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B129F0" w:rsidRDefault="00B129F0"/>
    <w:p w:rsidR="00B129F0" w:rsidRDefault="00B129F0" w:rsidP="00B129F0">
      <w:r>
        <w:t xml:space="preserve">Bureau de Paris  </w:t>
      </w:r>
      <w:r>
        <w:br/>
      </w:r>
      <w:r w:rsidRPr="00B129F0">
        <w:rPr>
          <w:b/>
        </w:rPr>
        <w:t>H.I.G. European Capital Partners SAS</w:t>
      </w:r>
      <w:r>
        <w:t xml:space="preserve"> </w:t>
      </w:r>
      <w:r>
        <w:br/>
        <w:t>44 avenue George V</w:t>
      </w:r>
      <w:r>
        <w:br/>
        <w:t>75008 Paris</w:t>
      </w:r>
      <w:r>
        <w:br/>
        <w:t>France</w:t>
      </w:r>
      <w:r>
        <w:br/>
        <w:t>Téléphone: +33 (0) 1 53 57 50 60</w:t>
      </w:r>
      <w:r>
        <w:br/>
        <w:t>Fax: +33 (0) 1 53 57 50 89</w:t>
      </w:r>
    </w:p>
    <w:p w:rsidR="00B129F0" w:rsidRDefault="00B129F0" w:rsidP="00B129F0">
      <w:r w:rsidRPr="0044622F">
        <w:rPr>
          <w:b/>
        </w:rPr>
        <w:t xml:space="preserve">Patrick </w:t>
      </w:r>
      <w:proofErr w:type="spellStart"/>
      <w:r w:rsidRPr="0044622F">
        <w:rPr>
          <w:b/>
        </w:rPr>
        <w:t>Lesur</w:t>
      </w:r>
      <w:proofErr w:type="spellEnd"/>
      <w:r w:rsidRPr="0044622F">
        <w:rPr>
          <w:b/>
        </w:rPr>
        <w:t xml:space="preserve"> </w:t>
      </w:r>
      <w:r w:rsidR="0044622F" w:rsidRPr="0044622F">
        <w:rPr>
          <w:b/>
        </w:rPr>
        <w:t xml:space="preserve"> </w:t>
      </w:r>
      <w:r w:rsidR="0044622F">
        <w:rPr>
          <w:b/>
        </w:rPr>
        <w:t>(réponse négative)</w:t>
      </w:r>
      <w:r>
        <w:rPr>
          <w:lang w:val="en-US"/>
        </w:rPr>
        <w:br/>
      </w:r>
      <w:r w:rsidRPr="00B129F0">
        <w:rPr>
          <w:lang w:val="en-US"/>
        </w:rPr>
        <w:t xml:space="preserve">Head of Paris Branch </w:t>
      </w:r>
      <w:r>
        <w:rPr>
          <w:lang w:val="en-US"/>
        </w:rPr>
        <w:br/>
        <w:t xml:space="preserve">Tel. +33 (0)1 73 02 - 5600 </w:t>
      </w:r>
      <w:r>
        <w:rPr>
          <w:lang w:val="en-US"/>
        </w:rPr>
        <w:br/>
        <w:t xml:space="preserve">Fax. +33 (0)1 73 02 - 5610 </w:t>
      </w:r>
      <w:r>
        <w:rPr>
          <w:lang w:val="en-US"/>
        </w:rPr>
        <w:br/>
      </w:r>
      <w:r w:rsidRPr="00997610">
        <w:rPr>
          <w:b/>
          <w:lang w:val="en-US"/>
        </w:rPr>
        <w:t>EUROHYPO AG</w:t>
      </w:r>
      <w:r w:rsidRPr="00B129F0">
        <w:rPr>
          <w:lang w:val="en-US"/>
        </w:rPr>
        <w:t xml:space="preserve"> </w:t>
      </w:r>
      <w:r>
        <w:rPr>
          <w:lang w:val="en-US"/>
        </w:rPr>
        <w:br/>
      </w:r>
      <w:r w:rsidRPr="00B129F0">
        <w:rPr>
          <w:lang w:val="en-US"/>
        </w:rPr>
        <w:t xml:space="preserve">Paris Branch </w:t>
      </w:r>
      <w:r>
        <w:rPr>
          <w:lang w:val="en-US"/>
        </w:rPr>
        <w:br/>
      </w:r>
      <w:r w:rsidRPr="00B129F0">
        <w:rPr>
          <w:lang w:val="en-US"/>
        </w:rPr>
        <w:t xml:space="preserve">30, Avenue George V. </w:t>
      </w:r>
      <w:r>
        <w:rPr>
          <w:lang w:val="en-US"/>
        </w:rPr>
        <w:br/>
      </w:r>
      <w:r>
        <w:t xml:space="preserve">75008 Paris </w:t>
      </w:r>
      <w:r w:rsidR="00997610">
        <w:t>France</w:t>
      </w:r>
    </w:p>
    <w:p w:rsidR="00A33BDE" w:rsidRDefault="00997610" w:rsidP="00997610">
      <w:pPr>
        <w:rPr>
          <w:lang w:val="en-US"/>
        </w:rPr>
      </w:pPr>
      <w:proofErr w:type="spellStart"/>
      <w:r w:rsidRPr="00997610">
        <w:rPr>
          <w:b/>
          <w:lang w:val="en-US"/>
        </w:rPr>
        <w:t>Investance</w:t>
      </w:r>
      <w:proofErr w:type="spellEnd"/>
      <w:r w:rsidRPr="00997610">
        <w:rPr>
          <w:b/>
          <w:lang w:val="en-US"/>
        </w:rPr>
        <w:t xml:space="preserve"> Group</w:t>
      </w:r>
      <w:r>
        <w:rPr>
          <w:b/>
          <w:lang w:val="en-US"/>
        </w:rPr>
        <w:br/>
      </w:r>
      <w:r w:rsidRPr="00997610">
        <w:rPr>
          <w:lang w:val="en-US"/>
        </w:rPr>
        <w:t xml:space="preserve">7 rue </w:t>
      </w:r>
      <w:proofErr w:type="spellStart"/>
      <w:r w:rsidRPr="00997610">
        <w:rPr>
          <w:lang w:val="en-US"/>
        </w:rPr>
        <w:t>Léo</w:t>
      </w:r>
      <w:proofErr w:type="spellEnd"/>
      <w:r w:rsidRPr="00997610">
        <w:rPr>
          <w:lang w:val="en-US"/>
        </w:rPr>
        <w:t xml:space="preserve"> Delibes</w:t>
      </w:r>
      <w:r>
        <w:rPr>
          <w:b/>
          <w:lang w:val="en-US"/>
        </w:rPr>
        <w:br/>
      </w:r>
      <w:r w:rsidRPr="00997610">
        <w:rPr>
          <w:lang w:val="en-US"/>
        </w:rPr>
        <w:t>75016 Paris</w:t>
      </w:r>
      <w:r>
        <w:rPr>
          <w:b/>
          <w:lang w:val="en-US"/>
        </w:rPr>
        <w:br/>
      </w:r>
      <w:r w:rsidRPr="00997610">
        <w:rPr>
          <w:lang w:val="en-US"/>
        </w:rPr>
        <w:t xml:space="preserve">Contact: </w:t>
      </w:r>
      <w:proofErr w:type="spellStart"/>
      <w:r w:rsidRPr="00997610">
        <w:rPr>
          <w:lang w:val="en-US"/>
        </w:rPr>
        <w:t>Delphine</w:t>
      </w:r>
      <w:proofErr w:type="spellEnd"/>
      <w:r w:rsidRPr="00997610">
        <w:rPr>
          <w:lang w:val="en-US"/>
        </w:rPr>
        <w:t xml:space="preserve"> Bismuth</w:t>
      </w:r>
    </w:p>
    <w:p w:rsidR="00997610" w:rsidRPr="00997610" w:rsidRDefault="00A33BDE" w:rsidP="00997610">
      <w:pPr>
        <w:rPr>
          <w:b/>
          <w:lang w:val="en-US"/>
        </w:rPr>
      </w:pPr>
      <w:r w:rsidRPr="00A33BDE">
        <w:rPr>
          <w:b/>
          <w:lang w:val="en-US"/>
        </w:rPr>
        <w:t>recrutement@investance.com</w:t>
      </w:r>
      <w:r w:rsidR="00997610">
        <w:rPr>
          <w:b/>
          <w:lang w:val="en-US"/>
        </w:rPr>
        <w:br/>
      </w:r>
      <w:r w:rsidR="00997610" w:rsidRPr="00997610">
        <w:rPr>
          <w:lang w:val="en-US"/>
        </w:rPr>
        <w:t>Phone  + 33 (0)1 58 18 68 80</w:t>
      </w:r>
      <w:r w:rsidR="00997610">
        <w:rPr>
          <w:b/>
          <w:lang w:val="en-US"/>
        </w:rPr>
        <w:br/>
      </w:r>
      <w:r w:rsidR="00997610" w:rsidRPr="00997610">
        <w:rPr>
          <w:lang w:val="en-US"/>
        </w:rPr>
        <w:t xml:space="preserve">Fax      + 33 (0)1 47 20 53 46               </w:t>
      </w:r>
    </w:p>
    <w:p w:rsidR="00997610" w:rsidRPr="00B129F0" w:rsidRDefault="00997610" w:rsidP="00B129F0">
      <w:pPr>
        <w:rPr>
          <w:lang w:val="en-US"/>
        </w:rPr>
      </w:pPr>
    </w:p>
    <w:sectPr w:rsidR="00997610" w:rsidRPr="00B129F0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129F0"/>
    <w:rsid w:val="003515B4"/>
    <w:rsid w:val="003920B2"/>
    <w:rsid w:val="0044622F"/>
    <w:rsid w:val="005255A9"/>
    <w:rsid w:val="008348E1"/>
    <w:rsid w:val="00997610"/>
    <w:rsid w:val="00A33BDE"/>
    <w:rsid w:val="00B129F0"/>
    <w:rsid w:val="00C32BBC"/>
    <w:rsid w:val="00C70EB2"/>
    <w:rsid w:val="00D95664"/>
    <w:rsid w:val="00E6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dcterms:created xsi:type="dcterms:W3CDTF">2011-03-01T17:29:00Z</dcterms:created>
  <dcterms:modified xsi:type="dcterms:W3CDTF">2011-03-08T09:58:00Z</dcterms:modified>
</cp:coreProperties>
</file>