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661" w:rsidRPr="005B4673" w:rsidRDefault="000D1661" w:rsidP="000D1661">
      <w:pPr>
        <w:pStyle w:val="Default"/>
        <w:rPr>
          <w:rFonts w:ascii="Arial" w:hAnsi="Arial" w:cs="Arial"/>
        </w:rPr>
      </w:pPr>
    </w:p>
    <w:tbl>
      <w:tblPr>
        <w:tblW w:w="0" w:type="auto"/>
        <w:tblBorders>
          <w:top w:val="nil"/>
          <w:left w:val="nil"/>
          <w:bottom w:val="nil"/>
          <w:right w:val="nil"/>
        </w:tblBorders>
        <w:tblLayout w:type="fixed"/>
        <w:tblLook w:val="0000"/>
      </w:tblPr>
      <w:tblGrid>
        <w:gridCol w:w="8748"/>
      </w:tblGrid>
      <w:tr w:rsidR="000D1661" w:rsidRPr="005B4673" w:rsidTr="005B4673">
        <w:trPr>
          <w:trHeight w:val="456"/>
        </w:trPr>
        <w:tc>
          <w:tcPr>
            <w:tcW w:w="8748" w:type="dxa"/>
          </w:tcPr>
          <w:p w:rsidR="00711F0F" w:rsidRPr="005B4673" w:rsidRDefault="00845F2D" w:rsidP="00B034CF">
            <w:pPr>
              <w:pStyle w:val="Default"/>
              <w:ind w:right="-948"/>
              <w:jc w:val="center"/>
              <w:rPr>
                <w:rFonts w:ascii="Arial" w:hAnsi="Arial" w:cs="Arial"/>
                <w:b/>
                <w:bCs/>
                <w:color w:val="0070C0"/>
                <w:sz w:val="28"/>
                <w:szCs w:val="28"/>
              </w:rPr>
            </w:pPr>
            <w:r w:rsidRPr="005B4673">
              <w:rPr>
                <w:rFonts w:ascii="Arial" w:hAnsi="Arial" w:cs="Arial"/>
                <w:b/>
                <w:bCs/>
                <w:color w:val="0070C0"/>
                <w:sz w:val="28"/>
                <w:szCs w:val="28"/>
              </w:rPr>
              <w:t>PROGRAMME SOPHROLOGIE</w:t>
            </w:r>
            <w:r w:rsidR="005C09AD" w:rsidRPr="005B4673">
              <w:rPr>
                <w:rFonts w:ascii="Arial" w:hAnsi="Arial" w:cs="Arial"/>
                <w:b/>
                <w:bCs/>
                <w:color w:val="0070C0"/>
                <w:sz w:val="28"/>
                <w:szCs w:val="28"/>
              </w:rPr>
              <w:t xml:space="preserve"> </w:t>
            </w:r>
            <w:r w:rsidR="007F01B6" w:rsidRPr="005B4673">
              <w:rPr>
                <w:rFonts w:ascii="Arial" w:hAnsi="Arial" w:cs="Arial"/>
                <w:b/>
                <w:bCs/>
                <w:color w:val="0070C0"/>
                <w:sz w:val="28"/>
                <w:szCs w:val="28"/>
              </w:rPr>
              <w:t>2013</w:t>
            </w:r>
            <w:r w:rsidRPr="005B4673">
              <w:rPr>
                <w:rFonts w:ascii="Arial" w:hAnsi="Arial" w:cs="Arial"/>
                <w:b/>
                <w:bCs/>
                <w:color w:val="0070C0"/>
                <w:sz w:val="28"/>
                <w:szCs w:val="28"/>
              </w:rPr>
              <w:t>-201</w:t>
            </w:r>
            <w:r w:rsidR="00B81CE1" w:rsidRPr="005B4673">
              <w:rPr>
                <w:rFonts w:ascii="Arial" w:hAnsi="Arial" w:cs="Arial"/>
                <w:b/>
                <w:bCs/>
                <w:color w:val="0070C0"/>
                <w:sz w:val="28"/>
                <w:szCs w:val="28"/>
              </w:rPr>
              <w:t>4</w:t>
            </w:r>
          </w:p>
        </w:tc>
      </w:tr>
    </w:tbl>
    <w:p w:rsidR="00B93970" w:rsidRPr="005B4673" w:rsidRDefault="000D1661" w:rsidP="00B034CF">
      <w:pPr>
        <w:autoSpaceDE w:val="0"/>
        <w:autoSpaceDN w:val="0"/>
        <w:adjustRightInd w:val="0"/>
        <w:jc w:val="center"/>
        <w:rPr>
          <w:rFonts w:ascii="Arial" w:hAnsi="Arial" w:cs="Arial"/>
          <w:color w:val="000000"/>
          <w:sz w:val="22"/>
          <w:szCs w:val="22"/>
        </w:rPr>
      </w:pPr>
      <w:r w:rsidRPr="005B4673">
        <w:rPr>
          <w:rFonts w:ascii="Arial" w:hAnsi="Arial" w:cs="Arial"/>
          <w:color w:val="000000"/>
          <w:sz w:val="22"/>
          <w:szCs w:val="22"/>
        </w:rPr>
        <w:t xml:space="preserve">Animé par </w:t>
      </w:r>
      <w:r w:rsidRPr="005B4673">
        <w:rPr>
          <w:rFonts w:ascii="Arial" w:hAnsi="Arial" w:cs="Arial"/>
          <w:b/>
          <w:bCs/>
          <w:color w:val="000000"/>
          <w:sz w:val="22"/>
          <w:szCs w:val="22"/>
        </w:rPr>
        <w:t xml:space="preserve">Evelyne Revellat </w:t>
      </w:r>
      <w:r w:rsidR="00B93970" w:rsidRPr="005B4673">
        <w:rPr>
          <w:rFonts w:ascii="Arial" w:hAnsi="Arial" w:cs="Arial"/>
          <w:color w:val="000000"/>
          <w:sz w:val="22"/>
          <w:szCs w:val="22"/>
        </w:rPr>
        <w:t>Sophrologue -</w:t>
      </w:r>
      <w:r w:rsidRPr="005B4673">
        <w:rPr>
          <w:rFonts w:ascii="Arial" w:hAnsi="Arial" w:cs="Arial"/>
          <w:color w:val="000000"/>
          <w:sz w:val="22"/>
          <w:szCs w:val="22"/>
        </w:rPr>
        <w:t xml:space="preserve"> relaxologue diplômée de l'ESSA</w:t>
      </w:r>
    </w:p>
    <w:p w:rsidR="000D1661" w:rsidRPr="005B4673" w:rsidRDefault="00B93970" w:rsidP="005C09AD">
      <w:pPr>
        <w:autoSpaceDE w:val="0"/>
        <w:autoSpaceDN w:val="0"/>
        <w:adjustRightInd w:val="0"/>
        <w:jc w:val="center"/>
        <w:rPr>
          <w:rFonts w:ascii="Arial" w:hAnsi="Arial" w:cs="Arial"/>
          <w:color w:val="000000"/>
          <w:sz w:val="22"/>
          <w:szCs w:val="22"/>
        </w:rPr>
      </w:pPr>
      <w:r w:rsidRPr="005B4673">
        <w:rPr>
          <w:rFonts w:ascii="Arial" w:hAnsi="Arial" w:cs="Arial"/>
          <w:i/>
          <w:color w:val="000000"/>
          <w:sz w:val="20"/>
          <w:szCs w:val="20"/>
        </w:rPr>
        <w:t>(Ecole Supérieure de Sophrologie Appliquée)</w:t>
      </w:r>
    </w:p>
    <w:p w:rsidR="007F52FA" w:rsidRPr="009A106C" w:rsidRDefault="007F52FA" w:rsidP="00C51288">
      <w:pPr>
        <w:autoSpaceDE w:val="0"/>
        <w:autoSpaceDN w:val="0"/>
        <w:adjustRightInd w:val="0"/>
        <w:rPr>
          <w:rFonts w:ascii="Calibri" w:hAnsi="Calibri" w:cs="Calibri"/>
          <w:bCs/>
          <w:sz w:val="16"/>
          <w:szCs w:val="16"/>
        </w:rPr>
      </w:pPr>
    </w:p>
    <w:p w:rsidR="00B034CF" w:rsidRPr="005B4673" w:rsidRDefault="004435B3" w:rsidP="005B4673">
      <w:pPr>
        <w:jc w:val="center"/>
        <w:rPr>
          <w:rFonts w:ascii="Arial" w:hAnsi="Arial" w:cs="Arial"/>
          <w:b/>
          <w:color w:val="0070C0"/>
        </w:rPr>
      </w:pPr>
      <w:r w:rsidRPr="004435B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left:0;text-align:left;margin-left:352.7pt;margin-top:5.7pt;width:111.65pt;height:35.25pt;rotation:1575111fd;z-index:251660288;mso-position-horizontal-relative:text;mso-position-vertical-relative:text" fillcolor="red" stroked="f">
            <v:shadow color="#b2b2b2" opacity="52429f" offset="3pt"/>
            <o:extrusion v:ext="view" rotationangle="20,10" viewpoint="0,0" viewpointorigin="0,0" skewangle="0" skewamt="0" lightposition=",50000" type="perspective"/>
            <v:textpath style="font-family:&quot;Times New Roman&quot;;font-size:18pt;v-text-kern:t" trim="t" fitpath="t" string="prochaines séances&#10;le 25 septembre 2013"/>
          </v:shape>
        </w:pict>
      </w:r>
      <w:r w:rsidR="005B4673" w:rsidRPr="005B4673">
        <w:rPr>
          <w:rFonts w:ascii="Arial" w:hAnsi="Arial" w:cs="Arial"/>
          <w:b/>
          <w:color w:val="0070C0"/>
        </w:rPr>
        <w:t>SEANCE</w:t>
      </w:r>
      <w:r w:rsidR="005B4673">
        <w:rPr>
          <w:rFonts w:ascii="Arial" w:hAnsi="Arial" w:cs="Arial"/>
          <w:b/>
          <w:color w:val="0070C0"/>
        </w:rPr>
        <w:t>S</w:t>
      </w:r>
      <w:r w:rsidR="005B4673" w:rsidRPr="005B4673">
        <w:rPr>
          <w:rFonts w:ascii="Arial" w:hAnsi="Arial" w:cs="Arial"/>
          <w:b/>
          <w:color w:val="0070C0"/>
        </w:rPr>
        <w:t xml:space="preserve"> </w:t>
      </w:r>
      <w:r w:rsidR="00B93B7E">
        <w:rPr>
          <w:rFonts w:ascii="Arial" w:hAnsi="Arial" w:cs="Arial"/>
          <w:b/>
          <w:color w:val="0070C0"/>
        </w:rPr>
        <w:t>INITIATIQUES</w:t>
      </w:r>
      <w:r w:rsidR="005B4673">
        <w:rPr>
          <w:rFonts w:ascii="Arial" w:hAnsi="Arial" w:cs="Arial"/>
          <w:b/>
          <w:color w:val="0070C0"/>
        </w:rPr>
        <w:t xml:space="preserve"> </w:t>
      </w:r>
    </w:p>
    <w:p w:rsidR="00B034CF" w:rsidRDefault="00B034CF" w:rsidP="00B034CF">
      <w:pPr>
        <w:rPr>
          <w:rFonts w:ascii="Arial" w:hAnsi="Arial" w:cs="Arial"/>
          <w:color w:val="333333"/>
          <w:sz w:val="20"/>
          <w:szCs w:val="20"/>
        </w:rPr>
      </w:pPr>
    </w:p>
    <w:p w:rsidR="00B034CF" w:rsidRDefault="00A24317" w:rsidP="00B034CF">
      <w:pPr>
        <w:rPr>
          <w:rFonts w:ascii="Calibri" w:hAnsi="Calibri" w:cs="Calibri"/>
          <w:b/>
          <w:color w:val="0070C0"/>
        </w:rPr>
      </w:pPr>
      <w:r>
        <w:rPr>
          <w:rFonts w:ascii="Arial" w:hAnsi="Arial" w:cs="Arial"/>
          <w:color w:val="333333"/>
          <w:sz w:val="20"/>
          <w:szCs w:val="20"/>
        </w:rPr>
        <w:t>Le mercred</w:t>
      </w:r>
      <w:r w:rsidR="00D66398">
        <w:rPr>
          <w:rFonts w:ascii="Arial" w:hAnsi="Arial" w:cs="Arial"/>
          <w:color w:val="333333"/>
          <w:sz w:val="20"/>
          <w:szCs w:val="20"/>
        </w:rPr>
        <w:t>i, à certaines dates de l'année</w:t>
      </w:r>
      <w:r w:rsidR="009F3838">
        <w:rPr>
          <w:rFonts w:ascii="Arial" w:hAnsi="Arial" w:cs="Arial"/>
          <w:color w:val="333333"/>
          <w:sz w:val="20"/>
          <w:szCs w:val="20"/>
        </w:rPr>
        <w:t>, cette séance vous</w:t>
      </w:r>
      <w:r w:rsidR="009F3838">
        <w:rPr>
          <w:rFonts w:ascii="Arial" w:hAnsi="Arial" w:cs="Arial"/>
          <w:color w:val="333333"/>
          <w:sz w:val="20"/>
          <w:szCs w:val="20"/>
        </w:rPr>
        <w:br/>
      </w:r>
      <w:r>
        <w:rPr>
          <w:rFonts w:ascii="Arial" w:hAnsi="Arial" w:cs="Arial"/>
          <w:color w:val="333333"/>
          <w:sz w:val="20"/>
          <w:szCs w:val="20"/>
        </w:rPr>
        <w:t xml:space="preserve">permettra </w:t>
      </w:r>
      <w:r w:rsidR="009F3838" w:rsidRPr="009F3838">
        <w:rPr>
          <w:rFonts w:ascii="Arial" w:hAnsi="Arial" w:cs="Arial"/>
          <w:color w:val="333333"/>
          <w:sz w:val="20"/>
          <w:szCs w:val="20"/>
        </w:rPr>
        <w:t xml:space="preserve">d'appréhender </w:t>
      </w:r>
      <w:r>
        <w:rPr>
          <w:rFonts w:ascii="Arial" w:hAnsi="Arial" w:cs="Arial"/>
          <w:color w:val="333333"/>
          <w:sz w:val="20"/>
          <w:szCs w:val="20"/>
        </w:rPr>
        <w:t>concrètement ce qu'est la sophrologie :</w:t>
      </w:r>
    </w:p>
    <w:p w:rsidR="00B034CF" w:rsidRPr="00161AE1" w:rsidRDefault="00A24317" w:rsidP="00161AE1">
      <w:pPr>
        <w:pStyle w:val="Paragraphedeliste"/>
        <w:numPr>
          <w:ilvl w:val="0"/>
          <w:numId w:val="20"/>
        </w:numPr>
        <w:rPr>
          <w:rFonts w:ascii="Calibri" w:hAnsi="Calibri" w:cs="Calibri"/>
          <w:b/>
          <w:color w:val="0070C0"/>
        </w:rPr>
      </w:pPr>
      <w:r w:rsidRPr="00161AE1">
        <w:rPr>
          <w:rFonts w:ascii="Arial" w:hAnsi="Arial" w:cs="Arial"/>
          <w:color w:val="333333"/>
          <w:sz w:val="20"/>
          <w:szCs w:val="20"/>
        </w:rPr>
        <w:t>vous saurez la définir,</w:t>
      </w:r>
    </w:p>
    <w:p w:rsidR="00B034CF" w:rsidRPr="00161AE1" w:rsidRDefault="00A24317" w:rsidP="00161AE1">
      <w:pPr>
        <w:pStyle w:val="Paragraphedeliste"/>
        <w:numPr>
          <w:ilvl w:val="0"/>
          <w:numId w:val="20"/>
        </w:numPr>
        <w:rPr>
          <w:rFonts w:ascii="Calibri" w:hAnsi="Calibri" w:cs="Calibri"/>
          <w:b/>
          <w:color w:val="0070C0"/>
        </w:rPr>
      </w:pPr>
      <w:r w:rsidRPr="00161AE1">
        <w:rPr>
          <w:rFonts w:ascii="Arial" w:hAnsi="Arial" w:cs="Arial"/>
          <w:color w:val="333333"/>
          <w:sz w:val="20"/>
          <w:szCs w:val="20"/>
        </w:rPr>
        <w:t>vous vivrez son intérêt pour vous-mêmes,</w:t>
      </w:r>
    </w:p>
    <w:p w:rsidR="00B034CF" w:rsidRPr="00161AE1" w:rsidRDefault="00A24317" w:rsidP="00161AE1">
      <w:pPr>
        <w:pStyle w:val="Paragraphedeliste"/>
        <w:numPr>
          <w:ilvl w:val="0"/>
          <w:numId w:val="20"/>
        </w:numPr>
        <w:rPr>
          <w:rFonts w:ascii="Calibri" w:hAnsi="Calibri" w:cs="Calibri"/>
          <w:b/>
          <w:color w:val="0070C0"/>
        </w:rPr>
      </w:pPr>
      <w:r w:rsidRPr="00161AE1">
        <w:rPr>
          <w:rFonts w:ascii="Arial" w:hAnsi="Arial" w:cs="Arial"/>
          <w:color w:val="333333"/>
          <w:sz w:val="20"/>
          <w:szCs w:val="20"/>
        </w:rPr>
        <w:t>vous envisagerez mieux comment elle pourra répondre à vos besoins</w:t>
      </w:r>
      <w:r w:rsidR="00161AE1" w:rsidRPr="00161AE1">
        <w:rPr>
          <w:rFonts w:ascii="Arial" w:hAnsi="Arial" w:cs="Arial"/>
          <w:color w:val="333333"/>
          <w:sz w:val="20"/>
          <w:szCs w:val="20"/>
        </w:rPr>
        <w:t xml:space="preserve"> et à ceux de vos proches</w:t>
      </w:r>
      <w:r w:rsidRPr="00161AE1">
        <w:rPr>
          <w:rFonts w:ascii="Arial" w:hAnsi="Arial" w:cs="Arial"/>
          <w:color w:val="333333"/>
          <w:sz w:val="20"/>
          <w:szCs w:val="20"/>
        </w:rPr>
        <w:t>,</w:t>
      </w:r>
      <w:r w:rsidR="00161AE1" w:rsidRPr="00161AE1">
        <w:rPr>
          <w:rFonts w:ascii="Calibri" w:hAnsi="Calibri" w:cs="Calibri"/>
          <w:b/>
          <w:color w:val="0070C0"/>
        </w:rPr>
        <w:t xml:space="preserve"> </w:t>
      </w:r>
      <w:r w:rsidR="00161AE1" w:rsidRPr="00161AE1">
        <w:rPr>
          <w:rFonts w:ascii="Calibri" w:hAnsi="Calibri" w:cs="Calibri"/>
          <w:b/>
          <w:color w:val="0070C0"/>
        </w:rPr>
        <w:br/>
      </w:r>
      <w:r w:rsidRPr="00161AE1">
        <w:rPr>
          <w:rFonts w:ascii="Arial" w:hAnsi="Arial" w:cs="Arial"/>
          <w:color w:val="333333"/>
          <w:sz w:val="20"/>
          <w:szCs w:val="20"/>
        </w:rPr>
        <w:t>au travers d'exercices pratiques et de présentations théoriques.</w:t>
      </w:r>
    </w:p>
    <w:p w:rsidR="00161AE1" w:rsidRPr="00161AE1" w:rsidRDefault="00161AE1" w:rsidP="00161AE1">
      <w:pPr>
        <w:rPr>
          <w:rFonts w:ascii="Calibri" w:hAnsi="Calibri" w:cs="Calibri"/>
          <w:b/>
          <w:color w:val="0070C0"/>
          <w:sz w:val="10"/>
          <w:szCs w:val="10"/>
        </w:rPr>
      </w:pPr>
    </w:p>
    <w:p w:rsidR="00B034CF" w:rsidRDefault="00A24317" w:rsidP="00B034CF">
      <w:pPr>
        <w:rPr>
          <w:rFonts w:ascii="Calibri" w:hAnsi="Calibri" w:cs="Calibri"/>
          <w:b/>
          <w:color w:val="0070C0"/>
        </w:rPr>
      </w:pPr>
      <w:r>
        <w:rPr>
          <w:rFonts w:ascii="Arial" w:hAnsi="Arial" w:cs="Arial"/>
          <w:color w:val="333333"/>
          <w:sz w:val="20"/>
          <w:szCs w:val="20"/>
        </w:rPr>
        <w:t>Séances découverte pour tous  Pensez à vous inscrire dès maintenant pour une rentrée en toute quiétude et faire le plein de ressources personnelles qui vous porteront toute l'année.</w:t>
      </w:r>
    </w:p>
    <w:p w:rsidR="00B034CF" w:rsidRDefault="00B034CF" w:rsidP="00B034CF">
      <w:pPr>
        <w:rPr>
          <w:rFonts w:ascii="Calibri" w:hAnsi="Calibri" w:cs="Calibri"/>
          <w:b/>
          <w:color w:val="0070C0"/>
        </w:rPr>
      </w:pPr>
      <w:r>
        <w:rPr>
          <w:rFonts w:ascii="Arial" w:hAnsi="Arial" w:cs="Arial"/>
          <w:color w:val="333333"/>
          <w:sz w:val="20"/>
          <w:szCs w:val="20"/>
        </w:rPr>
        <w:t>14 h à 16</w:t>
      </w:r>
      <w:r w:rsidR="00A24317">
        <w:rPr>
          <w:rFonts w:ascii="Arial" w:hAnsi="Arial" w:cs="Arial"/>
          <w:color w:val="333333"/>
          <w:sz w:val="20"/>
          <w:szCs w:val="20"/>
        </w:rPr>
        <w:t xml:space="preserve"> h pour les </w:t>
      </w:r>
      <w:r>
        <w:rPr>
          <w:rFonts w:ascii="Arial" w:hAnsi="Arial" w:cs="Arial"/>
          <w:color w:val="333333"/>
          <w:sz w:val="20"/>
          <w:szCs w:val="20"/>
        </w:rPr>
        <w:t xml:space="preserve">enfants de </w:t>
      </w:r>
      <w:r w:rsidR="00A24317">
        <w:rPr>
          <w:rFonts w:ascii="Arial" w:hAnsi="Arial" w:cs="Arial"/>
          <w:color w:val="333333"/>
          <w:sz w:val="20"/>
          <w:szCs w:val="20"/>
        </w:rPr>
        <w:t>10</w:t>
      </w:r>
      <w:r>
        <w:rPr>
          <w:rFonts w:ascii="Arial" w:hAnsi="Arial" w:cs="Arial"/>
          <w:color w:val="333333"/>
          <w:sz w:val="20"/>
          <w:szCs w:val="20"/>
        </w:rPr>
        <w:t xml:space="preserve"> à </w:t>
      </w:r>
      <w:r w:rsidR="00A24317">
        <w:rPr>
          <w:rFonts w:ascii="Arial" w:hAnsi="Arial" w:cs="Arial"/>
          <w:color w:val="333333"/>
          <w:sz w:val="20"/>
          <w:szCs w:val="20"/>
        </w:rPr>
        <w:t>16 ans</w:t>
      </w:r>
    </w:p>
    <w:p w:rsidR="00A24317" w:rsidRPr="0005748C" w:rsidRDefault="00B034CF" w:rsidP="009F3838">
      <w:pPr>
        <w:rPr>
          <w:rFonts w:ascii="Arial" w:hAnsi="Arial" w:cs="Arial"/>
          <w:b/>
          <w:color w:val="0070C0"/>
          <w:sz w:val="16"/>
          <w:szCs w:val="16"/>
        </w:rPr>
      </w:pPr>
      <w:r>
        <w:rPr>
          <w:rFonts w:ascii="Arial" w:hAnsi="Arial" w:cs="Arial"/>
          <w:color w:val="333333"/>
          <w:sz w:val="20"/>
          <w:szCs w:val="20"/>
        </w:rPr>
        <w:t>16</w:t>
      </w:r>
      <w:r w:rsidR="00A24317">
        <w:rPr>
          <w:rFonts w:ascii="Arial" w:hAnsi="Arial" w:cs="Arial"/>
          <w:color w:val="333333"/>
          <w:sz w:val="20"/>
          <w:szCs w:val="20"/>
        </w:rPr>
        <w:t xml:space="preserve"> h </w:t>
      </w:r>
      <w:r>
        <w:rPr>
          <w:rFonts w:ascii="Arial" w:hAnsi="Arial" w:cs="Arial"/>
          <w:color w:val="333333"/>
          <w:sz w:val="20"/>
          <w:szCs w:val="20"/>
        </w:rPr>
        <w:t xml:space="preserve">30 </w:t>
      </w:r>
      <w:r w:rsidR="00A24317">
        <w:rPr>
          <w:rFonts w:ascii="Arial" w:hAnsi="Arial" w:cs="Arial"/>
          <w:color w:val="333333"/>
          <w:sz w:val="20"/>
          <w:szCs w:val="20"/>
        </w:rPr>
        <w:t>à 19 h 30 pour les adultes à partir de 17 ans et les parents.</w:t>
      </w:r>
    </w:p>
    <w:p w:rsidR="00A24317" w:rsidRPr="0005748C" w:rsidRDefault="00A24317" w:rsidP="00B034CF">
      <w:pPr>
        <w:autoSpaceDE w:val="0"/>
        <w:autoSpaceDN w:val="0"/>
        <w:adjustRightInd w:val="0"/>
        <w:jc w:val="both"/>
        <w:rPr>
          <w:rFonts w:ascii="Arial" w:hAnsi="Arial" w:cs="Arial"/>
          <w:b/>
          <w:bCs/>
          <w:color w:val="0070C0"/>
          <w:sz w:val="16"/>
          <w:szCs w:val="16"/>
        </w:rPr>
      </w:pPr>
    </w:p>
    <w:p w:rsidR="009A106C" w:rsidRPr="009A106C" w:rsidRDefault="005B4673" w:rsidP="00950602">
      <w:pPr>
        <w:autoSpaceDE w:val="0"/>
        <w:autoSpaceDN w:val="0"/>
        <w:adjustRightInd w:val="0"/>
        <w:jc w:val="center"/>
        <w:rPr>
          <w:rFonts w:ascii="Calibri" w:hAnsi="Calibri" w:cs="Calibri"/>
          <w:b/>
          <w:bCs/>
          <w:color w:val="0070C0"/>
          <w:sz w:val="28"/>
          <w:szCs w:val="28"/>
        </w:rPr>
      </w:pPr>
      <w:r>
        <w:rPr>
          <w:rFonts w:ascii="Calibri" w:hAnsi="Calibri" w:cs="Calibri"/>
          <w:b/>
          <w:bCs/>
          <w:color w:val="0070C0"/>
          <w:sz w:val="28"/>
          <w:szCs w:val="28"/>
        </w:rPr>
        <w:t>PROGRAMME DES STAGES</w:t>
      </w:r>
      <w:r w:rsidR="00950602">
        <w:rPr>
          <w:rFonts w:ascii="Calibri" w:hAnsi="Calibri" w:cs="Calibri"/>
          <w:b/>
          <w:bCs/>
          <w:color w:val="0070C0"/>
          <w:sz w:val="28"/>
          <w:szCs w:val="28"/>
        </w:rPr>
        <w:t xml:space="preserve"> 2013-2014</w:t>
      </w:r>
    </w:p>
    <w:p w:rsidR="001268F6" w:rsidRPr="0005748C" w:rsidRDefault="00950602" w:rsidP="00950602">
      <w:pPr>
        <w:autoSpaceDE w:val="0"/>
        <w:autoSpaceDN w:val="0"/>
        <w:adjustRightInd w:val="0"/>
        <w:jc w:val="center"/>
        <w:rPr>
          <w:rFonts w:ascii="Arial" w:hAnsi="Arial" w:cs="Arial"/>
          <w:b/>
          <w:bCs/>
          <w:color w:val="0070C0"/>
          <w:sz w:val="16"/>
          <w:szCs w:val="16"/>
        </w:rPr>
      </w:pPr>
      <w:r>
        <w:rPr>
          <w:rFonts w:ascii="Calibri" w:hAnsi="Calibri" w:cs="Calibri"/>
          <w:b/>
          <w:bCs/>
          <w:color w:val="0070C0"/>
        </w:rPr>
        <w:t xml:space="preserve">Le </w:t>
      </w:r>
      <w:r w:rsidR="00C00D7D">
        <w:rPr>
          <w:rFonts w:ascii="Calibri" w:hAnsi="Calibri" w:cs="Calibri"/>
          <w:b/>
          <w:bCs/>
          <w:color w:val="0070C0"/>
        </w:rPr>
        <w:t>mercredi</w:t>
      </w:r>
      <w:r w:rsidR="009A106C">
        <w:rPr>
          <w:rFonts w:ascii="Calibri" w:hAnsi="Calibri" w:cs="Calibri"/>
          <w:b/>
          <w:bCs/>
          <w:color w:val="0070C0"/>
        </w:rPr>
        <w:t xml:space="preserve"> après-midi</w:t>
      </w:r>
      <w:r w:rsidR="00A24317">
        <w:rPr>
          <w:rFonts w:ascii="Calibri" w:hAnsi="Calibri" w:cs="Calibri"/>
          <w:b/>
          <w:bCs/>
          <w:color w:val="0070C0"/>
        </w:rPr>
        <w:t xml:space="preserve"> à partir du 2 octobre 2013</w:t>
      </w:r>
    </w:p>
    <w:p w:rsidR="00950602" w:rsidRPr="0005748C" w:rsidRDefault="00950602" w:rsidP="00950602">
      <w:pPr>
        <w:autoSpaceDE w:val="0"/>
        <w:autoSpaceDN w:val="0"/>
        <w:adjustRightInd w:val="0"/>
        <w:rPr>
          <w:rFonts w:ascii="Arial" w:hAnsi="Arial" w:cs="Arial"/>
          <w:bCs/>
          <w:color w:val="000000"/>
          <w:sz w:val="22"/>
          <w:szCs w:val="22"/>
        </w:rPr>
      </w:pPr>
    </w:p>
    <w:p w:rsidR="009F3838" w:rsidRPr="009F3838" w:rsidRDefault="00950602" w:rsidP="009F3838">
      <w:pPr>
        <w:autoSpaceDE w:val="0"/>
        <w:autoSpaceDN w:val="0"/>
        <w:adjustRightInd w:val="0"/>
        <w:rPr>
          <w:rFonts w:ascii="Arial" w:hAnsi="Arial" w:cs="Arial"/>
          <w:b/>
          <w:bCs/>
          <w:color w:val="0070C0"/>
        </w:rPr>
      </w:pPr>
      <w:r w:rsidRPr="005B4673">
        <w:rPr>
          <w:rFonts w:ascii="Arial" w:hAnsi="Arial" w:cs="Arial"/>
          <w:b/>
          <w:bCs/>
          <w:color w:val="0070C0"/>
        </w:rPr>
        <w:t>Stages collectifs et bénéfices</w:t>
      </w:r>
      <w:r w:rsidR="00B93B7E">
        <w:rPr>
          <w:rFonts w:ascii="Arial" w:hAnsi="Arial" w:cs="Arial"/>
          <w:b/>
          <w:bCs/>
          <w:color w:val="0070C0"/>
        </w:rPr>
        <w:t xml:space="preserve"> </w:t>
      </w:r>
      <w:r w:rsidRPr="005B4673">
        <w:rPr>
          <w:rFonts w:ascii="Arial" w:hAnsi="Arial" w:cs="Arial"/>
          <w:b/>
          <w:bCs/>
          <w:color w:val="0070C0"/>
        </w:rPr>
        <w:t>:</w:t>
      </w:r>
    </w:p>
    <w:p w:rsidR="00950602" w:rsidRDefault="009F3838" w:rsidP="009F3838">
      <w:pPr>
        <w:autoSpaceDE w:val="0"/>
        <w:autoSpaceDN w:val="0"/>
        <w:adjustRightInd w:val="0"/>
        <w:jc w:val="both"/>
        <w:rPr>
          <w:rFonts w:ascii="Arial" w:hAnsi="Arial" w:cs="Arial"/>
          <w:color w:val="333333"/>
          <w:sz w:val="20"/>
          <w:szCs w:val="20"/>
        </w:rPr>
      </w:pPr>
      <w:r w:rsidRPr="009F3838">
        <w:rPr>
          <w:rFonts w:ascii="Arial" w:hAnsi="Arial" w:cs="Arial"/>
          <w:color w:val="333333"/>
          <w:sz w:val="20"/>
          <w:szCs w:val="20"/>
        </w:rPr>
        <w:t>Chaque stage se déroule sur 7 séances avec une progression dans l'apprentissage et s'adresse aux mêmes participants de la première à la dernière séance. Pour favoriser la synergie du groupe constitué d'une quinzaine de stagiaires, aucun nouveau stagiaire ne peut être intégré. Par respect pour le confort et le bien-être du groupe il est important que chacun s'engage à être ponctuel et présent autant que possible à toutes les séances prévues. En effets, La sophrologie pratiquée en groupe renforce l'énergie et les effets positifs portées par chacun. Par les interactions entre les participants, le groupe devient soutien à toute démarche individuelle. Les bénéfices sont ainsi démultipliés.</w:t>
      </w:r>
    </w:p>
    <w:p w:rsidR="00CA5DC7" w:rsidRPr="00161AE1" w:rsidRDefault="00CA5DC7" w:rsidP="009F3838">
      <w:pPr>
        <w:autoSpaceDE w:val="0"/>
        <w:autoSpaceDN w:val="0"/>
        <w:adjustRightInd w:val="0"/>
        <w:jc w:val="both"/>
        <w:rPr>
          <w:rFonts w:ascii="Arial" w:hAnsi="Arial" w:cs="Arial"/>
          <w:color w:val="333333"/>
          <w:sz w:val="10"/>
          <w:szCs w:val="10"/>
        </w:rPr>
      </w:pPr>
    </w:p>
    <w:tbl>
      <w:tblPr>
        <w:tblW w:w="9720" w:type="dxa"/>
        <w:tblInd w:w="55" w:type="dxa"/>
        <w:tblCellMar>
          <w:left w:w="70" w:type="dxa"/>
          <w:right w:w="70" w:type="dxa"/>
        </w:tblCellMar>
        <w:tblLook w:val="04A0"/>
      </w:tblPr>
      <w:tblGrid>
        <w:gridCol w:w="1575"/>
        <w:gridCol w:w="2398"/>
        <w:gridCol w:w="1351"/>
        <w:gridCol w:w="1556"/>
        <w:gridCol w:w="1535"/>
        <w:gridCol w:w="1305"/>
      </w:tblGrid>
      <w:tr w:rsidR="005E0FEE" w:rsidTr="00161AE1">
        <w:trPr>
          <w:trHeight w:val="315"/>
        </w:trPr>
        <w:tc>
          <w:tcPr>
            <w:tcW w:w="6880" w:type="dxa"/>
            <w:gridSpan w:val="4"/>
            <w:tcBorders>
              <w:top w:val="nil"/>
              <w:left w:val="nil"/>
              <w:bottom w:val="nil"/>
              <w:right w:val="nil"/>
            </w:tcBorders>
            <w:shd w:val="clear" w:color="auto" w:fill="auto"/>
            <w:noWrap/>
            <w:vAlign w:val="bottom"/>
            <w:hideMark/>
          </w:tcPr>
          <w:p w:rsidR="005E0FEE" w:rsidRDefault="005E0FEE">
            <w:pPr>
              <w:rPr>
                <w:rFonts w:ascii="Calibri" w:hAnsi="Calibri"/>
                <w:b/>
                <w:bCs/>
                <w:color w:val="0070C0"/>
                <w:sz w:val="22"/>
                <w:szCs w:val="22"/>
              </w:rPr>
            </w:pPr>
            <w:r>
              <w:rPr>
                <w:rFonts w:ascii="Calibri" w:hAnsi="Calibri"/>
                <w:b/>
                <w:bCs/>
                <w:color w:val="0070C0"/>
                <w:sz w:val="22"/>
                <w:szCs w:val="22"/>
              </w:rPr>
              <w:t>COURS de SOPHROLOGIE du mercredi CALENDRIER 2013 - 2014</w:t>
            </w:r>
          </w:p>
        </w:tc>
        <w:tc>
          <w:tcPr>
            <w:tcW w:w="1535" w:type="dxa"/>
            <w:tcBorders>
              <w:top w:val="nil"/>
              <w:left w:val="nil"/>
              <w:bottom w:val="nil"/>
              <w:right w:val="nil"/>
            </w:tcBorders>
            <w:shd w:val="clear" w:color="auto" w:fill="auto"/>
            <w:noWrap/>
            <w:vAlign w:val="bottom"/>
            <w:hideMark/>
          </w:tcPr>
          <w:p w:rsidR="005E0FEE" w:rsidRDefault="005E0FEE">
            <w:pPr>
              <w:rPr>
                <w:rFonts w:ascii="Calibri" w:hAnsi="Calibri"/>
                <w:color w:val="0070C0"/>
                <w:sz w:val="22"/>
                <w:szCs w:val="22"/>
              </w:rPr>
            </w:pPr>
          </w:p>
        </w:tc>
        <w:tc>
          <w:tcPr>
            <w:tcW w:w="1305" w:type="dxa"/>
            <w:tcBorders>
              <w:top w:val="nil"/>
              <w:left w:val="nil"/>
              <w:bottom w:val="nil"/>
              <w:right w:val="nil"/>
            </w:tcBorders>
            <w:shd w:val="clear" w:color="auto" w:fill="auto"/>
            <w:noWrap/>
            <w:vAlign w:val="bottom"/>
            <w:hideMark/>
          </w:tcPr>
          <w:p w:rsidR="005E0FEE" w:rsidRDefault="005E0FEE">
            <w:pPr>
              <w:rPr>
                <w:rFonts w:ascii="Calibri" w:hAnsi="Calibri"/>
                <w:color w:val="000000"/>
                <w:sz w:val="22"/>
                <w:szCs w:val="22"/>
              </w:rPr>
            </w:pPr>
          </w:p>
        </w:tc>
      </w:tr>
      <w:tr w:rsidR="005E0FEE" w:rsidTr="00161AE1">
        <w:trPr>
          <w:trHeight w:val="315"/>
        </w:trPr>
        <w:tc>
          <w:tcPr>
            <w:tcW w:w="15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STAGES</w:t>
            </w:r>
          </w:p>
        </w:tc>
        <w:tc>
          <w:tcPr>
            <w:tcW w:w="2398" w:type="dxa"/>
            <w:tcBorders>
              <w:top w:val="single" w:sz="8" w:space="0" w:color="auto"/>
              <w:left w:val="nil"/>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Dates*</w:t>
            </w:r>
          </w:p>
        </w:tc>
        <w:tc>
          <w:tcPr>
            <w:tcW w:w="1351" w:type="dxa"/>
            <w:tcBorders>
              <w:top w:val="single" w:sz="8" w:space="0" w:color="auto"/>
              <w:left w:val="nil"/>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10-13 ans</w:t>
            </w:r>
          </w:p>
        </w:tc>
        <w:tc>
          <w:tcPr>
            <w:tcW w:w="1556" w:type="dxa"/>
            <w:tcBorders>
              <w:top w:val="single" w:sz="8" w:space="0" w:color="auto"/>
              <w:left w:val="nil"/>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14-16 ans</w:t>
            </w:r>
          </w:p>
        </w:tc>
        <w:tc>
          <w:tcPr>
            <w:tcW w:w="1535" w:type="dxa"/>
            <w:tcBorders>
              <w:top w:val="single" w:sz="8" w:space="0" w:color="auto"/>
              <w:left w:val="nil"/>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Adultes</w:t>
            </w:r>
          </w:p>
        </w:tc>
        <w:tc>
          <w:tcPr>
            <w:tcW w:w="1305" w:type="dxa"/>
            <w:tcBorders>
              <w:top w:val="single" w:sz="8" w:space="0" w:color="auto"/>
              <w:left w:val="nil"/>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Parents</w:t>
            </w:r>
          </w:p>
        </w:tc>
      </w:tr>
      <w:tr w:rsidR="005E0FEE" w:rsidTr="00161AE1">
        <w:trPr>
          <w:trHeight w:val="420"/>
        </w:trPr>
        <w:tc>
          <w:tcPr>
            <w:tcW w:w="1575" w:type="dxa"/>
            <w:tcBorders>
              <w:top w:val="nil"/>
              <w:left w:val="single" w:sz="8" w:space="0" w:color="auto"/>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 xml:space="preserve"> Stage N° 1</w:t>
            </w:r>
          </w:p>
        </w:tc>
        <w:tc>
          <w:tcPr>
            <w:tcW w:w="2398"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du 2-10 au 13-11-13</w:t>
            </w:r>
          </w:p>
        </w:tc>
        <w:tc>
          <w:tcPr>
            <w:tcW w:w="1351"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14 h - 14h50</w:t>
            </w:r>
          </w:p>
        </w:tc>
        <w:tc>
          <w:tcPr>
            <w:tcW w:w="1556"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15h20 - 16h10</w:t>
            </w:r>
          </w:p>
        </w:tc>
        <w:tc>
          <w:tcPr>
            <w:tcW w:w="1535"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16h30 - 17h30</w:t>
            </w:r>
          </w:p>
        </w:tc>
        <w:tc>
          <w:tcPr>
            <w:tcW w:w="1305" w:type="dxa"/>
            <w:tcBorders>
              <w:top w:val="nil"/>
              <w:left w:val="nil"/>
              <w:bottom w:val="single" w:sz="4" w:space="0" w:color="auto"/>
              <w:right w:val="single" w:sz="8"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18h à 19h30</w:t>
            </w:r>
          </w:p>
        </w:tc>
      </w:tr>
      <w:tr w:rsidR="005E0FEE" w:rsidTr="00161AE1">
        <w:trPr>
          <w:trHeight w:val="375"/>
        </w:trPr>
        <w:tc>
          <w:tcPr>
            <w:tcW w:w="1575" w:type="dxa"/>
            <w:tcBorders>
              <w:top w:val="nil"/>
              <w:left w:val="single" w:sz="8" w:space="0" w:color="auto"/>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 xml:space="preserve"> Stage N° 2</w:t>
            </w:r>
          </w:p>
        </w:tc>
        <w:tc>
          <w:tcPr>
            <w:tcW w:w="2398"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du 25-11 au 15-01-14</w:t>
            </w:r>
          </w:p>
        </w:tc>
        <w:tc>
          <w:tcPr>
            <w:tcW w:w="1351"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14 h - 14h50</w:t>
            </w:r>
          </w:p>
        </w:tc>
        <w:tc>
          <w:tcPr>
            <w:tcW w:w="1556"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15h20 - 16h10</w:t>
            </w:r>
          </w:p>
        </w:tc>
        <w:tc>
          <w:tcPr>
            <w:tcW w:w="1535"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16h30 - 17h30</w:t>
            </w:r>
          </w:p>
        </w:tc>
        <w:tc>
          <w:tcPr>
            <w:tcW w:w="1305" w:type="dxa"/>
            <w:tcBorders>
              <w:top w:val="nil"/>
              <w:left w:val="nil"/>
              <w:bottom w:val="single" w:sz="4" w:space="0" w:color="auto"/>
              <w:right w:val="single" w:sz="8"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18h à 19h30</w:t>
            </w:r>
          </w:p>
        </w:tc>
      </w:tr>
      <w:tr w:rsidR="005E0FEE" w:rsidTr="00161AE1">
        <w:trPr>
          <w:trHeight w:val="405"/>
        </w:trPr>
        <w:tc>
          <w:tcPr>
            <w:tcW w:w="1575" w:type="dxa"/>
            <w:tcBorders>
              <w:top w:val="nil"/>
              <w:left w:val="single" w:sz="8" w:space="0" w:color="auto"/>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 xml:space="preserve"> Stage N° 3</w:t>
            </w:r>
          </w:p>
        </w:tc>
        <w:tc>
          <w:tcPr>
            <w:tcW w:w="2398"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du 22-01 au 12-03-14</w:t>
            </w:r>
          </w:p>
        </w:tc>
        <w:tc>
          <w:tcPr>
            <w:tcW w:w="1351"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14 h - 14h50</w:t>
            </w:r>
          </w:p>
        </w:tc>
        <w:tc>
          <w:tcPr>
            <w:tcW w:w="1556"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15h20 - 16h10</w:t>
            </w:r>
          </w:p>
        </w:tc>
        <w:tc>
          <w:tcPr>
            <w:tcW w:w="1535"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16h30 - 17h30</w:t>
            </w:r>
          </w:p>
        </w:tc>
        <w:tc>
          <w:tcPr>
            <w:tcW w:w="1305" w:type="dxa"/>
            <w:tcBorders>
              <w:top w:val="nil"/>
              <w:left w:val="nil"/>
              <w:bottom w:val="single" w:sz="4" w:space="0" w:color="auto"/>
              <w:right w:val="single" w:sz="8"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18h à 19h30</w:t>
            </w:r>
          </w:p>
        </w:tc>
      </w:tr>
      <w:tr w:rsidR="005E0FEE" w:rsidTr="00161AE1">
        <w:trPr>
          <w:trHeight w:val="375"/>
        </w:trPr>
        <w:tc>
          <w:tcPr>
            <w:tcW w:w="1575" w:type="dxa"/>
            <w:tcBorders>
              <w:top w:val="nil"/>
              <w:left w:val="single" w:sz="8" w:space="0" w:color="auto"/>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 xml:space="preserve"> Stage N° 4</w:t>
            </w:r>
          </w:p>
        </w:tc>
        <w:tc>
          <w:tcPr>
            <w:tcW w:w="2398"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du 19-03 au 14-05-14</w:t>
            </w:r>
          </w:p>
        </w:tc>
        <w:tc>
          <w:tcPr>
            <w:tcW w:w="1351"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14 h - 14h50</w:t>
            </w:r>
          </w:p>
        </w:tc>
        <w:tc>
          <w:tcPr>
            <w:tcW w:w="1556"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15h20 - 16h10</w:t>
            </w:r>
          </w:p>
        </w:tc>
        <w:tc>
          <w:tcPr>
            <w:tcW w:w="1535"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16h30 - 17h30</w:t>
            </w:r>
          </w:p>
        </w:tc>
        <w:tc>
          <w:tcPr>
            <w:tcW w:w="1305" w:type="dxa"/>
            <w:tcBorders>
              <w:top w:val="nil"/>
              <w:left w:val="nil"/>
              <w:bottom w:val="single" w:sz="4" w:space="0" w:color="auto"/>
              <w:right w:val="single" w:sz="8"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18h à 19h30</w:t>
            </w:r>
          </w:p>
        </w:tc>
      </w:tr>
      <w:tr w:rsidR="005E0FEE" w:rsidTr="00161AE1">
        <w:trPr>
          <w:trHeight w:val="405"/>
        </w:trPr>
        <w:tc>
          <w:tcPr>
            <w:tcW w:w="1575" w:type="dxa"/>
            <w:tcBorders>
              <w:top w:val="nil"/>
              <w:left w:val="single" w:sz="8" w:space="0" w:color="auto"/>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 xml:space="preserve"> Stage N° 5</w:t>
            </w:r>
          </w:p>
        </w:tc>
        <w:tc>
          <w:tcPr>
            <w:tcW w:w="2398"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du 21-05 au 2-07-14</w:t>
            </w:r>
          </w:p>
        </w:tc>
        <w:tc>
          <w:tcPr>
            <w:tcW w:w="1351"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14 h - 14h50</w:t>
            </w:r>
          </w:p>
        </w:tc>
        <w:tc>
          <w:tcPr>
            <w:tcW w:w="1556"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15h20 - 16h10</w:t>
            </w:r>
          </w:p>
        </w:tc>
        <w:tc>
          <w:tcPr>
            <w:tcW w:w="1535"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16h30 - 17h30</w:t>
            </w:r>
          </w:p>
        </w:tc>
        <w:tc>
          <w:tcPr>
            <w:tcW w:w="1305" w:type="dxa"/>
            <w:tcBorders>
              <w:top w:val="nil"/>
              <w:left w:val="nil"/>
              <w:bottom w:val="single" w:sz="4" w:space="0" w:color="auto"/>
              <w:right w:val="single" w:sz="8"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18h à 19h30</w:t>
            </w:r>
          </w:p>
        </w:tc>
      </w:tr>
      <w:tr w:rsidR="005E0FEE" w:rsidTr="00161AE1">
        <w:trPr>
          <w:trHeight w:val="555"/>
        </w:trPr>
        <w:tc>
          <w:tcPr>
            <w:tcW w:w="1575" w:type="dxa"/>
            <w:tcBorders>
              <w:top w:val="nil"/>
              <w:left w:val="single" w:sz="8" w:space="0" w:color="auto"/>
              <w:bottom w:val="single" w:sz="8" w:space="0" w:color="auto"/>
              <w:right w:val="single" w:sz="8" w:space="0" w:color="auto"/>
            </w:tcBorders>
            <w:shd w:val="clear" w:color="auto" w:fill="auto"/>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Séance</w:t>
            </w:r>
            <w:r w:rsidR="00B60203">
              <w:rPr>
                <w:rFonts w:ascii="Calibri" w:hAnsi="Calibri"/>
                <w:b/>
                <w:bCs/>
                <w:color w:val="0070C0"/>
                <w:sz w:val="22"/>
                <w:szCs w:val="22"/>
              </w:rPr>
              <w:t>s</w:t>
            </w:r>
            <w:r>
              <w:rPr>
                <w:rFonts w:ascii="Calibri" w:hAnsi="Calibri"/>
                <w:b/>
                <w:bCs/>
                <w:color w:val="0070C0"/>
                <w:sz w:val="22"/>
                <w:szCs w:val="22"/>
              </w:rPr>
              <w:t xml:space="preserve"> découverte</w:t>
            </w:r>
          </w:p>
        </w:tc>
        <w:tc>
          <w:tcPr>
            <w:tcW w:w="2398" w:type="dxa"/>
            <w:tcBorders>
              <w:top w:val="nil"/>
              <w:left w:val="nil"/>
              <w:bottom w:val="single" w:sz="8" w:space="0" w:color="auto"/>
              <w:right w:val="single" w:sz="4" w:space="0" w:color="auto"/>
            </w:tcBorders>
            <w:shd w:val="clear" w:color="000000" w:fill="DBE5F1"/>
            <w:noWrap/>
            <w:vAlign w:val="center"/>
            <w:hideMark/>
          </w:tcPr>
          <w:p w:rsidR="005E0FEE" w:rsidRDefault="005E0FEE">
            <w:pPr>
              <w:jc w:val="center"/>
              <w:rPr>
                <w:rFonts w:ascii="Calibri" w:hAnsi="Calibri"/>
                <w:color w:val="000000"/>
                <w:sz w:val="22"/>
                <w:szCs w:val="22"/>
              </w:rPr>
            </w:pPr>
            <w:r>
              <w:rPr>
                <w:rFonts w:ascii="Calibri" w:hAnsi="Calibri"/>
                <w:color w:val="000000"/>
                <w:sz w:val="22"/>
                <w:szCs w:val="22"/>
              </w:rPr>
              <w:t>25-sept</w:t>
            </w:r>
          </w:p>
        </w:tc>
        <w:tc>
          <w:tcPr>
            <w:tcW w:w="2907" w:type="dxa"/>
            <w:gridSpan w:val="2"/>
            <w:tcBorders>
              <w:top w:val="single" w:sz="4" w:space="0" w:color="auto"/>
              <w:left w:val="nil"/>
              <w:bottom w:val="single" w:sz="8" w:space="0" w:color="auto"/>
              <w:right w:val="single" w:sz="4" w:space="0" w:color="auto"/>
            </w:tcBorders>
            <w:shd w:val="clear" w:color="000000" w:fill="DBE5F1"/>
            <w:noWrap/>
            <w:vAlign w:val="center"/>
            <w:hideMark/>
          </w:tcPr>
          <w:p w:rsidR="005E0FEE" w:rsidRDefault="005E0FEE">
            <w:pPr>
              <w:jc w:val="center"/>
              <w:rPr>
                <w:rFonts w:ascii="Calibri" w:hAnsi="Calibri"/>
                <w:color w:val="000000"/>
                <w:sz w:val="22"/>
                <w:szCs w:val="22"/>
              </w:rPr>
            </w:pPr>
            <w:r>
              <w:rPr>
                <w:rFonts w:ascii="Calibri" w:hAnsi="Calibri"/>
                <w:color w:val="000000"/>
                <w:sz w:val="22"/>
                <w:szCs w:val="22"/>
              </w:rPr>
              <w:t>14 h - 16 h</w:t>
            </w:r>
          </w:p>
        </w:tc>
        <w:tc>
          <w:tcPr>
            <w:tcW w:w="2840" w:type="dxa"/>
            <w:gridSpan w:val="2"/>
            <w:tcBorders>
              <w:top w:val="single" w:sz="4" w:space="0" w:color="auto"/>
              <w:left w:val="nil"/>
              <w:bottom w:val="single" w:sz="8" w:space="0" w:color="auto"/>
              <w:right w:val="single" w:sz="8" w:space="0" w:color="000000"/>
            </w:tcBorders>
            <w:shd w:val="clear" w:color="000000" w:fill="DBE5F1"/>
            <w:noWrap/>
            <w:vAlign w:val="center"/>
            <w:hideMark/>
          </w:tcPr>
          <w:p w:rsidR="005E0FEE" w:rsidRDefault="005E0FEE">
            <w:pPr>
              <w:jc w:val="center"/>
              <w:rPr>
                <w:rFonts w:ascii="Calibri" w:hAnsi="Calibri"/>
                <w:color w:val="000000"/>
                <w:sz w:val="22"/>
                <w:szCs w:val="22"/>
              </w:rPr>
            </w:pPr>
            <w:r>
              <w:rPr>
                <w:rFonts w:ascii="Calibri" w:hAnsi="Calibri"/>
                <w:color w:val="000000"/>
                <w:sz w:val="22"/>
                <w:szCs w:val="22"/>
              </w:rPr>
              <w:t>16h30 - 19h30</w:t>
            </w:r>
          </w:p>
        </w:tc>
      </w:tr>
      <w:tr w:rsidR="00161AE1" w:rsidTr="00AA0B4A">
        <w:trPr>
          <w:trHeight w:val="300"/>
        </w:trPr>
        <w:tc>
          <w:tcPr>
            <w:tcW w:w="9720" w:type="dxa"/>
            <w:gridSpan w:val="6"/>
            <w:tcBorders>
              <w:top w:val="nil"/>
              <w:left w:val="nil"/>
              <w:bottom w:val="nil"/>
              <w:right w:val="nil"/>
            </w:tcBorders>
            <w:shd w:val="clear" w:color="auto" w:fill="auto"/>
            <w:noWrap/>
            <w:vAlign w:val="bottom"/>
            <w:hideMark/>
          </w:tcPr>
          <w:p w:rsidR="00161AE1" w:rsidRDefault="00161AE1">
            <w:pPr>
              <w:rPr>
                <w:rFonts w:ascii="Calibri" w:hAnsi="Calibri"/>
                <w:color w:val="000000"/>
                <w:sz w:val="22"/>
                <w:szCs w:val="22"/>
              </w:rPr>
            </w:pPr>
            <w:r>
              <w:rPr>
                <w:rFonts w:ascii="Calibri" w:hAnsi="Calibri"/>
                <w:b/>
                <w:bCs/>
                <w:color w:val="0070C0"/>
                <w:sz w:val="18"/>
                <w:szCs w:val="18"/>
              </w:rPr>
              <w:t>* Dates et Horaires précisés sur le bulletin d'inscription</w:t>
            </w:r>
            <w:r w:rsidR="00AA0B4A">
              <w:rPr>
                <w:rFonts w:ascii="Calibri" w:hAnsi="Calibri"/>
                <w:b/>
                <w:bCs/>
                <w:color w:val="0070C0"/>
                <w:sz w:val="18"/>
                <w:szCs w:val="18"/>
              </w:rPr>
              <w:t xml:space="preserve"> (interruptions vacances scolaires</w:t>
            </w:r>
            <w:r w:rsidR="002B4FDC">
              <w:rPr>
                <w:rFonts w:ascii="Calibri" w:hAnsi="Calibri"/>
                <w:b/>
                <w:bCs/>
                <w:color w:val="0070C0"/>
                <w:sz w:val="18"/>
                <w:szCs w:val="18"/>
              </w:rPr>
              <w:t xml:space="preserve"> d'</w:t>
            </w:r>
            <w:proofErr w:type="spellStart"/>
            <w:r w:rsidR="002B4FDC">
              <w:rPr>
                <w:rFonts w:ascii="Calibri" w:hAnsi="Calibri"/>
                <w:b/>
                <w:bCs/>
                <w:color w:val="0070C0"/>
                <w:sz w:val="18"/>
                <w:szCs w:val="18"/>
              </w:rPr>
              <w:t>Avil</w:t>
            </w:r>
            <w:proofErr w:type="spellEnd"/>
            <w:r w:rsidR="00AA0B4A">
              <w:rPr>
                <w:rFonts w:ascii="Calibri" w:hAnsi="Calibri"/>
                <w:b/>
                <w:bCs/>
                <w:color w:val="0070C0"/>
                <w:sz w:val="18"/>
                <w:szCs w:val="18"/>
              </w:rPr>
              <w:t>)</w:t>
            </w:r>
          </w:p>
        </w:tc>
      </w:tr>
    </w:tbl>
    <w:p w:rsidR="005E0FEE" w:rsidRPr="00161AE1" w:rsidRDefault="005E0FEE" w:rsidP="005E0FEE">
      <w:pPr>
        <w:autoSpaceDE w:val="0"/>
        <w:autoSpaceDN w:val="0"/>
        <w:adjustRightInd w:val="0"/>
        <w:rPr>
          <w:rFonts w:ascii="Calibri" w:hAnsi="Calibri" w:cs="Calibri"/>
          <w:bCs/>
          <w:color w:val="000000"/>
          <w:sz w:val="16"/>
          <w:szCs w:val="16"/>
        </w:rPr>
      </w:pPr>
    </w:p>
    <w:p w:rsidR="00A24317" w:rsidRPr="00B034CF" w:rsidRDefault="00A24317" w:rsidP="00A24317">
      <w:pPr>
        <w:jc w:val="both"/>
        <w:rPr>
          <w:rFonts w:ascii="Arial" w:hAnsi="Arial" w:cs="Arial"/>
          <w:sz w:val="20"/>
          <w:szCs w:val="20"/>
        </w:rPr>
      </w:pPr>
      <w:r w:rsidRPr="00F03452">
        <w:rPr>
          <w:rFonts w:ascii="Arial" w:hAnsi="Arial" w:cs="Arial"/>
          <w:b/>
          <w:color w:val="0070C0"/>
          <w:sz w:val="22"/>
          <w:szCs w:val="22"/>
        </w:rPr>
        <w:t>Objectif commun à tous les stages :</w:t>
      </w:r>
      <w:r w:rsidRPr="00B034CF">
        <w:rPr>
          <w:rFonts w:ascii="Arial" w:hAnsi="Arial" w:cs="Arial"/>
          <w:color w:val="FF0000"/>
          <w:sz w:val="20"/>
          <w:szCs w:val="20"/>
        </w:rPr>
        <w:t xml:space="preserve"> </w:t>
      </w:r>
      <w:r w:rsidRPr="00B034CF">
        <w:rPr>
          <w:rFonts w:ascii="Arial" w:hAnsi="Arial" w:cs="Arial"/>
          <w:sz w:val="20"/>
          <w:szCs w:val="20"/>
        </w:rPr>
        <w:t xml:space="preserve">Permettre à chacun d'apprendre les fondamentaux de la sophrologie </w:t>
      </w:r>
      <w:r w:rsidR="00C82B23">
        <w:rPr>
          <w:rFonts w:ascii="Arial" w:hAnsi="Arial" w:cs="Arial"/>
          <w:sz w:val="20"/>
          <w:szCs w:val="20"/>
        </w:rPr>
        <w:t>par</w:t>
      </w:r>
      <w:r w:rsidRPr="00B034CF">
        <w:rPr>
          <w:rFonts w:ascii="Arial" w:hAnsi="Arial" w:cs="Arial"/>
          <w:sz w:val="20"/>
          <w:szCs w:val="20"/>
        </w:rPr>
        <w:t xml:space="preserve"> l'apprentissage d'exercices simples pour s'entraîner de façon autonome chez soi.</w:t>
      </w:r>
      <w:r w:rsidR="00C82B23">
        <w:rPr>
          <w:rFonts w:ascii="Arial" w:hAnsi="Arial" w:cs="Arial"/>
          <w:sz w:val="20"/>
          <w:szCs w:val="20"/>
        </w:rPr>
        <w:br/>
      </w:r>
      <w:r w:rsidRPr="00B034CF">
        <w:rPr>
          <w:rFonts w:ascii="Arial" w:hAnsi="Arial" w:cs="Arial"/>
          <w:sz w:val="20"/>
          <w:szCs w:val="20"/>
        </w:rPr>
        <w:t xml:space="preserve">Entre chaque séance, l'entraînement quotidien </w:t>
      </w:r>
      <w:r w:rsidR="00C82B23">
        <w:rPr>
          <w:rFonts w:ascii="Arial" w:hAnsi="Arial" w:cs="Arial"/>
          <w:sz w:val="20"/>
          <w:szCs w:val="20"/>
        </w:rPr>
        <w:t xml:space="preserve">de quelques minutes </w:t>
      </w:r>
      <w:r w:rsidRPr="00B034CF">
        <w:rPr>
          <w:rFonts w:ascii="Arial" w:hAnsi="Arial" w:cs="Arial"/>
          <w:sz w:val="20"/>
          <w:szCs w:val="20"/>
        </w:rPr>
        <w:t>permet d'atteindre plus facilement son objectif et favorise l’évolution vers un mieux-être. Tous</w:t>
      </w:r>
      <w:r w:rsidR="00C82B23">
        <w:rPr>
          <w:rFonts w:ascii="Arial" w:hAnsi="Arial" w:cs="Arial"/>
          <w:sz w:val="20"/>
          <w:szCs w:val="20"/>
        </w:rPr>
        <w:t xml:space="preserve"> les stages visent à améliorer s</w:t>
      </w:r>
      <w:r w:rsidRPr="00B034CF">
        <w:rPr>
          <w:rFonts w:ascii="Arial" w:hAnsi="Arial" w:cs="Arial"/>
          <w:sz w:val="20"/>
          <w:szCs w:val="20"/>
        </w:rPr>
        <w:t>a capacité d'adaptation, réguler son énergie, cultiver sa motivation, favoriser la concentration, comprendre et gérer son émotivité. Au-delà de cette approche initiatique, les préoccupations de chacun seront prises en comptes le plus possible en les partageant avec les autres pour le bénéfice de tous.</w:t>
      </w:r>
    </w:p>
    <w:p w:rsidR="00B034CF" w:rsidRDefault="00B034CF" w:rsidP="00A24317">
      <w:pPr>
        <w:jc w:val="both"/>
        <w:rPr>
          <w:rFonts w:ascii="Arial" w:hAnsi="Arial" w:cs="Arial"/>
          <w:sz w:val="20"/>
          <w:szCs w:val="20"/>
        </w:rPr>
      </w:pPr>
    </w:p>
    <w:p w:rsidR="0005748C" w:rsidRDefault="0005748C" w:rsidP="00A24317">
      <w:pPr>
        <w:jc w:val="both"/>
        <w:rPr>
          <w:rFonts w:ascii="Arial" w:hAnsi="Arial" w:cs="Arial"/>
          <w:sz w:val="20"/>
          <w:szCs w:val="20"/>
        </w:rPr>
      </w:pPr>
    </w:p>
    <w:p w:rsidR="0005748C" w:rsidRDefault="0005748C" w:rsidP="00A24317">
      <w:pPr>
        <w:jc w:val="both"/>
        <w:rPr>
          <w:rFonts w:ascii="Arial" w:hAnsi="Arial" w:cs="Arial"/>
          <w:sz w:val="20"/>
          <w:szCs w:val="20"/>
        </w:rPr>
      </w:pPr>
    </w:p>
    <w:p w:rsidR="0005748C" w:rsidRDefault="0005748C" w:rsidP="00A24317">
      <w:pPr>
        <w:jc w:val="both"/>
        <w:rPr>
          <w:rFonts w:ascii="Arial" w:hAnsi="Arial" w:cs="Arial"/>
          <w:sz w:val="20"/>
          <w:szCs w:val="20"/>
        </w:rPr>
      </w:pPr>
    </w:p>
    <w:p w:rsidR="0005748C" w:rsidRDefault="0005748C" w:rsidP="00A24317">
      <w:pPr>
        <w:jc w:val="both"/>
        <w:rPr>
          <w:rFonts w:ascii="Arial" w:hAnsi="Arial" w:cs="Arial"/>
          <w:sz w:val="20"/>
          <w:szCs w:val="20"/>
        </w:rPr>
      </w:pPr>
    </w:p>
    <w:p w:rsidR="00A24317" w:rsidRPr="00B034CF" w:rsidRDefault="00A24317" w:rsidP="00A24317">
      <w:pPr>
        <w:jc w:val="both"/>
        <w:rPr>
          <w:rFonts w:ascii="Arial" w:hAnsi="Arial" w:cs="Arial"/>
          <w:sz w:val="20"/>
          <w:szCs w:val="20"/>
        </w:rPr>
      </w:pPr>
      <w:r w:rsidRPr="00B034CF">
        <w:rPr>
          <w:rFonts w:ascii="Arial" w:hAnsi="Arial" w:cs="Arial"/>
          <w:sz w:val="20"/>
          <w:szCs w:val="20"/>
        </w:rPr>
        <w:lastRenderedPageBreak/>
        <w:t xml:space="preserve">Les enregistrements des séances sont </w:t>
      </w:r>
      <w:r w:rsidR="00AF5858">
        <w:rPr>
          <w:rFonts w:ascii="Arial" w:hAnsi="Arial" w:cs="Arial"/>
          <w:sz w:val="20"/>
          <w:szCs w:val="20"/>
        </w:rPr>
        <w:t>disponibles</w:t>
      </w:r>
      <w:r w:rsidRPr="00B034CF">
        <w:rPr>
          <w:rFonts w:ascii="Arial" w:hAnsi="Arial" w:cs="Arial"/>
          <w:sz w:val="20"/>
          <w:szCs w:val="20"/>
        </w:rPr>
        <w:t xml:space="preserve"> sur notre sit</w:t>
      </w:r>
      <w:r w:rsidR="00AF5858">
        <w:rPr>
          <w:rFonts w:ascii="Arial" w:hAnsi="Arial" w:cs="Arial"/>
          <w:sz w:val="20"/>
          <w:szCs w:val="20"/>
        </w:rPr>
        <w:t>e grâce à un code d'accès personnel donné</w:t>
      </w:r>
      <w:r w:rsidRPr="00B034CF">
        <w:rPr>
          <w:rFonts w:ascii="Arial" w:hAnsi="Arial" w:cs="Arial"/>
          <w:sz w:val="20"/>
          <w:szCs w:val="20"/>
        </w:rPr>
        <w:t xml:space="preserve"> aux stagiaires. Pour que </w:t>
      </w:r>
      <w:r w:rsidR="00AF5858">
        <w:rPr>
          <w:rFonts w:ascii="Arial" w:hAnsi="Arial" w:cs="Arial"/>
          <w:sz w:val="20"/>
          <w:szCs w:val="20"/>
        </w:rPr>
        <w:t>chaque séance</w:t>
      </w:r>
      <w:r w:rsidRPr="00B034CF">
        <w:rPr>
          <w:rFonts w:ascii="Arial" w:hAnsi="Arial" w:cs="Arial"/>
          <w:sz w:val="20"/>
          <w:szCs w:val="20"/>
        </w:rPr>
        <w:t xml:space="preserve"> ait une action sur votre esprit, il est important de l</w:t>
      </w:r>
      <w:r w:rsidR="00AF5858">
        <w:rPr>
          <w:rFonts w:ascii="Arial" w:hAnsi="Arial" w:cs="Arial"/>
          <w:sz w:val="20"/>
          <w:szCs w:val="20"/>
        </w:rPr>
        <w:t xml:space="preserve">es </w:t>
      </w:r>
      <w:r w:rsidRPr="00B034CF">
        <w:rPr>
          <w:rFonts w:ascii="Arial" w:hAnsi="Arial" w:cs="Arial"/>
          <w:sz w:val="20"/>
          <w:szCs w:val="20"/>
        </w:rPr>
        <w:t xml:space="preserve">écouter </w:t>
      </w:r>
      <w:r w:rsidR="00074C43">
        <w:rPr>
          <w:rFonts w:ascii="Arial" w:hAnsi="Arial" w:cs="Arial"/>
          <w:sz w:val="20"/>
          <w:szCs w:val="20"/>
        </w:rPr>
        <w:t>régulièrement</w:t>
      </w:r>
      <w:r w:rsidRPr="00B034CF">
        <w:rPr>
          <w:rFonts w:ascii="Arial" w:hAnsi="Arial" w:cs="Arial"/>
          <w:sz w:val="20"/>
          <w:szCs w:val="20"/>
        </w:rPr>
        <w:t xml:space="preserve">. Des études </w:t>
      </w:r>
      <w:r w:rsidR="00AF5858">
        <w:rPr>
          <w:rFonts w:ascii="Arial" w:hAnsi="Arial" w:cs="Arial"/>
          <w:sz w:val="20"/>
          <w:szCs w:val="20"/>
        </w:rPr>
        <w:t>montrent qu'il faut l'écouter à plusieurs reprises</w:t>
      </w:r>
      <w:r w:rsidRPr="00B034CF">
        <w:rPr>
          <w:rFonts w:ascii="Arial" w:hAnsi="Arial" w:cs="Arial"/>
          <w:sz w:val="20"/>
          <w:szCs w:val="20"/>
        </w:rPr>
        <w:t>.</w:t>
      </w:r>
    </w:p>
    <w:p w:rsidR="00A24317" w:rsidRPr="00B034CF" w:rsidRDefault="00A24317" w:rsidP="00A24317">
      <w:pPr>
        <w:autoSpaceDE w:val="0"/>
        <w:autoSpaceDN w:val="0"/>
        <w:adjustRightInd w:val="0"/>
        <w:jc w:val="both"/>
        <w:rPr>
          <w:rFonts w:ascii="Arial" w:hAnsi="Arial" w:cs="Arial"/>
          <w:b/>
          <w:color w:val="0070C0"/>
          <w:sz w:val="20"/>
          <w:szCs w:val="20"/>
        </w:rPr>
      </w:pPr>
      <w:r w:rsidRPr="00B034CF">
        <w:rPr>
          <w:rFonts w:ascii="Arial" w:hAnsi="Arial" w:cs="Arial"/>
          <w:sz w:val="20"/>
          <w:szCs w:val="20"/>
        </w:rPr>
        <w:t>Il faut, selon les personnes 18 à 66 jours pour changer d'habitudes. Votre meilleur atout c'est la discipline.</w:t>
      </w:r>
    </w:p>
    <w:p w:rsidR="005B4673" w:rsidRDefault="005B4673" w:rsidP="00AB55A2">
      <w:pPr>
        <w:autoSpaceDE w:val="0"/>
        <w:autoSpaceDN w:val="0"/>
        <w:adjustRightInd w:val="0"/>
        <w:jc w:val="both"/>
        <w:rPr>
          <w:rFonts w:ascii="Arial" w:hAnsi="Arial" w:cs="Arial"/>
          <w:sz w:val="20"/>
          <w:szCs w:val="20"/>
        </w:rPr>
      </w:pPr>
    </w:p>
    <w:p w:rsidR="00A24317" w:rsidRPr="00B034CF" w:rsidRDefault="00A24317" w:rsidP="00AB55A2">
      <w:pPr>
        <w:autoSpaceDE w:val="0"/>
        <w:autoSpaceDN w:val="0"/>
        <w:adjustRightInd w:val="0"/>
        <w:jc w:val="both"/>
        <w:rPr>
          <w:rFonts w:ascii="Arial" w:hAnsi="Arial" w:cs="Arial"/>
          <w:sz w:val="20"/>
          <w:szCs w:val="20"/>
        </w:rPr>
      </w:pPr>
      <w:r w:rsidRPr="00B034CF">
        <w:rPr>
          <w:rFonts w:ascii="Arial" w:hAnsi="Arial" w:cs="Arial"/>
          <w:sz w:val="20"/>
          <w:szCs w:val="20"/>
        </w:rPr>
        <w:t>Toutes le</w:t>
      </w:r>
      <w:r w:rsidR="00AF5858">
        <w:rPr>
          <w:rFonts w:ascii="Arial" w:hAnsi="Arial" w:cs="Arial"/>
          <w:sz w:val="20"/>
          <w:szCs w:val="20"/>
        </w:rPr>
        <w:t>s</w:t>
      </w:r>
      <w:r w:rsidRPr="00B034CF">
        <w:rPr>
          <w:rFonts w:ascii="Arial" w:hAnsi="Arial" w:cs="Arial"/>
          <w:sz w:val="20"/>
          <w:szCs w:val="20"/>
        </w:rPr>
        <w:t xml:space="preserve"> </w:t>
      </w:r>
      <w:r w:rsidR="00AF5858">
        <w:rPr>
          <w:rFonts w:ascii="Arial" w:hAnsi="Arial" w:cs="Arial"/>
          <w:sz w:val="20"/>
          <w:szCs w:val="20"/>
        </w:rPr>
        <w:t>séances embrassent des exercices de respiration, visualisation, relaxation, concentration, tapotements EFT,</w:t>
      </w:r>
      <w:r w:rsidRPr="00B034CF">
        <w:rPr>
          <w:rFonts w:ascii="Arial" w:hAnsi="Arial" w:cs="Arial"/>
          <w:sz w:val="20"/>
          <w:szCs w:val="20"/>
        </w:rPr>
        <w:t xml:space="preserve"> mouvements corporels</w:t>
      </w:r>
      <w:r w:rsidR="00AF5858">
        <w:rPr>
          <w:rFonts w:ascii="Arial" w:hAnsi="Arial" w:cs="Arial"/>
          <w:sz w:val="20"/>
          <w:szCs w:val="20"/>
        </w:rPr>
        <w:t>.</w:t>
      </w:r>
      <w:r w:rsidRPr="00B034CF">
        <w:rPr>
          <w:rFonts w:ascii="Arial" w:hAnsi="Arial" w:cs="Arial"/>
          <w:sz w:val="20"/>
          <w:szCs w:val="20"/>
        </w:rPr>
        <w:t xml:space="preserve"> </w:t>
      </w:r>
      <w:r w:rsidR="00AF5858">
        <w:rPr>
          <w:rFonts w:ascii="Arial" w:hAnsi="Arial" w:cs="Arial"/>
          <w:sz w:val="20"/>
          <w:szCs w:val="20"/>
        </w:rPr>
        <w:t>Cet ensemble permet</w:t>
      </w:r>
      <w:r w:rsidRPr="00B034CF">
        <w:rPr>
          <w:rFonts w:ascii="Arial" w:hAnsi="Arial" w:cs="Arial"/>
          <w:sz w:val="20"/>
          <w:szCs w:val="20"/>
        </w:rPr>
        <w:t xml:space="preserve"> de gérer stress et énergie vitale, tout en respectant un espace de communication et d'échanges.</w:t>
      </w:r>
    </w:p>
    <w:p w:rsidR="00A24317" w:rsidRDefault="00A24317" w:rsidP="00AB55A2">
      <w:pPr>
        <w:autoSpaceDE w:val="0"/>
        <w:autoSpaceDN w:val="0"/>
        <w:adjustRightInd w:val="0"/>
        <w:jc w:val="both"/>
        <w:rPr>
          <w:rFonts w:ascii="Calibri" w:hAnsi="Calibri" w:cs="Calibri"/>
          <w:b/>
          <w:color w:val="0070C0"/>
        </w:rPr>
      </w:pPr>
    </w:p>
    <w:p w:rsidR="00B034CF" w:rsidRPr="005B4673" w:rsidRDefault="00950602" w:rsidP="00B034CF">
      <w:pPr>
        <w:autoSpaceDE w:val="0"/>
        <w:autoSpaceDN w:val="0"/>
        <w:adjustRightInd w:val="0"/>
        <w:jc w:val="both"/>
        <w:rPr>
          <w:rFonts w:ascii="Arial" w:hAnsi="Arial" w:cs="Arial"/>
          <w:b/>
          <w:color w:val="0070C0"/>
        </w:rPr>
      </w:pPr>
      <w:r w:rsidRPr="005B4673">
        <w:rPr>
          <w:rFonts w:ascii="Arial" w:hAnsi="Arial" w:cs="Arial"/>
          <w:b/>
          <w:color w:val="0070C0"/>
        </w:rPr>
        <w:t>Stage enfants</w:t>
      </w:r>
      <w:r w:rsidR="00B034CF" w:rsidRPr="005B4673">
        <w:rPr>
          <w:rFonts w:ascii="Arial" w:hAnsi="Arial" w:cs="Arial"/>
          <w:b/>
          <w:color w:val="0070C0"/>
        </w:rPr>
        <w:t xml:space="preserve"> : </w:t>
      </w:r>
      <w:r w:rsidRPr="005B4673">
        <w:rPr>
          <w:rFonts w:ascii="Arial" w:hAnsi="Arial" w:cs="Arial"/>
          <w:b/>
          <w:color w:val="0070C0"/>
        </w:rPr>
        <w:t>(10-13 ans, 14-16 ans)</w:t>
      </w:r>
    </w:p>
    <w:p w:rsidR="00B034CF" w:rsidRDefault="00950602" w:rsidP="00B034CF">
      <w:pPr>
        <w:autoSpaceDE w:val="0"/>
        <w:autoSpaceDN w:val="0"/>
        <w:adjustRightInd w:val="0"/>
        <w:jc w:val="both"/>
        <w:rPr>
          <w:rFonts w:ascii="Calibri" w:hAnsi="Calibri" w:cs="Calibri"/>
          <w:b/>
          <w:color w:val="0070C0"/>
        </w:rPr>
      </w:pPr>
      <w:r>
        <w:rPr>
          <w:rFonts w:ascii="Arial" w:hAnsi="Arial" w:cs="Arial"/>
          <w:color w:val="333333"/>
          <w:sz w:val="20"/>
          <w:szCs w:val="20"/>
        </w:rPr>
        <w:t>Ce stage va permettre à votre enfant de s'approprier des méthodes pour se détendre, se relaxer, se sécuriser pour mieux évoluer dans ses relations aux autres, apprendre à utiliser ses deux cerveaux.</w:t>
      </w:r>
      <w:r>
        <w:rPr>
          <w:rFonts w:ascii="Arial" w:hAnsi="Arial" w:cs="Arial"/>
          <w:color w:val="333333"/>
          <w:sz w:val="20"/>
          <w:szCs w:val="20"/>
        </w:rPr>
        <w:br/>
        <w:t>Il va pouvoir se sentir reconnu, comprendre son mode de fonctionnement et d'où vient son mal-être pour s'épanouir.</w:t>
      </w:r>
      <w:r w:rsidR="00B034CF">
        <w:rPr>
          <w:rFonts w:ascii="Calibri" w:hAnsi="Calibri" w:cs="Calibri"/>
          <w:b/>
          <w:color w:val="0070C0"/>
        </w:rPr>
        <w:t xml:space="preserve"> </w:t>
      </w:r>
      <w:r w:rsidR="00B034CF">
        <w:rPr>
          <w:rFonts w:ascii="Arial" w:hAnsi="Arial" w:cs="Arial"/>
          <w:color w:val="333333"/>
          <w:sz w:val="20"/>
          <w:szCs w:val="20"/>
        </w:rPr>
        <w:t>Il sera entraîné</w:t>
      </w:r>
      <w:r>
        <w:rPr>
          <w:rFonts w:ascii="Arial" w:hAnsi="Arial" w:cs="Arial"/>
          <w:color w:val="333333"/>
          <w:sz w:val="20"/>
          <w:szCs w:val="20"/>
        </w:rPr>
        <w:t xml:space="preserve"> à des exercices adaptés à son âge et à sa maturité.</w:t>
      </w:r>
    </w:p>
    <w:p w:rsidR="00B034CF" w:rsidRDefault="00B034CF" w:rsidP="00B034CF">
      <w:pPr>
        <w:autoSpaceDE w:val="0"/>
        <w:autoSpaceDN w:val="0"/>
        <w:adjustRightInd w:val="0"/>
        <w:jc w:val="both"/>
        <w:rPr>
          <w:rFonts w:ascii="Calibri" w:hAnsi="Calibri" w:cs="Calibri"/>
          <w:b/>
          <w:color w:val="0070C0"/>
        </w:rPr>
      </w:pPr>
    </w:p>
    <w:p w:rsidR="00B034CF" w:rsidRDefault="00950602" w:rsidP="00B034CF">
      <w:pPr>
        <w:autoSpaceDE w:val="0"/>
        <w:autoSpaceDN w:val="0"/>
        <w:adjustRightInd w:val="0"/>
        <w:jc w:val="both"/>
        <w:rPr>
          <w:rFonts w:ascii="Calibri" w:hAnsi="Calibri" w:cs="Calibri"/>
          <w:b/>
          <w:color w:val="0070C0"/>
        </w:rPr>
      </w:pPr>
      <w:r w:rsidRPr="005B4673">
        <w:rPr>
          <w:rFonts w:ascii="Arial" w:hAnsi="Arial" w:cs="Arial"/>
          <w:b/>
          <w:bCs/>
          <w:color w:val="0070C0"/>
          <w:sz w:val="22"/>
          <w:szCs w:val="22"/>
        </w:rPr>
        <w:t>Vous constatez chez votre enfant les signaux suivants :</w:t>
      </w:r>
      <w:r w:rsidRPr="005B4673">
        <w:rPr>
          <w:rFonts w:ascii="Arial" w:hAnsi="Arial" w:cs="Arial"/>
          <w:b/>
          <w:bCs/>
          <w:color w:val="333333"/>
          <w:sz w:val="22"/>
          <w:szCs w:val="22"/>
        </w:rPr>
        <w:t> </w:t>
      </w:r>
      <w:r>
        <w:rPr>
          <w:rFonts w:ascii="Arial" w:hAnsi="Arial" w:cs="Arial"/>
          <w:color w:val="333333"/>
          <w:sz w:val="20"/>
          <w:szCs w:val="20"/>
        </w:rPr>
        <w:t>Manque de concentration, sommeil agité ou insomnie, endormissement difficile car pas évident de "le petit vélo" des cogitations, mal dans son corps, difficulté scolaire, hyperactivité, eczéma, intolérance alimentaire, stress lié à un changement de cadre scolaire ou familial… Troubles relationnels et difficultés d’adaptation au système scolaire parfois jusqu'à la phobie, difficulté à se faire des copains. L'incompréhension à laquelle ils se heurtent peut provoquer maux de tête, douleurs au ventre, anxiété, hyperactivité, tocs, bégaiements ou encore diverses addictions.</w:t>
      </w:r>
    </w:p>
    <w:p w:rsidR="00B034CF" w:rsidRDefault="00950602" w:rsidP="00B034CF">
      <w:pPr>
        <w:autoSpaceDE w:val="0"/>
        <w:autoSpaceDN w:val="0"/>
        <w:adjustRightInd w:val="0"/>
        <w:jc w:val="both"/>
        <w:rPr>
          <w:rFonts w:ascii="Calibri" w:hAnsi="Calibri" w:cs="Calibri"/>
          <w:b/>
          <w:color w:val="0070C0"/>
        </w:rPr>
      </w:pPr>
      <w:r>
        <w:rPr>
          <w:rFonts w:ascii="Arial" w:hAnsi="Arial" w:cs="Arial"/>
          <w:color w:val="333333"/>
          <w:sz w:val="20"/>
          <w:szCs w:val="20"/>
        </w:rPr>
        <w:t>Si votre enfant a déjà fait un bilan ou un diagnostic, n'hésitez pas à l'apporter lors du premier rendez-vous.</w:t>
      </w:r>
      <w:r>
        <w:rPr>
          <w:rFonts w:ascii="Arial" w:hAnsi="Arial" w:cs="Arial"/>
          <w:color w:val="333333"/>
          <w:sz w:val="20"/>
          <w:szCs w:val="20"/>
        </w:rPr>
        <w:br/>
        <w:t>Si ce n'est pas déjà fait, je vous recommanderai auprès d'une psychologue clinicienne adaptée si vous désirez valider toute hypothèse.</w:t>
      </w:r>
    </w:p>
    <w:p w:rsidR="00950602" w:rsidRPr="00B034CF" w:rsidRDefault="00950602" w:rsidP="00B034CF">
      <w:pPr>
        <w:autoSpaceDE w:val="0"/>
        <w:autoSpaceDN w:val="0"/>
        <w:adjustRightInd w:val="0"/>
        <w:jc w:val="both"/>
        <w:rPr>
          <w:rFonts w:ascii="Calibri" w:hAnsi="Calibri" w:cs="Calibri"/>
          <w:b/>
          <w:color w:val="0070C0"/>
        </w:rPr>
      </w:pPr>
      <w:r>
        <w:rPr>
          <w:rFonts w:ascii="Arial" w:hAnsi="Arial" w:cs="Arial"/>
          <w:color w:val="333333"/>
          <w:sz w:val="20"/>
          <w:szCs w:val="20"/>
        </w:rPr>
        <w:t>La sophrologie vient aussi renforcer l'efficacité d'un traitement en cours, d'un suivi psychologique, orthophonique ou psychomoteur.</w:t>
      </w:r>
    </w:p>
    <w:p w:rsidR="00950602" w:rsidRDefault="00950602" w:rsidP="00AB55A2">
      <w:pPr>
        <w:autoSpaceDE w:val="0"/>
        <w:autoSpaceDN w:val="0"/>
        <w:adjustRightInd w:val="0"/>
        <w:jc w:val="both"/>
        <w:rPr>
          <w:rFonts w:ascii="Calibri" w:hAnsi="Calibri" w:cs="Calibri"/>
          <w:b/>
          <w:color w:val="0070C0"/>
        </w:rPr>
      </w:pPr>
    </w:p>
    <w:p w:rsidR="00993502" w:rsidRDefault="00950602" w:rsidP="00AB55A2">
      <w:pPr>
        <w:autoSpaceDE w:val="0"/>
        <w:autoSpaceDN w:val="0"/>
        <w:adjustRightInd w:val="0"/>
        <w:jc w:val="both"/>
        <w:rPr>
          <w:rFonts w:ascii="Arial" w:hAnsi="Arial" w:cs="Arial"/>
          <w:color w:val="333333"/>
          <w:sz w:val="20"/>
          <w:szCs w:val="20"/>
        </w:rPr>
      </w:pPr>
      <w:r w:rsidRPr="005B4673">
        <w:rPr>
          <w:rFonts w:ascii="Arial" w:hAnsi="Arial" w:cs="Arial"/>
          <w:b/>
          <w:color w:val="0070C0"/>
        </w:rPr>
        <w:t xml:space="preserve">Stage Adultes de 17 à 77 ans : </w:t>
      </w:r>
      <w:r>
        <w:rPr>
          <w:rFonts w:ascii="Arial" w:hAnsi="Arial" w:cs="Arial"/>
          <w:color w:val="333333"/>
          <w:sz w:val="20"/>
          <w:szCs w:val="20"/>
        </w:rPr>
        <w:t>Ce stage</w:t>
      </w:r>
      <w:r w:rsidR="00074C43">
        <w:rPr>
          <w:rFonts w:ascii="Arial" w:hAnsi="Arial" w:cs="Arial"/>
          <w:color w:val="333333"/>
          <w:sz w:val="20"/>
          <w:szCs w:val="20"/>
        </w:rPr>
        <w:t xml:space="preserve"> permet</w:t>
      </w:r>
      <w:r>
        <w:rPr>
          <w:rFonts w:ascii="Arial" w:hAnsi="Arial" w:cs="Arial"/>
          <w:color w:val="333333"/>
          <w:sz w:val="20"/>
          <w:szCs w:val="20"/>
        </w:rPr>
        <w:t xml:space="preserve"> de vous recentrer sur ce qui est important pour vous, de vous sentir plus en cohérence dans votre vie, d'apprendre à stopper "le petit vélo" qui ne s'arrête jamais dans votre tête.</w:t>
      </w:r>
      <w:r w:rsidR="00B034CF">
        <w:rPr>
          <w:rFonts w:ascii="Calibri" w:hAnsi="Calibri" w:cs="Calibri"/>
          <w:b/>
          <w:color w:val="0070C0"/>
        </w:rPr>
        <w:t xml:space="preserve"> </w:t>
      </w:r>
      <w:r>
        <w:rPr>
          <w:rFonts w:ascii="Arial" w:hAnsi="Arial" w:cs="Arial"/>
          <w:color w:val="333333"/>
          <w:sz w:val="20"/>
          <w:szCs w:val="20"/>
        </w:rPr>
        <w:t>Ce stage vous permettra d'aspirer à une vie plus posée et tranquille, tout en men</w:t>
      </w:r>
      <w:r w:rsidR="00B034CF">
        <w:rPr>
          <w:rFonts w:ascii="Arial" w:hAnsi="Arial" w:cs="Arial"/>
          <w:color w:val="333333"/>
          <w:sz w:val="20"/>
          <w:szCs w:val="20"/>
        </w:rPr>
        <w:t xml:space="preserve">ant plusieurs projets de front. </w:t>
      </w:r>
      <w:r>
        <w:rPr>
          <w:rFonts w:ascii="Arial" w:hAnsi="Arial" w:cs="Arial"/>
          <w:color w:val="333333"/>
          <w:sz w:val="20"/>
          <w:szCs w:val="20"/>
        </w:rPr>
        <w:t>Il vous permettra de vous ressourcer en découvrant vos capacités jusqu'alors ignorées car, inac</w:t>
      </w:r>
      <w:r w:rsidR="00B034CF">
        <w:rPr>
          <w:rFonts w:ascii="Arial" w:hAnsi="Arial" w:cs="Arial"/>
          <w:color w:val="333333"/>
          <w:sz w:val="20"/>
          <w:szCs w:val="20"/>
        </w:rPr>
        <w:t xml:space="preserve">cessibles au fond de vous-mêmes. </w:t>
      </w:r>
      <w:r w:rsidR="00B034CF" w:rsidRPr="00B034CF">
        <w:rPr>
          <w:rFonts w:ascii="Arial" w:hAnsi="Arial" w:cs="Arial"/>
          <w:color w:val="333333"/>
          <w:sz w:val="20"/>
          <w:szCs w:val="20"/>
        </w:rPr>
        <w:t>Tout cela deviendra</w:t>
      </w:r>
      <w:r w:rsidR="00B034CF">
        <w:rPr>
          <w:rFonts w:ascii="Arial" w:hAnsi="Arial" w:cs="Arial"/>
          <w:color w:val="333333"/>
        </w:rPr>
        <w:t xml:space="preserve"> </w:t>
      </w:r>
      <w:r w:rsidRPr="00B034CF">
        <w:rPr>
          <w:rFonts w:ascii="Arial" w:hAnsi="Arial" w:cs="Arial"/>
          <w:color w:val="333333"/>
          <w:sz w:val="20"/>
          <w:szCs w:val="20"/>
        </w:rPr>
        <w:t>agréable et facile, vous saurez transformer votre potentiel</w:t>
      </w:r>
      <w:r w:rsidRPr="00B034CF">
        <w:rPr>
          <w:rStyle w:val="apple-converted-space"/>
          <w:rFonts w:ascii="Arial" w:hAnsi="Arial" w:cs="Arial"/>
          <w:color w:val="333333"/>
          <w:sz w:val="20"/>
          <w:szCs w:val="20"/>
        </w:rPr>
        <w:t> </w:t>
      </w:r>
      <w:r w:rsidRPr="00B034CF">
        <w:rPr>
          <w:rFonts w:ascii="Arial" w:hAnsi="Arial" w:cs="Arial"/>
          <w:i/>
          <w:iCs/>
          <w:color w:val="333333"/>
          <w:sz w:val="20"/>
          <w:szCs w:val="20"/>
        </w:rPr>
        <w:t>dormant</w:t>
      </w:r>
      <w:r w:rsidRPr="00B034CF">
        <w:rPr>
          <w:rStyle w:val="apple-converted-space"/>
          <w:rFonts w:ascii="Arial" w:hAnsi="Arial" w:cs="Arial"/>
          <w:i/>
          <w:iCs/>
          <w:color w:val="333333"/>
          <w:sz w:val="20"/>
          <w:szCs w:val="20"/>
        </w:rPr>
        <w:t> </w:t>
      </w:r>
      <w:r w:rsidRPr="00B034CF">
        <w:rPr>
          <w:rFonts w:ascii="Arial" w:hAnsi="Arial" w:cs="Arial"/>
          <w:color w:val="333333"/>
          <w:sz w:val="20"/>
          <w:szCs w:val="20"/>
        </w:rPr>
        <w:t>en énerg</w:t>
      </w:r>
      <w:r w:rsidR="00B034CF">
        <w:rPr>
          <w:rFonts w:ascii="Arial" w:hAnsi="Arial" w:cs="Arial"/>
          <w:color w:val="333333"/>
          <w:sz w:val="20"/>
          <w:szCs w:val="20"/>
        </w:rPr>
        <w:t xml:space="preserve">ie positive et prévenir le </w:t>
      </w:r>
      <w:proofErr w:type="spellStart"/>
      <w:r w:rsidR="00B034CF">
        <w:rPr>
          <w:rFonts w:ascii="Arial" w:hAnsi="Arial" w:cs="Arial"/>
          <w:color w:val="333333"/>
          <w:sz w:val="20"/>
          <w:szCs w:val="20"/>
        </w:rPr>
        <w:t>Burn</w:t>
      </w:r>
      <w:proofErr w:type="spellEnd"/>
      <w:r w:rsidR="00B034CF">
        <w:rPr>
          <w:rFonts w:ascii="Arial" w:hAnsi="Arial" w:cs="Arial"/>
          <w:color w:val="333333"/>
          <w:sz w:val="20"/>
          <w:szCs w:val="20"/>
        </w:rPr>
        <w:t xml:space="preserve"> </w:t>
      </w:r>
      <w:r w:rsidRPr="00B034CF">
        <w:rPr>
          <w:rFonts w:ascii="Arial" w:hAnsi="Arial" w:cs="Arial"/>
          <w:color w:val="333333"/>
          <w:sz w:val="20"/>
          <w:szCs w:val="20"/>
        </w:rPr>
        <w:t>Out.</w:t>
      </w:r>
      <w:r w:rsidR="00B034CF">
        <w:rPr>
          <w:rFonts w:ascii="Calibri" w:hAnsi="Calibri" w:cs="Calibri"/>
          <w:b/>
          <w:color w:val="0070C0"/>
          <w:sz w:val="20"/>
          <w:szCs w:val="20"/>
        </w:rPr>
        <w:t xml:space="preserve"> </w:t>
      </w:r>
      <w:r w:rsidRPr="00B034CF">
        <w:rPr>
          <w:rFonts w:ascii="Arial" w:hAnsi="Arial" w:cs="Arial"/>
          <w:color w:val="333333"/>
          <w:sz w:val="20"/>
          <w:szCs w:val="20"/>
        </w:rPr>
        <w:t>Vous aurez les outils pour vous prendre en main, accéder à votre potentiel et repartir sur de nouvelles base</w:t>
      </w:r>
      <w:r w:rsidR="00004330">
        <w:rPr>
          <w:rFonts w:ascii="Arial" w:hAnsi="Arial" w:cs="Arial"/>
          <w:color w:val="333333"/>
          <w:sz w:val="20"/>
          <w:szCs w:val="20"/>
        </w:rPr>
        <w:t>s.</w:t>
      </w:r>
    </w:p>
    <w:p w:rsidR="00004330" w:rsidRPr="00004330" w:rsidRDefault="00004330" w:rsidP="00AB55A2">
      <w:pPr>
        <w:autoSpaceDE w:val="0"/>
        <w:autoSpaceDN w:val="0"/>
        <w:adjustRightInd w:val="0"/>
        <w:jc w:val="both"/>
        <w:rPr>
          <w:rFonts w:ascii="Arial" w:hAnsi="Arial" w:cs="Arial"/>
          <w:color w:val="333333"/>
          <w:sz w:val="20"/>
          <w:szCs w:val="20"/>
        </w:rPr>
      </w:pPr>
    </w:p>
    <w:p w:rsidR="00004330" w:rsidRDefault="00950602" w:rsidP="00F03452">
      <w:pPr>
        <w:autoSpaceDE w:val="0"/>
        <w:autoSpaceDN w:val="0"/>
        <w:adjustRightInd w:val="0"/>
        <w:jc w:val="both"/>
        <w:rPr>
          <w:rFonts w:ascii="Arial" w:hAnsi="Arial" w:cs="Arial"/>
          <w:color w:val="333333"/>
          <w:sz w:val="20"/>
          <w:szCs w:val="20"/>
        </w:rPr>
      </w:pPr>
      <w:r w:rsidRPr="00F03452">
        <w:rPr>
          <w:rFonts w:ascii="Arial" w:hAnsi="Arial" w:cs="Arial"/>
          <w:b/>
          <w:color w:val="0070C0"/>
        </w:rPr>
        <w:t>Stage Parents :</w:t>
      </w:r>
      <w:r w:rsidR="00004330" w:rsidRPr="00004330">
        <w:rPr>
          <w:rFonts w:ascii="Arial" w:hAnsi="Arial" w:cs="Arial"/>
          <w:color w:val="333333"/>
          <w:sz w:val="20"/>
          <w:szCs w:val="20"/>
        </w:rPr>
        <w:t xml:space="preserve"> Ce stage vous donne l'opportunité d'avoir les moyens d'aider vos enfants au quotidien en bénéficiant de la pratique de la sophrologie et d'une approche pédagogiques de celle-ci pour vous approprier la méthode. En pratiquant chez vous, avec votre enfant à la maison, c'est une façon d'harmoniser la communication entre vous. Apprendre à prendre du recul, positiver pour faciliter la communication des émotions, structurer la vie de votre enfant pour le sécuriser en donnant des limites, tout en </w:t>
      </w:r>
      <w:r w:rsidR="00AF5858">
        <w:rPr>
          <w:rFonts w:ascii="Arial" w:hAnsi="Arial" w:cs="Arial"/>
          <w:color w:val="333333"/>
          <w:sz w:val="20"/>
          <w:szCs w:val="20"/>
        </w:rPr>
        <w:t>modérant</w:t>
      </w:r>
      <w:r w:rsidR="00004330" w:rsidRPr="00004330">
        <w:rPr>
          <w:rFonts w:ascii="Arial" w:hAnsi="Arial" w:cs="Arial"/>
          <w:color w:val="333333"/>
          <w:sz w:val="20"/>
          <w:szCs w:val="20"/>
        </w:rPr>
        <w:t xml:space="preserve"> vos propres exigences. Faire prendre conscience à l’enfant de ses états internes et l</w:t>
      </w:r>
      <w:r w:rsidR="00AF5858">
        <w:rPr>
          <w:rFonts w:ascii="Arial" w:hAnsi="Arial" w:cs="Arial"/>
          <w:color w:val="333333"/>
          <w:sz w:val="20"/>
          <w:szCs w:val="20"/>
        </w:rPr>
        <w:t>'aider</w:t>
      </w:r>
      <w:r w:rsidR="00004330" w:rsidRPr="00004330">
        <w:rPr>
          <w:rFonts w:ascii="Arial" w:hAnsi="Arial" w:cs="Arial"/>
          <w:color w:val="333333"/>
          <w:sz w:val="20"/>
          <w:szCs w:val="20"/>
        </w:rPr>
        <w:t xml:space="preserve"> à mieux les reconnaître, c'est l'a</w:t>
      </w:r>
      <w:r w:rsidR="00AF5858">
        <w:rPr>
          <w:rFonts w:ascii="Arial" w:hAnsi="Arial" w:cs="Arial"/>
          <w:color w:val="333333"/>
          <w:sz w:val="20"/>
          <w:szCs w:val="20"/>
        </w:rPr>
        <w:t>mener</w:t>
      </w:r>
      <w:r w:rsidR="00004330" w:rsidRPr="00004330">
        <w:rPr>
          <w:rFonts w:ascii="Arial" w:hAnsi="Arial" w:cs="Arial"/>
          <w:color w:val="333333"/>
          <w:sz w:val="20"/>
          <w:szCs w:val="20"/>
        </w:rPr>
        <w:t xml:space="preserve"> à mieux se connaître naturellement.</w:t>
      </w:r>
    </w:p>
    <w:p w:rsidR="00004330" w:rsidRDefault="00004330" w:rsidP="00F03452">
      <w:pPr>
        <w:autoSpaceDE w:val="0"/>
        <w:autoSpaceDN w:val="0"/>
        <w:adjustRightInd w:val="0"/>
        <w:jc w:val="both"/>
        <w:rPr>
          <w:rFonts w:ascii="Arial" w:hAnsi="Arial" w:cs="Arial"/>
          <w:color w:val="333333"/>
          <w:sz w:val="20"/>
          <w:szCs w:val="20"/>
        </w:rPr>
      </w:pPr>
    </w:p>
    <w:p w:rsidR="00F03452" w:rsidRDefault="004E6FF8" w:rsidP="00F03452">
      <w:pPr>
        <w:autoSpaceDE w:val="0"/>
        <w:autoSpaceDN w:val="0"/>
        <w:adjustRightInd w:val="0"/>
        <w:jc w:val="both"/>
        <w:rPr>
          <w:rFonts w:ascii="Arial" w:hAnsi="Arial" w:cs="Arial"/>
          <w:b/>
          <w:color w:val="0070C0"/>
        </w:rPr>
      </w:pPr>
      <w:r w:rsidRPr="00F03452">
        <w:rPr>
          <w:rFonts w:ascii="Arial" w:hAnsi="Arial" w:cs="Arial"/>
          <w:b/>
          <w:color w:val="0070C0"/>
        </w:rPr>
        <w:t>La sophrologie, c'est quoi ?</w:t>
      </w:r>
    </w:p>
    <w:p w:rsidR="007C60B0" w:rsidRDefault="00F03452" w:rsidP="007C60B0">
      <w:pPr>
        <w:autoSpaceDE w:val="0"/>
        <w:autoSpaceDN w:val="0"/>
        <w:adjustRightInd w:val="0"/>
        <w:jc w:val="both"/>
        <w:rPr>
          <w:rFonts w:ascii="Arial" w:hAnsi="Arial" w:cs="Arial"/>
          <w:color w:val="333333"/>
          <w:sz w:val="20"/>
          <w:szCs w:val="20"/>
        </w:rPr>
      </w:pPr>
      <w:r>
        <w:rPr>
          <w:rFonts w:ascii="Arial" w:hAnsi="Arial" w:cs="Arial"/>
          <w:color w:val="333333"/>
          <w:sz w:val="20"/>
          <w:szCs w:val="20"/>
        </w:rPr>
        <w:t xml:space="preserve">Méthode scientifique créée en 1960 par le neuropsychiatre Alfonso </w:t>
      </w:r>
      <w:proofErr w:type="spellStart"/>
      <w:r>
        <w:rPr>
          <w:rFonts w:ascii="Arial" w:hAnsi="Arial" w:cs="Arial"/>
          <w:color w:val="333333"/>
          <w:sz w:val="20"/>
          <w:szCs w:val="20"/>
        </w:rPr>
        <w:t>Caycédo</w:t>
      </w:r>
      <w:proofErr w:type="spellEnd"/>
      <w:r w:rsidR="007C60B0">
        <w:rPr>
          <w:rFonts w:ascii="Arial" w:hAnsi="Arial" w:cs="Arial"/>
          <w:color w:val="333333"/>
          <w:sz w:val="20"/>
          <w:szCs w:val="20"/>
        </w:rPr>
        <w:t>.</w:t>
      </w:r>
    </w:p>
    <w:p w:rsidR="00F03452" w:rsidRPr="00F03452" w:rsidRDefault="007C60B0" w:rsidP="007C60B0">
      <w:pPr>
        <w:autoSpaceDE w:val="0"/>
        <w:autoSpaceDN w:val="0"/>
        <w:adjustRightInd w:val="0"/>
        <w:jc w:val="both"/>
        <w:rPr>
          <w:rFonts w:ascii="Arial" w:hAnsi="Arial" w:cs="Arial"/>
          <w:b/>
          <w:color w:val="0070C0"/>
        </w:rPr>
      </w:pPr>
      <w:r>
        <w:rPr>
          <w:rFonts w:ascii="Arial" w:hAnsi="Arial" w:cs="Arial"/>
          <w:color w:val="333333"/>
          <w:sz w:val="20"/>
          <w:szCs w:val="20"/>
        </w:rPr>
        <w:t>Quand l</w:t>
      </w:r>
      <w:r w:rsidR="00F03452">
        <w:rPr>
          <w:rFonts w:ascii="Arial" w:hAnsi="Arial" w:cs="Arial"/>
          <w:color w:val="333333"/>
          <w:sz w:val="20"/>
          <w:szCs w:val="20"/>
        </w:rPr>
        <w:t>a p</w:t>
      </w:r>
      <w:r>
        <w:rPr>
          <w:rFonts w:ascii="Arial" w:hAnsi="Arial" w:cs="Arial"/>
          <w:color w:val="333333"/>
          <w:sz w:val="20"/>
          <w:szCs w:val="20"/>
        </w:rPr>
        <w:t xml:space="preserve">sychothérapie traite l’esprit et </w:t>
      </w:r>
      <w:r w:rsidR="00F03452">
        <w:rPr>
          <w:rFonts w:ascii="Arial" w:hAnsi="Arial" w:cs="Arial"/>
          <w:color w:val="333333"/>
          <w:sz w:val="20"/>
          <w:szCs w:val="20"/>
        </w:rPr>
        <w:t>les techniques énergétiques manuelles (</w:t>
      </w:r>
      <w:proofErr w:type="spellStart"/>
      <w:r w:rsidR="00F03452">
        <w:rPr>
          <w:rFonts w:ascii="Arial" w:hAnsi="Arial" w:cs="Arial"/>
          <w:color w:val="333333"/>
          <w:sz w:val="20"/>
          <w:szCs w:val="20"/>
        </w:rPr>
        <w:t>Reiki</w:t>
      </w:r>
      <w:proofErr w:type="spellEnd"/>
      <w:r w:rsidR="00F03452">
        <w:rPr>
          <w:rFonts w:ascii="Arial" w:hAnsi="Arial" w:cs="Arial"/>
          <w:color w:val="333333"/>
          <w:sz w:val="20"/>
          <w:szCs w:val="20"/>
        </w:rPr>
        <w:t>, réflexologie, acupuncture ou shiatsu), traitent le corps. La sophrologie permet de connecter l’esprit et le corps afin d’éliminer les émotions négatives inutiles, tout en optimisant l’état physiologique du corps. Ainsi, la tête soigne le corps et inversement. Cette approche permet de trouver sa propre solution, elle soulage toute manifestation de mal-être et aide dans sa recherche d'évolution. La méthode embrasse un ensemble d'exercices de respiration, de visualisation, de relaxation, de concentration, de mouvements corporels. Cette approche permet de comprendre les messages du corps et de faire le lien entre l'inconscient et le conscient ; ainsi que de gérer stress et énergie vitale, tout en respectant un espace de communication et d'échanges.</w:t>
      </w:r>
    </w:p>
    <w:p w:rsidR="00F03452" w:rsidRDefault="00F03452" w:rsidP="00CB2A0B">
      <w:pPr>
        <w:jc w:val="both"/>
        <w:rPr>
          <w:rFonts w:ascii="Calibri" w:hAnsi="Calibri" w:cs="Calibri"/>
          <w:b/>
          <w:color w:val="0070C0"/>
        </w:rPr>
      </w:pPr>
    </w:p>
    <w:p w:rsidR="00C00D7D" w:rsidRPr="00D73A42" w:rsidRDefault="00C00D7D" w:rsidP="006003FC">
      <w:pPr>
        <w:jc w:val="both"/>
        <w:rPr>
          <w:rFonts w:ascii="Calibri" w:hAnsi="Calibri" w:cs="Calibri"/>
          <w:color w:val="000000"/>
          <w:sz w:val="16"/>
          <w:szCs w:val="16"/>
        </w:rPr>
      </w:pPr>
    </w:p>
    <w:p w:rsidR="00F03452" w:rsidRDefault="00F03452" w:rsidP="004A7280">
      <w:pPr>
        <w:jc w:val="both"/>
        <w:rPr>
          <w:rFonts w:ascii="Calibri" w:hAnsi="Calibri" w:cs="Calibri"/>
          <w:color w:val="000000"/>
          <w:sz w:val="22"/>
          <w:szCs w:val="22"/>
        </w:rPr>
      </w:pPr>
    </w:p>
    <w:p w:rsidR="00F03452" w:rsidRDefault="00F03452" w:rsidP="004A7280">
      <w:pPr>
        <w:jc w:val="both"/>
        <w:rPr>
          <w:rFonts w:ascii="Calibri" w:hAnsi="Calibri" w:cs="Calibri"/>
          <w:color w:val="000000"/>
          <w:sz w:val="22"/>
          <w:szCs w:val="22"/>
        </w:rPr>
      </w:pPr>
    </w:p>
    <w:p w:rsidR="00714663" w:rsidRDefault="00714663" w:rsidP="00670471">
      <w:pPr>
        <w:rPr>
          <w:rFonts w:ascii="Calibri" w:hAnsi="Calibri"/>
          <w:b/>
          <w:bCs/>
          <w:color w:val="0070C0"/>
          <w:sz w:val="16"/>
          <w:szCs w:val="16"/>
        </w:rPr>
      </w:pPr>
    </w:p>
    <w:p w:rsidR="00A24317" w:rsidRPr="0005748C" w:rsidRDefault="00A24317" w:rsidP="00A24317">
      <w:pPr>
        <w:autoSpaceDE w:val="0"/>
        <w:autoSpaceDN w:val="0"/>
        <w:adjustRightInd w:val="0"/>
        <w:rPr>
          <w:rFonts w:ascii="Arial" w:hAnsi="Arial" w:cs="Arial"/>
          <w:b/>
          <w:color w:val="0070C0"/>
          <w:sz w:val="16"/>
          <w:szCs w:val="16"/>
        </w:rPr>
      </w:pPr>
      <w:r w:rsidRPr="0005748C">
        <w:rPr>
          <w:rFonts w:ascii="Arial" w:hAnsi="Arial" w:cs="Arial"/>
          <w:b/>
          <w:color w:val="0070C0"/>
          <w:sz w:val="28"/>
          <w:szCs w:val="28"/>
        </w:rPr>
        <w:t>Informations pratiques</w:t>
      </w:r>
    </w:p>
    <w:p w:rsidR="00A24317" w:rsidRPr="0005748C" w:rsidRDefault="00A24317" w:rsidP="00A24317">
      <w:pPr>
        <w:autoSpaceDE w:val="0"/>
        <w:autoSpaceDN w:val="0"/>
        <w:adjustRightInd w:val="0"/>
        <w:rPr>
          <w:rFonts w:ascii="Arial" w:hAnsi="Arial" w:cs="Arial"/>
          <w:color w:val="000000"/>
          <w:sz w:val="16"/>
          <w:szCs w:val="16"/>
        </w:rPr>
      </w:pPr>
    </w:p>
    <w:p w:rsidR="00A24317" w:rsidRPr="0005748C" w:rsidRDefault="00A24317" w:rsidP="0005748C">
      <w:pPr>
        <w:autoSpaceDE w:val="0"/>
        <w:autoSpaceDN w:val="0"/>
        <w:adjustRightInd w:val="0"/>
        <w:rPr>
          <w:rFonts w:ascii="Arial" w:hAnsi="Arial" w:cs="Arial"/>
          <w:color w:val="0070C0"/>
        </w:rPr>
      </w:pPr>
      <w:r w:rsidRPr="0005748C">
        <w:rPr>
          <w:rFonts w:ascii="Arial" w:hAnsi="Arial" w:cs="Arial"/>
          <w:b/>
          <w:bCs/>
          <w:color w:val="0070C0"/>
        </w:rPr>
        <w:t xml:space="preserve">Lieu </w:t>
      </w:r>
      <w:r w:rsidRPr="0005748C">
        <w:rPr>
          <w:rFonts w:ascii="Arial" w:hAnsi="Arial" w:cs="Arial"/>
          <w:b/>
          <w:color w:val="0070C0"/>
        </w:rPr>
        <w:t xml:space="preserve"> : </w:t>
      </w:r>
      <w:r w:rsidRPr="0005748C">
        <w:rPr>
          <w:rFonts w:ascii="Arial" w:hAnsi="Arial" w:cs="Arial"/>
          <w:b/>
          <w:color w:val="0070C0"/>
          <w:sz w:val="22"/>
          <w:szCs w:val="22"/>
        </w:rPr>
        <w:t>Centre SESAME</w:t>
      </w:r>
      <w:r w:rsidR="0005748C">
        <w:rPr>
          <w:rFonts w:ascii="Arial" w:hAnsi="Arial" w:cs="Arial"/>
          <w:color w:val="0070C0"/>
          <w:sz w:val="22"/>
          <w:szCs w:val="22"/>
        </w:rPr>
        <w:t xml:space="preserve">, </w:t>
      </w:r>
      <w:r w:rsidRPr="0005748C">
        <w:rPr>
          <w:rFonts w:ascii="Arial" w:hAnsi="Arial" w:cs="Arial"/>
          <w:color w:val="000000"/>
          <w:sz w:val="20"/>
          <w:szCs w:val="20"/>
        </w:rPr>
        <w:t xml:space="preserve">39 Boulevard Magenta, 75010 Paris </w:t>
      </w:r>
    </w:p>
    <w:p w:rsidR="0005748C" w:rsidRPr="0005748C" w:rsidRDefault="00A24317" w:rsidP="00A24317">
      <w:pPr>
        <w:pStyle w:val="NormalWeb"/>
        <w:shd w:val="clear" w:color="auto" w:fill="FFFFFF"/>
        <w:spacing w:before="0" w:beforeAutospacing="0" w:after="0" w:afterAutospacing="0" w:line="270" w:lineRule="atLeast"/>
        <w:rPr>
          <w:rFonts w:ascii="Arial" w:hAnsi="Arial" w:cs="Arial"/>
          <w:color w:val="000000"/>
          <w:sz w:val="20"/>
          <w:szCs w:val="20"/>
        </w:rPr>
        <w:sectPr w:rsidR="0005748C" w:rsidRPr="0005748C" w:rsidSect="005B4673">
          <w:headerReference w:type="default" r:id="rId7"/>
          <w:footerReference w:type="default" r:id="rId8"/>
          <w:type w:val="continuous"/>
          <w:pgSz w:w="11906" w:h="16838"/>
          <w:pgMar w:top="1320" w:right="986" w:bottom="675" w:left="1418" w:header="709" w:footer="709" w:gutter="0"/>
          <w:cols w:space="708"/>
          <w:docGrid w:linePitch="360"/>
        </w:sectPr>
      </w:pPr>
      <w:r w:rsidRPr="0005748C">
        <w:rPr>
          <w:rFonts w:ascii="Arial" w:hAnsi="Arial" w:cs="Arial"/>
          <w:b/>
          <w:bCs/>
          <w:color w:val="0070C0"/>
          <w:sz w:val="22"/>
          <w:szCs w:val="22"/>
        </w:rPr>
        <w:t xml:space="preserve">Accès : </w:t>
      </w:r>
      <w:r w:rsidR="0005748C">
        <w:rPr>
          <w:rFonts w:ascii="Arial" w:hAnsi="Arial" w:cs="Arial"/>
          <w:color w:val="000000"/>
          <w:sz w:val="20"/>
          <w:szCs w:val="20"/>
        </w:rPr>
        <w:t xml:space="preserve">Voir le site web de Sésame </w:t>
      </w:r>
      <w:hyperlink r:id="rId9" w:history="1">
        <w:r w:rsidR="0005748C" w:rsidRPr="0014425A">
          <w:rPr>
            <w:rStyle w:val="Lienhypertexte"/>
            <w:rFonts w:ascii="Arial" w:hAnsi="Arial" w:cs="Arial"/>
            <w:sz w:val="20"/>
            <w:szCs w:val="20"/>
          </w:rPr>
          <w:t>www.centresesame.com</w:t>
        </w:r>
      </w:hyperlink>
    </w:p>
    <w:p w:rsidR="00A24317" w:rsidRPr="0005748C" w:rsidRDefault="00A24317" w:rsidP="00A24317">
      <w:pPr>
        <w:autoSpaceDE w:val="0"/>
        <w:autoSpaceDN w:val="0"/>
        <w:adjustRightInd w:val="0"/>
        <w:rPr>
          <w:rFonts w:ascii="Arial" w:hAnsi="Arial" w:cs="Arial"/>
          <w:b/>
          <w:bCs/>
          <w:color w:val="0070C0"/>
          <w:sz w:val="16"/>
          <w:szCs w:val="16"/>
        </w:rPr>
        <w:sectPr w:rsidR="00A24317" w:rsidRPr="0005748C" w:rsidSect="0005748C">
          <w:type w:val="continuous"/>
          <w:pgSz w:w="11906" w:h="16838"/>
          <w:pgMar w:top="1711" w:right="986" w:bottom="675" w:left="1418" w:header="709" w:footer="709" w:gutter="0"/>
          <w:cols w:space="708"/>
          <w:docGrid w:linePitch="360"/>
        </w:sectPr>
      </w:pPr>
    </w:p>
    <w:p w:rsidR="00A24317" w:rsidRPr="0005748C" w:rsidRDefault="00A24317" w:rsidP="00A24317">
      <w:pPr>
        <w:autoSpaceDE w:val="0"/>
        <w:autoSpaceDN w:val="0"/>
        <w:adjustRightInd w:val="0"/>
        <w:rPr>
          <w:rFonts w:ascii="Arial" w:hAnsi="Arial" w:cs="Arial"/>
          <w:b/>
          <w:bCs/>
          <w:color w:val="0070C0"/>
        </w:rPr>
      </w:pPr>
      <w:r w:rsidRPr="0005748C">
        <w:rPr>
          <w:rFonts w:ascii="Arial" w:hAnsi="Arial" w:cs="Arial"/>
          <w:b/>
          <w:bCs/>
          <w:color w:val="0070C0"/>
        </w:rPr>
        <w:lastRenderedPageBreak/>
        <w:t>Matériel</w:t>
      </w:r>
    </w:p>
    <w:p w:rsidR="00A24317" w:rsidRPr="0005748C" w:rsidRDefault="00A24317" w:rsidP="00A24317">
      <w:pPr>
        <w:autoSpaceDE w:val="0"/>
        <w:autoSpaceDN w:val="0"/>
        <w:adjustRightInd w:val="0"/>
        <w:rPr>
          <w:rFonts w:ascii="Arial" w:hAnsi="Arial" w:cs="Arial"/>
          <w:bCs/>
          <w:sz w:val="20"/>
          <w:szCs w:val="20"/>
        </w:rPr>
      </w:pPr>
      <w:r w:rsidRPr="0005748C">
        <w:rPr>
          <w:rFonts w:ascii="Arial" w:hAnsi="Arial" w:cs="Arial"/>
          <w:bCs/>
          <w:sz w:val="20"/>
          <w:szCs w:val="20"/>
        </w:rPr>
        <w:t xml:space="preserve">Tenue vestimentaire habituelle et souple, </w:t>
      </w:r>
    </w:p>
    <w:p w:rsidR="00A24317" w:rsidRPr="00074C43" w:rsidRDefault="00A24317" w:rsidP="00714663">
      <w:pPr>
        <w:autoSpaceDE w:val="0"/>
        <w:autoSpaceDN w:val="0"/>
        <w:adjustRightInd w:val="0"/>
        <w:rPr>
          <w:rFonts w:ascii="Arial" w:hAnsi="Arial" w:cs="Arial"/>
          <w:bCs/>
          <w:sz w:val="16"/>
          <w:szCs w:val="16"/>
        </w:rPr>
      </w:pPr>
      <w:r w:rsidRPr="0005748C">
        <w:rPr>
          <w:rFonts w:ascii="Arial" w:hAnsi="Arial" w:cs="Arial"/>
          <w:bCs/>
          <w:sz w:val="20"/>
          <w:szCs w:val="20"/>
        </w:rPr>
        <w:t xml:space="preserve">Un calepin et </w:t>
      </w:r>
      <w:r w:rsidR="00714663" w:rsidRPr="0005748C">
        <w:rPr>
          <w:rFonts w:ascii="Arial" w:hAnsi="Arial" w:cs="Arial"/>
          <w:bCs/>
          <w:sz w:val="20"/>
          <w:szCs w:val="20"/>
        </w:rPr>
        <w:t>un stylo pour les adultes.</w:t>
      </w:r>
    </w:p>
    <w:p w:rsidR="00074C43" w:rsidRPr="00074C43" w:rsidRDefault="00074C43" w:rsidP="00714663">
      <w:pPr>
        <w:autoSpaceDE w:val="0"/>
        <w:autoSpaceDN w:val="0"/>
        <w:adjustRightInd w:val="0"/>
        <w:rPr>
          <w:rFonts w:ascii="Arial" w:hAnsi="Arial" w:cs="Arial"/>
          <w:b/>
          <w:bCs/>
          <w:color w:val="0070C0"/>
          <w:sz w:val="16"/>
          <w:szCs w:val="16"/>
        </w:rPr>
      </w:pPr>
    </w:p>
    <w:p w:rsidR="00AA0B4A" w:rsidRDefault="00074C43" w:rsidP="00714663">
      <w:pPr>
        <w:autoSpaceDE w:val="0"/>
        <w:autoSpaceDN w:val="0"/>
        <w:adjustRightInd w:val="0"/>
        <w:rPr>
          <w:rFonts w:ascii="Arial" w:hAnsi="Arial" w:cs="Arial"/>
          <w:bCs/>
          <w:sz w:val="20"/>
          <w:szCs w:val="20"/>
        </w:rPr>
      </w:pPr>
      <w:r>
        <w:rPr>
          <w:rFonts w:ascii="Arial" w:hAnsi="Arial" w:cs="Arial"/>
          <w:b/>
          <w:bCs/>
          <w:color w:val="0070C0"/>
        </w:rPr>
        <w:t>Tarifs</w:t>
      </w:r>
    </w:p>
    <w:p w:rsidR="00AA0B4A" w:rsidRPr="00074C43" w:rsidRDefault="00074C43" w:rsidP="00AA0B4A">
      <w:pPr>
        <w:autoSpaceDE w:val="0"/>
        <w:autoSpaceDN w:val="0"/>
        <w:adjustRightInd w:val="0"/>
        <w:rPr>
          <w:rFonts w:ascii="Arial" w:hAnsi="Arial" w:cs="Arial"/>
          <w:bCs/>
          <w:i/>
          <w:sz w:val="20"/>
          <w:szCs w:val="20"/>
        </w:rPr>
      </w:pPr>
      <w:r w:rsidRPr="00074C43">
        <w:rPr>
          <w:rFonts w:ascii="Arial" w:hAnsi="Arial" w:cs="Arial"/>
          <w:b/>
          <w:bCs/>
          <w:sz w:val="20"/>
          <w:szCs w:val="20"/>
        </w:rPr>
        <w:t>Stage</w:t>
      </w:r>
      <w:r w:rsidR="00D77FBF">
        <w:rPr>
          <w:rFonts w:ascii="Arial" w:hAnsi="Arial" w:cs="Arial"/>
          <w:b/>
          <w:bCs/>
          <w:sz w:val="20"/>
          <w:szCs w:val="20"/>
        </w:rPr>
        <w:t>s</w:t>
      </w:r>
      <w:r w:rsidR="00D77FBF">
        <w:rPr>
          <w:rFonts w:ascii="Arial" w:hAnsi="Arial" w:cs="Arial"/>
          <w:bCs/>
          <w:i/>
          <w:sz w:val="20"/>
          <w:szCs w:val="20"/>
        </w:rPr>
        <w:t xml:space="preserve"> (-20% pour toute inscription 2 mois avant ou plus)</w:t>
      </w:r>
    </w:p>
    <w:p w:rsidR="00AA0B4A" w:rsidRPr="00AA0B4A" w:rsidRDefault="00AA0B4A" w:rsidP="00AA0B4A">
      <w:pPr>
        <w:pStyle w:val="Paragraphedeliste"/>
        <w:numPr>
          <w:ilvl w:val="0"/>
          <w:numId w:val="21"/>
        </w:numPr>
        <w:autoSpaceDE w:val="0"/>
        <w:autoSpaceDN w:val="0"/>
        <w:adjustRightInd w:val="0"/>
        <w:rPr>
          <w:rFonts w:ascii="Arial" w:hAnsi="Arial" w:cs="Arial"/>
          <w:bCs/>
          <w:sz w:val="20"/>
          <w:szCs w:val="20"/>
        </w:rPr>
      </w:pPr>
      <w:r w:rsidRPr="00AA0B4A">
        <w:rPr>
          <w:rFonts w:ascii="Arial" w:hAnsi="Arial" w:cs="Arial"/>
          <w:bCs/>
          <w:sz w:val="20"/>
          <w:szCs w:val="20"/>
        </w:rPr>
        <w:t xml:space="preserve">Stages Enfants de 7 séances de 50 min : 250 </w:t>
      </w:r>
      <w:r w:rsidR="00AB1ECD">
        <w:rPr>
          <w:rFonts w:ascii="Arial" w:hAnsi="Arial" w:cs="Arial"/>
          <w:bCs/>
          <w:sz w:val="20"/>
          <w:szCs w:val="20"/>
        </w:rPr>
        <w:t>€</w:t>
      </w:r>
      <w:r w:rsidRPr="00AA0B4A">
        <w:rPr>
          <w:rFonts w:ascii="Arial" w:hAnsi="Arial" w:cs="Arial"/>
          <w:bCs/>
          <w:sz w:val="20"/>
          <w:szCs w:val="20"/>
        </w:rPr>
        <w:t xml:space="preserve"> </w:t>
      </w:r>
    </w:p>
    <w:p w:rsidR="00AA0B4A" w:rsidRPr="00AA0B4A" w:rsidRDefault="00AA0B4A" w:rsidP="00AA0B4A">
      <w:pPr>
        <w:pStyle w:val="Paragraphedeliste"/>
        <w:numPr>
          <w:ilvl w:val="0"/>
          <w:numId w:val="21"/>
        </w:numPr>
        <w:autoSpaceDE w:val="0"/>
        <w:autoSpaceDN w:val="0"/>
        <w:adjustRightInd w:val="0"/>
        <w:rPr>
          <w:rFonts w:ascii="Arial" w:hAnsi="Arial" w:cs="Arial"/>
          <w:bCs/>
          <w:sz w:val="20"/>
          <w:szCs w:val="20"/>
        </w:rPr>
      </w:pPr>
      <w:r w:rsidRPr="00AA0B4A">
        <w:rPr>
          <w:rFonts w:ascii="Arial" w:hAnsi="Arial" w:cs="Arial"/>
          <w:bCs/>
          <w:sz w:val="20"/>
          <w:szCs w:val="20"/>
        </w:rPr>
        <w:t xml:space="preserve">Stages Adultes de 7 séances de 60 min : 340 </w:t>
      </w:r>
      <w:r w:rsidR="00AB1ECD">
        <w:rPr>
          <w:rFonts w:ascii="Arial" w:hAnsi="Arial" w:cs="Arial"/>
          <w:bCs/>
          <w:sz w:val="20"/>
          <w:szCs w:val="20"/>
        </w:rPr>
        <w:t>€</w:t>
      </w:r>
      <w:r w:rsidRPr="00AA0B4A">
        <w:rPr>
          <w:rFonts w:ascii="Arial" w:hAnsi="Arial" w:cs="Arial"/>
          <w:bCs/>
          <w:sz w:val="20"/>
          <w:szCs w:val="20"/>
        </w:rPr>
        <w:t xml:space="preserve"> </w:t>
      </w:r>
    </w:p>
    <w:p w:rsidR="00AA0B4A" w:rsidRPr="00AA0B4A" w:rsidRDefault="00AA0B4A" w:rsidP="00AA0B4A">
      <w:pPr>
        <w:pStyle w:val="Paragraphedeliste"/>
        <w:numPr>
          <w:ilvl w:val="0"/>
          <w:numId w:val="21"/>
        </w:numPr>
        <w:autoSpaceDE w:val="0"/>
        <w:autoSpaceDN w:val="0"/>
        <w:adjustRightInd w:val="0"/>
        <w:rPr>
          <w:rFonts w:ascii="Arial" w:hAnsi="Arial" w:cs="Arial"/>
          <w:bCs/>
          <w:sz w:val="20"/>
          <w:szCs w:val="20"/>
        </w:rPr>
      </w:pPr>
      <w:r w:rsidRPr="00AA0B4A">
        <w:rPr>
          <w:rFonts w:ascii="Arial" w:hAnsi="Arial" w:cs="Arial"/>
          <w:bCs/>
          <w:sz w:val="20"/>
          <w:szCs w:val="20"/>
        </w:rPr>
        <w:t>Stages Parents de 7</w:t>
      </w:r>
      <w:r w:rsidR="00AB1ECD">
        <w:rPr>
          <w:rFonts w:ascii="Arial" w:hAnsi="Arial" w:cs="Arial"/>
          <w:bCs/>
          <w:sz w:val="20"/>
          <w:szCs w:val="20"/>
        </w:rPr>
        <w:t xml:space="preserve"> séances de 90 min : 390 €</w:t>
      </w:r>
    </w:p>
    <w:p w:rsidR="00AA0B4A" w:rsidRPr="00AA0B4A" w:rsidRDefault="00AA0B4A" w:rsidP="00AA0B4A">
      <w:pPr>
        <w:pStyle w:val="Paragraphedeliste"/>
        <w:numPr>
          <w:ilvl w:val="0"/>
          <w:numId w:val="21"/>
        </w:numPr>
        <w:autoSpaceDE w:val="0"/>
        <w:autoSpaceDN w:val="0"/>
        <w:adjustRightInd w:val="0"/>
        <w:rPr>
          <w:rFonts w:ascii="Arial" w:hAnsi="Arial" w:cs="Arial"/>
          <w:bCs/>
          <w:sz w:val="20"/>
          <w:szCs w:val="20"/>
        </w:rPr>
      </w:pPr>
      <w:r w:rsidRPr="00AA0B4A">
        <w:rPr>
          <w:rFonts w:ascii="Arial" w:hAnsi="Arial" w:cs="Arial"/>
          <w:bCs/>
          <w:sz w:val="20"/>
          <w:szCs w:val="20"/>
        </w:rPr>
        <w:t>Stages 2 Parents de 7</w:t>
      </w:r>
      <w:r w:rsidR="00AB1ECD">
        <w:rPr>
          <w:rFonts w:ascii="Arial" w:hAnsi="Arial" w:cs="Arial"/>
          <w:bCs/>
          <w:sz w:val="20"/>
          <w:szCs w:val="20"/>
        </w:rPr>
        <w:t xml:space="preserve"> séances de 90 min : 490 € </w:t>
      </w:r>
      <w:r w:rsidR="00D77FBF">
        <w:rPr>
          <w:rFonts w:ascii="Arial" w:hAnsi="Arial" w:cs="Arial"/>
          <w:bCs/>
          <w:sz w:val="20"/>
          <w:szCs w:val="20"/>
        </w:rPr>
        <w:t>(si l</w:t>
      </w:r>
      <w:r w:rsidRPr="00AA0B4A">
        <w:rPr>
          <w:rFonts w:ascii="Arial" w:hAnsi="Arial" w:cs="Arial"/>
          <w:bCs/>
          <w:sz w:val="20"/>
          <w:szCs w:val="20"/>
        </w:rPr>
        <w:t xml:space="preserve">es 2 parents d'une même famille </w:t>
      </w:r>
      <w:r w:rsidR="00D77FBF">
        <w:rPr>
          <w:rFonts w:ascii="Arial" w:hAnsi="Arial" w:cs="Arial"/>
          <w:bCs/>
          <w:sz w:val="20"/>
          <w:szCs w:val="20"/>
        </w:rPr>
        <w:t>viennent</w:t>
      </w:r>
      <w:r w:rsidRPr="00AA0B4A">
        <w:rPr>
          <w:rFonts w:ascii="Arial" w:hAnsi="Arial" w:cs="Arial"/>
          <w:bCs/>
          <w:sz w:val="20"/>
          <w:szCs w:val="20"/>
        </w:rPr>
        <w:t xml:space="preserve"> ensemble)</w:t>
      </w:r>
    </w:p>
    <w:p w:rsidR="00AA0B4A" w:rsidRDefault="00AA0B4A" w:rsidP="00AA0B4A">
      <w:pPr>
        <w:autoSpaceDE w:val="0"/>
        <w:autoSpaceDN w:val="0"/>
        <w:adjustRightInd w:val="0"/>
        <w:rPr>
          <w:rFonts w:ascii="Arial" w:hAnsi="Arial" w:cs="Arial"/>
          <w:bCs/>
          <w:sz w:val="20"/>
          <w:szCs w:val="20"/>
        </w:rPr>
      </w:pPr>
    </w:p>
    <w:p w:rsidR="00AA0B4A" w:rsidRPr="00074C43" w:rsidRDefault="00AA0B4A" w:rsidP="00AA0B4A">
      <w:pPr>
        <w:autoSpaceDE w:val="0"/>
        <w:autoSpaceDN w:val="0"/>
        <w:adjustRightInd w:val="0"/>
        <w:rPr>
          <w:rFonts w:ascii="Arial" w:hAnsi="Arial" w:cs="Arial"/>
          <w:b/>
          <w:bCs/>
          <w:sz w:val="20"/>
          <w:szCs w:val="20"/>
        </w:rPr>
      </w:pPr>
      <w:r w:rsidRPr="00074C43">
        <w:rPr>
          <w:rFonts w:ascii="Arial" w:hAnsi="Arial" w:cs="Arial"/>
          <w:b/>
          <w:bCs/>
          <w:sz w:val="20"/>
          <w:szCs w:val="20"/>
        </w:rPr>
        <w:t xml:space="preserve">Séance </w:t>
      </w:r>
      <w:r w:rsidR="00074C43" w:rsidRPr="00074C43">
        <w:rPr>
          <w:rFonts w:ascii="Arial" w:hAnsi="Arial" w:cs="Arial"/>
          <w:b/>
          <w:bCs/>
          <w:sz w:val="20"/>
          <w:szCs w:val="20"/>
        </w:rPr>
        <w:t>Initiatique</w:t>
      </w:r>
    </w:p>
    <w:p w:rsidR="00AA0B4A" w:rsidRPr="00AA0B4A" w:rsidRDefault="00AA0B4A" w:rsidP="00AA0B4A">
      <w:pPr>
        <w:pStyle w:val="Paragraphedeliste"/>
        <w:numPr>
          <w:ilvl w:val="0"/>
          <w:numId w:val="21"/>
        </w:numPr>
        <w:autoSpaceDE w:val="0"/>
        <w:autoSpaceDN w:val="0"/>
        <w:adjustRightInd w:val="0"/>
        <w:rPr>
          <w:rFonts w:ascii="Arial" w:hAnsi="Arial" w:cs="Arial"/>
          <w:bCs/>
          <w:sz w:val="20"/>
          <w:szCs w:val="20"/>
        </w:rPr>
      </w:pPr>
      <w:r>
        <w:rPr>
          <w:rFonts w:ascii="Arial" w:hAnsi="Arial" w:cs="Arial"/>
          <w:bCs/>
          <w:sz w:val="20"/>
          <w:szCs w:val="20"/>
        </w:rPr>
        <w:t>S</w:t>
      </w:r>
      <w:r w:rsidRPr="00AA0B4A">
        <w:rPr>
          <w:rFonts w:ascii="Arial" w:hAnsi="Arial" w:cs="Arial"/>
          <w:bCs/>
          <w:sz w:val="20"/>
          <w:szCs w:val="20"/>
        </w:rPr>
        <w:t xml:space="preserve">éance Découverte enfants (10 à 16 ans) de 2 heures : </w:t>
      </w:r>
      <w:r>
        <w:rPr>
          <w:rFonts w:ascii="Arial" w:hAnsi="Arial" w:cs="Arial"/>
          <w:bCs/>
          <w:sz w:val="20"/>
          <w:szCs w:val="20"/>
        </w:rPr>
        <w:t>29 €</w:t>
      </w:r>
    </w:p>
    <w:p w:rsidR="00AA0B4A" w:rsidRDefault="00AA0B4A" w:rsidP="00AA0B4A">
      <w:pPr>
        <w:pStyle w:val="Paragraphedeliste"/>
        <w:numPr>
          <w:ilvl w:val="0"/>
          <w:numId w:val="21"/>
        </w:numPr>
        <w:autoSpaceDE w:val="0"/>
        <w:autoSpaceDN w:val="0"/>
        <w:adjustRightInd w:val="0"/>
        <w:rPr>
          <w:rFonts w:ascii="Arial" w:hAnsi="Arial" w:cs="Arial"/>
          <w:bCs/>
          <w:sz w:val="20"/>
          <w:szCs w:val="20"/>
        </w:rPr>
      </w:pPr>
      <w:r>
        <w:rPr>
          <w:rFonts w:ascii="Arial" w:hAnsi="Arial" w:cs="Arial"/>
          <w:bCs/>
          <w:sz w:val="20"/>
          <w:szCs w:val="20"/>
        </w:rPr>
        <w:t>S</w:t>
      </w:r>
      <w:r w:rsidRPr="00AA0B4A">
        <w:rPr>
          <w:rFonts w:ascii="Arial" w:hAnsi="Arial" w:cs="Arial"/>
          <w:bCs/>
          <w:sz w:val="20"/>
          <w:szCs w:val="20"/>
        </w:rPr>
        <w:t xml:space="preserve">éance Découverte pour les </w:t>
      </w:r>
      <w:r>
        <w:rPr>
          <w:rFonts w:ascii="Arial" w:hAnsi="Arial" w:cs="Arial"/>
          <w:bCs/>
          <w:sz w:val="20"/>
          <w:szCs w:val="20"/>
        </w:rPr>
        <w:t>17 ans à adultes et parents de 3</w:t>
      </w:r>
      <w:r w:rsidRPr="00AA0B4A">
        <w:rPr>
          <w:rFonts w:ascii="Arial" w:hAnsi="Arial" w:cs="Arial"/>
          <w:bCs/>
          <w:sz w:val="20"/>
          <w:szCs w:val="20"/>
        </w:rPr>
        <w:t xml:space="preserve"> heures : </w:t>
      </w:r>
      <w:r>
        <w:rPr>
          <w:rFonts w:ascii="Arial" w:hAnsi="Arial" w:cs="Arial"/>
          <w:bCs/>
          <w:sz w:val="20"/>
          <w:szCs w:val="20"/>
        </w:rPr>
        <w:t>39 €</w:t>
      </w:r>
    </w:p>
    <w:p w:rsidR="00AA0B4A" w:rsidRDefault="00AA0B4A" w:rsidP="00AA0B4A">
      <w:pPr>
        <w:autoSpaceDE w:val="0"/>
        <w:autoSpaceDN w:val="0"/>
        <w:adjustRightInd w:val="0"/>
        <w:rPr>
          <w:rFonts w:ascii="Arial" w:hAnsi="Arial" w:cs="Arial"/>
          <w:bCs/>
          <w:sz w:val="20"/>
          <w:szCs w:val="20"/>
        </w:rPr>
      </w:pPr>
    </w:p>
    <w:p w:rsidR="00AA0B4A" w:rsidRPr="00074C43" w:rsidRDefault="00AA0B4A" w:rsidP="00AA0B4A">
      <w:pPr>
        <w:autoSpaceDE w:val="0"/>
        <w:autoSpaceDN w:val="0"/>
        <w:adjustRightInd w:val="0"/>
        <w:rPr>
          <w:rFonts w:ascii="Arial" w:hAnsi="Arial" w:cs="Arial"/>
          <w:b/>
          <w:bCs/>
          <w:sz w:val="20"/>
          <w:szCs w:val="20"/>
        </w:rPr>
      </w:pPr>
      <w:r w:rsidRPr="00074C43">
        <w:rPr>
          <w:rFonts w:ascii="Arial" w:hAnsi="Arial" w:cs="Arial"/>
          <w:b/>
          <w:bCs/>
          <w:sz w:val="20"/>
          <w:szCs w:val="20"/>
        </w:rPr>
        <w:t>Consultation individuelle</w:t>
      </w:r>
    </w:p>
    <w:p w:rsidR="00AA0B4A" w:rsidRPr="00AA0B4A" w:rsidRDefault="00AA0B4A" w:rsidP="00AA0B4A">
      <w:pPr>
        <w:pStyle w:val="Paragraphedeliste"/>
        <w:numPr>
          <w:ilvl w:val="0"/>
          <w:numId w:val="21"/>
        </w:numPr>
        <w:autoSpaceDE w:val="0"/>
        <w:autoSpaceDN w:val="0"/>
        <w:adjustRightInd w:val="0"/>
        <w:rPr>
          <w:rFonts w:ascii="Arial" w:hAnsi="Arial" w:cs="Arial"/>
          <w:bCs/>
          <w:sz w:val="20"/>
          <w:szCs w:val="20"/>
        </w:rPr>
      </w:pPr>
      <w:r w:rsidRPr="00AA0B4A">
        <w:rPr>
          <w:rFonts w:ascii="Arial" w:hAnsi="Arial" w:cs="Arial"/>
          <w:bCs/>
          <w:sz w:val="20"/>
          <w:szCs w:val="20"/>
        </w:rPr>
        <w:t>70 € la séance, nous consulter pour rendez-vous</w:t>
      </w:r>
    </w:p>
    <w:p w:rsidR="00AA0B4A" w:rsidRPr="00AA0B4A" w:rsidRDefault="00AA0B4A" w:rsidP="00AA0B4A">
      <w:pPr>
        <w:autoSpaceDE w:val="0"/>
        <w:autoSpaceDN w:val="0"/>
        <w:adjustRightInd w:val="0"/>
        <w:rPr>
          <w:rFonts w:ascii="Arial" w:hAnsi="Arial" w:cs="Arial"/>
          <w:bCs/>
          <w:sz w:val="20"/>
          <w:szCs w:val="20"/>
        </w:rPr>
      </w:pPr>
    </w:p>
    <w:p w:rsidR="00AA0B4A" w:rsidRPr="00AA0B4A" w:rsidRDefault="00AA0B4A" w:rsidP="00AA0B4A">
      <w:pPr>
        <w:pStyle w:val="Paragraphedeliste"/>
        <w:numPr>
          <w:ilvl w:val="0"/>
          <w:numId w:val="21"/>
        </w:numPr>
        <w:autoSpaceDE w:val="0"/>
        <w:autoSpaceDN w:val="0"/>
        <w:adjustRightInd w:val="0"/>
        <w:rPr>
          <w:rFonts w:ascii="Arial" w:hAnsi="Arial" w:cs="Arial"/>
          <w:bCs/>
          <w:sz w:val="20"/>
          <w:szCs w:val="20"/>
        </w:rPr>
      </w:pPr>
      <w:r w:rsidRPr="00AA0B4A">
        <w:rPr>
          <w:rFonts w:ascii="Arial" w:hAnsi="Arial" w:cs="Arial"/>
          <w:bCs/>
          <w:sz w:val="20"/>
          <w:szCs w:val="20"/>
        </w:rPr>
        <w:t xml:space="preserve">N'oubliez pas que dans le cadre d'une activité </w:t>
      </w:r>
      <w:proofErr w:type="spellStart"/>
      <w:r w:rsidRPr="00AA0B4A">
        <w:rPr>
          <w:rFonts w:ascii="Arial" w:hAnsi="Arial" w:cs="Arial"/>
          <w:bCs/>
          <w:sz w:val="20"/>
          <w:szCs w:val="20"/>
        </w:rPr>
        <w:t>extra-scolaire</w:t>
      </w:r>
      <w:proofErr w:type="spellEnd"/>
      <w:r w:rsidRPr="00AA0B4A">
        <w:rPr>
          <w:rFonts w:ascii="Arial" w:hAnsi="Arial" w:cs="Arial"/>
          <w:bCs/>
          <w:sz w:val="20"/>
          <w:szCs w:val="20"/>
        </w:rPr>
        <w:t>, une participation de votre mutuelle ou C.</w:t>
      </w:r>
      <w:r w:rsidR="00B93B7E">
        <w:rPr>
          <w:rFonts w:ascii="Arial" w:hAnsi="Arial" w:cs="Arial"/>
          <w:bCs/>
          <w:sz w:val="20"/>
          <w:szCs w:val="20"/>
        </w:rPr>
        <w:t>E. est envisageable, renseignez-</w:t>
      </w:r>
      <w:r w:rsidRPr="00AA0B4A">
        <w:rPr>
          <w:rFonts w:ascii="Arial" w:hAnsi="Arial" w:cs="Arial"/>
          <w:bCs/>
          <w:sz w:val="20"/>
          <w:szCs w:val="20"/>
        </w:rPr>
        <w:t>vous.</w:t>
      </w:r>
    </w:p>
    <w:p w:rsidR="00A24317" w:rsidRPr="0005748C" w:rsidRDefault="00A24317" w:rsidP="00670471">
      <w:pPr>
        <w:rPr>
          <w:rFonts w:ascii="Arial" w:hAnsi="Arial" w:cs="Arial"/>
          <w:b/>
          <w:bCs/>
          <w:color w:val="0070C0"/>
          <w:sz w:val="20"/>
          <w:szCs w:val="20"/>
        </w:rPr>
      </w:pPr>
    </w:p>
    <w:p w:rsidR="00714663" w:rsidRDefault="00B93B7E" w:rsidP="00B93B7E">
      <w:pPr>
        <w:rPr>
          <w:rFonts w:ascii="Arial" w:hAnsi="Arial" w:cs="Arial"/>
          <w:b/>
          <w:bCs/>
          <w:color w:val="0070C0"/>
        </w:rPr>
      </w:pPr>
      <w:r>
        <w:rPr>
          <w:rFonts w:ascii="Arial" w:hAnsi="Arial" w:cs="Arial"/>
          <w:b/>
          <w:bCs/>
          <w:color w:val="0070C0"/>
        </w:rPr>
        <w:t>M</w:t>
      </w:r>
      <w:r w:rsidR="0083333F" w:rsidRPr="0005748C">
        <w:rPr>
          <w:rFonts w:ascii="Arial" w:hAnsi="Arial" w:cs="Arial"/>
          <w:b/>
          <w:bCs/>
          <w:color w:val="0070C0"/>
        </w:rPr>
        <w:t xml:space="preserve">embres de l'AFEP </w:t>
      </w:r>
      <w:r>
        <w:rPr>
          <w:rFonts w:ascii="Arial" w:hAnsi="Arial" w:cs="Arial"/>
          <w:b/>
          <w:bCs/>
          <w:color w:val="0070C0"/>
        </w:rPr>
        <w:t xml:space="preserve">= </w:t>
      </w:r>
      <w:r w:rsidRPr="0005748C">
        <w:rPr>
          <w:rFonts w:ascii="Arial" w:hAnsi="Arial" w:cs="Arial"/>
          <w:b/>
          <w:bCs/>
          <w:color w:val="0070C0"/>
        </w:rPr>
        <w:t>80,00 €</w:t>
      </w:r>
      <w:r>
        <w:rPr>
          <w:rFonts w:ascii="Arial" w:hAnsi="Arial" w:cs="Arial"/>
          <w:b/>
          <w:bCs/>
          <w:color w:val="0070C0"/>
        </w:rPr>
        <w:t xml:space="preserve"> par personne </w:t>
      </w:r>
      <w:r w:rsidR="0083333F" w:rsidRPr="0005748C">
        <w:rPr>
          <w:rFonts w:ascii="Arial" w:hAnsi="Arial" w:cs="Arial"/>
          <w:b/>
          <w:bCs/>
          <w:color w:val="0070C0"/>
        </w:rPr>
        <w:t>sur le 1</w:t>
      </w:r>
      <w:r w:rsidR="0083333F" w:rsidRPr="0005748C">
        <w:rPr>
          <w:rFonts w:ascii="Arial" w:hAnsi="Arial" w:cs="Arial"/>
          <w:b/>
          <w:bCs/>
          <w:color w:val="0070C0"/>
          <w:vertAlign w:val="superscript"/>
        </w:rPr>
        <w:t>er</w:t>
      </w:r>
      <w:r w:rsidR="0083333F" w:rsidRPr="0005748C">
        <w:rPr>
          <w:rFonts w:ascii="Arial" w:hAnsi="Arial" w:cs="Arial"/>
          <w:b/>
          <w:bCs/>
          <w:color w:val="0070C0"/>
        </w:rPr>
        <w:t xml:space="preserve"> stage</w:t>
      </w:r>
      <w:r>
        <w:rPr>
          <w:rFonts w:ascii="Arial" w:hAnsi="Arial" w:cs="Arial"/>
          <w:b/>
          <w:bCs/>
          <w:color w:val="0070C0"/>
        </w:rPr>
        <w:t xml:space="preserve"> et accès gratuit à la séance initiatique.</w:t>
      </w:r>
    </w:p>
    <w:p w:rsidR="00B93B7E" w:rsidRPr="003340BA" w:rsidRDefault="00B93B7E" w:rsidP="00B93B7E">
      <w:pPr>
        <w:rPr>
          <w:rFonts w:ascii="Arial" w:hAnsi="Arial" w:cs="Arial"/>
          <w:color w:val="333333"/>
          <w:sz w:val="20"/>
          <w:szCs w:val="20"/>
        </w:rPr>
      </w:pPr>
    </w:p>
    <w:p w:rsidR="00212F78" w:rsidRPr="00DE720C" w:rsidRDefault="00212F78" w:rsidP="00670471">
      <w:pPr>
        <w:rPr>
          <w:rFonts w:ascii="Arial" w:hAnsi="Arial" w:cs="Arial"/>
          <w:b/>
          <w:bCs/>
          <w:color w:val="D50092"/>
        </w:rPr>
      </w:pPr>
      <w:r w:rsidRPr="00DE720C">
        <w:rPr>
          <w:rFonts w:ascii="Arial" w:hAnsi="Arial" w:cs="Arial"/>
          <w:b/>
          <w:bCs/>
          <w:color w:val="0070C0"/>
        </w:rPr>
        <w:t>Animation faite par</w:t>
      </w:r>
    </w:p>
    <w:p w:rsidR="00AA2FDD" w:rsidRPr="00AA2FDD" w:rsidRDefault="00212F78" w:rsidP="00AA2FDD">
      <w:pPr>
        <w:jc w:val="both"/>
        <w:rPr>
          <w:rFonts w:ascii="Arial" w:hAnsi="Arial" w:cs="Arial"/>
          <w:bCs/>
          <w:sz w:val="20"/>
          <w:szCs w:val="20"/>
        </w:rPr>
      </w:pPr>
      <w:r w:rsidRPr="00714663">
        <w:rPr>
          <w:rFonts w:ascii="Arial" w:hAnsi="Arial" w:cs="Arial"/>
          <w:bCs/>
          <w:sz w:val="20"/>
          <w:szCs w:val="20"/>
        </w:rPr>
        <w:t xml:space="preserve">Une </w:t>
      </w:r>
      <w:r w:rsidR="00AA2FDD">
        <w:rPr>
          <w:rFonts w:ascii="Arial" w:hAnsi="Arial" w:cs="Arial"/>
          <w:bCs/>
          <w:sz w:val="20"/>
          <w:szCs w:val="20"/>
        </w:rPr>
        <w:t>Sophro</w:t>
      </w:r>
      <w:r w:rsidR="008D5306" w:rsidRPr="00714663">
        <w:rPr>
          <w:rFonts w:ascii="Arial" w:hAnsi="Arial" w:cs="Arial"/>
          <w:bCs/>
          <w:sz w:val="20"/>
          <w:szCs w:val="20"/>
        </w:rPr>
        <w:t>-Relaxologue,</w:t>
      </w:r>
      <w:r w:rsidR="00AA2FDD">
        <w:rPr>
          <w:rFonts w:ascii="Arial" w:hAnsi="Arial" w:cs="Arial"/>
          <w:bCs/>
          <w:sz w:val="20"/>
          <w:szCs w:val="20"/>
        </w:rPr>
        <w:t xml:space="preserve"> </w:t>
      </w:r>
      <w:r w:rsidR="00AA2FDD">
        <w:rPr>
          <w:rFonts w:ascii="Arial" w:hAnsi="Arial" w:cs="Arial"/>
          <w:color w:val="333333"/>
          <w:sz w:val="20"/>
          <w:szCs w:val="20"/>
        </w:rPr>
        <w:t xml:space="preserve">52 ans, une trentaine d'années en relations humaines et relation d'aide et développement personnel. J'ai été successivement Responsable des Ressources Humaines, et coach interne au sein de grands groupes. Diplômée Sophrologue Praticien à l'ESSA (Ecole Supérieure de Sophrologie Appliquée – Sophrologie </w:t>
      </w:r>
      <w:proofErr w:type="spellStart"/>
      <w:r w:rsidR="00AA2FDD">
        <w:rPr>
          <w:rFonts w:ascii="Arial" w:hAnsi="Arial" w:cs="Arial"/>
          <w:color w:val="333333"/>
          <w:sz w:val="20"/>
          <w:szCs w:val="20"/>
        </w:rPr>
        <w:t>Caycédienne</w:t>
      </w:r>
      <w:proofErr w:type="spellEnd"/>
      <w:r w:rsidR="00AA2FDD">
        <w:rPr>
          <w:rFonts w:ascii="Arial" w:hAnsi="Arial" w:cs="Arial"/>
          <w:color w:val="333333"/>
          <w:sz w:val="20"/>
          <w:szCs w:val="20"/>
        </w:rPr>
        <w:t>) à Vincennes.</w:t>
      </w:r>
      <w:r w:rsidR="00AA2FDD">
        <w:rPr>
          <w:rFonts w:ascii="Arial" w:hAnsi="Arial" w:cs="Arial"/>
          <w:bCs/>
          <w:sz w:val="20"/>
          <w:szCs w:val="20"/>
        </w:rPr>
        <w:t xml:space="preserve"> </w:t>
      </w:r>
      <w:r w:rsidR="00AA2FDD">
        <w:rPr>
          <w:rFonts w:ascii="Arial" w:hAnsi="Arial" w:cs="Arial"/>
          <w:color w:val="333333"/>
          <w:sz w:val="20"/>
          <w:szCs w:val="20"/>
        </w:rPr>
        <w:t xml:space="preserve">Je suis également formée à la méthode de thérapie brève du Dialogue Intérieur créée par Hal et </w:t>
      </w:r>
      <w:proofErr w:type="spellStart"/>
      <w:r w:rsidR="00AA2FDD">
        <w:rPr>
          <w:rFonts w:ascii="Arial" w:hAnsi="Arial" w:cs="Arial"/>
          <w:color w:val="333333"/>
          <w:sz w:val="20"/>
          <w:szCs w:val="20"/>
        </w:rPr>
        <w:t>Sidra</w:t>
      </w:r>
      <w:proofErr w:type="spellEnd"/>
      <w:r w:rsidR="00AA2FDD">
        <w:rPr>
          <w:rFonts w:ascii="Arial" w:hAnsi="Arial" w:cs="Arial"/>
          <w:color w:val="333333"/>
          <w:sz w:val="20"/>
          <w:szCs w:val="20"/>
        </w:rPr>
        <w:t xml:space="preserve"> Stone, ainsi qu'à l'EFT (</w:t>
      </w:r>
      <w:proofErr w:type="spellStart"/>
      <w:r w:rsidR="00AA2FDD">
        <w:rPr>
          <w:rFonts w:ascii="Arial" w:hAnsi="Arial" w:cs="Arial"/>
          <w:color w:val="333333"/>
          <w:sz w:val="20"/>
          <w:szCs w:val="20"/>
        </w:rPr>
        <w:t>Emotional</w:t>
      </w:r>
      <w:proofErr w:type="spellEnd"/>
      <w:r w:rsidR="00AA2FDD">
        <w:rPr>
          <w:rFonts w:ascii="Arial" w:hAnsi="Arial" w:cs="Arial"/>
          <w:color w:val="333333"/>
          <w:sz w:val="20"/>
          <w:szCs w:val="20"/>
        </w:rPr>
        <w:t xml:space="preserve"> </w:t>
      </w:r>
      <w:proofErr w:type="spellStart"/>
      <w:r w:rsidR="00AA2FDD">
        <w:rPr>
          <w:rFonts w:ascii="Arial" w:hAnsi="Arial" w:cs="Arial"/>
          <w:color w:val="333333"/>
          <w:sz w:val="20"/>
          <w:szCs w:val="20"/>
        </w:rPr>
        <w:t>Freedom</w:t>
      </w:r>
      <w:proofErr w:type="spellEnd"/>
      <w:r w:rsidR="00AA2FDD">
        <w:rPr>
          <w:rFonts w:ascii="Arial" w:hAnsi="Arial" w:cs="Arial"/>
          <w:color w:val="333333"/>
          <w:sz w:val="20"/>
          <w:szCs w:val="20"/>
        </w:rPr>
        <w:t xml:space="preserve"> Technique) en France auprès de Jean-Michel </w:t>
      </w:r>
      <w:proofErr w:type="spellStart"/>
      <w:r w:rsidR="00AA2FDD">
        <w:rPr>
          <w:rFonts w:ascii="Arial" w:hAnsi="Arial" w:cs="Arial"/>
          <w:color w:val="333333"/>
          <w:sz w:val="20"/>
          <w:szCs w:val="20"/>
        </w:rPr>
        <w:t>Gurret</w:t>
      </w:r>
      <w:proofErr w:type="spellEnd"/>
      <w:r w:rsidR="00AA2FDD">
        <w:rPr>
          <w:rFonts w:ascii="Arial" w:hAnsi="Arial" w:cs="Arial"/>
          <w:color w:val="333333"/>
          <w:sz w:val="20"/>
          <w:szCs w:val="20"/>
        </w:rPr>
        <w:t xml:space="preserve">. L'EFT a été créé par Gary </w:t>
      </w:r>
      <w:proofErr w:type="spellStart"/>
      <w:r w:rsidR="00AA2FDD">
        <w:rPr>
          <w:rFonts w:ascii="Arial" w:hAnsi="Arial" w:cs="Arial"/>
          <w:color w:val="333333"/>
          <w:sz w:val="20"/>
          <w:szCs w:val="20"/>
        </w:rPr>
        <w:t>Graig</w:t>
      </w:r>
      <w:proofErr w:type="spellEnd"/>
      <w:r w:rsidR="00AA2FDD">
        <w:rPr>
          <w:rFonts w:ascii="Arial" w:hAnsi="Arial" w:cs="Arial"/>
          <w:color w:val="333333"/>
          <w:sz w:val="20"/>
          <w:szCs w:val="20"/>
        </w:rPr>
        <w:t xml:space="preserve"> en 1990 aux USA.</w:t>
      </w:r>
      <w:r w:rsidR="00AA2FDD">
        <w:rPr>
          <w:rFonts w:ascii="Arial" w:hAnsi="Arial" w:cs="Arial"/>
          <w:bCs/>
          <w:sz w:val="20"/>
          <w:szCs w:val="20"/>
        </w:rPr>
        <w:t xml:space="preserve"> </w:t>
      </w:r>
      <w:r w:rsidR="00AA2FDD">
        <w:rPr>
          <w:rFonts w:ascii="Arial" w:hAnsi="Arial" w:cs="Arial"/>
          <w:color w:val="333333"/>
          <w:sz w:val="20"/>
          <w:szCs w:val="20"/>
        </w:rPr>
        <w:t xml:space="preserve">Formée à la relation d'aide selon Carl Rogers, et au Forum Ouvert par Diane </w:t>
      </w:r>
      <w:proofErr w:type="spellStart"/>
      <w:r w:rsidR="00AA2FDD">
        <w:rPr>
          <w:rFonts w:ascii="Arial" w:hAnsi="Arial" w:cs="Arial"/>
          <w:color w:val="333333"/>
          <w:sz w:val="20"/>
          <w:szCs w:val="20"/>
        </w:rPr>
        <w:t>Gibault</w:t>
      </w:r>
      <w:proofErr w:type="spellEnd"/>
      <w:r w:rsidR="00AA2FDD">
        <w:rPr>
          <w:rFonts w:ascii="Arial" w:hAnsi="Arial" w:cs="Arial"/>
          <w:color w:val="333333"/>
          <w:sz w:val="20"/>
          <w:szCs w:val="20"/>
        </w:rPr>
        <w:t>, je suis par ailleurs facilitateur des techniques de communication participative fondée sur l'intelligence collective, pour les entreprises. J'accompagne des équipes pour motiver et fédérer les salariés autour de projets d'entreprises.</w:t>
      </w:r>
    </w:p>
    <w:p w:rsidR="00AA2FDD" w:rsidRDefault="00AA2FDD" w:rsidP="008D5306">
      <w:pPr>
        <w:jc w:val="both"/>
        <w:rPr>
          <w:rFonts w:ascii="Arial" w:hAnsi="Arial" w:cs="Arial"/>
          <w:bCs/>
          <w:sz w:val="20"/>
          <w:szCs w:val="20"/>
        </w:rPr>
      </w:pPr>
      <w:r>
        <w:rPr>
          <w:rFonts w:ascii="Arial" w:hAnsi="Arial" w:cs="Arial"/>
          <w:bCs/>
          <w:sz w:val="20"/>
          <w:szCs w:val="20"/>
        </w:rPr>
        <w:t>Très concernée depuis de nombreuses années par les questions</w:t>
      </w:r>
      <w:r w:rsidRPr="00714663">
        <w:rPr>
          <w:rFonts w:ascii="Arial" w:hAnsi="Arial" w:cs="Arial"/>
          <w:bCs/>
          <w:sz w:val="20"/>
          <w:szCs w:val="20"/>
        </w:rPr>
        <w:t xml:space="preserve"> des enfants précoces et adultes à haut potentiel, </w:t>
      </w:r>
      <w:r>
        <w:rPr>
          <w:rFonts w:ascii="Arial" w:hAnsi="Arial" w:cs="Arial"/>
          <w:bCs/>
          <w:sz w:val="20"/>
          <w:szCs w:val="20"/>
        </w:rPr>
        <w:t xml:space="preserve">je suis devenue une spécialiste </w:t>
      </w:r>
      <w:r w:rsidR="00B93B7E">
        <w:rPr>
          <w:rFonts w:ascii="Arial" w:hAnsi="Arial" w:cs="Arial"/>
          <w:bCs/>
          <w:sz w:val="20"/>
          <w:szCs w:val="20"/>
        </w:rPr>
        <w:t xml:space="preserve">aussi </w:t>
      </w:r>
      <w:r>
        <w:rPr>
          <w:rFonts w:ascii="Arial" w:hAnsi="Arial" w:cs="Arial"/>
          <w:bCs/>
          <w:sz w:val="20"/>
          <w:szCs w:val="20"/>
        </w:rPr>
        <w:t xml:space="preserve">dans ce domaine. Je suis membre de l'AFEP (Association Française pour les Enfants Précoces). A ce titre, je vous propose de me rejoindre sur mon site pour </w:t>
      </w:r>
      <w:r w:rsidR="00B93B7E">
        <w:rPr>
          <w:rFonts w:ascii="Arial" w:hAnsi="Arial" w:cs="Arial"/>
          <w:bCs/>
          <w:sz w:val="20"/>
          <w:szCs w:val="20"/>
        </w:rPr>
        <w:t>en savoir plus</w:t>
      </w:r>
      <w:r>
        <w:rPr>
          <w:rFonts w:ascii="Arial" w:hAnsi="Arial" w:cs="Arial"/>
          <w:bCs/>
          <w:sz w:val="20"/>
          <w:szCs w:val="20"/>
        </w:rPr>
        <w:t xml:space="preserve"> : </w:t>
      </w:r>
      <w:hyperlink r:id="rId10" w:history="1">
        <w:r w:rsidR="00D77FBF" w:rsidRPr="006A150D">
          <w:rPr>
            <w:rStyle w:val="Lienhypertexte"/>
            <w:rFonts w:ascii="Arial" w:hAnsi="Arial" w:cs="Arial"/>
            <w:bCs/>
            <w:sz w:val="20"/>
            <w:szCs w:val="20"/>
          </w:rPr>
          <w:t>www.sophro.khepri.biz</w:t>
        </w:r>
      </w:hyperlink>
    </w:p>
    <w:p w:rsidR="00C87C12" w:rsidRDefault="00C87C12" w:rsidP="00670471">
      <w:pPr>
        <w:rPr>
          <w:rFonts w:ascii="Calibri" w:hAnsi="Calibri"/>
          <w:b/>
          <w:bCs/>
          <w:color w:val="D50092"/>
          <w:sz w:val="22"/>
          <w:szCs w:val="22"/>
        </w:rPr>
      </w:pPr>
    </w:p>
    <w:p w:rsidR="00C87C12" w:rsidRDefault="005E0FEE" w:rsidP="00670471">
      <w:pPr>
        <w:rPr>
          <w:rFonts w:ascii="Calibri" w:hAnsi="Calibri"/>
          <w:b/>
          <w:bCs/>
          <w:color w:val="D50092"/>
          <w:sz w:val="22"/>
          <w:szCs w:val="22"/>
        </w:rPr>
      </w:pPr>
      <w:r>
        <w:rPr>
          <w:rFonts w:ascii="Arial" w:hAnsi="Arial" w:cs="Arial"/>
          <w:noProof/>
          <w:sz w:val="20"/>
          <w:szCs w:val="20"/>
        </w:rPr>
        <w:drawing>
          <wp:anchor distT="0" distB="0" distL="114300" distR="114300" simplePos="0" relativeHeight="251657216" behindDoc="1" locked="0" layoutInCell="1" allowOverlap="1">
            <wp:simplePos x="0" y="0"/>
            <wp:positionH relativeFrom="column">
              <wp:posOffset>2795270</wp:posOffset>
            </wp:positionH>
            <wp:positionV relativeFrom="paragraph">
              <wp:posOffset>29845</wp:posOffset>
            </wp:positionV>
            <wp:extent cx="676275" cy="1019175"/>
            <wp:effectExtent l="19050" t="0" r="9525" b="0"/>
            <wp:wrapTight wrapText="bothSides">
              <wp:wrapPolygon edited="0">
                <wp:start x="-608" y="0"/>
                <wp:lineTo x="-608" y="21398"/>
                <wp:lineTo x="21904" y="21398"/>
                <wp:lineTo x="21904" y="0"/>
                <wp:lineTo x="-608" y="0"/>
              </wp:wrapPolygon>
            </wp:wrapTight>
            <wp:docPr id="7" name="Image 7" descr="Evelyne-Revel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velyne-Revellat"/>
                    <pic:cNvPicPr>
                      <a:picLocks noChangeAspect="1" noChangeArrowheads="1"/>
                    </pic:cNvPicPr>
                  </pic:nvPicPr>
                  <pic:blipFill>
                    <a:blip r:embed="rId11" cstate="print"/>
                    <a:srcRect/>
                    <a:stretch>
                      <a:fillRect/>
                    </a:stretch>
                  </pic:blipFill>
                  <pic:spPr bwMode="auto">
                    <a:xfrm>
                      <a:off x="0" y="0"/>
                      <a:ext cx="676275" cy="1019175"/>
                    </a:xfrm>
                    <a:prstGeom prst="rect">
                      <a:avLst/>
                    </a:prstGeom>
                    <a:noFill/>
                    <a:ln w="9525">
                      <a:noFill/>
                      <a:miter lim="800000"/>
                      <a:headEnd/>
                      <a:tailEnd/>
                    </a:ln>
                  </pic:spPr>
                </pic:pic>
              </a:graphicData>
            </a:graphic>
          </wp:anchor>
        </w:drawing>
      </w:r>
    </w:p>
    <w:p w:rsidR="00C87C12" w:rsidRDefault="00670471" w:rsidP="008875DC">
      <w:pPr>
        <w:jc w:val="center"/>
        <w:rPr>
          <w:rFonts w:ascii="Calibri" w:hAnsi="Calibri"/>
          <w:b/>
          <w:bCs/>
          <w:color w:val="1F497D"/>
          <w:sz w:val="22"/>
          <w:szCs w:val="22"/>
        </w:rPr>
      </w:pPr>
      <w:r w:rsidRPr="00C87C12">
        <w:rPr>
          <w:rFonts w:ascii="Calibri" w:hAnsi="Calibri"/>
          <w:b/>
          <w:bCs/>
          <w:color w:val="1F497D"/>
          <w:sz w:val="22"/>
          <w:szCs w:val="22"/>
        </w:rPr>
        <w:t>Pour tout renseignement  :</w:t>
      </w:r>
    </w:p>
    <w:p w:rsidR="00845F2D" w:rsidRPr="00C87C12" w:rsidRDefault="00845F2D" w:rsidP="008875DC">
      <w:pPr>
        <w:jc w:val="center"/>
        <w:rPr>
          <w:rFonts w:ascii="Calibri" w:hAnsi="Calibri"/>
          <w:b/>
          <w:bCs/>
          <w:color w:val="1F497D"/>
          <w:sz w:val="22"/>
          <w:szCs w:val="22"/>
        </w:rPr>
      </w:pPr>
      <w:r w:rsidRPr="00C87C12">
        <w:rPr>
          <w:rFonts w:ascii="Calibri" w:hAnsi="Calibri"/>
          <w:b/>
          <w:bCs/>
          <w:color w:val="1F497D"/>
          <w:sz w:val="22"/>
          <w:szCs w:val="22"/>
        </w:rPr>
        <w:t>evelyne.revellat@khepri.biz</w:t>
      </w:r>
    </w:p>
    <w:p w:rsidR="001D2D66" w:rsidRDefault="00DD1965" w:rsidP="008875DC">
      <w:pPr>
        <w:jc w:val="center"/>
        <w:rPr>
          <w:rFonts w:ascii="Calibri" w:hAnsi="Calibri"/>
          <w:b/>
          <w:bCs/>
          <w:color w:val="1F497D"/>
          <w:sz w:val="22"/>
          <w:szCs w:val="22"/>
        </w:rPr>
      </w:pPr>
      <w:r w:rsidRPr="00C87C12">
        <w:rPr>
          <w:rFonts w:ascii="Calibri" w:hAnsi="Calibri"/>
          <w:b/>
          <w:bCs/>
          <w:color w:val="1F497D"/>
          <w:sz w:val="22"/>
          <w:szCs w:val="22"/>
        </w:rPr>
        <w:t>06 60 47 71 64</w:t>
      </w:r>
    </w:p>
    <w:p w:rsidR="007B154D" w:rsidRPr="004A7280" w:rsidRDefault="004435B3" w:rsidP="008875DC">
      <w:pPr>
        <w:jc w:val="center"/>
        <w:rPr>
          <w:rFonts w:ascii="Calibri" w:hAnsi="Calibri"/>
          <w:b/>
          <w:bCs/>
          <w:color w:val="1F497D"/>
          <w:sz w:val="22"/>
          <w:szCs w:val="22"/>
        </w:rPr>
      </w:pPr>
      <w:hyperlink r:id="rId12" w:history="1">
        <w:r w:rsidR="00B93B7E">
          <w:rPr>
            <w:rStyle w:val="Lienhypertexte"/>
            <w:rFonts w:ascii="Arial" w:hAnsi="Arial" w:cs="Arial"/>
            <w:bCs/>
            <w:sz w:val="20"/>
            <w:szCs w:val="20"/>
          </w:rPr>
          <w:t>www.soph</w:t>
        </w:r>
        <w:r w:rsidR="001D2D66" w:rsidRPr="0014425A">
          <w:rPr>
            <w:rStyle w:val="Lienhypertexte"/>
            <w:rFonts w:ascii="Arial" w:hAnsi="Arial" w:cs="Arial"/>
            <w:bCs/>
            <w:sz w:val="20"/>
            <w:szCs w:val="20"/>
          </w:rPr>
          <w:t>r</w:t>
        </w:r>
        <w:r w:rsidR="00B93B7E">
          <w:rPr>
            <w:rStyle w:val="Lienhypertexte"/>
            <w:rFonts w:ascii="Arial" w:hAnsi="Arial" w:cs="Arial"/>
            <w:bCs/>
            <w:sz w:val="20"/>
            <w:szCs w:val="20"/>
          </w:rPr>
          <w:t>o</w:t>
        </w:r>
        <w:r w:rsidR="001D2D66" w:rsidRPr="0014425A">
          <w:rPr>
            <w:rStyle w:val="Lienhypertexte"/>
            <w:rFonts w:ascii="Arial" w:hAnsi="Arial" w:cs="Arial"/>
            <w:bCs/>
            <w:sz w:val="20"/>
            <w:szCs w:val="20"/>
          </w:rPr>
          <w:t>.khepri.biz</w:t>
        </w:r>
      </w:hyperlink>
      <w:r w:rsidR="007B154D">
        <w:rPr>
          <w:rFonts w:ascii="Calibri" w:hAnsi="Calibri"/>
          <w:sz w:val="22"/>
          <w:szCs w:val="22"/>
        </w:rPr>
        <w:br w:type="page"/>
      </w:r>
    </w:p>
    <w:p w:rsidR="007B154D" w:rsidRPr="00D73A42" w:rsidRDefault="007B154D" w:rsidP="007B154D">
      <w:pPr>
        <w:jc w:val="center"/>
        <w:rPr>
          <w:rFonts w:ascii="Calibri" w:hAnsi="Calibri"/>
          <w:sz w:val="16"/>
          <w:szCs w:val="16"/>
        </w:rPr>
      </w:pPr>
      <w:r>
        <w:rPr>
          <w:rFonts w:ascii="Calibri" w:hAnsi="Calibri"/>
          <w:b/>
          <w:bCs/>
          <w:color w:val="0070C0"/>
          <w:sz w:val="32"/>
          <w:szCs w:val="32"/>
        </w:rPr>
        <w:lastRenderedPageBreak/>
        <w:t>Bulletin d'inscription</w:t>
      </w:r>
    </w:p>
    <w:p w:rsidR="007B154D" w:rsidRPr="00D73A42" w:rsidRDefault="007B154D" w:rsidP="00670471">
      <w:pPr>
        <w:rPr>
          <w:rFonts w:ascii="Calibri" w:hAnsi="Calibri"/>
          <w:sz w:val="16"/>
          <w:szCs w:val="16"/>
        </w:rPr>
      </w:pPr>
    </w:p>
    <w:p w:rsidR="00670471" w:rsidRDefault="007B154D" w:rsidP="007B154D">
      <w:pPr>
        <w:jc w:val="center"/>
        <w:rPr>
          <w:rFonts w:ascii="Calibri" w:hAnsi="Calibri"/>
          <w:sz w:val="22"/>
          <w:szCs w:val="22"/>
        </w:rPr>
      </w:pPr>
      <w:r>
        <w:rPr>
          <w:rFonts w:ascii="Calibri" w:hAnsi="Calibri"/>
          <w:sz w:val="22"/>
          <w:szCs w:val="22"/>
        </w:rPr>
        <w:t>à renvoyer à :</w:t>
      </w:r>
      <w:r w:rsidR="00845F2D">
        <w:rPr>
          <w:rFonts w:ascii="Calibri" w:hAnsi="Calibri"/>
          <w:sz w:val="22"/>
          <w:szCs w:val="22"/>
        </w:rPr>
        <w:t xml:space="preserve"> </w:t>
      </w:r>
      <w:r w:rsidR="00845F2D" w:rsidRPr="007B154D">
        <w:rPr>
          <w:rFonts w:ascii="Calibri" w:hAnsi="Calibri"/>
          <w:b/>
          <w:sz w:val="22"/>
          <w:szCs w:val="22"/>
        </w:rPr>
        <w:t>Khépri Développement</w:t>
      </w:r>
      <w:r w:rsidR="00845F2D">
        <w:rPr>
          <w:rFonts w:ascii="Calibri" w:hAnsi="Calibri"/>
          <w:sz w:val="22"/>
          <w:szCs w:val="22"/>
        </w:rPr>
        <w:t xml:space="preserve"> - 129 Bd Pasteur -</w:t>
      </w:r>
      <w:r w:rsidR="00670471" w:rsidRPr="00BC4A24">
        <w:rPr>
          <w:rFonts w:ascii="Calibri" w:hAnsi="Calibri"/>
          <w:sz w:val="22"/>
          <w:szCs w:val="22"/>
        </w:rPr>
        <w:t xml:space="preserve"> 94360 Bry-sur-Marne</w:t>
      </w:r>
    </w:p>
    <w:p w:rsidR="00845C38" w:rsidRPr="00D73A42" w:rsidRDefault="00845C38" w:rsidP="007B154D">
      <w:pPr>
        <w:jc w:val="center"/>
        <w:rPr>
          <w:rFonts w:ascii="Calibri" w:hAnsi="Calibri"/>
          <w:sz w:val="16"/>
          <w:szCs w:val="16"/>
        </w:rPr>
      </w:pPr>
      <w:r w:rsidRPr="00845C38">
        <w:rPr>
          <w:rFonts w:ascii="Calibri" w:hAnsi="Calibri"/>
          <w:b/>
          <w:sz w:val="22"/>
          <w:szCs w:val="22"/>
        </w:rPr>
        <w:t>Accompagné</w:t>
      </w:r>
      <w:r>
        <w:rPr>
          <w:rFonts w:ascii="Calibri" w:hAnsi="Calibri"/>
          <w:sz w:val="22"/>
          <w:szCs w:val="22"/>
        </w:rPr>
        <w:t xml:space="preserve"> de votre chèque à l'ordre de Khépri Développement</w:t>
      </w:r>
    </w:p>
    <w:p w:rsidR="00740CD4" w:rsidRPr="00D73A42" w:rsidRDefault="00740CD4" w:rsidP="00670471">
      <w:pPr>
        <w:rPr>
          <w:rFonts w:ascii="Calibri" w:hAnsi="Calibri" w:cs="Calibri"/>
          <w:b/>
          <w:sz w:val="16"/>
          <w:szCs w:val="16"/>
          <w:u w:val="single"/>
        </w:rPr>
      </w:pPr>
    </w:p>
    <w:p w:rsidR="006D40F1" w:rsidRPr="006D40F1" w:rsidRDefault="006D40F1" w:rsidP="007B154D">
      <w:pPr>
        <w:autoSpaceDE w:val="0"/>
        <w:autoSpaceDN w:val="0"/>
        <w:adjustRightInd w:val="0"/>
        <w:spacing w:line="360" w:lineRule="auto"/>
        <w:rPr>
          <w:rFonts w:ascii="Calibri" w:hAnsi="Calibri" w:cs="Calibri"/>
          <w:color w:val="0070C0"/>
        </w:rPr>
      </w:pPr>
      <w:r w:rsidRPr="006D40F1">
        <w:rPr>
          <w:rFonts w:ascii="Calibri" w:hAnsi="Calibri" w:cs="Calibri"/>
          <w:b/>
          <w:bCs/>
          <w:color w:val="0070C0"/>
        </w:rPr>
        <w:t xml:space="preserve">Inscription Atelier </w:t>
      </w:r>
      <w:r w:rsidR="00EF1324" w:rsidRPr="00EF1324">
        <w:rPr>
          <w:rFonts w:ascii="Calibri" w:hAnsi="Calibri" w:cs="Calibri"/>
          <w:b/>
          <w:bCs/>
          <w:color w:val="0070C0"/>
        </w:rPr>
        <w:t>de sophrologie</w:t>
      </w:r>
    </w:p>
    <w:p w:rsidR="007B154D" w:rsidRDefault="006D40F1" w:rsidP="007B154D">
      <w:pPr>
        <w:autoSpaceDE w:val="0"/>
        <w:autoSpaceDN w:val="0"/>
        <w:adjustRightInd w:val="0"/>
        <w:spacing w:line="360" w:lineRule="auto"/>
        <w:rPr>
          <w:rFonts w:ascii="Arial" w:hAnsi="Arial" w:cs="Arial"/>
          <w:color w:val="000000"/>
          <w:sz w:val="20"/>
          <w:szCs w:val="20"/>
        </w:rPr>
      </w:pPr>
      <w:r w:rsidRPr="006D40F1">
        <w:rPr>
          <w:rFonts w:ascii="Arial" w:hAnsi="Arial" w:cs="Arial"/>
          <w:color w:val="000000"/>
          <w:sz w:val="20"/>
          <w:szCs w:val="20"/>
        </w:rPr>
        <w:t>Nom</w:t>
      </w:r>
      <w:r w:rsidR="007B154D">
        <w:rPr>
          <w:rFonts w:ascii="Arial" w:hAnsi="Arial" w:cs="Arial"/>
          <w:color w:val="000000"/>
          <w:sz w:val="20"/>
          <w:szCs w:val="20"/>
        </w:rPr>
        <w:t xml:space="preserve"> - </w:t>
      </w:r>
      <w:r w:rsidRPr="006D40F1">
        <w:rPr>
          <w:rFonts w:ascii="Arial" w:hAnsi="Arial" w:cs="Arial"/>
          <w:color w:val="000000"/>
          <w:sz w:val="20"/>
          <w:szCs w:val="20"/>
        </w:rPr>
        <w:t>Préno</w:t>
      </w:r>
      <w:r w:rsidR="007B154D">
        <w:rPr>
          <w:rFonts w:ascii="Arial" w:hAnsi="Arial" w:cs="Arial"/>
          <w:color w:val="000000"/>
          <w:sz w:val="20"/>
          <w:szCs w:val="20"/>
        </w:rPr>
        <w:t>m ……………………………………………………………………………………………………...…</w:t>
      </w:r>
    </w:p>
    <w:p w:rsidR="007B154D" w:rsidRDefault="007B154D" w:rsidP="007B154D">
      <w:p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Mobile..………….………………………</w:t>
      </w:r>
    </w:p>
    <w:p w:rsidR="007B154D" w:rsidRDefault="007B154D" w:rsidP="007B154D">
      <w:p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Tél. fixe ………………………………….</w:t>
      </w:r>
    </w:p>
    <w:p w:rsidR="006D40F1" w:rsidRPr="006D40F1" w:rsidRDefault="006D40F1" w:rsidP="007B154D">
      <w:pPr>
        <w:autoSpaceDE w:val="0"/>
        <w:autoSpaceDN w:val="0"/>
        <w:adjustRightInd w:val="0"/>
        <w:spacing w:line="360" w:lineRule="auto"/>
        <w:rPr>
          <w:rFonts w:ascii="Arial" w:hAnsi="Arial" w:cs="Arial"/>
          <w:color w:val="000000"/>
          <w:sz w:val="20"/>
          <w:szCs w:val="20"/>
        </w:rPr>
      </w:pPr>
      <w:r w:rsidRPr="006D40F1">
        <w:rPr>
          <w:rFonts w:ascii="Arial" w:hAnsi="Arial" w:cs="Arial"/>
          <w:color w:val="000000"/>
          <w:sz w:val="20"/>
          <w:szCs w:val="20"/>
        </w:rPr>
        <w:t>Adresse…………………………………………………………………………………………………………………</w:t>
      </w:r>
    </w:p>
    <w:p w:rsidR="006D40F1" w:rsidRPr="006D40F1" w:rsidRDefault="006D40F1" w:rsidP="007B154D">
      <w:pPr>
        <w:autoSpaceDE w:val="0"/>
        <w:autoSpaceDN w:val="0"/>
        <w:adjustRightInd w:val="0"/>
        <w:spacing w:line="360" w:lineRule="auto"/>
        <w:rPr>
          <w:rFonts w:ascii="Arial" w:hAnsi="Arial" w:cs="Arial"/>
          <w:color w:val="000000"/>
          <w:sz w:val="20"/>
          <w:szCs w:val="20"/>
        </w:rPr>
      </w:pPr>
      <w:r w:rsidRPr="006D40F1">
        <w:rPr>
          <w:rFonts w:ascii="Arial" w:hAnsi="Arial" w:cs="Arial"/>
          <w:color w:val="000000"/>
          <w:sz w:val="20"/>
          <w:szCs w:val="20"/>
        </w:rPr>
        <w:t>…………………………………………</w:t>
      </w:r>
      <w:r w:rsidR="007B154D">
        <w:rPr>
          <w:rFonts w:ascii="Arial" w:hAnsi="Arial" w:cs="Arial"/>
          <w:color w:val="000000"/>
          <w:sz w:val="20"/>
          <w:szCs w:val="20"/>
        </w:rPr>
        <w:t>…………………………………………………………………………………</w:t>
      </w:r>
    </w:p>
    <w:p w:rsidR="006D40F1" w:rsidRPr="006D40F1" w:rsidRDefault="007B154D" w:rsidP="007B154D">
      <w:pPr>
        <w:autoSpaceDE w:val="0"/>
        <w:autoSpaceDN w:val="0"/>
        <w:adjustRightInd w:val="0"/>
        <w:spacing w:line="360" w:lineRule="auto"/>
        <w:rPr>
          <w:rFonts w:ascii="Calibri" w:hAnsi="Calibri" w:cs="Calibri"/>
          <w:color w:val="000000"/>
          <w:sz w:val="16"/>
          <w:szCs w:val="16"/>
        </w:rPr>
      </w:pPr>
      <w:r>
        <w:rPr>
          <w:rFonts w:ascii="Arial" w:hAnsi="Arial" w:cs="Arial"/>
          <w:color w:val="000000"/>
          <w:sz w:val="20"/>
          <w:szCs w:val="20"/>
        </w:rPr>
        <w:t>Email</w:t>
      </w:r>
      <w:r w:rsidR="006D40F1" w:rsidRPr="006D40F1">
        <w:rPr>
          <w:rFonts w:ascii="Arial" w:hAnsi="Arial" w:cs="Arial"/>
          <w:color w:val="000000"/>
          <w:sz w:val="20"/>
          <w:szCs w:val="20"/>
        </w:rPr>
        <w:t xml:space="preserve">…………………………………………………..………………………………………………………………… </w:t>
      </w:r>
    </w:p>
    <w:p w:rsidR="007B154D" w:rsidRPr="00D73A42" w:rsidRDefault="007B154D" w:rsidP="007B154D">
      <w:pPr>
        <w:autoSpaceDE w:val="0"/>
        <w:autoSpaceDN w:val="0"/>
        <w:adjustRightInd w:val="0"/>
        <w:spacing w:line="360" w:lineRule="auto"/>
        <w:rPr>
          <w:rFonts w:ascii="Arial" w:hAnsi="Arial" w:cs="Arial"/>
          <w:color w:val="000000"/>
          <w:sz w:val="16"/>
          <w:szCs w:val="16"/>
        </w:rPr>
      </w:pPr>
    </w:p>
    <w:p w:rsidR="007B154D" w:rsidRPr="00D73A42" w:rsidRDefault="007B154D" w:rsidP="00D73A42">
      <w:pPr>
        <w:autoSpaceDE w:val="0"/>
        <w:autoSpaceDN w:val="0"/>
        <w:adjustRightInd w:val="0"/>
        <w:spacing w:line="360" w:lineRule="auto"/>
        <w:rPr>
          <w:rFonts w:ascii="Calibri" w:hAnsi="Calibri" w:cs="Arial"/>
          <w:b/>
          <w:color w:val="0070C0"/>
          <w:sz w:val="16"/>
          <w:szCs w:val="16"/>
        </w:rPr>
      </w:pPr>
      <w:r w:rsidRPr="00EF1324">
        <w:rPr>
          <w:rFonts w:ascii="Calibri" w:hAnsi="Calibri" w:cs="Arial"/>
          <w:b/>
          <w:color w:val="0070C0"/>
        </w:rPr>
        <w:t>Pour les enfants :</w:t>
      </w:r>
    </w:p>
    <w:p w:rsidR="007B154D" w:rsidRDefault="007B154D" w:rsidP="0005554C">
      <w:pPr>
        <w:numPr>
          <w:ilvl w:val="0"/>
          <w:numId w:val="11"/>
        </w:numPr>
        <w:spacing w:line="360" w:lineRule="auto"/>
        <w:rPr>
          <w:rFonts w:ascii="Arial" w:hAnsi="Arial" w:cs="Arial"/>
          <w:color w:val="000000"/>
          <w:sz w:val="20"/>
          <w:szCs w:val="20"/>
        </w:rPr>
      </w:pPr>
      <w:r w:rsidRPr="006D40F1">
        <w:rPr>
          <w:rFonts w:ascii="Arial" w:hAnsi="Arial" w:cs="Arial"/>
          <w:color w:val="000000"/>
          <w:sz w:val="20"/>
          <w:szCs w:val="20"/>
        </w:rPr>
        <w:t>Nom</w:t>
      </w:r>
      <w:r w:rsidR="0005554C">
        <w:rPr>
          <w:rFonts w:ascii="Arial" w:hAnsi="Arial" w:cs="Arial"/>
          <w:color w:val="000000"/>
          <w:sz w:val="20"/>
          <w:szCs w:val="20"/>
        </w:rPr>
        <w:t xml:space="preserve"> - </w:t>
      </w:r>
      <w:r w:rsidRPr="006D40F1">
        <w:rPr>
          <w:rFonts w:ascii="Arial" w:hAnsi="Arial" w:cs="Arial"/>
          <w:color w:val="000000"/>
          <w:sz w:val="20"/>
          <w:szCs w:val="20"/>
        </w:rPr>
        <w:t>Préno</w:t>
      </w:r>
      <w:r>
        <w:rPr>
          <w:rFonts w:ascii="Arial" w:hAnsi="Arial" w:cs="Arial"/>
          <w:color w:val="000000"/>
          <w:sz w:val="20"/>
          <w:szCs w:val="20"/>
        </w:rPr>
        <w:t>m……………………………………………………………………………………………</w:t>
      </w:r>
    </w:p>
    <w:p w:rsidR="00AB098A" w:rsidRDefault="007B154D" w:rsidP="0005554C">
      <w:pPr>
        <w:spacing w:line="360" w:lineRule="auto"/>
        <w:ind w:firstLine="708"/>
        <w:rPr>
          <w:rFonts w:ascii="Arial" w:hAnsi="Arial" w:cs="Arial"/>
          <w:color w:val="000000"/>
          <w:sz w:val="20"/>
          <w:szCs w:val="20"/>
        </w:rPr>
      </w:pPr>
      <w:r>
        <w:rPr>
          <w:rFonts w:ascii="Arial" w:hAnsi="Arial" w:cs="Arial"/>
          <w:color w:val="000000"/>
          <w:sz w:val="20"/>
          <w:szCs w:val="20"/>
        </w:rPr>
        <w:t>Date de naissance………………………………………………………………………………………</w:t>
      </w:r>
    </w:p>
    <w:p w:rsidR="0005554C" w:rsidRDefault="0005554C" w:rsidP="0005554C">
      <w:pPr>
        <w:numPr>
          <w:ilvl w:val="0"/>
          <w:numId w:val="11"/>
        </w:numPr>
        <w:spacing w:line="360" w:lineRule="auto"/>
        <w:rPr>
          <w:rFonts w:ascii="Arial" w:hAnsi="Arial" w:cs="Arial"/>
          <w:color w:val="000000"/>
          <w:sz w:val="20"/>
          <w:szCs w:val="20"/>
        </w:rPr>
      </w:pPr>
      <w:r w:rsidRPr="006D40F1">
        <w:rPr>
          <w:rFonts w:ascii="Arial" w:hAnsi="Arial" w:cs="Arial"/>
          <w:color w:val="000000"/>
          <w:sz w:val="20"/>
          <w:szCs w:val="20"/>
        </w:rPr>
        <w:t>Nom</w:t>
      </w:r>
      <w:r>
        <w:rPr>
          <w:rFonts w:ascii="Arial" w:hAnsi="Arial" w:cs="Arial"/>
          <w:color w:val="000000"/>
          <w:sz w:val="20"/>
          <w:szCs w:val="20"/>
        </w:rPr>
        <w:t xml:space="preserve"> - </w:t>
      </w:r>
      <w:r w:rsidRPr="006D40F1">
        <w:rPr>
          <w:rFonts w:ascii="Arial" w:hAnsi="Arial" w:cs="Arial"/>
          <w:color w:val="000000"/>
          <w:sz w:val="20"/>
          <w:szCs w:val="20"/>
        </w:rPr>
        <w:t>Préno</w:t>
      </w:r>
      <w:r>
        <w:rPr>
          <w:rFonts w:ascii="Arial" w:hAnsi="Arial" w:cs="Arial"/>
          <w:color w:val="000000"/>
          <w:sz w:val="20"/>
          <w:szCs w:val="20"/>
        </w:rPr>
        <w:t>m……………………………………………………………………………………………</w:t>
      </w:r>
    </w:p>
    <w:p w:rsidR="0005554C" w:rsidRDefault="0005554C" w:rsidP="0005554C">
      <w:pPr>
        <w:spacing w:line="360" w:lineRule="auto"/>
        <w:ind w:firstLine="708"/>
        <w:rPr>
          <w:rFonts w:ascii="Arial" w:hAnsi="Arial" w:cs="Arial"/>
          <w:color w:val="000000"/>
          <w:sz w:val="20"/>
          <w:szCs w:val="20"/>
        </w:rPr>
      </w:pPr>
      <w:r>
        <w:rPr>
          <w:rFonts w:ascii="Arial" w:hAnsi="Arial" w:cs="Arial"/>
          <w:color w:val="000000"/>
          <w:sz w:val="20"/>
          <w:szCs w:val="20"/>
        </w:rPr>
        <w:t>Date de naissance………………………………………………………………………………………</w:t>
      </w:r>
    </w:p>
    <w:p w:rsidR="002D1F8E" w:rsidRPr="00D73A42" w:rsidRDefault="006E4B95" w:rsidP="00AB098A">
      <w:pPr>
        <w:pStyle w:val="Default"/>
        <w:rPr>
          <w:rFonts w:ascii="Calibri" w:hAnsi="Calibri" w:cs="Calibri"/>
          <w:sz w:val="16"/>
          <w:szCs w:val="16"/>
        </w:rPr>
      </w:pPr>
      <w:r>
        <w:rPr>
          <w:rFonts w:ascii="Calibri" w:hAnsi="Calibri" w:cs="Calibri"/>
        </w:rPr>
        <w:t xml:space="preserve">Nom du parent responsable de l'enfant : </w:t>
      </w:r>
      <w:r>
        <w:rPr>
          <w:rFonts w:ascii="Arial" w:hAnsi="Arial" w:cs="Arial"/>
          <w:sz w:val="20"/>
          <w:szCs w:val="20"/>
        </w:rPr>
        <w:t>…………………………………………………………………</w:t>
      </w:r>
    </w:p>
    <w:p w:rsidR="006E4B95" w:rsidRPr="00D73A42" w:rsidRDefault="006E4B95" w:rsidP="00AB098A">
      <w:pPr>
        <w:pStyle w:val="Default"/>
        <w:rPr>
          <w:rFonts w:ascii="Calibri" w:hAnsi="Calibri" w:cs="Calibri"/>
          <w:sz w:val="16"/>
          <w:szCs w:val="16"/>
        </w:rPr>
      </w:pPr>
    </w:p>
    <w:p w:rsidR="00536FD3" w:rsidRPr="00B46E43" w:rsidRDefault="006A4E20" w:rsidP="002D1F8E">
      <w:pPr>
        <w:pStyle w:val="Default"/>
        <w:rPr>
          <w:rFonts w:ascii="Calibri" w:hAnsi="Calibri" w:cs="Calibri"/>
          <w:sz w:val="22"/>
          <w:szCs w:val="22"/>
        </w:rPr>
      </w:pPr>
      <w:r>
        <w:rPr>
          <w:rFonts w:ascii="Calibri" w:hAnsi="Calibri" w:cs="Calibri"/>
          <w:b/>
          <w:color w:val="0070C0"/>
          <w:sz w:val="22"/>
          <w:szCs w:val="22"/>
        </w:rPr>
        <w:t>Période de Stage</w:t>
      </w:r>
      <w:r w:rsidR="002D1F8E" w:rsidRPr="00B46E43">
        <w:rPr>
          <w:rFonts w:ascii="Calibri" w:hAnsi="Calibri" w:cs="Calibri"/>
          <w:b/>
          <w:color w:val="0070C0"/>
          <w:sz w:val="22"/>
          <w:szCs w:val="22"/>
        </w:rPr>
        <w:t xml:space="preserve"> choisi</w:t>
      </w:r>
      <w:r w:rsidR="001D2D66">
        <w:rPr>
          <w:rFonts w:ascii="Calibri" w:hAnsi="Calibri" w:cs="Calibri"/>
          <w:b/>
          <w:color w:val="0070C0"/>
          <w:sz w:val="22"/>
          <w:szCs w:val="22"/>
        </w:rPr>
        <w:t>e</w:t>
      </w:r>
      <w:r w:rsidR="00536FD3" w:rsidRPr="00B46E43">
        <w:rPr>
          <w:rFonts w:ascii="Calibri" w:hAnsi="Calibri" w:cs="Calibri"/>
          <w:b/>
          <w:color w:val="0070C0"/>
          <w:sz w:val="22"/>
          <w:szCs w:val="22"/>
        </w:rPr>
        <w:t xml:space="preserve"> </w:t>
      </w:r>
      <w:r w:rsidR="00536FD3" w:rsidRPr="00B46E43">
        <w:rPr>
          <w:rFonts w:ascii="Calibri" w:hAnsi="Calibri" w:cs="Calibri"/>
          <w:i/>
          <w:sz w:val="22"/>
          <w:szCs w:val="22"/>
        </w:rPr>
        <w:t>(</w:t>
      </w:r>
      <w:r w:rsidR="002D1F8E" w:rsidRPr="00B46E43">
        <w:rPr>
          <w:rFonts w:ascii="Calibri" w:hAnsi="Calibri" w:cs="Calibri"/>
          <w:i/>
          <w:sz w:val="22"/>
          <w:szCs w:val="22"/>
        </w:rPr>
        <w:t>Cochez la case correspondante</w:t>
      </w:r>
      <w:r w:rsidR="00536FD3" w:rsidRPr="00B46E43">
        <w:rPr>
          <w:rFonts w:ascii="Calibri" w:hAnsi="Calibri" w:cs="Calibri"/>
          <w:i/>
          <w:sz w:val="22"/>
          <w:szCs w:val="22"/>
        </w:rPr>
        <w:t>)</w:t>
      </w:r>
      <w:r w:rsidR="00536FD3" w:rsidRPr="00B46E43">
        <w:rPr>
          <w:rFonts w:ascii="Calibri" w:hAnsi="Calibri" w:cs="Calibri"/>
          <w:sz w:val="22"/>
          <w:szCs w:val="22"/>
        </w:rPr>
        <w:t xml:space="preserve"> :</w:t>
      </w:r>
    </w:p>
    <w:p w:rsidR="00B46E43" w:rsidRPr="00AA0B4A" w:rsidRDefault="00B46E43" w:rsidP="00365A5C">
      <w:pPr>
        <w:pStyle w:val="Default"/>
        <w:tabs>
          <w:tab w:val="left" w:pos="5280"/>
        </w:tabs>
        <w:rPr>
          <w:rFonts w:ascii="Calibri" w:hAnsi="Calibri" w:cs="Calibri"/>
          <w:b/>
          <w:color w:val="0070C0"/>
          <w:sz w:val="22"/>
          <w:szCs w:val="22"/>
          <w:lang w:val="en-US"/>
        </w:rPr>
      </w:pPr>
      <w:r w:rsidRPr="00AA0B4A">
        <w:rPr>
          <w:rFonts w:ascii="Calibri" w:hAnsi="Calibri" w:cs="Calibri"/>
          <w:b/>
          <w:color w:val="0070C0"/>
          <w:lang w:val="en-US"/>
        </w:rPr>
        <w:t>2013</w:t>
      </w:r>
      <w:r w:rsidR="006A4E20" w:rsidRPr="00AA0B4A">
        <w:rPr>
          <w:rFonts w:ascii="Calibri" w:hAnsi="Calibri" w:cs="Calibri"/>
          <w:b/>
          <w:color w:val="0070C0"/>
          <w:lang w:val="en-US"/>
        </w:rPr>
        <w:t xml:space="preserve"> - Stage 1</w:t>
      </w:r>
      <w:r w:rsidR="00536FD3" w:rsidRPr="00AA0B4A">
        <w:rPr>
          <w:rFonts w:ascii="Calibri" w:hAnsi="Calibri" w:cs="Calibri"/>
          <w:b/>
          <w:color w:val="0070C0"/>
          <w:sz w:val="22"/>
          <w:szCs w:val="22"/>
          <w:lang w:val="en-US"/>
        </w:rPr>
        <w:t xml:space="preserve">  </w:t>
      </w:r>
      <w:r w:rsidR="00536FD3" w:rsidRPr="00B46E43">
        <w:rPr>
          <w:rFonts w:ascii="Webdings" w:hAnsi="Webdings" w:cs="Calibri"/>
          <w:b/>
          <w:color w:val="0070C0"/>
          <w:sz w:val="18"/>
          <w:szCs w:val="18"/>
        </w:rPr>
        <w:t></w:t>
      </w:r>
      <w:r w:rsidR="00536FD3" w:rsidRPr="00AA0B4A">
        <w:rPr>
          <w:rFonts w:ascii="Calibri" w:hAnsi="Calibri" w:cs="Calibri"/>
          <w:b/>
          <w:color w:val="0070C0"/>
          <w:sz w:val="22"/>
          <w:szCs w:val="22"/>
          <w:lang w:val="en-US"/>
        </w:rPr>
        <w:t xml:space="preserve">  </w:t>
      </w:r>
      <w:r w:rsidRPr="00AA0B4A">
        <w:rPr>
          <w:rFonts w:ascii="Calibri" w:hAnsi="Calibri" w:cs="Calibri"/>
          <w:b/>
          <w:color w:val="0070C0"/>
          <w:sz w:val="22"/>
          <w:szCs w:val="22"/>
          <w:lang w:val="en-US"/>
        </w:rPr>
        <w:t xml:space="preserve"> </w:t>
      </w:r>
      <w:r w:rsidR="00536FD3" w:rsidRPr="00AA0B4A">
        <w:rPr>
          <w:rFonts w:ascii="Calibri" w:hAnsi="Calibri" w:cs="Calibri"/>
          <w:b/>
          <w:color w:val="0070C0"/>
          <w:sz w:val="22"/>
          <w:szCs w:val="22"/>
          <w:lang w:val="en-US"/>
        </w:rPr>
        <w:t xml:space="preserve">dates : </w:t>
      </w:r>
      <w:r w:rsidR="006A4E20" w:rsidRPr="00AA0B4A">
        <w:rPr>
          <w:rFonts w:ascii="Calibri" w:hAnsi="Calibri" w:cs="Calibri"/>
          <w:color w:val="auto"/>
          <w:sz w:val="22"/>
          <w:szCs w:val="22"/>
          <w:lang w:val="en-US"/>
        </w:rPr>
        <w:t>2-10,</w:t>
      </w:r>
      <w:r w:rsidRPr="00AA0B4A">
        <w:rPr>
          <w:rFonts w:ascii="Calibri" w:hAnsi="Calibri" w:cs="Calibri"/>
          <w:color w:val="auto"/>
          <w:sz w:val="22"/>
          <w:szCs w:val="22"/>
          <w:lang w:val="en-US"/>
        </w:rPr>
        <w:t xml:space="preserve"> 9-10, 16-10, 23-10, 30-10</w:t>
      </w:r>
      <w:r w:rsidR="006A4E20" w:rsidRPr="00AA0B4A">
        <w:rPr>
          <w:rFonts w:ascii="Calibri" w:hAnsi="Calibri" w:cs="Calibri"/>
          <w:color w:val="auto"/>
          <w:sz w:val="22"/>
          <w:szCs w:val="22"/>
          <w:lang w:val="en-US"/>
        </w:rPr>
        <w:t>, 6-11, 13-11,</w:t>
      </w:r>
      <w:r w:rsidR="00536FD3" w:rsidRPr="00AA0B4A">
        <w:rPr>
          <w:rFonts w:ascii="Calibri" w:hAnsi="Calibri" w:cs="Calibri"/>
          <w:b/>
          <w:color w:val="0070C0"/>
          <w:sz w:val="22"/>
          <w:szCs w:val="22"/>
          <w:lang w:val="en-US"/>
        </w:rPr>
        <w:tab/>
      </w:r>
    </w:p>
    <w:p w:rsidR="00B46E43" w:rsidRPr="00AA0B4A" w:rsidRDefault="00B46E43" w:rsidP="00365A5C">
      <w:pPr>
        <w:pStyle w:val="Default"/>
        <w:tabs>
          <w:tab w:val="left" w:pos="5280"/>
        </w:tabs>
        <w:rPr>
          <w:rFonts w:ascii="Calibri" w:hAnsi="Calibri" w:cs="Calibri"/>
          <w:b/>
          <w:color w:val="0070C0"/>
          <w:sz w:val="22"/>
          <w:szCs w:val="22"/>
          <w:lang w:val="en-US"/>
        </w:rPr>
      </w:pPr>
      <w:r w:rsidRPr="00AA0B4A">
        <w:rPr>
          <w:rFonts w:ascii="Calibri" w:hAnsi="Calibri" w:cs="Calibri"/>
          <w:b/>
          <w:color w:val="0070C0"/>
          <w:lang w:val="en-US"/>
        </w:rPr>
        <w:t xml:space="preserve">2013 - </w:t>
      </w:r>
      <w:r w:rsidR="006A4E20" w:rsidRPr="00AA0B4A">
        <w:rPr>
          <w:rFonts w:ascii="Calibri" w:hAnsi="Calibri" w:cs="Calibri"/>
          <w:b/>
          <w:color w:val="0070C0"/>
          <w:lang w:val="en-US"/>
        </w:rPr>
        <w:t>Stage 2</w:t>
      </w:r>
      <w:r w:rsidR="00536FD3" w:rsidRPr="00AA0B4A">
        <w:rPr>
          <w:rFonts w:ascii="Calibri" w:hAnsi="Calibri" w:cs="Calibri"/>
          <w:b/>
          <w:color w:val="0070C0"/>
          <w:sz w:val="22"/>
          <w:szCs w:val="22"/>
          <w:lang w:val="en-US"/>
        </w:rPr>
        <w:t xml:space="preserve">  </w:t>
      </w:r>
      <w:r w:rsidR="00536FD3" w:rsidRPr="00B46E43">
        <w:rPr>
          <w:rFonts w:ascii="Webdings" w:hAnsi="Webdings" w:cs="Calibri"/>
          <w:b/>
          <w:color w:val="0070C0"/>
          <w:sz w:val="18"/>
          <w:szCs w:val="18"/>
        </w:rPr>
        <w:t></w:t>
      </w:r>
      <w:r w:rsidR="00536FD3" w:rsidRPr="00AA0B4A">
        <w:rPr>
          <w:rFonts w:ascii="Calibri" w:hAnsi="Calibri" w:cs="Calibri"/>
          <w:b/>
          <w:color w:val="0070C0"/>
          <w:sz w:val="22"/>
          <w:szCs w:val="22"/>
          <w:lang w:val="en-US"/>
        </w:rPr>
        <w:t xml:space="preserve">  </w:t>
      </w:r>
      <w:r w:rsidRPr="00AA0B4A">
        <w:rPr>
          <w:rFonts w:ascii="Calibri" w:hAnsi="Calibri" w:cs="Calibri"/>
          <w:b/>
          <w:color w:val="0070C0"/>
          <w:sz w:val="22"/>
          <w:szCs w:val="22"/>
          <w:lang w:val="en-US"/>
        </w:rPr>
        <w:t xml:space="preserve"> </w:t>
      </w:r>
      <w:r w:rsidR="00536FD3" w:rsidRPr="00AA0B4A">
        <w:rPr>
          <w:rFonts w:ascii="Calibri" w:hAnsi="Calibri" w:cs="Calibri"/>
          <w:b/>
          <w:color w:val="0070C0"/>
          <w:sz w:val="22"/>
          <w:szCs w:val="22"/>
          <w:lang w:val="en-US"/>
        </w:rPr>
        <w:t>dates :</w:t>
      </w:r>
      <w:r w:rsidRPr="00AA0B4A">
        <w:rPr>
          <w:rFonts w:ascii="Calibri" w:hAnsi="Calibri" w:cs="Calibri"/>
          <w:color w:val="auto"/>
          <w:sz w:val="22"/>
          <w:szCs w:val="22"/>
          <w:lang w:val="en-US"/>
        </w:rPr>
        <w:t xml:space="preserve"> 20-11, 27-11, 4-12, 11-12, 18-12</w:t>
      </w:r>
      <w:r w:rsidR="006A4E20" w:rsidRPr="00AA0B4A">
        <w:rPr>
          <w:rFonts w:ascii="Calibri" w:hAnsi="Calibri" w:cs="Calibri"/>
          <w:color w:val="auto"/>
          <w:sz w:val="22"/>
          <w:szCs w:val="22"/>
          <w:lang w:val="en-US"/>
        </w:rPr>
        <w:t>, 8-01, 15-01,</w:t>
      </w:r>
      <w:r w:rsidR="00536FD3" w:rsidRPr="00AA0B4A">
        <w:rPr>
          <w:rFonts w:ascii="Calibri" w:hAnsi="Calibri" w:cs="Calibri"/>
          <w:b/>
          <w:color w:val="0070C0"/>
          <w:sz w:val="22"/>
          <w:szCs w:val="22"/>
          <w:lang w:val="en-US"/>
        </w:rPr>
        <w:tab/>
      </w:r>
    </w:p>
    <w:p w:rsidR="005C4223" w:rsidRPr="006A4E20" w:rsidRDefault="00B46E43" w:rsidP="002D1F8E">
      <w:pPr>
        <w:pStyle w:val="Default"/>
        <w:rPr>
          <w:rFonts w:ascii="Calibri" w:hAnsi="Calibri" w:cs="Calibri"/>
          <w:color w:val="auto"/>
          <w:sz w:val="22"/>
          <w:szCs w:val="22"/>
          <w:lang w:val="en-US"/>
        </w:rPr>
      </w:pPr>
      <w:r w:rsidRPr="006A4E20">
        <w:rPr>
          <w:rFonts w:ascii="Calibri" w:hAnsi="Calibri" w:cs="Calibri"/>
          <w:b/>
          <w:color w:val="0070C0"/>
          <w:lang w:val="en-US"/>
        </w:rPr>
        <w:t xml:space="preserve">2014 - </w:t>
      </w:r>
      <w:r w:rsidR="006A4E20" w:rsidRPr="006A4E20">
        <w:rPr>
          <w:rFonts w:ascii="Calibri" w:hAnsi="Calibri" w:cs="Calibri"/>
          <w:b/>
          <w:color w:val="0070C0"/>
          <w:lang w:val="en-US"/>
        </w:rPr>
        <w:t>Stage 3</w:t>
      </w:r>
      <w:r w:rsidR="00536FD3" w:rsidRPr="006A4E20">
        <w:rPr>
          <w:rFonts w:ascii="Calibri" w:hAnsi="Calibri" w:cs="Calibri"/>
          <w:b/>
          <w:color w:val="0070C0"/>
          <w:sz w:val="22"/>
          <w:szCs w:val="22"/>
          <w:lang w:val="en-US"/>
        </w:rPr>
        <w:t xml:space="preserve">  </w:t>
      </w:r>
      <w:r w:rsidR="00536FD3" w:rsidRPr="00B46E43">
        <w:rPr>
          <w:rFonts w:ascii="Webdings" w:hAnsi="Webdings" w:cs="Calibri"/>
          <w:b/>
          <w:color w:val="0070C0"/>
          <w:sz w:val="18"/>
          <w:szCs w:val="18"/>
        </w:rPr>
        <w:t></w:t>
      </w:r>
      <w:r w:rsidR="00536FD3" w:rsidRPr="006A4E20">
        <w:rPr>
          <w:rFonts w:ascii="Calibri" w:hAnsi="Calibri" w:cs="Calibri"/>
          <w:b/>
          <w:color w:val="0070C0"/>
          <w:sz w:val="22"/>
          <w:szCs w:val="22"/>
          <w:lang w:val="en-US"/>
        </w:rPr>
        <w:t xml:space="preserve">  </w:t>
      </w:r>
      <w:r w:rsidRPr="006A4E20">
        <w:rPr>
          <w:rFonts w:ascii="Calibri" w:hAnsi="Calibri" w:cs="Calibri"/>
          <w:b/>
          <w:color w:val="0070C0"/>
          <w:sz w:val="22"/>
          <w:szCs w:val="22"/>
          <w:lang w:val="en-US"/>
        </w:rPr>
        <w:t xml:space="preserve"> </w:t>
      </w:r>
      <w:r w:rsidR="00536FD3" w:rsidRPr="006A4E20">
        <w:rPr>
          <w:rFonts w:ascii="Calibri" w:hAnsi="Calibri" w:cs="Calibri"/>
          <w:b/>
          <w:color w:val="0070C0"/>
          <w:sz w:val="22"/>
          <w:szCs w:val="22"/>
          <w:lang w:val="en-US"/>
        </w:rPr>
        <w:t>dates :</w:t>
      </w:r>
      <w:r w:rsidRPr="006A4E20">
        <w:rPr>
          <w:rFonts w:ascii="Calibri" w:hAnsi="Calibri" w:cs="Calibri"/>
          <w:b/>
          <w:color w:val="0070C0"/>
          <w:sz w:val="22"/>
          <w:szCs w:val="22"/>
          <w:lang w:val="en-US"/>
        </w:rPr>
        <w:t xml:space="preserve"> </w:t>
      </w:r>
      <w:r w:rsidR="006A4E20" w:rsidRPr="006A4E20">
        <w:rPr>
          <w:rFonts w:ascii="Calibri" w:hAnsi="Calibri" w:cs="Calibri"/>
          <w:color w:val="auto"/>
          <w:sz w:val="22"/>
          <w:szCs w:val="22"/>
          <w:lang w:val="en-US"/>
        </w:rPr>
        <w:t xml:space="preserve">22-01, </w:t>
      </w:r>
      <w:r w:rsidRPr="006A4E20">
        <w:rPr>
          <w:rFonts w:ascii="Calibri" w:hAnsi="Calibri" w:cs="Calibri"/>
          <w:color w:val="auto"/>
          <w:sz w:val="22"/>
          <w:szCs w:val="22"/>
          <w:lang w:val="en-US"/>
        </w:rPr>
        <w:t>29-01, 5-02, 19-02, 26-02</w:t>
      </w:r>
      <w:r w:rsidR="006A4E20" w:rsidRPr="006A4E20">
        <w:rPr>
          <w:rFonts w:ascii="Calibri" w:hAnsi="Calibri" w:cs="Calibri"/>
          <w:color w:val="auto"/>
          <w:sz w:val="22"/>
          <w:szCs w:val="22"/>
          <w:lang w:val="en-US"/>
        </w:rPr>
        <w:t>, 5-03, 12-03,</w:t>
      </w:r>
    </w:p>
    <w:p w:rsidR="00B46E43" w:rsidRPr="006A4E20" w:rsidRDefault="00B46E43" w:rsidP="00B46E43">
      <w:pPr>
        <w:pStyle w:val="Default"/>
        <w:tabs>
          <w:tab w:val="left" w:pos="5280"/>
        </w:tabs>
        <w:rPr>
          <w:rFonts w:ascii="Calibri" w:hAnsi="Calibri" w:cs="Calibri"/>
          <w:b/>
          <w:color w:val="0070C0"/>
          <w:sz w:val="22"/>
          <w:szCs w:val="22"/>
          <w:lang w:val="en-US"/>
        </w:rPr>
      </w:pPr>
      <w:r w:rsidRPr="006A4E20">
        <w:rPr>
          <w:rFonts w:ascii="Calibri" w:hAnsi="Calibri" w:cs="Calibri"/>
          <w:b/>
          <w:color w:val="0070C0"/>
          <w:lang w:val="en-US"/>
        </w:rPr>
        <w:t xml:space="preserve">2014 - </w:t>
      </w:r>
      <w:r w:rsidR="006A4E20" w:rsidRPr="006A4E20">
        <w:rPr>
          <w:rFonts w:ascii="Calibri" w:hAnsi="Calibri" w:cs="Calibri"/>
          <w:b/>
          <w:color w:val="0070C0"/>
          <w:lang w:val="en-US"/>
        </w:rPr>
        <w:t>Stage 4</w:t>
      </w:r>
      <w:r w:rsidRPr="006A4E20">
        <w:rPr>
          <w:rFonts w:ascii="Calibri" w:hAnsi="Calibri" w:cs="Calibri"/>
          <w:b/>
          <w:color w:val="0070C0"/>
          <w:sz w:val="22"/>
          <w:szCs w:val="22"/>
          <w:lang w:val="en-US"/>
        </w:rPr>
        <w:t xml:space="preserve">  </w:t>
      </w:r>
      <w:r w:rsidRPr="00B46E43">
        <w:rPr>
          <w:rFonts w:ascii="Webdings" w:hAnsi="Webdings" w:cs="Calibri"/>
          <w:b/>
          <w:color w:val="0070C0"/>
          <w:sz w:val="18"/>
          <w:szCs w:val="18"/>
        </w:rPr>
        <w:t></w:t>
      </w:r>
      <w:r w:rsidRPr="00B46E43">
        <w:rPr>
          <w:rFonts w:ascii="Webdings" w:hAnsi="Webdings" w:cs="Calibri"/>
          <w:b/>
          <w:color w:val="0070C0"/>
          <w:sz w:val="22"/>
          <w:szCs w:val="22"/>
        </w:rPr>
        <w:t></w:t>
      </w:r>
      <w:r w:rsidRPr="006A4E20">
        <w:rPr>
          <w:rFonts w:ascii="Calibri" w:hAnsi="Calibri" w:cs="Calibri"/>
          <w:b/>
          <w:color w:val="0070C0"/>
          <w:sz w:val="22"/>
          <w:szCs w:val="22"/>
          <w:lang w:val="en-US"/>
        </w:rPr>
        <w:t>dates :</w:t>
      </w:r>
      <w:r w:rsidR="006A4E20" w:rsidRPr="006A4E20">
        <w:rPr>
          <w:rFonts w:ascii="Calibri" w:hAnsi="Calibri" w:cs="Calibri"/>
          <w:color w:val="auto"/>
          <w:sz w:val="22"/>
          <w:szCs w:val="22"/>
          <w:lang w:val="en-US"/>
        </w:rPr>
        <w:t xml:space="preserve"> </w:t>
      </w:r>
      <w:r w:rsidRPr="006A4E20">
        <w:rPr>
          <w:rFonts w:ascii="Calibri" w:hAnsi="Calibri" w:cs="Calibri"/>
          <w:color w:val="auto"/>
          <w:sz w:val="22"/>
          <w:szCs w:val="22"/>
          <w:lang w:val="en-US"/>
        </w:rPr>
        <w:t xml:space="preserve">19-03, 26-03, 2-04, 9-04, </w:t>
      </w:r>
      <w:r w:rsidR="006A4E20" w:rsidRPr="006A4E20">
        <w:rPr>
          <w:rFonts w:ascii="Calibri" w:hAnsi="Calibri" w:cs="Calibri"/>
          <w:color w:val="auto"/>
          <w:sz w:val="22"/>
          <w:szCs w:val="22"/>
          <w:lang w:val="en-US"/>
        </w:rPr>
        <w:t xml:space="preserve">30-04, </w:t>
      </w:r>
      <w:r w:rsidRPr="006A4E20">
        <w:rPr>
          <w:rFonts w:ascii="Calibri" w:hAnsi="Calibri" w:cs="Calibri"/>
          <w:color w:val="auto"/>
          <w:sz w:val="22"/>
          <w:szCs w:val="22"/>
          <w:lang w:val="en-US"/>
        </w:rPr>
        <w:t>7-05</w:t>
      </w:r>
      <w:r w:rsidR="006A4E20" w:rsidRPr="006A4E20">
        <w:rPr>
          <w:rFonts w:ascii="Calibri" w:hAnsi="Calibri" w:cs="Calibri"/>
          <w:color w:val="auto"/>
          <w:sz w:val="22"/>
          <w:szCs w:val="22"/>
          <w:lang w:val="en-US"/>
        </w:rPr>
        <w:t>, 14-05,</w:t>
      </w:r>
    </w:p>
    <w:p w:rsidR="00B46E43" w:rsidRPr="006A4E20" w:rsidRDefault="00B46E43" w:rsidP="00B46E43">
      <w:pPr>
        <w:pStyle w:val="Default"/>
        <w:tabs>
          <w:tab w:val="left" w:pos="5280"/>
        </w:tabs>
        <w:rPr>
          <w:rFonts w:ascii="Calibri" w:hAnsi="Calibri" w:cs="Calibri"/>
          <w:b/>
          <w:color w:val="0070C0"/>
          <w:sz w:val="22"/>
          <w:szCs w:val="22"/>
          <w:lang w:val="en-US"/>
        </w:rPr>
      </w:pPr>
      <w:r w:rsidRPr="006A4E20">
        <w:rPr>
          <w:rFonts w:ascii="Calibri" w:hAnsi="Calibri" w:cs="Calibri"/>
          <w:b/>
          <w:color w:val="0070C0"/>
          <w:lang w:val="en-US"/>
        </w:rPr>
        <w:t xml:space="preserve">2014 - </w:t>
      </w:r>
      <w:r w:rsidR="006A4E20" w:rsidRPr="006A4E20">
        <w:rPr>
          <w:rFonts w:ascii="Calibri" w:hAnsi="Calibri" w:cs="Calibri"/>
          <w:b/>
          <w:color w:val="0070C0"/>
          <w:lang w:val="en-US"/>
        </w:rPr>
        <w:t>Stage 5</w:t>
      </w:r>
      <w:r w:rsidRPr="006A4E20">
        <w:rPr>
          <w:rFonts w:ascii="Calibri" w:hAnsi="Calibri" w:cs="Calibri"/>
          <w:b/>
          <w:color w:val="0070C0"/>
          <w:sz w:val="22"/>
          <w:szCs w:val="22"/>
          <w:lang w:val="en-US"/>
        </w:rPr>
        <w:t xml:space="preserve"> </w:t>
      </w:r>
      <w:r w:rsidRPr="006A4E20">
        <w:rPr>
          <w:rFonts w:ascii="Calibri" w:hAnsi="Calibri" w:cs="Calibri"/>
          <w:b/>
          <w:color w:val="0070C0"/>
          <w:sz w:val="18"/>
          <w:szCs w:val="18"/>
          <w:lang w:val="en-US"/>
        </w:rPr>
        <w:t xml:space="preserve"> </w:t>
      </w:r>
      <w:r w:rsidRPr="00B46E43">
        <w:rPr>
          <w:rFonts w:ascii="Webdings" w:hAnsi="Webdings" w:cs="Calibri"/>
          <w:b/>
          <w:color w:val="0070C0"/>
          <w:sz w:val="18"/>
          <w:szCs w:val="18"/>
        </w:rPr>
        <w:t></w:t>
      </w:r>
      <w:r w:rsidRPr="00B46E43">
        <w:rPr>
          <w:rFonts w:ascii="Webdings" w:hAnsi="Webdings" w:cs="Calibri"/>
          <w:b/>
          <w:color w:val="0070C0"/>
          <w:sz w:val="22"/>
          <w:szCs w:val="22"/>
        </w:rPr>
        <w:t></w:t>
      </w:r>
      <w:r w:rsidRPr="006A4E20">
        <w:rPr>
          <w:rFonts w:ascii="Calibri" w:hAnsi="Calibri" w:cs="Calibri"/>
          <w:b/>
          <w:color w:val="0070C0"/>
          <w:sz w:val="22"/>
          <w:szCs w:val="22"/>
          <w:lang w:val="en-US"/>
        </w:rPr>
        <w:t xml:space="preserve">dates : </w:t>
      </w:r>
      <w:r w:rsidRPr="006A4E20">
        <w:rPr>
          <w:rFonts w:ascii="Calibri" w:hAnsi="Calibri" w:cs="Calibri"/>
          <w:color w:val="auto"/>
          <w:sz w:val="22"/>
          <w:szCs w:val="22"/>
          <w:lang w:val="en-US"/>
        </w:rPr>
        <w:t>21-05, 28-05, 4-06, 11-06, 18-06, 25-06</w:t>
      </w:r>
      <w:r w:rsidR="006A4E20" w:rsidRPr="006A4E20">
        <w:rPr>
          <w:rFonts w:ascii="Calibri" w:hAnsi="Calibri" w:cs="Calibri"/>
          <w:color w:val="auto"/>
          <w:sz w:val="22"/>
          <w:szCs w:val="22"/>
          <w:lang w:val="en-US"/>
        </w:rPr>
        <w:t>, 2-07.</w:t>
      </w:r>
    </w:p>
    <w:tbl>
      <w:tblPr>
        <w:tblW w:w="0" w:type="auto"/>
        <w:tblBorders>
          <w:top w:val="nil"/>
          <w:left w:val="nil"/>
          <w:bottom w:val="nil"/>
          <w:right w:val="nil"/>
        </w:tblBorders>
        <w:tblLayout w:type="fixed"/>
        <w:tblLook w:val="0000"/>
      </w:tblPr>
      <w:tblGrid>
        <w:gridCol w:w="10276"/>
      </w:tblGrid>
      <w:tr w:rsidR="005C4223" w:rsidRPr="005C4223">
        <w:trPr>
          <w:trHeight w:val="2936"/>
        </w:trPr>
        <w:tc>
          <w:tcPr>
            <w:tcW w:w="10276" w:type="dxa"/>
          </w:tcPr>
          <w:p w:rsidR="002D1F8E" w:rsidRPr="00AA0B4A" w:rsidRDefault="002D1F8E" w:rsidP="005C4223">
            <w:pPr>
              <w:autoSpaceDE w:val="0"/>
              <w:autoSpaceDN w:val="0"/>
              <w:adjustRightInd w:val="0"/>
              <w:rPr>
                <w:rFonts w:ascii="Calibri" w:hAnsi="Calibri" w:cs="Calibri"/>
                <w:b/>
                <w:bCs/>
                <w:color w:val="000000"/>
                <w:sz w:val="23"/>
                <w:szCs w:val="23"/>
              </w:rPr>
            </w:pPr>
          </w:p>
          <w:p w:rsidR="005C4223" w:rsidRPr="005C4223" w:rsidRDefault="005C4223" w:rsidP="005C4223">
            <w:pPr>
              <w:autoSpaceDE w:val="0"/>
              <w:autoSpaceDN w:val="0"/>
              <w:adjustRightInd w:val="0"/>
              <w:rPr>
                <w:rFonts w:ascii="Calibri" w:hAnsi="Calibri" w:cs="Calibri"/>
                <w:color w:val="0070C0"/>
                <w:sz w:val="22"/>
                <w:szCs w:val="22"/>
              </w:rPr>
            </w:pPr>
            <w:r w:rsidRPr="005C4223">
              <w:rPr>
                <w:rFonts w:ascii="Calibri" w:hAnsi="Calibri" w:cs="Calibri"/>
                <w:b/>
                <w:bCs/>
                <w:color w:val="0070C0"/>
                <w:sz w:val="22"/>
                <w:szCs w:val="22"/>
              </w:rPr>
              <w:t>AUTORISATION PARENTALE pour les Mineurs</w:t>
            </w:r>
          </w:p>
          <w:p w:rsidR="00EF1324" w:rsidRPr="00D73A42" w:rsidRDefault="005C4223" w:rsidP="00212F78">
            <w:pPr>
              <w:autoSpaceDE w:val="0"/>
              <w:autoSpaceDN w:val="0"/>
              <w:adjustRightInd w:val="0"/>
              <w:ind w:right="340"/>
              <w:jc w:val="both"/>
              <w:rPr>
                <w:rFonts w:ascii="Calibri" w:hAnsi="Calibri" w:cs="Calibri"/>
                <w:color w:val="000000"/>
                <w:sz w:val="16"/>
                <w:szCs w:val="16"/>
              </w:rPr>
            </w:pPr>
            <w:r w:rsidRPr="005C4223">
              <w:rPr>
                <w:rFonts w:ascii="Calibri" w:hAnsi="Calibri" w:cs="Calibri"/>
                <w:color w:val="000000"/>
                <w:sz w:val="20"/>
                <w:szCs w:val="20"/>
              </w:rPr>
              <w:t xml:space="preserve">Je certifie que mon enfant est bien couvert par une assurance étendue aux activités extrascolaires pour toute la durée de l’activité proposée par </w:t>
            </w:r>
            <w:r w:rsidRPr="000E0143">
              <w:rPr>
                <w:rFonts w:ascii="Calibri" w:hAnsi="Calibri" w:cs="Calibri"/>
                <w:color w:val="000000"/>
                <w:sz w:val="20"/>
                <w:szCs w:val="20"/>
              </w:rPr>
              <w:t>Khépri Développement</w:t>
            </w:r>
            <w:r w:rsidRPr="005C4223">
              <w:rPr>
                <w:rFonts w:ascii="Calibri" w:hAnsi="Calibri" w:cs="Calibri"/>
                <w:color w:val="000000"/>
                <w:sz w:val="20"/>
                <w:szCs w:val="20"/>
              </w:rPr>
              <w:t xml:space="preserve">. J’ai pris bonne note, qu’au cas où mon enfant perturberait les activités </w:t>
            </w:r>
            <w:r w:rsidR="00212F78">
              <w:rPr>
                <w:rFonts w:ascii="Calibri" w:hAnsi="Calibri" w:cs="Calibri"/>
                <w:color w:val="000000"/>
                <w:sz w:val="20"/>
                <w:szCs w:val="20"/>
              </w:rPr>
              <w:t xml:space="preserve">il lui serait recommandé de s'orienter vers des séances individuelles. </w:t>
            </w:r>
            <w:r w:rsidR="002D1F8E" w:rsidRPr="000E0143">
              <w:rPr>
                <w:rFonts w:ascii="Calibri" w:hAnsi="Calibri" w:cs="Calibri"/>
                <w:color w:val="000000"/>
                <w:sz w:val="20"/>
                <w:szCs w:val="20"/>
              </w:rPr>
              <w:t xml:space="preserve">Toute modification à l'initiative du participant dans la planification d'une session fera l'objet de frais administratifs de </w:t>
            </w:r>
            <w:r w:rsidR="00212F78">
              <w:rPr>
                <w:rFonts w:ascii="Calibri" w:hAnsi="Calibri" w:cs="Calibri"/>
                <w:color w:val="000000"/>
                <w:sz w:val="20"/>
                <w:szCs w:val="20"/>
              </w:rPr>
              <w:t>2</w:t>
            </w:r>
            <w:r w:rsidR="002D1F8E" w:rsidRPr="000E0143">
              <w:rPr>
                <w:rFonts w:ascii="Calibri" w:hAnsi="Calibri" w:cs="Calibri"/>
                <w:color w:val="000000"/>
                <w:sz w:val="20"/>
                <w:szCs w:val="20"/>
              </w:rPr>
              <w:t>0,00 €</w:t>
            </w:r>
            <w:r w:rsidR="000E0143">
              <w:rPr>
                <w:rFonts w:ascii="Calibri" w:hAnsi="Calibri" w:cs="Calibri"/>
                <w:color w:val="000000"/>
                <w:sz w:val="20"/>
                <w:szCs w:val="20"/>
              </w:rPr>
              <w:t>.</w:t>
            </w:r>
          </w:p>
          <w:p w:rsidR="00EF1324" w:rsidRPr="00D73A42" w:rsidRDefault="00EF1324" w:rsidP="00212F78">
            <w:pPr>
              <w:autoSpaceDE w:val="0"/>
              <w:autoSpaceDN w:val="0"/>
              <w:adjustRightInd w:val="0"/>
              <w:ind w:right="340"/>
              <w:jc w:val="both"/>
              <w:rPr>
                <w:rFonts w:ascii="Calibri" w:hAnsi="Calibri" w:cs="Calibri"/>
                <w:b/>
                <w:color w:val="0070C0"/>
                <w:sz w:val="16"/>
                <w:szCs w:val="16"/>
              </w:rPr>
            </w:pPr>
          </w:p>
          <w:p w:rsidR="000E0143" w:rsidRPr="00212F78" w:rsidRDefault="000E0143" w:rsidP="00212F78">
            <w:pPr>
              <w:autoSpaceDE w:val="0"/>
              <w:autoSpaceDN w:val="0"/>
              <w:adjustRightInd w:val="0"/>
              <w:ind w:right="340"/>
              <w:jc w:val="both"/>
              <w:rPr>
                <w:rFonts w:ascii="Calibri" w:hAnsi="Calibri" w:cs="Calibri"/>
                <w:b/>
                <w:color w:val="0070C0"/>
                <w:sz w:val="22"/>
                <w:szCs w:val="22"/>
              </w:rPr>
            </w:pPr>
            <w:r w:rsidRPr="00212F78">
              <w:rPr>
                <w:rFonts w:ascii="Calibri" w:hAnsi="Calibri" w:cs="Calibri"/>
                <w:b/>
                <w:color w:val="0070C0"/>
                <w:sz w:val="22"/>
                <w:szCs w:val="22"/>
              </w:rPr>
              <w:t>Validation de votre inscription :</w:t>
            </w:r>
          </w:p>
          <w:p w:rsidR="000E0143" w:rsidRPr="00577C4A" w:rsidRDefault="000E0143" w:rsidP="00212F78">
            <w:pPr>
              <w:autoSpaceDE w:val="0"/>
              <w:autoSpaceDN w:val="0"/>
              <w:adjustRightInd w:val="0"/>
              <w:ind w:right="340"/>
              <w:jc w:val="both"/>
              <w:rPr>
                <w:rFonts w:ascii="Calibri" w:hAnsi="Calibri" w:cs="Calibri"/>
                <w:color w:val="000000"/>
                <w:sz w:val="16"/>
                <w:szCs w:val="16"/>
              </w:rPr>
            </w:pPr>
            <w:r w:rsidRPr="000E0143">
              <w:rPr>
                <w:rFonts w:ascii="Calibri" w:hAnsi="Calibri" w:cs="Calibri"/>
                <w:color w:val="000000"/>
                <w:sz w:val="20"/>
                <w:szCs w:val="20"/>
              </w:rPr>
              <w:t>A réception du présent bulletin d'inscription dûment complété et accompagné d'un chèque</w:t>
            </w:r>
            <w:r w:rsidR="00212F78">
              <w:rPr>
                <w:rFonts w:ascii="Calibri" w:hAnsi="Calibri" w:cs="Calibri"/>
                <w:color w:val="000000"/>
                <w:sz w:val="20"/>
                <w:szCs w:val="20"/>
              </w:rPr>
              <w:t xml:space="preserve"> à l'ordre de Khépri Développement</w:t>
            </w:r>
            <w:r w:rsidRPr="000E0143">
              <w:rPr>
                <w:rFonts w:ascii="Calibri" w:hAnsi="Calibri" w:cs="Calibri"/>
                <w:color w:val="000000"/>
                <w:sz w:val="20"/>
                <w:szCs w:val="20"/>
              </w:rPr>
              <w:t>, vous recevrez une confirmation de prise en compte de votre inscription par e-mail. Nous vous adresserons ultérieurement votre convocation. La facture vous sera adressée à l'issue de votre formation.</w:t>
            </w:r>
          </w:p>
          <w:p w:rsidR="00577C4A" w:rsidRPr="00577C4A" w:rsidRDefault="00577C4A" w:rsidP="00212F78">
            <w:pPr>
              <w:autoSpaceDE w:val="0"/>
              <w:autoSpaceDN w:val="0"/>
              <w:adjustRightInd w:val="0"/>
              <w:ind w:right="340"/>
              <w:jc w:val="both"/>
              <w:rPr>
                <w:rFonts w:ascii="Calibri" w:hAnsi="Calibri" w:cs="Calibri"/>
                <w:color w:val="000000"/>
                <w:sz w:val="16"/>
                <w:szCs w:val="16"/>
              </w:rPr>
            </w:pPr>
          </w:p>
          <w:p w:rsidR="00577C4A" w:rsidRPr="005C4223" w:rsidRDefault="00577C4A" w:rsidP="00212F78">
            <w:pPr>
              <w:autoSpaceDE w:val="0"/>
              <w:autoSpaceDN w:val="0"/>
              <w:adjustRightInd w:val="0"/>
              <w:ind w:right="340"/>
              <w:jc w:val="both"/>
              <w:rPr>
                <w:rFonts w:ascii="Calibri" w:hAnsi="Calibri" w:cs="Calibri"/>
                <w:b/>
                <w:i/>
                <w:color w:val="000000"/>
                <w:sz w:val="22"/>
                <w:szCs w:val="22"/>
              </w:rPr>
            </w:pPr>
            <w:r w:rsidRPr="00577C4A">
              <w:rPr>
                <w:rFonts w:ascii="Calibri" w:hAnsi="Calibri" w:cs="Calibri"/>
                <w:b/>
                <w:color w:val="000000"/>
                <w:sz w:val="22"/>
                <w:szCs w:val="22"/>
              </w:rPr>
              <w:t xml:space="preserve">Signature </w:t>
            </w:r>
            <w:r w:rsidR="006E4B95">
              <w:rPr>
                <w:rFonts w:ascii="Calibri" w:hAnsi="Calibri" w:cs="Calibri"/>
                <w:b/>
                <w:color w:val="000000"/>
                <w:sz w:val="22"/>
                <w:szCs w:val="22"/>
              </w:rPr>
              <w:t xml:space="preserve">du parent responsable </w:t>
            </w:r>
            <w:r w:rsidRPr="00577C4A">
              <w:rPr>
                <w:rFonts w:ascii="Calibri" w:hAnsi="Calibri" w:cs="Calibri"/>
                <w:b/>
                <w:color w:val="000000"/>
                <w:sz w:val="22"/>
                <w:szCs w:val="22"/>
              </w:rPr>
              <w:t xml:space="preserve">et Date </w:t>
            </w:r>
            <w:r w:rsidRPr="00EF1324">
              <w:rPr>
                <w:rFonts w:ascii="Calibri" w:hAnsi="Calibri" w:cs="Calibri"/>
                <w:i/>
                <w:color w:val="000000"/>
                <w:sz w:val="22"/>
                <w:szCs w:val="22"/>
              </w:rPr>
              <w:t>(précédée de la mention "Lu et Approuvé")</w:t>
            </w:r>
          </w:p>
        </w:tc>
      </w:tr>
    </w:tbl>
    <w:p w:rsidR="009275BF" w:rsidRPr="009275BF" w:rsidRDefault="009275BF" w:rsidP="00AB098A">
      <w:pPr>
        <w:pStyle w:val="Default"/>
        <w:rPr>
          <w:rFonts w:ascii="Calibri" w:hAnsi="Calibri" w:cs="Calibri"/>
          <w:b/>
          <w:sz w:val="22"/>
          <w:szCs w:val="22"/>
        </w:rPr>
      </w:pPr>
    </w:p>
    <w:sectPr w:rsidR="009275BF" w:rsidRPr="009275BF" w:rsidSect="00FE7279">
      <w:headerReference w:type="default" r:id="rId13"/>
      <w:footerReference w:type="default" r:id="rId14"/>
      <w:type w:val="continuous"/>
      <w:pgSz w:w="11906" w:h="16838"/>
      <w:pgMar w:top="1711" w:right="986" w:bottom="675"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B7E" w:rsidRDefault="00B93B7E">
      <w:r>
        <w:separator/>
      </w:r>
    </w:p>
  </w:endnote>
  <w:endnote w:type="continuationSeparator" w:id="0">
    <w:p w:rsidR="00B93B7E" w:rsidRDefault="00B93B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7E" w:rsidRDefault="00B93B7E" w:rsidP="00674A55">
    <w:pPr>
      <w:pStyle w:val="Pieddepage"/>
      <w:ind w:right="360"/>
      <w:jc w:val="center"/>
      <w:rPr>
        <w:rFonts w:ascii="Helvetica" w:hAnsi="Helvetica"/>
        <w:color w:val="808080"/>
        <w:sz w:val="16"/>
        <w:szCs w:val="16"/>
      </w:rPr>
    </w:pPr>
    <w:r>
      <w:rPr>
        <w:rFonts w:ascii="Helvetica" w:hAnsi="Helvetica"/>
        <w:noProof/>
        <w:color w:val="808080"/>
        <w:sz w:val="16"/>
        <w:szCs w:val="16"/>
      </w:rPr>
      <w:t>Centre de Formation</w:t>
    </w:r>
    <w:r>
      <w:rPr>
        <w:rFonts w:ascii="Helvetica" w:hAnsi="Helvetica"/>
        <w:color w:val="808080"/>
        <w:sz w:val="16"/>
        <w:szCs w:val="16"/>
      </w:rPr>
      <w:t xml:space="preserve"> KHEPRI DEVELOPPEMENT au capital de 10 000 € - N° Formation 11 94 07867 94</w:t>
    </w:r>
  </w:p>
  <w:p w:rsidR="00B93B7E" w:rsidRDefault="00B93B7E" w:rsidP="00674A55">
    <w:pPr>
      <w:autoSpaceDE w:val="0"/>
      <w:autoSpaceDN w:val="0"/>
      <w:adjustRightInd w:val="0"/>
      <w:jc w:val="center"/>
      <w:rPr>
        <w:rFonts w:ascii="HelveticaNeue-Roman" w:hAnsi="HelveticaNeue-Roman" w:cs="HelveticaNeue-Roman"/>
        <w:color w:val="808080"/>
        <w:sz w:val="16"/>
        <w:szCs w:val="16"/>
      </w:rPr>
    </w:pPr>
    <w:r>
      <w:rPr>
        <w:rFonts w:ascii="HelveticaNeue-Roman" w:hAnsi="HelveticaNeue-Roman" w:cs="HelveticaNeue-Roman"/>
        <w:color w:val="808080"/>
        <w:sz w:val="16"/>
        <w:szCs w:val="16"/>
      </w:rPr>
      <w:t>129 Bd Pasteur -  94360 BRY SUR MARNE - Tél. :+33 (0)01 47 06 32 54</w:t>
    </w:r>
  </w:p>
  <w:p w:rsidR="00B93B7E" w:rsidRPr="00674A55" w:rsidRDefault="00B93B7E" w:rsidP="00674A55">
    <w:pPr>
      <w:autoSpaceDE w:val="0"/>
      <w:autoSpaceDN w:val="0"/>
      <w:adjustRightInd w:val="0"/>
      <w:spacing w:line="360" w:lineRule="auto"/>
      <w:jc w:val="center"/>
      <w:rPr>
        <w:rFonts w:ascii="HelveticaNeue-Roman" w:hAnsi="HelveticaNeue-Roman" w:cs="HelveticaNeue-Roman"/>
        <w:color w:val="808080"/>
        <w:sz w:val="16"/>
        <w:szCs w:val="16"/>
      </w:rPr>
    </w:pPr>
    <w:r>
      <w:rPr>
        <w:rFonts w:ascii="Helvetica" w:hAnsi="Helvetica"/>
        <w:color w:val="808080"/>
        <w:sz w:val="16"/>
        <w:szCs w:val="16"/>
      </w:rPr>
      <w:t xml:space="preserve">RCS Créteil 429 259 567 00015  – APE </w:t>
    </w:r>
    <w:smartTag w:uri="urn:schemas-microsoft-com:office:smarttags" w:element="metricconverter">
      <w:smartTagPr>
        <w:attr w:name="ProductID" w:val="741 G"/>
      </w:smartTagPr>
      <w:r>
        <w:rPr>
          <w:rFonts w:ascii="Helvetica" w:hAnsi="Helvetica"/>
          <w:color w:val="808080"/>
          <w:sz w:val="16"/>
          <w:szCs w:val="16"/>
        </w:rPr>
        <w:t>741 G</w:t>
      </w:r>
    </w:smartTag>
    <w:r>
      <w:rPr>
        <w:rFonts w:ascii="Helvetica" w:hAnsi="Helvetica"/>
        <w:color w:val="808080"/>
        <w:sz w:val="16"/>
        <w:szCs w:val="16"/>
      </w:rPr>
      <w:t xml:space="preserve"> – N° TVA FR 20429259567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7E" w:rsidRDefault="00B93B7E" w:rsidP="00674A55">
    <w:pPr>
      <w:pStyle w:val="Pieddepage"/>
      <w:ind w:right="360"/>
      <w:jc w:val="center"/>
      <w:rPr>
        <w:rFonts w:ascii="Helvetica" w:hAnsi="Helvetica"/>
        <w:color w:val="808080"/>
        <w:sz w:val="16"/>
        <w:szCs w:val="16"/>
      </w:rPr>
    </w:pPr>
    <w:r>
      <w:rPr>
        <w:rFonts w:ascii="Helvetica" w:hAnsi="Helvetica"/>
        <w:noProof/>
        <w:color w:val="808080"/>
        <w:sz w:val="16"/>
        <w:szCs w:val="16"/>
      </w:rPr>
      <w:t>Centre de Formation</w:t>
    </w:r>
    <w:r>
      <w:rPr>
        <w:rFonts w:ascii="Helvetica" w:hAnsi="Helvetica"/>
        <w:color w:val="808080"/>
        <w:sz w:val="16"/>
        <w:szCs w:val="16"/>
      </w:rPr>
      <w:t xml:space="preserve"> KHEPRI DEVELOPPEMENT au capital de 10 000 € - N° Formation 11 94 07867 94</w:t>
    </w:r>
  </w:p>
  <w:p w:rsidR="00B93B7E" w:rsidRDefault="00B93B7E" w:rsidP="00674A55">
    <w:pPr>
      <w:autoSpaceDE w:val="0"/>
      <w:autoSpaceDN w:val="0"/>
      <w:adjustRightInd w:val="0"/>
      <w:jc w:val="center"/>
      <w:rPr>
        <w:rFonts w:ascii="HelveticaNeue-Roman" w:hAnsi="HelveticaNeue-Roman" w:cs="HelveticaNeue-Roman"/>
        <w:color w:val="808080"/>
        <w:sz w:val="16"/>
        <w:szCs w:val="16"/>
      </w:rPr>
    </w:pPr>
    <w:r>
      <w:rPr>
        <w:rFonts w:ascii="HelveticaNeue-Roman" w:hAnsi="HelveticaNeue-Roman" w:cs="HelveticaNeue-Roman"/>
        <w:color w:val="808080"/>
        <w:sz w:val="16"/>
        <w:szCs w:val="16"/>
      </w:rPr>
      <w:t>129 Bd Pasteur -  94360 BRY SUR MARNE - Tél. :+33 (0)01 47 06 32 54</w:t>
    </w:r>
  </w:p>
  <w:p w:rsidR="00B93B7E" w:rsidRPr="00674A55" w:rsidRDefault="00B93B7E" w:rsidP="00674A55">
    <w:pPr>
      <w:autoSpaceDE w:val="0"/>
      <w:autoSpaceDN w:val="0"/>
      <w:adjustRightInd w:val="0"/>
      <w:spacing w:line="360" w:lineRule="auto"/>
      <w:jc w:val="center"/>
      <w:rPr>
        <w:rFonts w:ascii="HelveticaNeue-Roman" w:hAnsi="HelveticaNeue-Roman" w:cs="HelveticaNeue-Roman"/>
        <w:color w:val="808080"/>
        <w:sz w:val="16"/>
        <w:szCs w:val="16"/>
      </w:rPr>
    </w:pPr>
    <w:r>
      <w:rPr>
        <w:rFonts w:ascii="Helvetica" w:hAnsi="Helvetica"/>
        <w:color w:val="808080"/>
        <w:sz w:val="16"/>
        <w:szCs w:val="16"/>
      </w:rPr>
      <w:t xml:space="preserve">RCS Créteil 429 259 567 00015  – APE </w:t>
    </w:r>
    <w:smartTag w:uri="urn:schemas-microsoft-com:office:smarttags" w:element="metricconverter">
      <w:smartTagPr>
        <w:attr w:name="ProductID" w:val="741 G"/>
      </w:smartTagPr>
      <w:r>
        <w:rPr>
          <w:rFonts w:ascii="Helvetica" w:hAnsi="Helvetica"/>
          <w:color w:val="808080"/>
          <w:sz w:val="16"/>
          <w:szCs w:val="16"/>
        </w:rPr>
        <w:t>741 G</w:t>
      </w:r>
    </w:smartTag>
    <w:r>
      <w:rPr>
        <w:rFonts w:ascii="Helvetica" w:hAnsi="Helvetica"/>
        <w:color w:val="808080"/>
        <w:sz w:val="16"/>
        <w:szCs w:val="16"/>
      </w:rPr>
      <w:t xml:space="preserve"> – N° TVA FR 20429259567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B7E" w:rsidRDefault="00B93B7E">
      <w:r>
        <w:separator/>
      </w:r>
    </w:p>
  </w:footnote>
  <w:footnote w:type="continuationSeparator" w:id="0">
    <w:p w:rsidR="00B93B7E" w:rsidRDefault="00B93B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7E" w:rsidRPr="00FE7279" w:rsidRDefault="00B93B7E" w:rsidP="00E564AB">
    <w:pPr>
      <w:pStyle w:val="En-tte"/>
      <w:tabs>
        <w:tab w:val="clear" w:pos="4536"/>
        <w:tab w:val="clear" w:pos="9072"/>
        <w:tab w:val="left" w:pos="3540"/>
      </w:tabs>
      <w:rPr>
        <w:rFonts w:ascii="Calibri" w:hAnsi="Calibri" w:cs="Calibri"/>
        <w:iCs/>
        <w:color w:val="1F497D"/>
        <w:szCs w:val="22"/>
      </w:rPr>
    </w:pPr>
    <w:r>
      <w:rPr>
        <w:rFonts w:ascii="Calibri" w:hAnsi="Calibri" w:cs="Calibri"/>
        <w:iCs/>
        <w:noProof/>
        <w:color w:val="1F497D"/>
        <w:szCs w:val="22"/>
      </w:rPr>
      <w:drawing>
        <wp:anchor distT="0" distB="0" distL="114300" distR="114300" simplePos="0" relativeHeight="251660288" behindDoc="1" locked="0" layoutInCell="1" allowOverlap="1">
          <wp:simplePos x="0" y="0"/>
          <wp:positionH relativeFrom="column">
            <wp:posOffset>-347980</wp:posOffset>
          </wp:positionH>
          <wp:positionV relativeFrom="paragraph">
            <wp:posOffset>-345440</wp:posOffset>
          </wp:positionV>
          <wp:extent cx="895350" cy="750939"/>
          <wp:effectExtent l="19050" t="0" r="0" b="0"/>
          <wp:wrapNone/>
          <wp:docPr id="2" name="Image 2" descr="logokhepr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khepri2"/>
                  <pic:cNvPicPr>
                    <a:picLocks noChangeAspect="1" noChangeArrowheads="1"/>
                  </pic:cNvPicPr>
                </pic:nvPicPr>
                <pic:blipFill>
                  <a:blip r:embed="rId1"/>
                  <a:srcRect/>
                  <a:stretch>
                    <a:fillRect/>
                  </a:stretch>
                </pic:blipFill>
                <pic:spPr bwMode="auto">
                  <a:xfrm>
                    <a:off x="0" y="0"/>
                    <a:ext cx="895350" cy="750939"/>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7E" w:rsidRPr="00FE7279" w:rsidRDefault="00B93B7E" w:rsidP="00E564AB">
    <w:pPr>
      <w:pStyle w:val="En-tte"/>
      <w:tabs>
        <w:tab w:val="clear" w:pos="4536"/>
        <w:tab w:val="clear" w:pos="9072"/>
        <w:tab w:val="left" w:pos="3540"/>
      </w:tabs>
      <w:rPr>
        <w:rFonts w:ascii="Calibri" w:hAnsi="Calibri" w:cs="Calibri"/>
        <w:iCs/>
        <w:color w:val="1F497D"/>
        <w:szCs w:val="22"/>
      </w:rPr>
    </w:pPr>
    <w:r>
      <w:rPr>
        <w:rFonts w:ascii="Calibri" w:hAnsi="Calibri" w:cs="Calibri"/>
        <w:iCs/>
        <w:noProof/>
        <w:color w:val="1F497D"/>
        <w:szCs w:val="22"/>
      </w:rPr>
      <w:drawing>
        <wp:anchor distT="0" distB="0" distL="114300" distR="114300" simplePos="0" relativeHeight="251657728" behindDoc="1" locked="0" layoutInCell="1" allowOverlap="1">
          <wp:simplePos x="0" y="0"/>
          <wp:positionH relativeFrom="column">
            <wp:posOffset>-347980</wp:posOffset>
          </wp:positionH>
          <wp:positionV relativeFrom="paragraph">
            <wp:posOffset>-345440</wp:posOffset>
          </wp:positionV>
          <wp:extent cx="1181100" cy="991235"/>
          <wp:effectExtent l="19050" t="0" r="0" b="0"/>
          <wp:wrapNone/>
          <wp:docPr id="1" name="Image 1" descr="logokhepr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khepri2"/>
                  <pic:cNvPicPr>
                    <a:picLocks noChangeAspect="1" noChangeArrowheads="1"/>
                  </pic:cNvPicPr>
                </pic:nvPicPr>
                <pic:blipFill>
                  <a:blip r:embed="rId1"/>
                  <a:srcRect/>
                  <a:stretch>
                    <a:fillRect/>
                  </a:stretch>
                </pic:blipFill>
                <pic:spPr bwMode="auto">
                  <a:xfrm>
                    <a:off x="0" y="0"/>
                    <a:ext cx="1181100" cy="99123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B2A00"/>
    <w:multiLevelType w:val="hybridMultilevel"/>
    <w:tmpl w:val="F140C332"/>
    <w:lvl w:ilvl="0" w:tplc="183AABF8">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7C0C27"/>
    <w:multiLevelType w:val="hybridMultilevel"/>
    <w:tmpl w:val="CBA2A7BE"/>
    <w:lvl w:ilvl="0" w:tplc="EDB85F76">
      <w:numFmt w:val="bullet"/>
      <w:lvlText w:val="-"/>
      <w:lvlJc w:val="left"/>
      <w:pPr>
        <w:ind w:left="720" w:hanging="360"/>
      </w:pPr>
      <w:rPr>
        <w:rFonts w:ascii="Arial" w:eastAsia="Times New Roman" w:hAnsi="Arial" w:cs="Arial" w:hint="default"/>
        <w:b w:val="0"/>
        <w:color w:val="333333"/>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08721C"/>
    <w:multiLevelType w:val="hybridMultilevel"/>
    <w:tmpl w:val="F6A6E8D6"/>
    <w:lvl w:ilvl="0" w:tplc="15E0718E">
      <w:start w:val="1"/>
      <w:numFmt w:val="bullet"/>
      <w:lvlText w:val="o"/>
      <w:lvlJc w:val="left"/>
      <w:pPr>
        <w:tabs>
          <w:tab w:val="num" w:pos="1068"/>
        </w:tabs>
        <w:ind w:left="708" w:firstLine="0"/>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
    <w:nsid w:val="0F822B31"/>
    <w:multiLevelType w:val="hybridMultilevel"/>
    <w:tmpl w:val="7032A1B2"/>
    <w:lvl w:ilvl="0" w:tplc="15E0718E">
      <w:start w:val="1"/>
      <w:numFmt w:val="bullet"/>
      <w:lvlText w:val="o"/>
      <w:lvlJc w:val="left"/>
      <w:pPr>
        <w:tabs>
          <w:tab w:val="num" w:pos="1068"/>
        </w:tabs>
        <w:ind w:left="708" w:firstLine="0"/>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nsid w:val="13234BEE"/>
    <w:multiLevelType w:val="hybridMultilevel"/>
    <w:tmpl w:val="AFB89E2E"/>
    <w:lvl w:ilvl="0" w:tplc="86EA20CC">
      <w:start w:val="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CEE1D91"/>
    <w:multiLevelType w:val="hybridMultilevel"/>
    <w:tmpl w:val="84A89634"/>
    <w:lvl w:ilvl="0" w:tplc="040C0001">
      <w:start w:val="6"/>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C087685"/>
    <w:multiLevelType w:val="hybridMultilevel"/>
    <w:tmpl w:val="70E8CD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2D0F5F72"/>
    <w:multiLevelType w:val="multilevel"/>
    <w:tmpl w:val="D6923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BB26AA"/>
    <w:multiLevelType w:val="hybridMultilevel"/>
    <w:tmpl w:val="1C569056"/>
    <w:lvl w:ilvl="0" w:tplc="15E0718E">
      <w:start w:val="1"/>
      <w:numFmt w:val="bullet"/>
      <w:lvlText w:val="o"/>
      <w:lvlJc w:val="left"/>
      <w:pPr>
        <w:tabs>
          <w:tab w:val="num" w:pos="1068"/>
        </w:tabs>
        <w:ind w:left="708" w:firstLine="0"/>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9">
    <w:nsid w:val="2E3A19D1"/>
    <w:multiLevelType w:val="hybridMultilevel"/>
    <w:tmpl w:val="60FE70E6"/>
    <w:lvl w:ilvl="0" w:tplc="8048D5DE">
      <w:numFmt w:val="bullet"/>
      <w:lvlText w:val="•"/>
      <w:lvlJc w:val="left"/>
      <w:pPr>
        <w:ind w:left="705" w:hanging="705"/>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364E0D9A"/>
    <w:multiLevelType w:val="hybridMultilevel"/>
    <w:tmpl w:val="FE94FF30"/>
    <w:lvl w:ilvl="0" w:tplc="15E0718E">
      <w:start w:val="1"/>
      <w:numFmt w:val="bullet"/>
      <w:lvlText w:val="o"/>
      <w:lvlJc w:val="left"/>
      <w:pPr>
        <w:tabs>
          <w:tab w:val="num" w:pos="1068"/>
        </w:tabs>
        <w:ind w:left="708" w:firstLine="0"/>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1">
    <w:nsid w:val="3D366EE6"/>
    <w:multiLevelType w:val="hybridMultilevel"/>
    <w:tmpl w:val="728E4F1A"/>
    <w:lvl w:ilvl="0" w:tplc="15E0718E">
      <w:start w:val="1"/>
      <w:numFmt w:val="bullet"/>
      <w:lvlText w:val="o"/>
      <w:lvlJc w:val="left"/>
      <w:pPr>
        <w:tabs>
          <w:tab w:val="num" w:pos="1068"/>
        </w:tabs>
        <w:ind w:left="708" w:firstLine="0"/>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2">
    <w:nsid w:val="3E8E0E0C"/>
    <w:multiLevelType w:val="hybridMultilevel"/>
    <w:tmpl w:val="B6D82F68"/>
    <w:lvl w:ilvl="0" w:tplc="8A9C0CC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8453770"/>
    <w:multiLevelType w:val="hybridMultilevel"/>
    <w:tmpl w:val="1FAA1F9A"/>
    <w:lvl w:ilvl="0" w:tplc="15E0718E">
      <w:start w:val="1"/>
      <w:numFmt w:val="bullet"/>
      <w:lvlText w:val="o"/>
      <w:lvlJc w:val="left"/>
      <w:pPr>
        <w:tabs>
          <w:tab w:val="num" w:pos="1068"/>
        </w:tabs>
        <w:ind w:left="708" w:firstLine="0"/>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4">
    <w:nsid w:val="56B779A9"/>
    <w:multiLevelType w:val="hybridMultilevel"/>
    <w:tmpl w:val="58065C6E"/>
    <w:lvl w:ilvl="0" w:tplc="15E0718E">
      <w:start w:val="1"/>
      <w:numFmt w:val="bullet"/>
      <w:lvlText w:val="o"/>
      <w:lvlJc w:val="left"/>
      <w:pPr>
        <w:tabs>
          <w:tab w:val="num" w:pos="360"/>
        </w:tabs>
        <w:ind w:left="0" w:firstLine="0"/>
      </w:pPr>
      <w:rPr>
        <w:rFonts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5A372650"/>
    <w:multiLevelType w:val="hybridMultilevel"/>
    <w:tmpl w:val="9C5A9A00"/>
    <w:lvl w:ilvl="0" w:tplc="50B4900C">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5EE25F2D"/>
    <w:multiLevelType w:val="hybridMultilevel"/>
    <w:tmpl w:val="1F1CB4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32307B6"/>
    <w:multiLevelType w:val="hybridMultilevel"/>
    <w:tmpl w:val="F97EF12E"/>
    <w:lvl w:ilvl="0" w:tplc="5D027ABC">
      <w:start w:val="1"/>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C8A438E"/>
    <w:multiLevelType w:val="hybridMultilevel"/>
    <w:tmpl w:val="038EC380"/>
    <w:lvl w:ilvl="0" w:tplc="2326EA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6BD0CCC"/>
    <w:multiLevelType w:val="hybridMultilevel"/>
    <w:tmpl w:val="F892C5D2"/>
    <w:lvl w:ilvl="0" w:tplc="A20C3CDA">
      <w:start w:val="1"/>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84B1528"/>
    <w:multiLevelType w:val="multilevel"/>
    <w:tmpl w:val="74A4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673CB4"/>
    <w:multiLevelType w:val="hybridMultilevel"/>
    <w:tmpl w:val="D24C6176"/>
    <w:lvl w:ilvl="0" w:tplc="519642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1"/>
  </w:num>
  <w:num w:numId="3">
    <w:abstractNumId w:val="2"/>
  </w:num>
  <w:num w:numId="4">
    <w:abstractNumId w:val="3"/>
  </w:num>
  <w:num w:numId="5">
    <w:abstractNumId w:val="13"/>
  </w:num>
  <w:num w:numId="6">
    <w:abstractNumId w:val="14"/>
  </w:num>
  <w:num w:numId="7">
    <w:abstractNumId w:val="8"/>
  </w:num>
  <w:num w:numId="8">
    <w:abstractNumId w:val="15"/>
  </w:num>
  <w:num w:numId="9">
    <w:abstractNumId w:val="4"/>
  </w:num>
  <w:num w:numId="10">
    <w:abstractNumId w:val="0"/>
  </w:num>
  <w:num w:numId="11">
    <w:abstractNumId w:val="21"/>
  </w:num>
  <w:num w:numId="12">
    <w:abstractNumId w:val="19"/>
  </w:num>
  <w:num w:numId="13">
    <w:abstractNumId w:val="17"/>
  </w:num>
  <w:num w:numId="14">
    <w:abstractNumId w:val="5"/>
  </w:num>
  <w:num w:numId="15">
    <w:abstractNumId w:val="18"/>
  </w:num>
  <w:num w:numId="16">
    <w:abstractNumId w:val="12"/>
  </w:num>
  <w:num w:numId="17">
    <w:abstractNumId w:val="20"/>
  </w:num>
  <w:num w:numId="18">
    <w:abstractNumId w:val="7"/>
  </w:num>
  <w:num w:numId="19">
    <w:abstractNumId w:val="16"/>
  </w:num>
  <w:num w:numId="20">
    <w:abstractNumId w:val="1"/>
  </w:num>
  <w:num w:numId="21">
    <w:abstractNumId w:val="6"/>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08"/>
  <w:hyphenationZone w:val="425"/>
  <w:noPunctuationKerning/>
  <w:characterSpacingControl w:val="doNotCompress"/>
  <w:hdrShapeDefaults>
    <o:shapedefaults v:ext="edit" spidmax="7169">
      <o:colormenu v:ext="edit" strokecolor="none" shadowcolor="none"/>
    </o:shapedefaults>
  </w:hdrShapeDefaults>
  <w:footnotePr>
    <w:footnote w:id="-1"/>
    <w:footnote w:id="0"/>
  </w:footnotePr>
  <w:endnotePr>
    <w:endnote w:id="-1"/>
    <w:endnote w:id="0"/>
  </w:endnotePr>
  <w:compat/>
  <w:rsids>
    <w:rsidRoot w:val="00F93298"/>
    <w:rsid w:val="00004330"/>
    <w:rsid w:val="00016115"/>
    <w:rsid w:val="0005554C"/>
    <w:rsid w:val="0005748C"/>
    <w:rsid w:val="00066AE5"/>
    <w:rsid w:val="00074C43"/>
    <w:rsid w:val="00097F6E"/>
    <w:rsid w:val="000D1661"/>
    <w:rsid w:val="000D475B"/>
    <w:rsid w:val="000E0143"/>
    <w:rsid w:val="001268F6"/>
    <w:rsid w:val="001270F0"/>
    <w:rsid w:val="0013522D"/>
    <w:rsid w:val="0013765E"/>
    <w:rsid w:val="001563EF"/>
    <w:rsid w:val="00160D40"/>
    <w:rsid w:val="00161AE1"/>
    <w:rsid w:val="001C2B9D"/>
    <w:rsid w:val="001C7136"/>
    <w:rsid w:val="001D2D66"/>
    <w:rsid w:val="001D712B"/>
    <w:rsid w:val="001D732C"/>
    <w:rsid w:val="002039B7"/>
    <w:rsid w:val="00212F78"/>
    <w:rsid w:val="0022169C"/>
    <w:rsid w:val="00231323"/>
    <w:rsid w:val="00250E0B"/>
    <w:rsid w:val="00260C12"/>
    <w:rsid w:val="002653B4"/>
    <w:rsid w:val="00284625"/>
    <w:rsid w:val="002B2C5B"/>
    <w:rsid w:val="002B4FDC"/>
    <w:rsid w:val="002C508C"/>
    <w:rsid w:val="002C5460"/>
    <w:rsid w:val="002D1F8E"/>
    <w:rsid w:val="002D36CC"/>
    <w:rsid w:val="002F1146"/>
    <w:rsid w:val="002F1855"/>
    <w:rsid w:val="003004D3"/>
    <w:rsid w:val="00304801"/>
    <w:rsid w:val="00317323"/>
    <w:rsid w:val="003340BA"/>
    <w:rsid w:val="003437E4"/>
    <w:rsid w:val="00352B1A"/>
    <w:rsid w:val="00365433"/>
    <w:rsid w:val="00365A5C"/>
    <w:rsid w:val="0038767E"/>
    <w:rsid w:val="003B17EA"/>
    <w:rsid w:val="003B29B5"/>
    <w:rsid w:val="003B4F44"/>
    <w:rsid w:val="003C2AE9"/>
    <w:rsid w:val="004368EA"/>
    <w:rsid w:val="00437E40"/>
    <w:rsid w:val="004435B3"/>
    <w:rsid w:val="0046534C"/>
    <w:rsid w:val="0047416E"/>
    <w:rsid w:val="00475E62"/>
    <w:rsid w:val="00482F6D"/>
    <w:rsid w:val="00485987"/>
    <w:rsid w:val="00495BC6"/>
    <w:rsid w:val="004A7280"/>
    <w:rsid w:val="004C57F1"/>
    <w:rsid w:val="004E6FF8"/>
    <w:rsid w:val="005340A3"/>
    <w:rsid w:val="00534C85"/>
    <w:rsid w:val="00536FD3"/>
    <w:rsid w:val="00570173"/>
    <w:rsid w:val="00577C4A"/>
    <w:rsid w:val="005B2E06"/>
    <w:rsid w:val="005B2E4B"/>
    <w:rsid w:val="005B4673"/>
    <w:rsid w:val="005C09AD"/>
    <w:rsid w:val="005C4223"/>
    <w:rsid w:val="005C42C2"/>
    <w:rsid w:val="005E0FEE"/>
    <w:rsid w:val="005E16EE"/>
    <w:rsid w:val="005F1DF5"/>
    <w:rsid w:val="005F6687"/>
    <w:rsid w:val="006003FC"/>
    <w:rsid w:val="00650C8B"/>
    <w:rsid w:val="006536D2"/>
    <w:rsid w:val="00660866"/>
    <w:rsid w:val="00670471"/>
    <w:rsid w:val="0067082E"/>
    <w:rsid w:val="006722A4"/>
    <w:rsid w:val="00674A55"/>
    <w:rsid w:val="00692D38"/>
    <w:rsid w:val="006A4E20"/>
    <w:rsid w:val="006D40F1"/>
    <w:rsid w:val="006E4B95"/>
    <w:rsid w:val="006F4F89"/>
    <w:rsid w:val="006F5533"/>
    <w:rsid w:val="00706BF4"/>
    <w:rsid w:val="00711F0F"/>
    <w:rsid w:val="00714663"/>
    <w:rsid w:val="00740150"/>
    <w:rsid w:val="00740CD4"/>
    <w:rsid w:val="0077539D"/>
    <w:rsid w:val="00785B1E"/>
    <w:rsid w:val="00786B5B"/>
    <w:rsid w:val="007A5DD3"/>
    <w:rsid w:val="007B0A40"/>
    <w:rsid w:val="007B154D"/>
    <w:rsid w:val="007C0872"/>
    <w:rsid w:val="007C60B0"/>
    <w:rsid w:val="007F01B6"/>
    <w:rsid w:val="007F31E9"/>
    <w:rsid w:val="007F52FA"/>
    <w:rsid w:val="00804A63"/>
    <w:rsid w:val="008147C1"/>
    <w:rsid w:val="0083333F"/>
    <w:rsid w:val="00842751"/>
    <w:rsid w:val="00842FC1"/>
    <w:rsid w:val="00845C38"/>
    <w:rsid w:val="00845F2D"/>
    <w:rsid w:val="008623C1"/>
    <w:rsid w:val="00871225"/>
    <w:rsid w:val="0088109E"/>
    <w:rsid w:val="008875DC"/>
    <w:rsid w:val="00897F82"/>
    <w:rsid w:val="008A69B0"/>
    <w:rsid w:val="008B0623"/>
    <w:rsid w:val="008C55EB"/>
    <w:rsid w:val="008D5306"/>
    <w:rsid w:val="008F0A23"/>
    <w:rsid w:val="009026A9"/>
    <w:rsid w:val="009054E9"/>
    <w:rsid w:val="00912303"/>
    <w:rsid w:val="009151DA"/>
    <w:rsid w:val="00923B5A"/>
    <w:rsid w:val="009275BF"/>
    <w:rsid w:val="00931B26"/>
    <w:rsid w:val="00950602"/>
    <w:rsid w:val="00952BE7"/>
    <w:rsid w:val="009566A7"/>
    <w:rsid w:val="0097449A"/>
    <w:rsid w:val="00981345"/>
    <w:rsid w:val="00987B6E"/>
    <w:rsid w:val="00987F9B"/>
    <w:rsid w:val="00990E55"/>
    <w:rsid w:val="00992DCF"/>
    <w:rsid w:val="00993502"/>
    <w:rsid w:val="009A106C"/>
    <w:rsid w:val="009A4A71"/>
    <w:rsid w:val="009B613E"/>
    <w:rsid w:val="009C658F"/>
    <w:rsid w:val="009F3838"/>
    <w:rsid w:val="009F5B3B"/>
    <w:rsid w:val="00A03CF0"/>
    <w:rsid w:val="00A23881"/>
    <w:rsid w:val="00A24317"/>
    <w:rsid w:val="00A24B77"/>
    <w:rsid w:val="00A3652D"/>
    <w:rsid w:val="00AA0B4A"/>
    <w:rsid w:val="00AA2FDD"/>
    <w:rsid w:val="00AA3047"/>
    <w:rsid w:val="00AA6B06"/>
    <w:rsid w:val="00AB098A"/>
    <w:rsid w:val="00AB1ECD"/>
    <w:rsid w:val="00AB2CFC"/>
    <w:rsid w:val="00AB55A2"/>
    <w:rsid w:val="00AD59EE"/>
    <w:rsid w:val="00AD75E5"/>
    <w:rsid w:val="00AE6BAC"/>
    <w:rsid w:val="00AF495F"/>
    <w:rsid w:val="00AF5858"/>
    <w:rsid w:val="00B034CF"/>
    <w:rsid w:val="00B20046"/>
    <w:rsid w:val="00B3607D"/>
    <w:rsid w:val="00B40D15"/>
    <w:rsid w:val="00B44411"/>
    <w:rsid w:val="00B46E43"/>
    <w:rsid w:val="00B528F0"/>
    <w:rsid w:val="00B60203"/>
    <w:rsid w:val="00B81CE1"/>
    <w:rsid w:val="00B93970"/>
    <w:rsid w:val="00B93B7E"/>
    <w:rsid w:val="00B960D9"/>
    <w:rsid w:val="00BA5731"/>
    <w:rsid w:val="00BB70A8"/>
    <w:rsid w:val="00BC4A24"/>
    <w:rsid w:val="00BE4533"/>
    <w:rsid w:val="00C00D7D"/>
    <w:rsid w:val="00C133AA"/>
    <w:rsid w:val="00C25E96"/>
    <w:rsid w:val="00C51288"/>
    <w:rsid w:val="00C5287A"/>
    <w:rsid w:val="00C57468"/>
    <w:rsid w:val="00C74C2A"/>
    <w:rsid w:val="00C74E6C"/>
    <w:rsid w:val="00C80EA3"/>
    <w:rsid w:val="00C82B23"/>
    <w:rsid w:val="00C87C12"/>
    <w:rsid w:val="00C97575"/>
    <w:rsid w:val="00C9779D"/>
    <w:rsid w:val="00CA5DC7"/>
    <w:rsid w:val="00CB2A0B"/>
    <w:rsid w:val="00CB36F9"/>
    <w:rsid w:val="00D21290"/>
    <w:rsid w:val="00D26035"/>
    <w:rsid w:val="00D45A09"/>
    <w:rsid w:val="00D66398"/>
    <w:rsid w:val="00D6734A"/>
    <w:rsid w:val="00D7356F"/>
    <w:rsid w:val="00D73A42"/>
    <w:rsid w:val="00D77518"/>
    <w:rsid w:val="00D77FBF"/>
    <w:rsid w:val="00D8460F"/>
    <w:rsid w:val="00D93407"/>
    <w:rsid w:val="00DA264C"/>
    <w:rsid w:val="00DB3BA8"/>
    <w:rsid w:val="00DC20E3"/>
    <w:rsid w:val="00DC6684"/>
    <w:rsid w:val="00DC7111"/>
    <w:rsid w:val="00DD1965"/>
    <w:rsid w:val="00DD1A49"/>
    <w:rsid w:val="00DD577F"/>
    <w:rsid w:val="00DE6816"/>
    <w:rsid w:val="00DE720C"/>
    <w:rsid w:val="00E0675A"/>
    <w:rsid w:val="00E249C5"/>
    <w:rsid w:val="00E30E7D"/>
    <w:rsid w:val="00E32E6D"/>
    <w:rsid w:val="00E3690C"/>
    <w:rsid w:val="00E4245B"/>
    <w:rsid w:val="00E564AB"/>
    <w:rsid w:val="00E7411E"/>
    <w:rsid w:val="00E751A5"/>
    <w:rsid w:val="00E776DD"/>
    <w:rsid w:val="00E8254F"/>
    <w:rsid w:val="00EB6282"/>
    <w:rsid w:val="00EB7DC3"/>
    <w:rsid w:val="00EC35AC"/>
    <w:rsid w:val="00EC4A71"/>
    <w:rsid w:val="00EC7AEF"/>
    <w:rsid w:val="00EE0ADB"/>
    <w:rsid w:val="00EF1324"/>
    <w:rsid w:val="00EF17E5"/>
    <w:rsid w:val="00F03452"/>
    <w:rsid w:val="00F413A2"/>
    <w:rsid w:val="00F7322C"/>
    <w:rsid w:val="00F802F6"/>
    <w:rsid w:val="00F93298"/>
    <w:rsid w:val="00FA2E2A"/>
    <w:rsid w:val="00FD2FA4"/>
    <w:rsid w:val="00FD431B"/>
    <w:rsid w:val="00FE7279"/>
    <w:rsid w:val="00FF106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69">
      <o:colormenu v:ext="edit" strokecolor="none"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2AE9"/>
    <w:rPr>
      <w:sz w:val="24"/>
      <w:szCs w:val="24"/>
    </w:rPr>
  </w:style>
  <w:style w:type="paragraph" w:styleId="Titre1">
    <w:name w:val="heading 1"/>
    <w:basedOn w:val="Normal"/>
    <w:next w:val="Normal"/>
    <w:link w:val="Titre1Car"/>
    <w:qFormat/>
    <w:rsid w:val="003C2AE9"/>
    <w:pPr>
      <w:keepNext/>
      <w:pBdr>
        <w:top w:val="single" w:sz="4" w:space="1" w:color="auto"/>
      </w:pBdr>
      <w:tabs>
        <w:tab w:val="right" w:pos="9900"/>
      </w:tabs>
      <w:ind w:left="-900" w:right="-830"/>
      <w:outlineLvl w:val="0"/>
    </w:pPr>
    <w:rPr>
      <w:i/>
      <w:i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3C2AE9"/>
    <w:pPr>
      <w:tabs>
        <w:tab w:val="center" w:pos="4536"/>
        <w:tab w:val="right" w:pos="9072"/>
      </w:tabs>
    </w:pPr>
  </w:style>
  <w:style w:type="paragraph" w:styleId="Pieddepage">
    <w:name w:val="footer"/>
    <w:basedOn w:val="Normal"/>
    <w:rsid w:val="003C2AE9"/>
    <w:pPr>
      <w:tabs>
        <w:tab w:val="center" w:pos="4536"/>
        <w:tab w:val="right" w:pos="9072"/>
      </w:tabs>
    </w:pPr>
  </w:style>
  <w:style w:type="paragraph" w:styleId="Normalcentr">
    <w:name w:val="Block Text"/>
    <w:basedOn w:val="Normal"/>
    <w:rsid w:val="003C2AE9"/>
    <w:pPr>
      <w:pBdr>
        <w:top w:val="single" w:sz="4" w:space="1" w:color="auto"/>
        <w:left w:val="single" w:sz="4" w:space="4" w:color="auto"/>
        <w:bottom w:val="single" w:sz="4" w:space="1" w:color="auto"/>
        <w:right w:val="single" w:sz="4" w:space="4" w:color="auto"/>
      </w:pBdr>
      <w:tabs>
        <w:tab w:val="right" w:pos="7560"/>
      </w:tabs>
      <w:ind w:left="1980" w:right="1330"/>
    </w:pPr>
  </w:style>
  <w:style w:type="paragraph" w:styleId="Textedebulles">
    <w:name w:val="Balloon Text"/>
    <w:basedOn w:val="Normal"/>
    <w:semiHidden/>
    <w:rsid w:val="003C2AE9"/>
    <w:rPr>
      <w:rFonts w:ascii="Tahoma" w:hAnsi="Tahoma" w:cs="Tahoma"/>
      <w:sz w:val="16"/>
      <w:szCs w:val="16"/>
    </w:rPr>
  </w:style>
  <w:style w:type="character" w:customStyle="1" w:styleId="En-tteCar">
    <w:name w:val="En-tête Car"/>
    <w:basedOn w:val="Policepardfaut"/>
    <w:link w:val="En-tte"/>
    <w:uiPriority w:val="99"/>
    <w:rsid w:val="00F7322C"/>
    <w:rPr>
      <w:sz w:val="24"/>
      <w:szCs w:val="24"/>
    </w:rPr>
  </w:style>
  <w:style w:type="character" w:customStyle="1" w:styleId="Titre1Car">
    <w:name w:val="Titre 1 Car"/>
    <w:basedOn w:val="Policepardfaut"/>
    <w:link w:val="Titre1"/>
    <w:rsid w:val="00F7322C"/>
    <w:rPr>
      <w:i/>
      <w:iCs/>
      <w:szCs w:val="24"/>
    </w:rPr>
  </w:style>
  <w:style w:type="paragraph" w:customStyle="1" w:styleId="Default">
    <w:name w:val="Default"/>
    <w:rsid w:val="000D1661"/>
    <w:pPr>
      <w:autoSpaceDE w:val="0"/>
      <w:autoSpaceDN w:val="0"/>
      <w:adjustRightInd w:val="0"/>
    </w:pPr>
    <w:rPr>
      <w:rFonts w:ascii="Comic Sans MS" w:hAnsi="Comic Sans MS" w:cs="Comic Sans MS"/>
      <w:color w:val="000000"/>
      <w:sz w:val="24"/>
      <w:szCs w:val="24"/>
    </w:rPr>
  </w:style>
  <w:style w:type="character" w:styleId="Lienhypertexte">
    <w:name w:val="Hyperlink"/>
    <w:basedOn w:val="Policepardfaut"/>
    <w:rsid w:val="00DD1965"/>
    <w:rPr>
      <w:color w:val="0000FF"/>
      <w:u w:val="single"/>
    </w:rPr>
  </w:style>
  <w:style w:type="paragraph" w:styleId="NormalWeb">
    <w:name w:val="Normal (Web)"/>
    <w:basedOn w:val="Normal"/>
    <w:uiPriority w:val="99"/>
    <w:unhideWhenUsed/>
    <w:rsid w:val="00BB70A8"/>
    <w:pPr>
      <w:spacing w:before="100" w:beforeAutospacing="1" w:after="100" w:afterAutospacing="1"/>
    </w:pPr>
  </w:style>
  <w:style w:type="character" w:customStyle="1" w:styleId="no-wrap">
    <w:name w:val="no-wrap"/>
    <w:basedOn w:val="Policepardfaut"/>
    <w:rsid w:val="00BB70A8"/>
  </w:style>
  <w:style w:type="character" w:customStyle="1" w:styleId="apple-converted-space">
    <w:name w:val="apple-converted-space"/>
    <w:basedOn w:val="Policepardfaut"/>
    <w:rsid w:val="00950602"/>
  </w:style>
  <w:style w:type="paragraph" w:styleId="Paragraphedeliste">
    <w:name w:val="List Paragraph"/>
    <w:basedOn w:val="Normal"/>
    <w:uiPriority w:val="34"/>
    <w:qFormat/>
    <w:rsid w:val="00161AE1"/>
    <w:pPr>
      <w:ind w:left="720"/>
      <w:contextualSpacing/>
    </w:pPr>
  </w:style>
</w:styles>
</file>

<file path=word/webSettings.xml><?xml version="1.0" encoding="utf-8"?>
<w:webSettings xmlns:r="http://schemas.openxmlformats.org/officeDocument/2006/relationships" xmlns:w="http://schemas.openxmlformats.org/wordprocessingml/2006/main">
  <w:divs>
    <w:div w:id="185488336">
      <w:bodyDiv w:val="1"/>
      <w:marLeft w:val="0"/>
      <w:marRight w:val="0"/>
      <w:marTop w:val="0"/>
      <w:marBottom w:val="0"/>
      <w:divBdr>
        <w:top w:val="none" w:sz="0" w:space="0" w:color="auto"/>
        <w:left w:val="none" w:sz="0" w:space="0" w:color="auto"/>
        <w:bottom w:val="none" w:sz="0" w:space="0" w:color="auto"/>
        <w:right w:val="none" w:sz="0" w:space="0" w:color="auto"/>
      </w:divBdr>
    </w:div>
    <w:div w:id="208153698">
      <w:bodyDiv w:val="1"/>
      <w:marLeft w:val="0"/>
      <w:marRight w:val="0"/>
      <w:marTop w:val="0"/>
      <w:marBottom w:val="0"/>
      <w:divBdr>
        <w:top w:val="none" w:sz="0" w:space="0" w:color="auto"/>
        <w:left w:val="none" w:sz="0" w:space="0" w:color="auto"/>
        <w:bottom w:val="none" w:sz="0" w:space="0" w:color="auto"/>
        <w:right w:val="none" w:sz="0" w:space="0" w:color="auto"/>
      </w:divBdr>
      <w:divsChild>
        <w:div w:id="2143692681">
          <w:marLeft w:val="0"/>
          <w:marRight w:val="0"/>
          <w:marTop w:val="0"/>
          <w:marBottom w:val="0"/>
          <w:divBdr>
            <w:top w:val="none" w:sz="0" w:space="0" w:color="auto"/>
            <w:left w:val="none" w:sz="0" w:space="0" w:color="auto"/>
            <w:bottom w:val="none" w:sz="0" w:space="0" w:color="auto"/>
            <w:right w:val="none" w:sz="0" w:space="0" w:color="auto"/>
          </w:divBdr>
        </w:div>
        <w:div w:id="1491558684">
          <w:marLeft w:val="0"/>
          <w:marRight w:val="0"/>
          <w:marTop w:val="0"/>
          <w:marBottom w:val="0"/>
          <w:divBdr>
            <w:top w:val="none" w:sz="0" w:space="0" w:color="auto"/>
            <w:left w:val="none" w:sz="0" w:space="0" w:color="auto"/>
            <w:bottom w:val="none" w:sz="0" w:space="0" w:color="auto"/>
            <w:right w:val="none" w:sz="0" w:space="0" w:color="auto"/>
          </w:divBdr>
        </w:div>
        <w:div w:id="363411453">
          <w:marLeft w:val="0"/>
          <w:marRight w:val="0"/>
          <w:marTop w:val="0"/>
          <w:marBottom w:val="0"/>
          <w:divBdr>
            <w:top w:val="none" w:sz="0" w:space="0" w:color="auto"/>
            <w:left w:val="none" w:sz="0" w:space="0" w:color="auto"/>
            <w:bottom w:val="none" w:sz="0" w:space="0" w:color="auto"/>
            <w:right w:val="none" w:sz="0" w:space="0" w:color="auto"/>
          </w:divBdr>
        </w:div>
      </w:divsChild>
    </w:div>
    <w:div w:id="224224958">
      <w:bodyDiv w:val="1"/>
      <w:marLeft w:val="0"/>
      <w:marRight w:val="0"/>
      <w:marTop w:val="0"/>
      <w:marBottom w:val="0"/>
      <w:divBdr>
        <w:top w:val="none" w:sz="0" w:space="0" w:color="auto"/>
        <w:left w:val="none" w:sz="0" w:space="0" w:color="auto"/>
        <w:bottom w:val="none" w:sz="0" w:space="0" w:color="auto"/>
        <w:right w:val="none" w:sz="0" w:space="0" w:color="auto"/>
      </w:divBdr>
    </w:div>
    <w:div w:id="276987066">
      <w:bodyDiv w:val="1"/>
      <w:marLeft w:val="0"/>
      <w:marRight w:val="0"/>
      <w:marTop w:val="0"/>
      <w:marBottom w:val="0"/>
      <w:divBdr>
        <w:top w:val="none" w:sz="0" w:space="0" w:color="auto"/>
        <w:left w:val="none" w:sz="0" w:space="0" w:color="auto"/>
        <w:bottom w:val="none" w:sz="0" w:space="0" w:color="auto"/>
        <w:right w:val="none" w:sz="0" w:space="0" w:color="auto"/>
      </w:divBdr>
      <w:divsChild>
        <w:div w:id="603921504">
          <w:marLeft w:val="0"/>
          <w:marRight w:val="0"/>
          <w:marTop w:val="0"/>
          <w:marBottom w:val="0"/>
          <w:divBdr>
            <w:top w:val="none" w:sz="0" w:space="0" w:color="auto"/>
            <w:left w:val="none" w:sz="0" w:space="0" w:color="auto"/>
            <w:bottom w:val="none" w:sz="0" w:space="0" w:color="auto"/>
            <w:right w:val="none" w:sz="0" w:space="0" w:color="auto"/>
          </w:divBdr>
        </w:div>
        <w:div w:id="745952161">
          <w:marLeft w:val="0"/>
          <w:marRight w:val="0"/>
          <w:marTop w:val="0"/>
          <w:marBottom w:val="0"/>
          <w:divBdr>
            <w:top w:val="none" w:sz="0" w:space="0" w:color="auto"/>
            <w:left w:val="none" w:sz="0" w:space="0" w:color="auto"/>
            <w:bottom w:val="none" w:sz="0" w:space="0" w:color="auto"/>
            <w:right w:val="none" w:sz="0" w:space="0" w:color="auto"/>
          </w:divBdr>
        </w:div>
        <w:div w:id="814295734">
          <w:marLeft w:val="0"/>
          <w:marRight w:val="0"/>
          <w:marTop w:val="0"/>
          <w:marBottom w:val="0"/>
          <w:divBdr>
            <w:top w:val="none" w:sz="0" w:space="0" w:color="auto"/>
            <w:left w:val="none" w:sz="0" w:space="0" w:color="auto"/>
            <w:bottom w:val="none" w:sz="0" w:space="0" w:color="auto"/>
            <w:right w:val="none" w:sz="0" w:space="0" w:color="auto"/>
          </w:divBdr>
        </w:div>
        <w:div w:id="2009283488">
          <w:marLeft w:val="0"/>
          <w:marRight w:val="0"/>
          <w:marTop w:val="0"/>
          <w:marBottom w:val="0"/>
          <w:divBdr>
            <w:top w:val="none" w:sz="0" w:space="0" w:color="auto"/>
            <w:left w:val="none" w:sz="0" w:space="0" w:color="auto"/>
            <w:bottom w:val="none" w:sz="0" w:space="0" w:color="auto"/>
            <w:right w:val="none" w:sz="0" w:space="0" w:color="auto"/>
          </w:divBdr>
          <w:divsChild>
            <w:div w:id="1833593983">
              <w:marLeft w:val="0"/>
              <w:marRight w:val="0"/>
              <w:marTop w:val="0"/>
              <w:marBottom w:val="0"/>
              <w:divBdr>
                <w:top w:val="none" w:sz="0" w:space="0" w:color="auto"/>
                <w:left w:val="none" w:sz="0" w:space="0" w:color="auto"/>
                <w:bottom w:val="none" w:sz="0" w:space="0" w:color="auto"/>
                <w:right w:val="none" w:sz="0" w:space="0" w:color="auto"/>
              </w:divBdr>
              <w:divsChild>
                <w:div w:id="1540586094">
                  <w:marLeft w:val="0"/>
                  <w:marRight w:val="0"/>
                  <w:marTop w:val="0"/>
                  <w:marBottom w:val="0"/>
                  <w:divBdr>
                    <w:top w:val="none" w:sz="0" w:space="0" w:color="auto"/>
                    <w:left w:val="none" w:sz="0" w:space="0" w:color="auto"/>
                    <w:bottom w:val="none" w:sz="0" w:space="0" w:color="auto"/>
                    <w:right w:val="none" w:sz="0" w:space="0" w:color="auto"/>
                  </w:divBdr>
                </w:div>
              </w:divsChild>
            </w:div>
            <w:div w:id="1908805286">
              <w:marLeft w:val="0"/>
              <w:marRight w:val="0"/>
              <w:marTop w:val="0"/>
              <w:marBottom w:val="0"/>
              <w:divBdr>
                <w:top w:val="none" w:sz="0" w:space="0" w:color="auto"/>
                <w:left w:val="none" w:sz="0" w:space="0" w:color="auto"/>
                <w:bottom w:val="none" w:sz="0" w:space="0" w:color="auto"/>
                <w:right w:val="none" w:sz="0" w:space="0" w:color="auto"/>
              </w:divBdr>
              <w:divsChild>
                <w:div w:id="200763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107260">
      <w:bodyDiv w:val="1"/>
      <w:marLeft w:val="0"/>
      <w:marRight w:val="0"/>
      <w:marTop w:val="0"/>
      <w:marBottom w:val="0"/>
      <w:divBdr>
        <w:top w:val="none" w:sz="0" w:space="0" w:color="auto"/>
        <w:left w:val="none" w:sz="0" w:space="0" w:color="auto"/>
        <w:bottom w:val="none" w:sz="0" w:space="0" w:color="auto"/>
        <w:right w:val="none" w:sz="0" w:space="0" w:color="auto"/>
      </w:divBdr>
    </w:div>
    <w:div w:id="371073486">
      <w:bodyDiv w:val="1"/>
      <w:marLeft w:val="0"/>
      <w:marRight w:val="0"/>
      <w:marTop w:val="0"/>
      <w:marBottom w:val="0"/>
      <w:divBdr>
        <w:top w:val="none" w:sz="0" w:space="0" w:color="auto"/>
        <w:left w:val="none" w:sz="0" w:space="0" w:color="auto"/>
        <w:bottom w:val="none" w:sz="0" w:space="0" w:color="auto"/>
        <w:right w:val="none" w:sz="0" w:space="0" w:color="auto"/>
      </w:divBdr>
    </w:div>
    <w:div w:id="922955256">
      <w:bodyDiv w:val="1"/>
      <w:marLeft w:val="0"/>
      <w:marRight w:val="0"/>
      <w:marTop w:val="0"/>
      <w:marBottom w:val="0"/>
      <w:divBdr>
        <w:top w:val="none" w:sz="0" w:space="0" w:color="auto"/>
        <w:left w:val="none" w:sz="0" w:space="0" w:color="auto"/>
        <w:bottom w:val="none" w:sz="0" w:space="0" w:color="auto"/>
        <w:right w:val="none" w:sz="0" w:space="0" w:color="auto"/>
      </w:divBdr>
      <w:divsChild>
        <w:div w:id="1791782188">
          <w:marLeft w:val="0"/>
          <w:marRight w:val="0"/>
          <w:marTop w:val="0"/>
          <w:marBottom w:val="0"/>
          <w:divBdr>
            <w:top w:val="none" w:sz="0" w:space="0" w:color="auto"/>
            <w:left w:val="none" w:sz="0" w:space="0" w:color="auto"/>
            <w:bottom w:val="none" w:sz="0" w:space="0" w:color="auto"/>
            <w:right w:val="none" w:sz="0" w:space="0" w:color="auto"/>
          </w:divBdr>
        </w:div>
        <w:div w:id="1260019779">
          <w:marLeft w:val="0"/>
          <w:marRight w:val="0"/>
          <w:marTop w:val="0"/>
          <w:marBottom w:val="0"/>
          <w:divBdr>
            <w:top w:val="none" w:sz="0" w:space="0" w:color="auto"/>
            <w:left w:val="none" w:sz="0" w:space="0" w:color="auto"/>
            <w:bottom w:val="none" w:sz="0" w:space="0" w:color="auto"/>
            <w:right w:val="none" w:sz="0" w:space="0" w:color="auto"/>
          </w:divBdr>
        </w:div>
        <w:div w:id="1239244680">
          <w:marLeft w:val="0"/>
          <w:marRight w:val="0"/>
          <w:marTop w:val="0"/>
          <w:marBottom w:val="0"/>
          <w:divBdr>
            <w:top w:val="none" w:sz="0" w:space="0" w:color="auto"/>
            <w:left w:val="none" w:sz="0" w:space="0" w:color="auto"/>
            <w:bottom w:val="none" w:sz="0" w:space="0" w:color="auto"/>
            <w:right w:val="none" w:sz="0" w:space="0" w:color="auto"/>
          </w:divBdr>
          <w:divsChild>
            <w:div w:id="188183286">
              <w:marLeft w:val="0"/>
              <w:marRight w:val="0"/>
              <w:marTop w:val="0"/>
              <w:marBottom w:val="0"/>
              <w:divBdr>
                <w:top w:val="none" w:sz="0" w:space="0" w:color="auto"/>
                <w:left w:val="none" w:sz="0" w:space="0" w:color="auto"/>
                <w:bottom w:val="none" w:sz="0" w:space="0" w:color="auto"/>
                <w:right w:val="none" w:sz="0" w:space="0" w:color="auto"/>
              </w:divBdr>
            </w:div>
            <w:div w:id="2016182189">
              <w:marLeft w:val="0"/>
              <w:marRight w:val="0"/>
              <w:marTop w:val="0"/>
              <w:marBottom w:val="0"/>
              <w:divBdr>
                <w:top w:val="none" w:sz="0" w:space="0" w:color="auto"/>
                <w:left w:val="none" w:sz="0" w:space="0" w:color="auto"/>
                <w:bottom w:val="none" w:sz="0" w:space="0" w:color="auto"/>
                <w:right w:val="none" w:sz="0" w:space="0" w:color="auto"/>
              </w:divBdr>
            </w:div>
            <w:div w:id="1074662659">
              <w:marLeft w:val="0"/>
              <w:marRight w:val="0"/>
              <w:marTop w:val="0"/>
              <w:marBottom w:val="0"/>
              <w:divBdr>
                <w:top w:val="none" w:sz="0" w:space="0" w:color="auto"/>
                <w:left w:val="none" w:sz="0" w:space="0" w:color="auto"/>
                <w:bottom w:val="none" w:sz="0" w:space="0" w:color="auto"/>
                <w:right w:val="none" w:sz="0" w:space="0" w:color="auto"/>
              </w:divBdr>
            </w:div>
            <w:div w:id="873926992">
              <w:marLeft w:val="0"/>
              <w:marRight w:val="0"/>
              <w:marTop w:val="0"/>
              <w:marBottom w:val="0"/>
              <w:divBdr>
                <w:top w:val="none" w:sz="0" w:space="0" w:color="auto"/>
                <w:left w:val="none" w:sz="0" w:space="0" w:color="auto"/>
                <w:bottom w:val="none" w:sz="0" w:space="0" w:color="auto"/>
                <w:right w:val="none" w:sz="0" w:space="0" w:color="auto"/>
              </w:divBdr>
            </w:div>
            <w:div w:id="1147626365">
              <w:marLeft w:val="0"/>
              <w:marRight w:val="0"/>
              <w:marTop w:val="0"/>
              <w:marBottom w:val="0"/>
              <w:divBdr>
                <w:top w:val="none" w:sz="0" w:space="0" w:color="auto"/>
                <w:left w:val="none" w:sz="0" w:space="0" w:color="auto"/>
                <w:bottom w:val="none" w:sz="0" w:space="0" w:color="auto"/>
                <w:right w:val="none" w:sz="0" w:space="0" w:color="auto"/>
              </w:divBdr>
            </w:div>
            <w:div w:id="1269585819">
              <w:marLeft w:val="0"/>
              <w:marRight w:val="0"/>
              <w:marTop w:val="0"/>
              <w:marBottom w:val="0"/>
              <w:divBdr>
                <w:top w:val="none" w:sz="0" w:space="0" w:color="auto"/>
                <w:left w:val="none" w:sz="0" w:space="0" w:color="auto"/>
                <w:bottom w:val="none" w:sz="0" w:space="0" w:color="auto"/>
                <w:right w:val="none" w:sz="0" w:space="0" w:color="auto"/>
              </w:divBdr>
            </w:div>
            <w:div w:id="2056200420">
              <w:marLeft w:val="0"/>
              <w:marRight w:val="0"/>
              <w:marTop w:val="0"/>
              <w:marBottom w:val="0"/>
              <w:divBdr>
                <w:top w:val="none" w:sz="0" w:space="0" w:color="auto"/>
                <w:left w:val="none" w:sz="0" w:space="0" w:color="auto"/>
                <w:bottom w:val="none" w:sz="0" w:space="0" w:color="auto"/>
                <w:right w:val="none" w:sz="0" w:space="0" w:color="auto"/>
              </w:divBdr>
            </w:div>
          </w:divsChild>
        </w:div>
        <w:div w:id="2111124628">
          <w:marLeft w:val="0"/>
          <w:marRight w:val="0"/>
          <w:marTop w:val="0"/>
          <w:marBottom w:val="0"/>
          <w:divBdr>
            <w:top w:val="none" w:sz="0" w:space="0" w:color="auto"/>
            <w:left w:val="none" w:sz="0" w:space="0" w:color="auto"/>
            <w:bottom w:val="none" w:sz="0" w:space="0" w:color="auto"/>
            <w:right w:val="none" w:sz="0" w:space="0" w:color="auto"/>
          </w:divBdr>
        </w:div>
      </w:divsChild>
    </w:div>
    <w:div w:id="924071638">
      <w:bodyDiv w:val="1"/>
      <w:marLeft w:val="0"/>
      <w:marRight w:val="0"/>
      <w:marTop w:val="0"/>
      <w:marBottom w:val="0"/>
      <w:divBdr>
        <w:top w:val="none" w:sz="0" w:space="0" w:color="auto"/>
        <w:left w:val="none" w:sz="0" w:space="0" w:color="auto"/>
        <w:bottom w:val="none" w:sz="0" w:space="0" w:color="auto"/>
        <w:right w:val="none" w:sz="0" w:space="0" w:color="auto"/>
      </w:divBdr>
      <w:divsChild>
        <w:div w:id="183174666">
          <w:marLeft w:val="0"/>
          <w:marRight w:val="0"/>
          <w:marTop w:val="0"/>
          <w:marBottom w:val="0"/>
          <w:divBdr>
            <w:top w:val="none" w:sz="0" w:space="0" w:color="auto"/>
            <w:left w:val="none" w:sz="0" w:space="0" w:color="auto"/>
            <w:bottom w:val="none" w:sz="0" w:space="0" w:color="auto"/>
            <w:right w:val="none" w:sz="0" w:space="0" w:color="auto"/>
          </w:divBdr>
        </w:div>
        <w:div w:id="623192482">
          <w:marLeft w:val="0"/>
          <w:marRight w:val="0"/>
          <w:marTop w:val="0"/>
          <w:marBottom w:val="0"/>
          <w:divBdr>
            <w:top w:val="none" w:sz="0" w:space="0" w:color="auto"/>
            <w:left w:val="none" w:sz="0" w:space="0" w:color="auto"/>
            <w:bottom w:val="none" w:sz="0" w:space="0" w:color="auto"/>
            <w:right w:val="none" w:sz="0" w:space="0" w:color="auto"/>
          </w:divBdr>
        </w:div>
        <w:div w:id="1206914784">
          <w:marLeft w:val="0"/>
          <w:marRight w:val="0"/>
          <w:marTop w:val="0"/>
          <w:marBottom w:val="0"/>
          <w:divBdr>
            <w:top w:val="none" w:sz="0" w:space="0" w:color="auto"/>
            <w:left w:val="none" w:sz="0" w:space="0" w:color="auto"/>
            <w:bottom w:val="none" w:sz="0" w:space="0" w:color="auto"/>
            <w:right w:val="none" w:sz="0" w:space="0" w:color="auto"/>
          </w:divBdr>
        </w:div>
        <w:div w:id="1028138512">
          <w:marLeft w:val="0"/>
          <w:marRight w:val="0"/>
          <w:marTop w:val="0"/>
          <w:marBottom w:val="0"/>
          <w:divBdr>
            <w:top w:val="none" w:sz="0" w:space="0" w:color="auto"/>
            <w:left w:val="none" w:sz="0" w:space="0" w:color="auto"/>
            <w:bottom w:val="none" w:sz="0" w:space="0" w:color="auto"/>
            <w:right w:val="none" w:sz="0" w:space="0" w:color="auto"/>
          </w:divBdr>
        </w:div>
        <w:div w:id="872885955">
          <w:marLeft w:val="0"/>
          <w:marRight w:val="0"/>
          <w:marTop w:val="0"/>
          <w:marBottom w:val="0"/>
          <w:divBdr>
            <w:top w:val="none" w:sz="0" w:space="0" w:color="auto"/>
            <w:left w:val="none" w:sz="0" w:space="0" w:color="auto"/>
            <w:bottom w:val="none" w:sz="0" w:space="0" w:color="auto"/>
            <w:right w:val="none" w:sz="0" w:space="0" w:color="auto"/>
          </w:divBdr>
        </w:div>
        <w:div w:id="161706798">
          <w:marLeft w:val="0"/>
          <w:marRight w:val="0"/>
          <w:marTop w:val="0"/>
          <w:marBottom w:val="0"/>
          <w:divBdr>
            <w:top w:val="none" w:sz="0" w:space="0" w:color="auto"/>
            <w:left w:val="none" w:sz="0" w:space="0" w:color="auto"/>
            <w:bottom w:val="none" w:sz="0" w:space="0" w:color="auto"/>
            <w:right w:val="none" w:sz="0" w:space="0" w:color="auto"/>
          </w:divBdr>
        </w:div>
        <w:div w:id="1329865716">
          <w:marLeft w:val="0"/>
          <w:marRight w:val="0"/>
          <w:marTop w:val="0"/>
          <w:marBottom w:val="0"/>
          <w:divBdr>
            <w:top w:val="none" w:sz="0" w:space="0" w:color="auto"/>
            <w:left w:val="none" w:sz="0" w:space="0" w:color="auto"/>
            <w:bottom w:val="none" w:sz="0" w:space="0" w:color="auto"/>
            <w:right w:val="none" w:sz="0" w:space="0" w:color="auto"/>
          </w:divBdr>
        </w:div>
        <w:div w:id="1219707233">
          <w:marLeft w:val="0"/>
          <w:marRight w:val="0"/>
          <w:marTop w:val="0"/>
          <w:marBottom w:val="0"/>
          <w:divBdr>
            <w:top w:val="none" w:sz="0" w:space="0" w:color="auto"/>
            <w:left w:val="none" w:sz="0" w:space="0" w:color="auto"/>
            <w:bottom w:val="none" w:sz="0" w:space="0" w:color="auto"/>
            <w:right w:val="none" w:sz="0" w:space="0" w:color="auto"/>
          </w:divBdr>
        </w:div>
        <w:div w:id="1135634658">
          <w:marLeft w:val="0"/>
          <w:marRight w:val="0"/>
          <w:marTop w:val="0"/>
          <w:marBottom w:val="0"/>
          <w:divBdr>
            <w:top w:val="none" w:sz="0" w:space="0" w:color="auto"/>
            <w:left w:val="none" w:sz="0" w:space="0" w:color="auto"/>
            <w:bottom w:val="none" w:sz="0" w:space="0" w:color="auto"/>
            <w:right w:val="none" w:sz="0" w:space="0" w:color="auto"/>
          </w:divBdr>
        </w:div>
        <w:div w:id="1219627812">
          <w:marLeft w:val="0"/>
          <w:marRight w:val="0"/>
          <w:marTop w:val="0"/>
          <w:marBottom w:val="0"/>
          <w:divBdr>
            <w:top w:val="none" w:sz="0" w:space="0" w:color="auto"/>
            <w:left w:val="none" w:sz="0" w:space="0" w:color="auto"/>
            <w:bottom w:val="none" w:sz="0" w:space="0" w:color="auto"/>
            <w:right w:val="none" w:sz="0" w:space="0" w:color="auto"/>
          </w:divBdr>
        </w:div>
        <w:div w:id="1879929015">
          <w:marLeft w:val="0"/>
          <w:marRight w:val="0"/>
          <w:marTop w:val="0"/>
          <w:marBottom w:val="0"/>
          <w:divBdr>
            <w:top w:val="none" w:sz="0" w:space="0" w:color="auto"/>
            <w:left w:val="none" w:sz="0" w:space="0" w:color="auto"/>
            <w:bottom w:val="none" w:sz="0" w:space="0" w:color="auto"/>
            <w:right w:val="none" w:sz="0" w:space="0" w:color="auto"/>
          </w:divBdr>
        </w:div>
        <w:div w:id="1277755787">
          <w:marLeft w:val="0"/>
          <w:marRight w:val="0"/>
          <w:marTop w:val="0"/>
          <w:marBottom w:val="0"/>
          <w:divBdr>
            <w:top w:val="none" w:sz="0" w:space="0" w:color="auto"/>
            <w:left w:val="none" w:sz="0" w:space="0" w:color="auto"/>
            <w:bottom w:val="none" w:sz="0" w:space="0" w:color="auto"/>
            <w:right w:val="none" w:sz="0" w:space="0" w:color="auto"/>
          </w:divBdr>
        </w:div>
      </w:divsChild>
    </w:div>
    <w:div w:id="1475484660">
      <w:bodyDiv w:val="1"/>
      <w:marLeft w:val="0"/>
      <w:marRight w:val="0"/>
      <w:marTop w:val="0"/>
      <w:marBottom w:val="0"/>
      <w:divBdr>
        <w:top w:val="none" w:sz="0" w:space="0" w:color="auto"/>
        <w:left w:val="none" w:sz="0" w:space="0" w:color="auto"/>
        <w:bottom w:val="none" w:sz="0" w:space="0" w:color="auto"/>
        <w:right w:val="none" w:sz="0" w:space="0" w:color="auto"/>
      </w:divBdr>
      <w:divsChild>
        <w:div w:id="1259562283">
          <w:marLeft w:val="0"/>
          <w:marRight w:val="0"/>
          <w:marTop w:val="0"/>
          <w:marBottom w:val="0"/>
          <w:divBdr>
            <w:top w:val="none" w:sz="0" w:space="0" w:color="auto"/>
            <w:left w:val="none" w:sz="0" w:space="0" w:color="auto"/>
            <w:bottom w:val="none" w:sz="0" w:space="0" w:color="auto"/>
            <w:right w:val="none" w:sz="0" w:space="0" w:color="auto"/>
          </w:divBdr>
        </w:div>
      </w:divsChild>
    </w:div>
    <w:div w:id="1577127246">
      <w:bodyDiv w:val="1"/>
      <w:marLeft w:val="0"/>
      <w:marRight w:val="0"/>
      <w:marTop w:val="0"/>
      <w:marBottom w:val="0"/>
      <w:divBdr>
        <w:top w:val="none" w:sz="0" w:space="0" w:color="auto"/>
        <w:left w:val="none" w:sz="0" w:space="0" w:color="auto"/>
        <w:bottom w:val="none" w:sz="0" w:space="0" w:color="auto"/>
        <w:right w:val="none" w:sz="0" w:space="0" w:color="auto"/>
      </w:divBdr>
      <w:divsChild>
        <w:div w:id="1820612447">
          <w:marLeft w:val="0"/>
          <w:marRight w:val="0"/>
          <w:marTop w:val="0"/>
          <w:marBottom w:val="0"/>
          <w:divBdr>
            <w:top w:val="none" w:sz="0" w:space="0" w:color="auto"/>
            <w:left w:val="none" w:sz="0" w:space="0" w:color="auto"/>
            <w:bottom w:val="none" w:sz="0" w:space="0" w:color="auto"/>
            <w:right w:val="none" w:sz="0" w:space="0" w:color="auto"/>
          </w:divBdr>
        </w:div>
        <w:div w:id="140344624">
          <w:marLeft w:val="0"/>
          <w:marRight w:val="0"/>
          <w:marTop w:val="0"/>
          <w:marBottom w:val="0"/>
          <w:divBdr>
            <w:top w:val="none" w:sz="0" w:space="0" w:color="auto"/>
            <w:left w:val="none" w:sz="0" w:space="0" w:color="auto"/>
            <w:bottom w:val="none" w:sz="0" w:space="0" w:color="auto"/>
            <w:right w:val="none" w:sz="0" w:space="0" w:color="auto"/>
          </w:divBdr>
        </w:div>
        <w:div w:id="1294562261">
          <w:marLeft w:val="0"/>
          <w:marRight w:val="0"/>
          <w:marTop w:val="0"/>
          <w:marBottom w:val="0"/>
          <w:divBdr>
            <w:top w:val="none" w:sz="0" w:space="0" w:color="auto"/>
            <w:left w:val="none" w:sz="0" w:space="0" w:color="auto"/>
            <w:bottom w:val="none" w:sz="0" w:space="0" w:color="auto"/>
            <w:right w:val="none" w:sz="0" w:space="0" w:color="auto"/>
          </w:divBdr>
        </w:div>
      </w:divsChild>
    </w:div>
    <w:div w:id="1591349309">
      <w:bodyDiv w:val="1"/>
      <w:marLeft w:val="0"/>
      <w:marRight w:val="0"/>
      <w:marTop w:val="0"/>
      <w:marBottom w:val="0"/>
      <w:divBdr>
        <w:top w:val="none" w:sz="0" w:space="0" w:color="auto"/>
        <w:left w:val="none" w:sz="0" w:space="0" w:color="auto"/>
        <w:bottom w:val="none" w:sz="0" w:space="0" w:color="auto"/>
        <w:right w:val="none" w:sz="0" w:space="0" w:color="auto"/>
      </w:divBdr>
    </w:div>
    <w:div w:id="1823034436">
      <w:bodyDiv w:val="1"/>
      <w:marLeft w:val="0"/>
      <w:marRight w:val="0"/>
      <w:marTop w:val="0"/>
      <w:marBottom w:val="0"/>
      <w:divBdr>
        <w:top w:val="none" w:sz="0" w:space="0" w:color="auto"/>
        <w:left w:val="none" w:sz="0" w:space="0" w:color="auto"/>
        <w:bottom w:val="none" w:sz="0" w:space="0" w:color="auto"/>
        <w:right w:val="none" w:sz="0" w:space="0" w:color="auto"/>
      </w:divBdr>
    </w:div>
    <w:div w:id="1925801710">
      <w:bodyDiv w:val="1"/>
      <w:marLeft w:val="0"/>
      <w:marRight w:val="0"/>
      <w:marTop w:val="0"/>
      <w:marBottom w:val="0"/>
      <w:divBdr>
        <w:top w:val="none" w:sz="0" w:space="0" w:color="auto"/>
        <w:left w:val="none" w:sz="0" w:space="0" w:color="auto"/>
        <w:bottom w:val="none" w:sz="0" w:space="0" w:color="auto"/>
        <w:right w:val="none" w:sz="0" w:space="0" w:color="auto"/>
      </w:divBdr>
    </w:div>
    <w:div w:id="1982885348">
      <w:bodyDiv w:val="1"/>
      <w:marLeft w:val="0"/>
      <w:marRight w:val="0"/>
      <w:marTop w:val="0"/>
      <w:marBottom w:val="0"/>
      <w:divBdr>
        <w:top w:val="none" w:sz="0" w:space="0" w:color="auto"/>
        <w:left w:val="none" w:sz="0" w:space="0" w:color="auto"/>
        <w:bottom w:val="none" w:sz="0" w:space="0" w:color="auto"/>
        <w:right w:val="none" w:sz="0" w:space="0" w:color="auto"/>
      </w:divBdr>
      <w:divsChild>
        <w:div w:id="1267540133">
          <w:marLeft w:val="0"/>
          <w:marRight w:val="0"/>
          <w:marTop w:val="0"/>
          <w:marBottom w:val="0"/>
          <w:divBdr>
            <w:top w:val="none" w:sz="0" w:space="0" w:color="auto"/>
            <w:left w:val="none" w:sz="0" w:space="0" w:color="auto"/>
            <w:bottom w:val="none" w:sz="0" w:space="0" w:color="auto"/>
            <w:right w:val="none" w:sz="0" w:space="0" w:color="auto"/>
          </w:divBdr>
        </w:div>
        <w:div w:id="1630822685">
          <w:marLeft w:val="0"/>
          <w:marRight w:val="0"/>
          <w:marTop w:val="0"/>
          <w:marBottom w:val="0"/>
          <w:divBdr>
            <w:top w:val="none" w:sz="0" w:space="0" w:color="auto"/>
            <w:left w:val="none" w:sz="0" w:space="0" w:color="auto"/>
            <w:bottom w:val="none" w:sz="0" w:space="0" w:color="auto"/>
            <w:right w:val="none" w:sz="0" w:space="0" w:color="auto"/>
          </w:divBdr>
        </w:div>
        <w:div w:id="868493491">
          <w:marLeft w:val="0"/>
          <w:marRight w:val="0"/>
          <w:marTop w:val="0"/>
          <w:marBottom w:val="0"/>
          <w:divBdr>
            <w:top w:val="none" w:sz="0" w:space="0" w:color="auto"/>
            <w:left w:val="none" w:sz="0" w:space="0" w:color="auto"/>
            <w:bottom w:val="none" w:sz="0" w:space="0" w:color="auto"/>
            <w:right w:val="none" w:sz="0" w:space="0" w:color="auto"/>
          </w:divBdr>
        </w:div>
      </w:divsChild>
    </w:div>
    <w:div w:id="2014725062">
      <w:bodyDiv w:val="1"/>
      <w:marLeft w:val="0"/>
      <w:marRight w:val="0"/>
      <w:marTop w:val="0"/>
      <w:marBottom w:val="0"/>
      <w:divBdr>
        <w:top w:val="none" w:sz="0" w:space="0" w:color="auto"/>
        <w:left w:val="none" w:sz="0" w:space="0" w:color="auto"/>
        <w:bottom w:val="none" w:sz="0" w:space="0" w:color="auto"/>
        <w:right w:val="none" w:sz="0" w:space="0" w:color="auto"/>
      </w:divBdr>
    </w:div>
    <w:div w:id="2107918987">
      <w:bodyDiv w:val="1"/>
      <w:marLeft w:val="0"/>
      <w:marRight w:val="0"/>
      <w:marTop w:val="0"/>
      <w:marBottom w:val="0"/>
      <w:divBdr>
        <w:top w:val="none" w:sz="0" w:space="0" w:color="auto"/>
        <w:left w:val="none" w:sz="0" w:space="0" w:color="auto"/>
        <w:bottom w:val="none" w:sz="0" w:space="0" w:color="auto"/>
        <w:right w:val="none" w:sz="0" w:space="0" w:color="auto"/>
      </w:divBdr>
      <w:divsChild>
        <w:div w:id="1344867540">
          <w:marLeft w:val="0"/>
          <w:marRight w:val="0"/>
          <w:marTop w:val="0"/>
          <w:marBottom w:val="0"/>
          <w:divBdr>
            <w:top w:val="none" w:sz="0" w:space="0" w:color="auto"/>
            <w:left w:val="none" w:sz="0" w:space="0" w:color="auto"/>
            <w:bottom w:val="none" w:sz="0" w:space="0" w:color="auto"/>
            <w:right w:val="none" w:sz="0" w:space="0" w:color="auto"/>
          </w:divBdr>
        </w:div>
        <w:div w:id="1702321926">
          <w:marLeft w:val="0"/>
          <w:marRight w:val="0"/>
          <w:marTop w:val="0"/>
          <w:marBottom w:val="0"/>
          <w:divBdr>
            <w:top w:val="none" w:sz="0" w:space="0" w:color="auto"/>
            <w:left w:val="none" w:sz="0" w:space="0" w:color="auto"/>
            <w:bottom w:val="none" w:sz="0" w:space="0" w:color="auto"/>
            <w:right w:val="none" w:sz="0" w:space="0" w:color="auto"/>
          </w:divBdr>
          <w:divsChild>
            <w:div w:id="1035153670">
              <w:marLeft w:val="0"/>
              <w:marRight w:val="0"/>
              <w:marTop w:val="0"/>
              <w:marBottom w:val="0"/>
              <w:divBdr>
                <w:top w:val="none" w:sz="0" w:space="0" w:color="auto"/>
                <w:left w:val="none" w:sz="0" w:space="0" w:color="auto"/>
                <w:bottom w:val="none" w:sz="0" w:space="0" w:color="auto"/>
                <w:right w:val="none" w:sz="0" w:space="0" w:color="auto"/>
              </w:divBdr>
            </w:div>
            <w:div w:id="1379672335">
              <w:marLeft w:val="0"/>
              <w:marRight w:val="0"/>
              <w:marTop w:val="0"/>
              <w:marBottom w:val="0"/>
              <w:divBdr>
                <w:top w:val="none" w:sz="0" w:space="0" w:color="auto"/>
                <w:left w:val="none" w:sz="0" w:space="0" w:color="auto"/>
                <w:bottom w:val="none" w:sz="0" w:space="0" w:color="auto"/>
                <w:right w:val="none" w:sz="0" w:space="0" w:color="auto"/>
              </w:divBdr>
            </w:div>
            <w:div w:id="11743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sophor.khepri.bi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ophro.khepri.biz" TargetMode="External"/><Relationship Id="rId4" Type="http://schemas.openxmlformats.org/officeDocument/2006/relationships/webSettings" Target="webSettings.xml"/><Relationship Id="rId9" Type="http://schemas.openxmlformats.org/officeDocument/2006/relationships/hyperlink" Target="http://www.centresesame.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eur\Mes%20documents\JSC%20Consultant\Factures\2005%20oct%20-1%20Mercuri.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2005 oct -1 Mercuri.dot</Template>
  <TotalTime>48</TotalTime>
  <Pages>4</Pages>
  <Words>1830</Words>
  <Characters>10251</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ALPHA PLUS S</vt:lpstr>
    </vt:vector>
  </TitlesOfParts>
  <Company/>
  <LinksUpToDate>false</LinksUpToDate>
  <CharactersWithSpaces>12057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ALPHA PLUS S</dc:title>
  <dc:creator>SAINT-CRICQ</dc:creator>
  <cp:lastModifiedBy>evelyne</cp:lastModifiedBy>
  <cp:revision>5</cp:revision>
  <cp:lastPrinted>2013-09-06T16:26:00Z</cp:lastPrinted>
  <dcterms:created xsi:type="dcterms:W3CDTF">2013-09-06T19:12:00Z</dcterms:created>
  <dcterms:modified xsi:type="dcterms:W3CDTF">2013-09-08T22:12:00Z</dcterms:modified>
</cp:coreProperties>
</file>