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E5" w:rsidRDefault="008D4D06" w:rsidP="002E3291">
      <w:pPr>
        <w:ind w:firstLine="708"/>
        <w:jc w:val="center"/>
        <w:rPr>
          <w:b/>
          <w:color w:val="1F497D" w:themeColor="text2"/>
          <w:sz w:val="28"/>
          <w:szCs w:val="28"/>
        </w:rPr>
      </w:pPr>
      <w:bookmarkStart w:id="0" w:name="_GoBack"/>
      <w:r w:rsidRPr="002E3291">
        <w:rPr>
          <w:rFonts w:ascii="Berlin Sans FB" w:hAnsi="Berlin Sans FB"/>
          <w:b/>
          <w:noProof/>
          <w:color w:val="1F497D" w:themeColor="text2"/>
          <w:sz w:val="28"/>
          <w:szCs w:val="28"/>
          <w:lang w:eastAsia="fr-FR"/>
        </w:rPr>
        <w:pict>
          <v:group id="Groupe 198" o:spid="_x0000_s1026" style="position:absolute;left:0;text-align:left;margin-left:-41.3pt;margin-top:24.4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560483" w:rsidRPr="008D43C4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Pédagogie centrée sur l'individu</w:t>
                      </w:r>
                    </w:p>
                    <w:p w:rsidR="008D43C4" w:rsidRPr="008D43C4" w:rsidRDefault="008D43C4" w:rsidP="008D43C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emps de partages sur les perceptions et les ressentis de chacun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pour b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énéficier de l'effet miroir du groupe et prendre du recul</w:t>
                      </w:r>
                    </w:p>
                    <w:p w:rsidR="00A9726A" w:rsidRPr="008D43C4" w:rsidRDefault="00A9726A" w:rsidP="00A9726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Apports théoriques  sur le stress :</w:t>
                      </w:r>
                    </w:p>
                    <w:p w:rsidR="00A9726A" w:rsidRPr="00560483" w:rsidRDefault="00A9726A" w:rsidP="00A9726A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Comprendre les phénomènes du stress pour mieux</w:t>
                      </w:r>
                    </w:p>
                    <w:p w:rsidR="00A9726A" w:rsidRPr="00560483" w:rsidRDefault="00A9726A" w:rsidP="00A9726A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nos modes de fonctionnement face au stress,</w:t>
                      </w:r>
                    </w:p>
                    <w:p w:rsidR="00A9726A" w:rsidRPr="00560483" w:rsidRDefault="00A9726A" w:rsidP="00A9726A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différents types de stress et les émotions associées,</w:t>
                      </w:r>
                    </w:p>
                    <w:p w:rsidR="00A9726A" w:rsidRPr="00560483" w:rsidRDefault="00A9726A" w:rsidP="00A9726A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attitudes pour les apaiser,</w:t>
                      </w:r>
                    </w:p>
                    <w:p w:rsidR="00A9726A" w:rsidRPr="00560483" w:rsidRDefault="00A9726A" w:rsidP="00A9726A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l'impact du stress sur notre organisme,</w:t>
                      </w:r>
                    </w:p>
                    <w:p w:rsidR="00A9726A" w:rsidRDefault="00A9726A" w:rsidP="00A9726A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facteurs de stress : comment anticiper,</w:t>
                      </w:r>
                    </w:p>
                    <w:p w:rsidR="00560483" w:rsidRP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AE06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Préparation mentale et physique 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pour faire face à toutes situations d'enjeu  avec sérénité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Entraînements sophrologiques qui embrassent un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ensemble d'exercices, de respiration, de visualisation, de méditation, de concentration, de mouvements corporels,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sérénité,</w:t>
                      </w:r>
                    </w:p>
                    <w:p w:rsidR="00560483" w:rsidRP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Pratique par des jeux vocaux, mise</w:t>
                      </w:r>
                      <w:r w:rsidR="00356D32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en situation ludiques, jeux de rôle, simulations</w:t>
                      </w:r>
                    </w:p>
                    <w:p w:rsidR="00EA593E" w:rsidRPr="00560483" w:rsidRDefault="00560483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EA593E"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larification de ses objectifs</w:t>
                      </w:r>
                      <w:r w:rsidRPr="00560483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pour</w:t>
                      </w: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se motiver et mieux réussir</w:t>
                      </w:r>
                    </w:p>
                    <w:p w:rsidR="00EA593E" w:rsidRPr="00560483" w:rsidRDefault="00EA593E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Transformer ses convictions pour développer confiance et affirmation</w:t>
                      </w: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 style="mso-next-textbox:#Arrondir un rectangle avec un coin du même côté 729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A9726A" w:rsidRPr="003A3A3E" w:rsidRDefault="00A9726A" w:rsidP="00A9726A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Apprivoiser son stress, gérer son émotivité et développer sa confiance en soi :</w:t>
                      </w:r>
                    </w:p>
                    <w:p w:rsidR="005F4E3D" w:rsidRDefault="005F4E3D" w:rsidP="00EA593E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A1504" w:rsidRPr="000313A3" w:rsidRDefault="005F4E3D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Examens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A1504"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écrits ou oraux, </w:t>
                      </w:r>
                      <w:r w:rsidR="002E32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préparation concours d'entrée Ecoles post-bac, </w:t>
                      </w:r>
                      <w:r w:rsidR="006A1504"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premiers entretiens d'embauche ou de stage, audition, casting, concert, compétitions sportives…</w:t>
                      </w:r>
                    </w:p>
                    <w:p w:rsidR="0054274F" w:rsidRPr="0054274F" w:rsidRDefault="005F4E3D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6A1504"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érer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son</w:t>
                      </w:r>
                      <w:r w:rsid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émotivité</w:t>
                      </w:r>
                      <w:r w:rsidR="006A1504"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avoir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confiance en soi, u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tiliser son intuition,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sa créativité, se</w:t>
                      </w:r>
                    </w:p>
                    <w:p w:rsidR="0054274F" w:rsidRPr="0054274F" w:rsidRDefault="0054274F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EA593E" w:rsidRPr="0054274F" w:rsidRDefault="0054274F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Trouver son style et être cohérent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: par son attitude, son mental et sa façon de parler en se sentant zen et 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>confort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able</w:t>
                      </w:r>
                      <w:r w:rsidR="000313A3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 style="mso-next-textbox:#Arrondir un rectangle avec un coin du même côté 732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A978AA" w:rsidRPr="00A978AA" w:rsidRDefault="00A978AA" w:rsidP="00A978A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A978AA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E. Revellat 06 60 47 71 64</w:t>
                      </w:r>
                    </w:p>
                    <w:p w:rsidR="00EA593E" w:rsidRPr="00A978AA" w:rsidRDefault="00A978AA" w:rsidP="00A978A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0" w:firstLine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A978AA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64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9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5F4E3D" w:rsidRDefault="005F4E3D" w:rsidP="00EA593E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5F4E3D" w:rsidRPr="000313A3" w:rsidRDefault="005F4E3D" w:rsidP="00356D3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Méthode intégrant posture mentale, corporelle et positionnement de la voix,</w:t>
                      </w:r>
                    </w:p>
                    <w:p w:rsidR="005F4E3D" w:rsidRPr="000313A3" w:rsidRDefault="005F4E3D" w:rsidP="00356D3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Techniques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respiration, relaxation, prise de conscience des possibilité</w:t>
                      </w:r>
                      <w:r w:rsidR="00356D32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sa voix</w:t>
                      </w:r>
                    </w:p>
                    <w:p w:rsidR="00EA593E" w:rsidRPr="000313A3" w:rsidRDefault="000313A3" w:rsidP="00356D3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Pratique de sophrologie, EFT, et de jeux vocaux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4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54274F" w:rsidRPr="006A1504" w:rsidRDefault="004050EB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Sans pré-requis</w:t>
                      </w:r>
                    </w:p>
                    <w:p w:rsidR="00EA593E" w:rsidRPr="0054274F" w:rsidRDefault="00EA593E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 style="mso-next-textbox:#Arrondir un rectangle avec un coin du même côté 728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EA593E" w:rsidRPr="00A978AA" w:rsidRDefault="00EA593E" w:rsidP="00A978AA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978A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Durée</w:t>
                      </w:r>
                      <w:r w:rsidR="006A3FA6" w:rsidRPr="00A978A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A3FA6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BF1459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jours (soi</w:t>
                      </w:r>
                      <w:r w:rsidR="006A3FA6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>en</w:t>
                      </w:r>
                      <w:r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 </w:t>
                      </w:r>
                      <w:r w:rsidR="00356D32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>14</w:t>
                      </w:r>
                      <w:r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heures)</w:t>
                      </w:r>
                    </w:p>
                    <w:p w:rsidR="006A3FA6" w:rsidRPr="00A978AA" w:rsidRDefault="006A3FA6" w:rsidP="00A978AA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978A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Dates</w:t>
                      </w:r>
                      <w:r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: 25 et 26 Avril 2014</w:t>
                      </w:r>
                    </w:p>
                    <w:p w:rsidR="00EA593E" w:rsidRDefault="00EA593E" w:rsidP="00A978AA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978A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="006A3FA6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8D43C4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>140 € par jour TTC</w:t>
                      </w:r>
                      <w:r w:rsidR="00BF1459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(soit 280 € TTC, tarif unique </w:t>
                      </w:r>
                      <w:r w:rsidR="00356D32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pour </w:t>
                      </w:r>
                      <w:r w:rsidR="00BF1459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>les 2 jours</w:t>
                      </w:r>
                      <w:r w:rsidR="00356D32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F1459" w:rsidRPr="00A97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hors repas)</w:t>
                      </w:r>
                    </w:p>
                    <w:p w:rsidR="00A978AA" w:rsidRPr="00A978AA" w:rsidRDefault="00A978AA" w:rsidP="00A978AA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 style="mso-next-textbox:#Arrondir un rectangle avec un coin du même côté 737"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bookmarkEnd w:id="0"/>
      <w:r w:rsidR="002E3291">
        <w:rPr>
          <w:b/>
          <w:color w:val="1F497D" w:themeColor="text2"/>
          <w:sz w:val="28"/>
          <w:szCs w:val="28"/>
        </w:rPr>
        <w:t>Ados et jeunes adultes (14 – 21 ans)</w:t>
      </w:r>
    </w:p>
    <w:p w:rsidR="002E3291" w:rsidRPr="002E3291" w:rsidRDefault="002E3291" w:rsidP="002E3291">
      <w:pPr>
        <w:ind w:firstLine="708"/>
        <w:rPr>
          <w:b/>
          <w:color w:val="1F497D" w:themeColor="text2"/>
          <w:sz w:val="28"/>
          <w:szCs w:val="28"/>
        </w:rPr>
      </w:pPr>
    </w:p>
    <w:sectPr w:rsidR="002E3291" w:rsidRPr="002E3291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DB" w:rsidRDefault="009900DB" w:rsidP="004050EB">
      <w:pPr>
        <w:spacing w:after="0" w:line="240" w:lineRule="auto"/>
      </w:pPr>
      <w:r>
        <w:separator/>
      </w:r>
    </w:p>
  </w:endnote>
  <w:endnote w:type="continuationSeparator" w:id="0">
    <w:p w:rsidR="009900DB" w:rsidRDefault="009900DB" w:rsidP="004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A6" w:rsidRPr="00FA3E22" w:rsidRDefault="006A3FA6" w:rsidP="006A3FA6">
    <w:pPr>
      <w:pStyle w:val="Pieddepage"/>
      <w:jc w:val="center"/>
      <w:rPr>
        <w:color w:val="1F497D" w:themeColor="text2"/>
        <w:sz w:val="20"/>
        <w:szCs w:val="20"/>
      </w:rPr>
    </w:pPr>
    <w:r w:rsidRPr="00FA3E22">
      <w:rPr>
        <w:noProof/>
        <w:color w:val="1F497D" w:themeColor="text2"/>
        <w:sz w:val="20"/>
        <w:szCs w:val="20"/>
      </w:rPr>
      <w:t>S</w:t>
    </w:r>
    <w:r w:rsidRPr="00FA3E22">
      <w:rPr>
        <w:color w:val="1F497D" w:themeColor="text2"/>
        <w:sz w:val="20"/>
        <w:szCs w:val="20"/>
      </w:rPr>
      <w:t>ARL KHEPRI DEVELOPPEMENT au capital de 10 000 €</w:t>
    </w:r>
  </w:p>
  <w:p w:rsidR="006A3FA6" w:rsidRDefault="006A3FA6" w:rsidP="006A3FA6">
    <w:pPr>
      <w:pStyle w:val="Pieddepage"/>
      <w:jc w:val="center"/>
    </w:pPr>
    <w:r w:rsidRPr="00FA3E22">
      <w:rPr>
        <w:color w:val="1F497D" w:themeColor="text2"/>
        <w:sz w:val="20"/>
        <w:szCs w:val="20"/>
      </w:rPr>
      <w:t xml:space="preserve">129 Bd Pasteur -  94360 BRY SUR MARNE - Tél. :+33 (0)01 47 06 32 54 - Fax : +33 (0)9 57 74 32 54 </w:t>
    </w:r>
    <w:r w:rsidRPr="00FA3E22">
      <w:rPr>
        <w:color w:val="1F497D" w:themeColor="text2"/>
        <w:sz w:val="20"/>
        <w:szCs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DB" w:rsidRDefault="009900DB" w:rsidP="004050EB">
      <w:pPr>
        <w:spacing w:after="0" w:line="240" w:lineRule="auto"/>
      </w:pPr>
      <w:r>
        <w:separator/>
      </w:r>
    </w:p>
  </w:footnote>
  <w:footnote w:type="continuationSeparator" w:id="0">
    <w:p w:rsidR="009900DB" w:rsidRDefault="009900DB" w:rsidP="004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91" w:rsidRDefault="002E3291" w:rsidP="004050EB">
    <w:pPr>
      <w:pStyle w:val="En-tte"/>
      <w:jc w:val="center"/>
      <w:rPr>
        <w:b/>
        <w:color w:val="1F497D" w:themeColor="text2"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-278130</wp:posOffset>
          </wp:positionV>
          <wp:extent cx="1114425" cy="933450"/>
          <wp:effectExtent l="19050" t="0" r="9525" b="0"/>
          <wp:wrapNone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-344805</wp:posOffset>
          </wp:positionV>
          <wp:extent cx="962025" cy="1000125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4050EB" w:rsidRPr="004050EB">
      <w:rPr>
        <w:b/>
        <w:color w:val="1F497D" w:themeColor="text2"/>
        <w:sz w:val="28"/>
        <w:szCs w:val="28"/>
      </w:rPr>
      <w:t>GESTION DU STRESS ET CONFIANCE EN SOI</w:t>
    </w:r>
  </w:p>
  <w:p w:rsidR="004050EB" w:rsidRPr="004050EB" w:rsidRDefault="002E3291" w:rsidP="004050EB">
    <w:pPr>
      <w:pStyle w:val="En-tte"/>
      <w:jc w:val="center"/>
      <w:rPr>
        <w:b/>
        <w:color w:val="1F497D" w:themeColor="text2"/>
        <w:sz w:val="28"/>
        <w:szCs w:val="28"/>
      </w:rPr>
    </w:pPr>
    <w:r w:rsidRPr="002E3291">
      <w:rPr>
        <w:b/>
        <w:color w:val="1F497D" w:themeColor="text2"/>
        <w:sz w:val="28"/>
        <w:szCs w:val="28"/>
      </w:rPr>
      <w:t>Pré</w:t>
    </w:r>
    <w:r>
      <w:rPr>
        <w:b/>
        <w:color w:val="1F497D" w:themeColor="text2"/>
        <w:sz w:val="28"/>
        <w:szCs w:val="28"/>
      </w:rPr>
      <w:t>paration d'examens et émotivité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C699E"/>
    <w:multiLevelType w:val="hybridMultilevel"/>
    <w:tmpl w:val="3006E36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A738E"/>
    <w:multiLevelType w:val="hybridMultilevel"/>
    <w:tmpl w:val="FE42F39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300B3"/>
    <w:rsid w:val="000313A3"/>
    <w:rsid w:val="000A1FBC"/>
    <w:rsid w:val="000F39E5"/>
    <w:rsid w:val="001043FF"/>
    <w:rsid w:val="002114AA"/>
    <w:rsid w:val="002E3291"/>
    <w:rsid w:val="00314295"/>
    <w:rsid w:val="00352229"/>
    <w:rsid w:val="00356D32"/>
    <w:rsid w:val="004050EB"/>
    <w:rsid w:val="00445DAC"/>
    <w:rsid w:val="004E7A0E"/>
    <w:rsid w:val="0054274F"/>
    <w:rsid w:val="00560483"/>
    <w:rsid w:val="00576F8B"/>
    <w:rsid w:val="005F4E3D"/>
    <w:rsid w:val="00651BC7"/>
    <w:rsid w:val="00651DFB"/>
    <w:rsid w:val="006A1504"/>
    <w:rsid w:val="006A3FA6"/>
    <w:rsid w:val="008D43C4"/>
    <w:rsid w:val="008D4D06"/>
    <w:rsid w:val="009900DB"/>
    <w:rsid w:val="00A9726A"/>
    <w:rsid w:val="00A978AA"/>
    <w:rsid w:val="00AE0679"/>
    <w:rsid w:val="00BF1459"/>
    <w:rsid w:val="00DF7D59"/>
    <w:rsid w:val="00E25866"/>
    <w:rsid w:val="00EA593E"/>
    <w:rsid w:val="00ED632F"/>
    <w:rsid w:val="00F3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0EB"/>
  </w:style>
  <w:style w:type="paragraph" w:styleId="Pieddepage">
    <w:name w:val="footer"/>
    <w:basedOn w:val="Normal"/>
    <w:link w:val="PieddepageCar"/>
    <w:uiPriority w:val="99"/>
    <w:unhideWhenUsed/>
    <w:rsid w:val="0040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0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4</cp:revision>
  <dcterms:created xsi:type="dcterms:W3CDTF">2014-03-25T07:20:00Z</dcterms:created>
  <dcterms:modified xsi:type="dcterms:W3CDTF">2014-03-25T19:22:00Z</dcterms:modified>
</cp:coreProperties>
</file>