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787D30" w:rsidRDefault="00787D30">
      <w:pPr>
        <w:rPr>
          <w:b/>
          <w:sz w:val="24"/>
          <w:szCs w:val="24"/>
        </w:rPr>
      </w:pPr>
      <w:r w:rsidRPr="00787D30">
        <w:rPr>
          <w:b/>
          <w:sz w:val="24"/>
          <w:szCs w:val="24"/>
        </w:rPr>
        <w:t>Coordonnées de Sylvain Neveu, dirigeant société REFLEX et associé de PLDA :</w:t>
      </w:r>
    </w:p>
    <w:p w:rsidR="00787D30" w:rsidRPr="00787D30" w:rsidRDefault="00787D30">
      <w:pPr>
        <w:rPr>
          <w:b/>
          <w:sz w:val="24"/>
          <w:szCs w:val="24"/>
        </w:rPr>
      </w:pPr>
      <w:r w:rsidRPr="00787D30">
        <w:rPr>
          <w:b/>
          <w:sz w:val="24"/>
          <w:szCs w:val="24"/>
        </w:rPr>
        <w:t>06 81 40 95 15</w:t>
      </w:r>
    </w:p>
    <w:sectPr w:rsidR="00787D30" w:rsidRPr="00787D3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D30"/>
    <w:rsid w:val="00787D30"/>
    <w:rsid w:val="00AD7FCC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2010-12-16T15:46:00Z</dcterms:created>
  <dcterms:modified xsi:type="dcterms:W3CDTF">2010-12-16T15:48:00Z</dcterms:modified>
</cp:coreProperties>
</file>