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bCs/>
          <w:color w:val="002060"/>
        </w:rPr>
      </w:pPr>
      <w:r w:rsidRPr="005A4490">
        <w:rPr>
          <w:rFonts w:ascii="Arial" w:hAnsi="Arial" w:cs="Arial"/>
          <w:b/>
          <w:bCs/>
          <w:color w:val="002060"/>
        </w:rPr>
        <w:t>Fiche de cadrage du projet du salarié</w:t>
      </w: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color w:val="002060"/>
          <w:sz w:val="20"/>
          <w:szCs w:val="20"/>
        </w:rPr>
      </w:pPr>
      <w:r w:rsidRPr="005A4490">
        <w:rPr>
          <w:rFonts w:ascii="Arial" w:hAnsi="Arial" w:cs="Arial"/>
          <w:color w:val="002060"/>
          <w:sz w:val="20"/>
          <w:szCs w:val="20"/>
        </w:rPr>
        <w:t>dans les perspectives actuelles de l’entreprise</w:t>
      </w:r>
    </w:p>
    <w:p w:rsidR="002E1004" w:rsidRDefault="002E1004" w:rsidP="002E1004">
      <w:pPr>
        <w:rPr>
          <w:rFonts w:ascii="Arial" w:hAnsi="Arial" w:cs="Arial"/>
          <w:b/>
          <w:bCs/>
        </w:rPr>
      </w:pPr>
    </w:p>
    <w:p w:rsidR="002E1004" w:rsidRPr="005A4490" w:rsidRDefault="002E1004" w:rsidP="002E1004">
      <w:pPr>
        <w:rPr>
          <w:rFonts w:ascii="Arial" w:hAnsi="Arial" w:cs="Arial"/>
          <w:b/>
          <w:bCs/>
          <w:sz w:val="22"/>
          <w:szCs w:val="22"/>
        </w:rPr>
      </w:pPr>
      <w:r w:rsidRPr="005A4490">
        <w:rPr>
          <w:rFonts w:ascii="Arial" w:hAnsi="Arial" w:cs="Arial"/>
          <w:b/>
          <w:bCs/>
          <w:sz w:val="22"/>
          <w:szCs w:val="22"/>
        </w:rPr>
        <w:t>Points essentiels relatifs à l’échange entre le responsable et le salarié :</w:t>
      </w:r>
    </w:p>
    <w:p w:rsidR="002E1004" w:rsidRPr="005A4490" w:rsidRDefault="002E1004" w:rsidP="002E1004">
      <w:pPr>
        <w:rPr>
          <w:rFonts w:ascii="Arial" w:hAnsi="Arial" w:cs="Arial"/>
          <w:b/>
          <w:bCs/>
          <w:sz w:val="16"/>
          <w:szCs w:val="16"/>
        </w:rPr>
      </w:pPr>
    </w:p>
    <w:p w:rsidR="002E1004" w:rsidRPr="005A4490" w:rsidRDefault="002E1004" w:rsidP="002E1004">
      <w:pPr>
        <w:rPr>
          <w:rFonts w:ascii="Arial" w:hAnsi="Arial" w:cs="Arial"/>
          <w:b/>
          <w:bCs/>
          <w:sz w:val="22"/>
          <w:szCs w:val="22"/>
        </w:rPr>
      </w:pPr>
      <w:r w:rsidRPr="005A4490">
        <w:rPr>
          <w:rFonts w:ascii="Arial" w:hAnsi="Arial" w:cs="Arial"/>
          <w:b/>
          <w:bCs/>
          <w:sz w:val="22"/>
          <w:szCs w:val="22"/>
          <w:highlight w:val="lightGray"/>
        </w:rPr>
        <w:t>Commentaires du responsable</w:t>
      </w:r>
    </w:p>
    <w:p w:rsidR="002E1004" w:rsidRPr="005A4490" w:rsidRDefault="002E1004" w:rsidP="002E1004">
      <w:pPr>
        <w:rPr>
          <w:rFonts w:ascii="Arial" w:hAnsi="Arial" w:cs="Arial"/>
          <w:b/>
          <w:bCs/>
          <w:sz w:val="16"/>
          <w:szCs w:val="16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1 - </w:t>
      </w:r>
      <w:r w:rsidRPr="00C255BC">
        <w:rPr>
          <w:rFonts w:ascii="Arial" w:hAnsi="Arial" w:cs="Arial"/>
          <w:bCs/>
          <w:sz w:val="22"/>
          <w:szCs w:val="22"/>
        </w:rPr>
        <w:t>Concernant le</w:t>
      </w:r>
      <w:r w:rsidRPr="005A44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55BC">
        <w:rPr>
          <w:rFonts w:ascii="Arial" w:hAnsi="Arial" w:cs="Arial"/>
          <w:b/>
          <w:bCs/>
          <w:sz w:val="22"/>
          <w:szCs w:val="22"/>
          <w:u w:val="single"/>
        </w:rPr>
        <w:t>bilan du salarié dans son poste actuel </w:t>
      </w:r>
      <w:r w:rsidRPr="005A4490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rPr>
          <w:rFonts w:ascii="Arial" w:hAnsi="Arial" w:cs="Arial"/>
          <w:b/>
          <w:bCs/>
          <w:sz w:val="16"/>
          <w:szCs w:val="16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2 - </w:t>
      </w:r>
      <w:r w:rsidRPr="00C255BC">
        <w:rPr>
          <w:rFonts w:ascii="Arial" w:hAnsi="Arial" w:cs="Arial"/>
          <w:bCs/>
          <w:sz w:val="22"/>
          <w:szCs w:val="22"/>
        </w:rPr>
        <w:t>Concernant le</w:t>
      </w:r>
      <w:r w:rsidRPr="005A44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55BC">
        <w:rPr>
          <w:rFonts w:ascii="Arial" w:hAnsi="Arial" w:cs="Arial"/>
          <w:b/>
          <w:bCs/>
          <w:sz w:val="22"/>
          <w:szCs w:val="22"/>
          <w:u w:val="single"/>
        </w:rPr>
        <w:t>projet professionnel du salarié</w:t>
      </w:r>
      <w:r w:rsidRPr="005A4490">
        <w:rPr>
          <w:rFonts w:ascii="Arial" w:hAnsi="Arial" w:cs="Arial"/>
          <w:b/>
          <w:bCs/>
          <w:sz w:val="22"/>
          <w:szCs w:val="22"/>
        </w:rPr>
        <w:t xml:space="preserve"> : </w:t>
      </w: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rPr>
          <w:rFonts w:ascii="Arial" w:hAnsi="Arial" w:cs="Arial"/>
          <w:sz w:val="22"/>
          <w:szCs w:val="22"/>
        </w:rPr>
      </w:pPr>
    </w:p>
    <w:p w:rsidR="002E1004" w:rsidRPr="002E1004" w:rsidRDefault="002E1004" w:rsidP="002E1004">
      <w:pPr>
        <w:rPr>
          <w:rFonts w:ascii="Arial" w:hAnsi="Arial" w:cs="Arial"/>
          <w:b/>
          <w:bCs/>
          <w:sz w:val="22"/>
          <w:szCs w:val="22"/>
        </w:rPr>
      </w:pPr>
      <w:r w:rsidRPr="005A4490">
        <w:rPr>
          <w:rFonts w:ascii="Arial" w:hAnsi="Arial" w:cs="Arial"/>
          <w:b/>
          <w:bCs/>
          <w:sz w:val="22"/>
          <w:szCs w:val="22"/>
          <w:highlight w:val="lightGray"/>
        </w:rPr>
        <w:t>Commentaires du salarié</w:t>
      </w:r>
      <w:r w:rsidRPr="005A4490">
        <w:rPr>
          <w:rFonts w:ascii="Arial" w:hAnsi="Arial" w:cs="Arial"/>
          <w:b/>
          <w:bCs/>
          <w:sz w:val="22"/>
          <w:szCs w:val="22"/>
        </w:rPr>
        <w:t> </w:t>
      </w: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pBdr>
          <w:top w:val="single" w:sz="4" w:space="3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E1004" w:rsidRPr="005A4490" w:rsidRDefault="002E1004" w:rsidP="002E1004">
      <w:pPr>
        <w:rPr>
          <w:rFonts w:ascii="Arial" w:hAnsi="Arial" w:cs="Arial"/>
          <w:sz w:val="22"/>
          <w:szCs w:val="22"/>
        </w:rPr>
      </w:pPr>
    </w:p>
    <w:p w:rsidR="002E1004" w:rsidRPr="002E1004" w:rsidRDefault="002E1004" w:rsidP="002E1004">
      <w:pPr>
        <w:rPr>
          <w:rFonts w:ascii="Arial" w:hAnsi="Arial" w:cs="Arial"/>
          <w:b/>
          <w:bCs/>
          <w:sz w:val="22"/>
          <w:szCs w:val="22"/>
        </w:rPr>
      </w:pPr>
      <w:r w:rsidRPr="005A4490">
        <w:rPr>
          <w:rFonts w:ascii="Arial" w:hAnsi="Arial" w:cs="Arial"/>
          <w:b/>
          <w:bCs/>
          <w:sz w:val="22"/>
          <w:szCs w:val="22"/>
          <w:highlight w:val="lightGray"/>
        </w:rPr>
        <w:t>Définition des priorités des actions pouvant être mise en œuvre pour le salarié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4109"/>
        <w:gridCol w:w="4192"/>
      </w:tblGrid>
      <w:tr w:rsidR="002E1004" w:rsidRPr="005A4490" w:rsidTr="00C839A3"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490">
              <w:rPr>
                <w:rFonts w:ascii="Arial" w:hAnsi="Arial" w:cs="Arial"/>
                <w:b/>
                <w:bCs/>
                <w:sz w:val="22"/>
                <w:szCs w:val="22"/>
              </w:rPr>
              <w:t>Priorité</w:t>
            </w:r>
          </w:p>
        </w:tc>
        <w:tc>
          <w:tcPr>
            <w:tcW w:w="4192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490">
              <w:rPr>
                <w:rFonts w:ascii="Arial" w:hAnsi="Arial" w:cs="Arial"/>
                <w:b/>
                <w:bCs/>
                <w:sz w:val="22"/>
                <w:szCs w:val="22"/>
              </w:rPr>
              <w:t>Objectif visé</w:t>
            </w:r>
          </w:p>
        </w:tc>
        <w:tc>
          <w:tcPr>
            <w:tcW w:w="426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5A4490">
              <w:rPr>
                <w:rFonts w:ascii="Arial" w:hAnsi="Arial" w:cs="Arial"/>
                <w:b/>
                <w:bCs/>
                <w:sz w:val="22"/>
                <w:szCs w:val="22"/>
              </w:rPr>
              <w:t>Capacités à développer</w:t>
            </w: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 w:rsidRPr="005A44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 w:rsidRPr="005A44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 w:rsidRPr="005A44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5A4490" w:rsidTr="00C839A3">
        <w:trPr>
          <w:trHeight w:val="405"/>
        </w:trPr>
        <w:tc>
          <w:tcPr>
            <w:tcW w:w="828" w:type="dxa"/>
            <w:vAlign w:val="center"/>
          </w:tcPr>
          <w:p w:rsidR="002E1004" w:rsidRPr="005A4490" w:rsidRDefault="002E1004" w:rsidP="00C83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92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5A4490" w:rsidRDefault="002E1004" w:rsidP="00C839A3">
            <w:pPr>
              <w:rPr>
                <w:rFonts w:ascii="Arial" w:hAnsi="Arial" w:cs="Arial"/>
              </w:rPr>
            </w:pPr>
          </w:p>
        </w:tc>
      </w:tr>
      <w:tr w:rsidR="002E1004" w:rsidRPr="00C7716D" w:rsidTr="00C839A3">
        <w:trPr>
          <w:trHeight w:val="405"/>
        </w:trPr>
        <w:tc>
          <w:tcPr>
            <w:tcW w:w="828" w:type="dxa"/>
            <w:vAlign w:val="center"/>
          </w:tcPr>
          <w:p w:rsidR="002E1004" w:rsidRPr="00C7716D" w:rsidRDefault="002E1004" w:rsidP="00C83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92" w:type="dxa"/>
          </w:tcPr>
          <w:p w:rsidR="002E1004" w:rsidRPr="00C7716D" w:rsidRDefault="002E1004" w:rsidP="00C839A3">
            <w:pPr>
              <w:rPr>
                <w:rFonts w:ascii="Arial" w:hAnsi="Arial" w:cs="Arial"/>
              </w:rPr>
            </w:pPr>
          </w:p>
        </w:tc>
        <w:tc>
          <w:tcPr>
            <w:tcW w:w="4268" w:type="dxa"/>
          </w:tcPr>
          <w:p w:rsidR="002E1004" w:rsidRPr="00C7716D" w:rsidRDefault="002E1004" w:rsidP="00C839A3">
            <w:pPr>
              <w:rPr>
                <w:rFonts w:ascii="Arial" w:hAnsi="Arial" w:cs="Arial"/>
              </w:rPr>
            </w:pPr>
          </w:p>
        </w:tc>
      </w:tr>
    </w:tbl>
    <w:p w:rsidR="002E1004" w:rsidRDefault="002E1004" w:rsidP="002E1004"/>
    <w:p w:rsidR="00C32BBC" w:rsidRDefault="00C32BBC"/>
    <w:sectPr w:rsidR="00C32BBC" w:rsidSect="004A1B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65" w:rsidRDefault="00B91A65" w:rsidP="002E1004">
      <w:r>
        <w:separator/>
      </w:r>
    </w:p>
  </w:endnote>
  <w:endnote w:type="continuationSeparator" w:id="0">
    <w:p w:rsidR="00B91A65" w:rsidRDefault="00B91A65" w:rsidP="002E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EC" w:rsidRPr="00592EEC" w:rsidRDefault="007D225C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Fiche de cadrage du projet du salarié</w:t>
    </w:r>
    <w:r>
      <w:rPr>
        <w:rFonts w:ascii="Arial" w:hAnsi="Arial" w:cs="Arial"/>
        <w:sz w:val="18"/>
        <w:szCs w:val="18"/>
      </w:rPr>
      <w:tab/>
    </w:r>
    <w:r w:rsidRPr="00592EEC">
      <w:rPr>
        <w:rFonts w:ascii="Arial" w:hAnsi="Arial" w:cs="Arial"/>
        <w:sz w:val="18"/>
        <w:szCs w:val="18"/>
      </w:rPr>
      <w:t xml:space="preserve">page </w: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begin"/>
    </w:r>
    <w:r w:rsidRPr="00592EEC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separate"/>
    </w:r>
    <w:r w:rsidR="009B265A">
      <w:rPr>
        <w:rStyle w:val="Numrodepage"/>
        <w:rFonts w:ascii="Arial" w:hAnsi="Arial" w:cs="Arial"/>
        <w:noProof/>
        <w:sz w:val="18"/>
        <w:szCs w:val="18"/>
      </w:rPr>
      <w:t>1</w: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end"/>
    </w:r>
    <w:r w:rsidRPr="00592EEC">
      <w:rPr>
        <w:rStyle w:val="Numrodepage"/>
        <w:rFonts w:ascii="Arial" w:hAnsi="Arial" w:cs="Arial"/>
        <w:sz w:val="18"/>
        <w:szCs w:val="18"/>
      </w:rPr>
      <w:t>/</w: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begin"/>
    </w:r>
    <w:r w:rsidRPr="00592EEC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separate"/>
    </w:r>
    <w:r w:rsidR="009B265A">
      <w:rPr>
        <w:rStyle w:val="Numrodepage"/>
        <w:rFonts w:ascii="Arial" w:hAnsi="Arial" w:cs="Arial"/>
        <w:noProof/>
        <w:sz w:val="18"/>
        <w:szCs w:val="18"/>
      </w:rPr>
      <w:t>1</w:t>
    </w:r>
    <w:r w:rsidR="004A1B97" w:rsidRPr="00592EEC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65" w:rsidRDefault="00B91A65" w:rsidP="002E1004">
      <w:r>
        <w:separator/>
      </w:r>
    </w:p>
  </w:footnote>
  <w:footnote w:type="continuationSeparator" w:id="0">
    <w:p w:rsidR="00B91A65" w:rsidRDefault="00B91A65" w:rsidP="002E1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04" w:rsidRPr="00294C9B" w:rsidRDefault="002E1004" w:rsidP="002E1004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2E1004" w:rsidRPr="00294C9B" w:rsidRDefault="002E1004" w:rsidP="002E1004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Formation Management</w:t>
    </w:r>
  </w:p>
  <w:p w:rsidR="002E1004" w:rsidRPr="00294C9B" w:rsidRDefault="002E1004" w:rsidP="002E1004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592EEC" w:rsidRPr="00592EEC" w:rsidRDefault="002E1004" w:rsidP="002E1004">
    <w:pPr>
      <w:pStyle w:val="En-tte"/>
      <w:jc w:val="right"/>
    </w:pPr>
    <w:r>
      <w:rPr>
        <w:rFonts w:ascii="Verdana" w:hAnsi="Verdana" w:cs="HelveticaNeue-Roman"/>
        <w:b/>
        <w:bCs/>
        <w:i/>
        <w:iCs/>
        <w:noProof/>
        <w:color w:val="C0000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-638175</wp:posOffset>
          </wp:positionV>
          <wp:extent cx="2378710" cy="767715"/>
          <wp:effectExtent l="19050" t="0" r="2540" b="0"/>
          <wp:wrapNone/>
          <wp:docPr id="1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1004"/>
    <w:rsid w:val="002E1004"/>
    <w:rsid w:val="004A1B97"/>
    <w:rsid w:val="007D225C"/>
    <w:rsid w:val="009B265A"/>
    <w:rsid w:val="00B91A65"/>
    <w:rsid w:val="00C21639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E10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100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E10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E10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E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cp:lastPrinted>2010-10-13T16:19:00Z</cp:lastPrinted>
  <dcterms:created xsi:type="dcterms:W3CDTF">2010-10-13T14:49:00Z</dcterms:created>
  <dcterms:modified xsi:type="dcterms:W3CDTF">2010-10-13T16:19:00Z</dcterms:modified>
</cp:coreProperties>
</file>