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22" w:rsidRDefault="00004183">
      <w:hyperlink r:id="rId4" w:history="1">
        <w:r w:rsidRPr="00266F7E">
          <w:rPr>
            <w:rStyle w:val="Lienhypertexte"/>
          </w:rPr>
          <w:t>http://www.adrialin.fr/croatie_complexe-touristique-a7_6.html</w:t>
        </w:r>
      </w:hyperlink>
    </w:p>
    <w:p w:rsidR="00004183" w:rsidRDefault="00004183">
      <w:r>
        <w:t>clubs-villages-vacances.com</w:t>
      </w:r>
    </w:p>
    <w:p w:rsidR="00636F2B" w:rsidRDefault="00636F2B">
      <w:hyperlink r:id="rId5" w:history="1">
        <w:r w:rsidRPr="00266F7E">
          <w:rPr>
            <w:rStyle w:val="Lienhypertexte"/>
          </w:rPr>
          <w:t>http://www.adriagate.com/fr/hotels-croatie/hotels.aspx</w:t>
        </w:r>
      </w:hyperlink>
    </w:p>
    <w:p w:rsidR="00636F2B" w:rsidRDefault="00636F2B">
      <w:r w:rsidRPr="00636F2B">
        <w:t>http://www.generalturist.com/fr/Croatie/Dalmatie-Dubrovnik/Dubrovnik/Hotel-Valamar-Club-Dubrovnik.aspx</w:t>
      </w:r>
    </w:p>
    <w:sectPr w:rsidR="00636F2B" w:rsidSect="00506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53140"/>
    <w:rsid w:val="00004183"/>
    <w:rsid w:val="001066D1"/>
    <w:rsid w:val="00506F22"/>
    <w:rsid w:val="00636F2B"/>
    <w:rsid w:val="00E5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F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041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6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riagate.com/fr/hotels-croatie/hotels.aspx" TargetMode="External"/><Relationship Id="rId4" Type="http://schemas.openxmlformats.org/officeDocument/2006/relationships/hyperlink" Target="http://www.adrialin.fr/croatie_complexe-touristique-a7_6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2010-04-13T21:06:00Z</dcterms:created>
  <dcterms:modified xsi:type="dcterms:W3CDTF">2010-04-13T22:00:00Z</dcterms:modified>
</cp:coreProperties>
</file>