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C6E" w:rsidRPr="00D631D9" w:rsidRDefault="009A5C6E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Réseau RH et Com</w:t>
      </w:r>
    </w:p>
    <w:p w:rsidR="009A5C6E" w:rsidRPr="00D631D9" w:rsidRDefault="009A5C6E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Le 7 mars 2014</w:t>
      </w:r>
      <w:r w:rsidR="001B1518" w:rsidRPr="00D631D9">
        <w:rPr>
          <w:sz w:val="20"/>
          <w:szCs w:val="20"/>
        </w:rPr>
        <w:t>, Synthèse</w:t>
      </w:r>
    </w:p>
    <w:p w:rsidR="001B1518" w:rsidRPr="00D631D9" w:rsidRDefault="001B1518" w:rsidP="00D631D9">
      <w:pPr>
        <w:spacing w:after="0" w:line="240" w:lineRule="auto"/>
        <w:rPr>
          <w:sz w:val="20"/>
          <w:szCs w:val="20"/>
        </w:rPr>
      </w:pPr>
    </w:p>
    <w:p w:rsidR="00B820A8" w:rsidRPr="00D631D9" w:rsidRDefault="001B1518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Etait présentes :</w:t>
      </w:r>
    </w:p>
    <w:p w:rsidR="00B820A8" w:rsidRPr="00D631D9" w:rsidRDefault="00B820A8" w:rsidP="00D631D9">
      <w:pPr>
        <w:spacing w:after="0" w:line="240" w:lineRule="auto"/>
        <w:rPr>
          <w:sz w:val="20"/>
          <w:szCs w:val="20"/>
        </w:rPr>
      </w:pPr>
      <w:r w:rsidRPr="00D631D9">
        <w:rPr>
          <w:b/>
          <w:sz w:val="20"/>
          <w:szCs w:val="20"/>
        </w:rPr>
        <w:t>Evelyne</w:t>
      </w:r>
      <w:r w:rsidRPr="00D631D9">
        <w:rPr>
          <w:sz w:val="20"/>
          <w:szCs w:val="20"/>
        </w:rPr>
        <w:t>, grande distribution, 30 ans d’expérience. Plans sociaux</w:t>
      </w:r>
    </w:p>
    <w:p w:rsidR="00B820A8" w:rsidRPr="00D631D9" w:rsidRDefault="00B820A8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Secteur protection sociale, 250 personnes, complexité de gestion, secteur syndical très fort, accompagnement de la diversité.</w:t>
      </w:r>
    </w:p>
    <w:p w:rsidR="001B1518" w:rsidRPr="00D631D9" w:rsidRDefault="001B1518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  <w:u w:val="single"/>
        </w:rPr>
        <w:t>Ses questions</w:t>
      </w:r>
      <w:r w:rsidRPr="00D631D9">
        <w:rPr>
          <w:sz w:val="20"/>
          <w:szCs w:val="20"/>
        </w:rPr>
        <w:t xml:space="preserve"> : comment va se mettre en place le temps partiel à 24h dans les entreprises ? </w:t>
      </w:r>
      <w:r w:rsidR="009E76B7" w:rsidRPr="00D631D9">
        <w:rPr>
          <w:sz w:val="20"/>
          <w:szCs w:val="20"/>
        </w:rPr>
        <w:t>Pourquoi</w:t>
      </w:r>
      <w:r w:rsidRPr="00D631D9">
        <w:rPr>
          <w:sz w:val="20"/>
          <w:szCs w:val="20"/>
        </w:rPr>
        <w:t xml:space="preserve"> certaines enseignes d’un même groupe n’ont pas les mêmes horaires d’ouverture dans un périmètre géographiques restreint.</w:t>
      </w:r>
    </w:p>
    <w:p w:rsidR="00B820A8" w:rsidRPr="00D631D9" w:rsidRDefault="00B820A8" w:rsidP="00D631D9">
      <w:pPr>
        <w:spacing w:after="0" w:line="240" w:lineRule="auto"/>
        <w:rPr>
          <w:sz w:val="20"/>
          <w:szCs w:val="20"/>
        </w:rPr>
      </w:pPr>
      <w:r w:rsidRPr="00D631D9">
        <w:rPr>
          <w:b/>
          <w:sz w:val="20"/>
          <w:szCs w:val="20"/>
        </w:rPr>
        <w:t>Catherine</w:t>
      </w:r>
      <w:r w:rsidRPr="00D631D9">
        <w:rPr>
          <w:sz w:val="20"/>
          <w:szCs w:val="20"/>
        </w:rPr>
        <w:t>, 30 ans d’expérience</w:t>
      </w:r>
    </w:p>
    <w:p w:rsidR="00B820A8" w:rsidRPr="00D631D9" w:rsidRDefault="00B820A8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Développem</w:t>
      </w:r>
      <w:r w:rsidR="001B1518" w:rsidRPr="00D631D9">
        <w:rPr>
          <w:sz w:val="20"/>
          <w:szCs w:val="20"/>
        </w:rPr>
        <w:t>ent RH, deux secteurs industrie</w:t>
      </w:r>
      <w:r w:rsidRPr="00D631D9">
        <w:rPr>
          <w:sz w:val="20"/>
          <w:szCs w:val="20"/>
        </w:rPr>
        <w:t xml:space="preserve"> et secteur social, DRH depuis 2005 Générale de Santé, DRH de branche, mutuelle.</w:t>
      </w:r>
      <w:r w:rsidR="001B1518" w:rsidRPr="00D631D9">
        <w:rPr>
          <w:sz w:val="20"/>
          <w:szCs w:val="20"/>
        </w:rPr>
        <w:t xml:space="preserve"> </w:t>
      </w:r>
      <w:r w:rsidRPr="00D631D9">
        <w:rPr>
          <w:sz w:val="20"/>
          <w:szCs w:val="20"/>
        </w:rPr>
        <w:t>Branche vendue.</w:t>
      </w:r>
    </w:p>
    <w:p w:rsidR="001B1518" w:rsidRPr="00D631D9" w:rsidRDefault="001B1518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Donne</w:t>
      </w:r>
      <w:r w:rsidR="0016678C" w:rsidRPr="00D631D9">
        <w:rPr>
          <w:sz w:val="20"/>
          <w:szCs w:val="20"/>
        </w:rPr>
        <w:t xml:space="preserve"> d</w:t>
      </w:r>
      <w:r w:rsidRPr="00D631D9">
        <w:rPr>
          <w:sz w:val="20"/>
          <w:szCs w:val="20"/>
        </w:rPr>
        <w:t>es cours au CNAM, sur le métier de DRH</w:t>
      </w:r>
    </w:p>
    <w:p w:rsidR="0016678C" w:rsidRPr="00D631D9" w:rsidRDefault="001B1518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  <w:u w:val="single"/>
        </w:rPr>
        <w:t>Sa question</w:t>
      </w:r>
      <w:r w:rsidRPr="00D631D9">
        <w:rPr>
          <w:sz w:val="20"/>
          <w:szCs w:val="20"/>
        </w:rPr>
        <w:t xml:space="preserve"> : </w:t>
      </w:r>
      <w:r w:rsidR="0016678C" w:rsidRPr="00D631D9">
        <w:rPr>
          <w:sz w:val="20"/>
          <w:szCs w:val="20"/>
        </w:rPr>
        <w:t>H</w:t>
      </w:r>
      <w:r w:rsidRPr="00D631D9">
        <w:rPr>
          <w:sz w:val="20"/>
          <w:szCs w:val="20"/>
        </w:rPr>
        <w:t xml:space="preserve">R business </w:t>
      </w:r>
      <w:proofErr w:type="spellStart"/>
      <w:r w:rsidRPr="00D631D9">
        <w:rPr>
          <w:sz w:val="20"/>
          <w:szCs w:val="20"/>
        </w:rPr>
        <w:t>partner</w:t>
      </w:r>
      <w:proofErr w:type="spellEnd"/>
      <w:r w:rsidRPr="00D631D9">
        <w:rPr>
          <w:sz w:val="20"/>
          <w:szCs w:val="20"/>
        </w:rPr>
        <w:t xml:space="preserve"> est un terme de plus en plus utilisé dans les annonces pour la recherche d’un DRH ? Qu’en est-il de la fonction ? Quelle place doit prendre la minimisation des coûts sociaux ? Quelle nouvelle posture de DRH ?</w:t>
      </w:r>
    </w:p>
    <w:p w:rsidR="0016678C" w:rsidRPr="00D631D9" w:rsidRDefault="001B1518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  <w:u w:val="single"/>
        </w:rPr>
        <w:t>Son souhait</w:t>
      </w:r>
      <w:r w:rsidRPr="00D631D9">
        <w:rPr>
          <w:sz w:val="20"/>
          <w:szCs w:val="20"/>
        </w:rPr>
        <w:t> : pouvoir réfléchir sur l’innovation en matière de RH</w:t>
      </w:r>
    </w:p>
    <w:p w:rsidR="00421827" w:rsidRPr="00D631D9" w:rsidRDefault="00421827" w:rsidP="00D631D9">
      <w:pPr>
        <w:spacing w:after="0" w:line="240" w:lineRule="auto"/>
        <w:rPr>
          <w:sz w:val="20"/>
          <w:szCs w:val="20"/>
        </w:rPr>
      </w:pPr>
    </w:p>
    <w:p w:rsidR="0037152E" w:rsidRPr="00D631D9" w:rsidRDefault="00421827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 xml:space="preserve">Commentaires d’ordre </w:t>
      </w:r>
      <w:r w:rsidR="008F2A75" w:rsidRPr="00D631D9">
        <w:rPr>
          <w:sz w:val="20"/>
          <w:szCs w:val="20"/>
        </w:rPr>
        <w:t>général sur deux secteurs d’activité :</w:t>
      </w:r>
    </w:p>
    <w:p w:rsidR="0037152E" w:rsidRPr="00D631D9" w:rsidRDefault="0037152E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Grande dis</w:t>
      </w:r>
      <w:r w:rsidR="00421827" w:rsidRPr="00D631D9">
        <w:rPr>
          <w:sz w:val="20"/>
          <w:szCs w:val="20"/>
        </w:rPr>
        <w:t xml:space="preserve">tribution le </w:t>
      </w:r>
      <w:r w:rsidRPr="00D631D9">
        <w:rPr>
          <w:sz w:val="20"/>
          <w:szCs w:val="20"/>
        </w:rPr>
        <w:t xml:space="preserve">langage </w:t>
      </w:r>
      <w:r w:rsidR="008F2A75" w:rsidRPr="00D631D9">
        <w:rPr>
          <w:sz w:val="20"/>
          <w:szCs w:val="20"/>
        </w:rPr>
        <w:t xml:space="preserve">est </w:t>
      </w:r>
      <w:r w:rsidRPr="00D631D9">
        <w:rPr>
          <w:sz w:val="20"/>
          <w:szCs w:val="20"/>
        </w:rPr>
        <w:t>dire</w:t>
      </w:r>
      <w:bookmarkStart w:id="0" w:name="_GoBack"/>
      <w:bookmarkEnd w:id="0"/>
      <w:r w:rsidRPr="00D631D9">
        <w:rPr>
          <w:sz w:val="20"/>
          <w:szCs w:val="20"/>
        </w:rPr>
        <w:t>ct</w:t>
      </w:r>
      <w:r w:rsidR="00421827" w:rsidRPr="00D631D9">
        <w:rPr>
          <w:sz w:val="20"/>
          <w:szCs w:val="20"/>
        </w:rPr>
        <w:t>, on sait à quoi on s’attend</w:t>
      </w:r>
    </w:p>
    <w:p w:rsidR="0037152E" w:rsidRPr="00D631D9" w:rsidRDefault="0037152E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Santé sociale : même école, qui vient de la sécurité sociale, très politique</w:t>
      </w:r>
      <w:r w:rsidR="00421827" w:rsidRPr="00D631D9">
        <w:rPr>
          <w:sz w:val="20"/>
          <w:szCs w:val="20"/>
        </w:rPr>
        <w:t>. On peut avoir des attentes d’un environnement plus humain mais dans la réalité…</w:t>
      </w:r>
    </w:p>
    <w:p w:rsidR="0016678C" w:rsidRPr="00D631D9" w:rsidRDefault="0016678C" w:rsidP="00D631D9">
      <w:pPr>
        <w:spacing w:after="0" w:line="240" w:lineRule="auto"/>
        <w:rPr>
          <w:sz w:val="20"/>
          <w:szCs w:val="20"/>
        </w:rPr>
      </w:pPr>
    </w:p>
    <w:p w:rsidR="00F6098A" w:rsidRPr="00D631D9" w:rsidRDefault="00421827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Retour de Catherine sur une conférence sur le Dialogue social organisée par</w:t>
      </w:r>
      <w:r w:rsidR="00F6098A" w:rsidRPr="00D631D9">
        <w:rPr>
          <w:sz w:val="20"/>
          <w:szCs w:val="20"/>
        </w:rPr>
        <w:t xml:space="preserve"> BPI</w:t>
      </w:r>
      <w:r w:rsidRPr="00D631D9">
        <w:rPr>
          <w:sz w:val="20"/>
          <w:szCs w:val="20"/>
        </w:rPr>
        <w:t xml:space="preserve"> dans le cadre de la journée des femmes du 8 mars</w:t>
      </w:r>
    </w:p>
    <w:p w:rsidR="00F6098A" w:rsidRPr="00D631D9" w:rsidRDefault="00421827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Mille feuilles social : revoir</w:t>
      </w:r>
      <w:r w:rsidR="00F6098A" w:rsidRPr="00D631D9">
        <w:rPr>
          <w:sz w:val="20"/>
          <w:szCs w:val="20"/>
        </w:rPr>
        <w:t xml:space="preserve"> les seuils sociaux/ par rapport à la législation</w:t>
      </w:r>
    </w:p>
    <w:p w:rsidR="00F6098A" w:rsidRPr="00D631D9" w:rsidRDefault="00F6098A" w:rsidP="00D631D9">
      <w:pPr>
        <w:spacing w:after="0" w:line="240" w:lineRule="auto"/>
        <w:rPr>
          <w:sz w:val="20"/>
          <w:szCs w:val="20"/>
        </w:rPr>
      </w:pPr>
    </w:p>
    <w:p w:rsidR="00421827" w:rsidRPr="00D631D9" w:rsidRDefault="00421827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  <w:u w:val="single"/>
        </w:rPr>
        <w:t>Trois types de Dialogue social</w:t>
      </w:r>
      <w:r w:rsidRPr="00D631D9">
        <w:rPr>
          <w:sz w:val="20"/>
          <w:szCs w:val="20"/>
        </w:rPr>
        <w:t> :</w:t>
      </w:r>
    </w:p>
    <w:p w:rsidR="00F6098A" w:rsidRPr="00D631D9" w:rsidRDefault="00F6098A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Dialogue diagnostic, faire des états des lieux</w:t>
      </w:r>
    </w:p>
    <w:p w:rsidR="00F6098A" w:rsidRPr="00D631D9" w:rsidRDefault="00F6098A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Dialogue confrontation</w:t>
      </w:r>
    </w:p>
    <w:p w:rsidR="00F6098A" w:rsidRPr="00D631D9" w:rsidRDefault="00F6098A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Dialogue sociale de la construction,</w:t>
      </w:r>
    </w:p>
    <w:p w:rsidR="00F6098A" w:rsidRPr="00D631D9" w:rsidRDefault="00421827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La position de la CGC</w:t>
      </w:r>
      <w:r w:rsidR="00DB02BB" w:rsidRPr="00D631D9">
        <w:rPr>
          <w:sz w:val="20"/>
          <w:szCs w:val="20"/>
        </w:rPr>
        <w:t xml:space="preserve"> ; Loi de 2008, loi sur la représentativité. Syndicats position électoraliste/loi de représentativité. </w:t>
      </w:r>
      <w:r w:rsidR="00F6098A" w:rsidRPr="00D631D9">
        <w:rPr>
          <w:sz w:val="20"/>
          <w:szCs w:val="20"/>
        </w:rPr>
        <w:t xml:space="preserve">Le dialogue social </w:t>
      </w:r>
      <w:r w:rsidR="00DB02BB" w:rsidRPr="00D631D9">
        <w:rPr>
          <w:sz w:val="20"/>
          <w:szCs w:val="20"/>
        </w:rPr>
        <w:t xml:space="preserve">doit se faire </w:t>
      </w:r>
      <w:r w:rsidR="00F6098A" w:rsidRPr="00D631D9">
        <w:rPr>
          <w:sz w:val="20"/>
          <w:szCs w:val="20"/>
        </w:rPr>
        <w:t>avec les salariés, avec l’environnement les collectivités</w:t>
      </w:r>
    </w:p>
    <w:p w:rsidR="00F6098A" w:rsidRPr="00D631D9" w:rsidRDefault="00F6098A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Les intervenants connaissent mal l’économie : magistrats (4 jours et demi de formation en économie), même chose pour les délégués syndicaux. Prise de conscience.</w:t>
      </w:r>
    </w:p>
    <w:p w:rsidR="008A46F7" w:rsidRPr="00D631D9" w:rsidRDefault="00F6098A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Chez Orange, délégués syndicaux n</w:t>
      </w:r>
      <w:r w:rsidR="00682E7F" w:rsidRPr="00D631D9">
        <w:rPr>
          <w:sz w:val="20"/>
          <w:szCs w:val="20"/>
        </w:rPr>
        <w:t>e doit pas y être à vie. Mise en place d’un parcours avec Sciences Po pour une plus grande sensibilisation.</w:t>
      </w:r>
    </w:p>
    <w:p w:rsidR="008A46F7" w:rsidRPr="00D631D9" w:rsidRDefault="008A46F7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Conflits sociaux en régression, peur des ressource</w:t>
      </w:r>
      <w:r w:rsidR="00682E7F" w:rsidRPr="00D631D9">
        <w:rPr>
          <w:sz w:val="20"/>
          <w:szCs w:val="20"/>
        </w:rPr>
        <w:t>s face à un marché de l’emploi difficile.</w:t>
      </w:r>
      <w:r w:rsidRPr="00D631D9">
        <w:rPr>
          <w:sz w:val="20"/>
          <w:szCs w:val="20"/>
        </w:rPr>
        <w:t xml:space="preserve"> </w:t>
      </w:r>
    </w:p>
    <w:p w:rsidR="001B1518" w:rsidRPr="00D631D9" w:rsidRDefault="001B1518" w:rsidP="00D631D9">
      <w:pPr>
        <w:spacing w:after="0" w:line="240" w:lineRule="auto"/>
        <w:rPr>
          <w:sz w:val="20"/>
          <w:szCs w:val="20"/>
        </w:rPr>
      </w:pPr>
    </w:p>
    <w:p w:rsidR="00682E7F" w:rsidRPr="00D631D9" w:rsidRDefault="00682E7F" w:rsidP="00D631D9">
      <w:pPr>
        <w:spacing w:after="0" w:line="240" w:lineRule="auto"/>
        <w:rPr>
          <w:b/>
          <w:sz w:val="20"/>
          <w:szCs w:val="20"/>
        </w:rPr>
      </w:pPr>
      <w:r w:rsidRPr="00D631D9">
        <w:rPr>
          <w:b/>
          <w:sz w:val="20"/>
          <w:szCs w:val="20"/>
        </w:rPr>
        <w:t xml:space="preserve">Les attentes pour le réseau RH et </w:t>
      </w:r>
      <w:proofErr w:type="spellStart"/>
      <w:r w:rsidRPr="00D631D9">
        <w:rPr>
          <w:b/>
          <w:sz w:val="20"/>
          <w:szCs w:val="20"/>
        </w:rPr>
        <w:t>COm</w:t>
      </w:r>
      <w:proofErr w:type="spellEnd"/>
    </w:p>
    <w:p w:rsidR="001B1518" w:rsidRPr="00D631D9" w:rsidRDefault="001B1518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Le réseau doit permettre la confidentialité des informations, chacun est libre d’évoquer ou non sa structure.</w:t>
      </w:r>
    </w:p>
    <w:p w:rsidR="001B1518" w:rsidRPr="00D631D9" w:rsidRDefault="001B1518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Le réseau doit permettre de faire des échanges de bons procédés, avec un contenu pratico pratique,</w:t>
      </w:r>
      <w:r w:rsidR="00682E7F" w:rsidRPr="00D631D9">
        <w:rPr>
          <w:sz w:val="20"/>
          <w:szCs w:val="20"/>
        </w:rPr>
        <w:t xml:space="preserve"> du partage d’information.</w:t>
      </w:r>
    </w:p>
    <w:p w:rsidR="001B1518" w:rsidRPr="00D631D9" w:rsidRDefault="00682E7F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Dans le réseau chacun peut être Chef de Projet sur un thème choisi et fédérer des ressources sur ce thème.</w:t>
      </w:r>
    </w:p>
    <w:p w:rsidR="001B1518" w:rsidRPr="00D631D9" w:rsidRDefault="00682E7F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L’intérêt est d’être en co-construction.</w:t>
      </w:r>
    </w:p>
    <w:p w:rsidR="00682E7F" w:rsidRPr="00D631D9" w:rsidRDefault="00682E7F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Le réseau permet de tester ses idées, les modes opératoires envisagés face aux actions et décisions à prendre dans l’entreprise, de les confronter au savoir-faire de pairs.</w:t>
      </w:r>
    </w:p>
    <w:p w:rsidR="00682E7F" w:rsidRPr="00D631D9" w:rsidRDefault="00682E7F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Le réseau a pour vocation de pouvoir travailler ensemble entre professionnels dans un cadre bienveillant, sans jugement mais dans le partage et la compréhension des uns et des autres.</w:t>
      </w:r>
    </w:p>
    <w:p w:rsidR="00682E7F" w:rsidRPr="00D631D9" w:rsidRDefault="00682E7F" w:rsidP="00D631D9">
      <w:pPr>
        <w:spacing w:after="0" w:line="240" w:lineRule="auto"/>
        <w:rPr>
          <w:sz w:val="20"/>
          <w:szCs w:val="20"/>
        </w:rPr>
      </w:pPr>
      <w:r w:rsidRPr="00D631D9">
        <w:rPr>
          <w:sz w:val="20"/>
          <w:szCs w:val="20"/>
        </w:rPr>
        <w:t>Les animatrices du réseau sont là pour s’assurer du confort des participants sur la convivialité et le professionnalisme des échanges.</w:t>
      </w:r>
    </w:p>
    <w:p w:rsidR="00F6098A" w:rsidRPr="00D631D9" w:rsidRDefault="00F6098A" w:rsidP="00D631D9">
      <w:pPr>
        <w:spacing w:after="0" w:line="240" w:lineRule="auto"/>
        <w:rPr>
          <w:sz w:val="20"/>
          <w:szCs w:val="20"/>
        </w:rPr>
      </w:pPr>
    </w:p>
    <w:p w:rsidR="0016678C" w:rsidRPr="00D631D9" w:rsidRDefault="0016678C" w:rsidP="00D631D9">
      <w:pPr>
        <w:spacing w:after="0" w:line="240" w:lineRule="auto"/>
        <w:rPr>
          <w:sz w:val="20"/>
          <w:szCs w:val="20"/>
        </w:rPr>
      </w:pPr>
    </w:p>
    <w:p w:rsidR="005230D6" w:rsidRPr="00D631D9" w:rsidRDefault="005230D6" w:rsidP="00D631D9">
      <w:pPr>
        <w:spacing w:after="0" w:line="240" w:lineRule="auto"/>
        <w:rPr>
          <w:sz w:val="20"/>
          <w:szCs w:val="20"/>
        </w:rPr>
      </w:pPr>
    </w:p>
    <w:p w:rsidR="005230D6" w:rsidRPr="00D631D9" w:rsidRDefault="005230D6" w:rsidP="00D631D9">
      <w:pPr>
        <w:spacing w:after="0" w:line="240" w:lineRule="auto"/>
        <w:rPr>
          <w:sz w:val="20"/>
          <w:szCs w:val="20"/>
        </w:rPr>
      </w:pPr>
    </w:p>
    <w:p w:rsidR="009A5C6E" w:rsidRPr="00D631D9" w:rsidRDefault="009A5C6E" w:rsidP="00D631D9">
      <w:pPr>
        <w:spacing w:after="0" w:line="240" w:lineRule="auto"/>
        <w:rPr>
          <w:sz w:val="20"/>
          <w:szCs w:val="20"/>
        </w:rPr>
      </w:pPr>
    </w:p>
    <w:sectPr w:rsidR="009A5C6E" w:rsidRPr="00D631D9" w:rsidSect="00621E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A5C6E"/>
    <w:rsid w:val="0016678C"/>
    <w:rsid w:val="00171EF5"/>
    <w:rsid w:val="001B1518"/>
    <w:rsid w:val="0037152E"/>
    <w:rsid w:val="003D18A8"/>
    <w:rsid w:val="00421827"/>
    <w:rsid w:val="004976CD"/>
    <w:rsid w:val="005230D6"/>
    <w:rsid w:val="00621E17"/>
    <w:rsid w:val="00682E7F"/>
    <w:rsid w:val="008A46F7"/>
    <w:rsid w:val="008F2A75"/>
    <w:rsid w:val="009A5C6E"/>
    <w:rsid w:val="009E76B7"/>
    <w:rsid w:val="00A27F05"/>
    <w:rsid w:val="00B820A8"/>
    <w:rsid w:val="00D631D9"/>
    <w:rsid w:val="00D9017D"/>
    <w:rsid w:val="00DB02BB"/>
    <w:rsid w:val="00E95030"/>
    <w:rsid w:val="00F6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3</cp:revision>
  <dcterms:created xsi:type="dcterms:W3CDTF">2014-03-11T18:31:00Z</dcterms:created>
  <dcterms:modified xsi:type="dcterms:W3CDTF">2014-03-18T10:19:00Z</dcterms:modified>
</cp:coreProperties>
</file>