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BC" w:rsidRPr="005830B6" w:rsidRDefault="00C32BBC"/>
    <w:p w:rsidR="00E27945" w:rsidRPr="005830B6" w:rsidRDefault="00E27945"/>
    <w:p w:rsidR="00E27945" w:rsidRPr="005830B6" w:rsidRDefault="006E064A" w:rsidP="00E27945">
      <w:pPr>
        <w:spacing w:after="150" w:line="240" w:lineRule="auto"/>
        <w:outlineLvl w:val="0"/>
        <w:rPr>
          <w:rFonts w:eastAsia="Times New Roman" w:cs="Times New Roman"/>
          <w:color w:val="000000"/>
          <w:kern w:val="36"/>
          <w:lang w:eastAsia="fr-FR"/>
        </w:rPr>
      </w:pPr>
      <w:hyperlink r:id="rId4" w:history="1">
        <w:r w:rsidR="00E27945" w:rsidRPr="005830B6">
          <w:rPr>
            <w:rFonts w:eastAsia="Times New Roman" w:cs="Times New Roman"/>
            <w:color w:val="000000"/>
            <w:kern w:val="36"/>
            <w:u w:val="single"/>
            <w:lang w:eastAsia="fr-FR"/>
          </w:rPr>
          <w:t>Management &amp; RSE</w:t>
        </w:r>
      </w:hyperlink>
    </w:p>
    <w:p w:rsidR="00E27945" w:rsidRPr="005830B6" w:rsidRDefault="00E27945" w:rsidP="005830B6">
      <w:pPr>
        <w:spacing w:before="180" w:after="0" w:line="240" w:lineRule="auto"/>
        <w:outlineLvl w:val="2"/>
        <w:rPr>
          <w:rFonts w:eastAsia="Times New Roman" w:cs="Times New Roman"/>
          <w:color w:val="606060"/>
          <w:lang w:eastAsia="fr-FR"/>
        </w:rPr>
      </w:pPr>
      <w:bookmarkStart w:id="0" w:name="8500757666724892802"/>
      <w:bookmarkEnd w:id="0"/>
      <w:r w:rsidRPr="005830B6">
        <w:rPr>
          <w:rFonts w:eastAsia="Times New Roman" w:cs="Times New Roman"/>
          <w:color w:val="606060"/>
          <w:lang w:eastAsia="fr-FR"/>
        </w:rPr>
        <w:t>L’expression des salariés au travail : 7 bonnes pratiques pour réussir</w:t>
      </w:r>
      <w:r w:rsidR="005830B6">
        <w:rPr>
          <w:rFonts w:eastAsia="Times New Roman" w:cs="Times New Roman"/>
          <w:color w:val="606060"/>
          <w:lang w:eastAsia="fr-FR"/>
        </w:rPr>
        <w:br/>
      </w:r>
    </w:p>
    <w:p w:rsidR="00E27945" w:rsidRPr="005830B6" w:rsidRDefault="00E27945" w:rsidP="00E27945">
      <w:pPr>
        <w:spacing w:after="0" w:line="240" w:lineRule="auto"/>
        <w:rPr>
          <w:rFonts w:eastAsia="Times New Roman" w:cs="Times New Roman"/>
          <w:color w:val="606060"/>
          <w:lang w:eastAsia="fr-FR"/>
        </w:rPr>
      </w:pPr>
      <w:r w:rsidRPr="005830B6">
        <w:rPr>
          <w:rFonts w:eastAsia="Times New Roman" w:cs="Arial"/>
          <w:color w:val="606060"/>
          <w:lang w:eastAsia="fr-FR"/>
        </w:rPr>
        <w:t>Il est temps de redonner du poids à la parole individuelle et collective des salariés. L’expression directe des salariés au travail est une voie de progrès mise en avant par l’accord interprofessionnel sur la qualité de vie au travail signé le 19 juin 2013. C’est aussi un axe de RSE (responsabilité sociale) particulièrement concret et visible. Et c’est surtout une démarche de renforcement des relations humaines, un levier de compétitivité, qui vous permet de favoriser la motivation, la cohésion d’équipe et l’innovation. Voyons quelles sont les conditions de sa réussite: </w:t>
      </w:r>
    </w:p>
    <w:p w:rsidR="00E27945" w:rsidRPr="005830B6" w:rsidRDefault="00E27945" w:rsidP="00E27945">
      <w:pPr>
        <w:spacing w:after="0" w:line="240" w:lineRule="auto"/>
        <w:rPr>
          <w:rFonts w:eastAsia="Times New Roman" w:cs="Times New Roman"/>
          <w:color w:val="606060"/>
          <w:lang w:eastAsia="fr-FR"/>
        </w:rPr>
      </w:pPr>
    </w:p>
    <w:p w:rsidR="00E27945" w:rsidRPr="005830B6" w:rsidRDefault="00E27945" w:rsidP="00E27945">
      <w:pPr>
        <w:spacing w:after="0" w:line="240" w:lineRule="auto"/>
        <w:rPr>
          <w:rFonts w:eastAsia="Times New Roman" w:cs="Times New Roman"/>
          <w:color w:val="606060"/>
          <w:lang w:eastAsia="fr-FR"/>
        </w:rPr>
      </w:pPr>
      <w:bookmarkStart w:id="1" w:name="more"/>
      <w:bookmarkEnd w:id="1"/>
    </w:p>
    <w:p w:rsidR="00E27945" w:rsidRPr="005830B6" w:rsidRDefault="00E27945" w:rsidP="00E27945">
      <w:pPr>
        <w:spacing w:after="0" w:line="240" w:lineRule="auto"/>
        <w:rPr>
          <w:rFonts w:eastAsia="Times New Roman" w:cs="Times New Roman"/>
          <w:color w:val="606060"/>
          <w:lang w:eastAsia="fr-FR"/>
        </w:rPr>
      </w:pPr>
      <w:r w:rsidRPr="005830B6">
        <w:rPr>
          <w:rFonts w:eastAsia="Times New Roman" w:cs="Arial"/>
          <w:b/>
          <w:bCs/>
          <w:color w:val="0000FF"/>
          <w:lang w:eastAsia="fr-FR"/>
        </w:rPr>
        <w:t>1) Définissez vos objectifs </w:t>
      </w:r>
    </w:p>
    <w:p w:rsidR="00E27945" w:rsidRPr="005830B6" w:rsidRDefault="00E27945" w:rsidP="00E27945">
      <w:pPr>
        <w:spacing w:after="0" w:line="240" w:lineRule="auto"/>
        <w:rPr>
          <w:rFonts w:eastAsia="Times New Roman" w:cs="Times New Roman"/>
          <w:color w:val="606060"/>
          <w:lang w:eastAsia="fr-FR"/>
        </w:rPr>
      </w:pPr>
      <w:r w:rsidRPr="005830B6">
        <w:rPr>
          <w:rFonts w:eastAsia="Times New Roman" w:cs="Arial"/>
          <w:color w:val="606060"/>
          <w:lang w:eastAsia="fr-FR"/>
        </w:rPr>
        <w:t>La question n’est pas de savoir si vous devez ou non permettre l’expression des salariés au travail dans votre entreprise ou votre organisation. Elle existe déjà. Les trois-quarts des salariés interrogés déclarent parler régulièrement de leurs conditions de travail au sein de leur entreprise</w:t>
      </w:r>
      <w:bookmarkStart w:id="2" w:name="_ftnref1"/>
      <w:r w:rsidR="006E064A" w:rsidRPr="005830B6">
        <w:rPr>
          <w:rFonts w:eastAsia="Times New Roman" w:cs="Arial"/>
          <w:color w:val="606060"/>
          <w:lang w:eastAsia="fr-FR"/>
        </w:rPr>
        <w:fldChar w:fldCharType="begin"/>
      </w:r>
      <w:r w:rsidRPr="005830B6">
        <w:rPr>
          <w:rFonts w:eastAsia="Times New Roman" w:cs="Arial"/>
          <w:color w:val="606060"/>
          <w:lang w:eastAsia="fr-FR"/>
        </w:rPr>
        <w:instrText xml:space="preserve"> HYPERLINK "https://www.blogger.com/blogger.g?blogID=9009070337102685982" \l "_ftn1" \o "" </w:instrText>
      </w:r>
      <w:r w:rsidR="006E064A" w:rsidRPr="005830B6">
        <w:rPr>
          <w:rFonts w:eastAsia="Times New Roman" w:cs="Arial"/>
          <w:color w:val="606060"/>
          <w:lang w:eastAsia="fr-FR"/>
        </w:rPr>
        <w:fldChar w:fldCharType="separate"/>
      </w:r>
      <w:r w:rsidRPr="005830B6">
        <w:rPr>
          <w:rFonts w:eastAsia="Times New Roman" w:cs="Arial"/>
          <w:color w:val="848484"/>
          <w:lang w:eastAsia="fr-FR"/>
        </w:rPr>
        <w:t>[1]</w:t>
      </w:r>
      <w:r w:rsidR="006E064A" w:rsidRPr="005830B6">
        <w:rPr>
          <w:rFonts w:eastAsia="Times New Roman" w:cs="Arial"/>
          <w:color w:val="606060"/>
          <w:lang w:eastAsia="fr-FR"/>
        </w:rPr>
        <w:fldChar w:fldCharType="end"/>
      </w:r>
      <w:bookmarkEnd w:id="2"/>
      <w:r w:rsidRPr="005830B6">
        <w:rPr>
          <w:rFonts w:eastAsia="Times New Roman" w:cs="Arial"/>
          <w:color w:val="606060"/>
          <w:lang w:eastAsia="fr-FR"/>
        </w:rPr>
        <w:t>. Mais cette parole s’exprime dans l’informel. La vraie question est donc de savoir si vous allez ou non organiser cette expression, lui conférer une valeur d’effectivité, montrer qu’elle est à même de transformer le réel, au service de la qualité de vie au travail et d’une meilleure performance globale. En d’autres termes, il s’agit simplement de formaliser cette démarche d’expression et de la connecter à vos processus de gestion (conduite du changement, prévention des risques professionnels, innovation, communication interne) et cela sans lui ôter son caractère spontané et mobilisateur.</w:t>
      </w:r>
    </w:p>
    <w:p w:rsidR="00E27945" w:rsidRPr="005830B6" w:rsidRDefault="00E27945" w:rsidP="00E27945">
      <w:pPr>
        <w:spacing w:after="0" w:line="240" w:lineRule="auto"/>
        <w:rPr>
          <w:rFonts w:eastAsia="Times New Roman" w:cs="Times New Roman"/>
          <w:color w:val="606060"/>
          <w:lang w:eastAsia="fr-FR"/>
        </w:rPr>
      </w:pPr>
    </w:p>
    <w:p w:rsidR="00E27945" w:rsidRPr="005830B6" w:rsidRDefault="00E27945" w:rsidP="00E27945">
      <w:pPr>
        <w:spacing w:after="0" w:line="240" w:lineRule="auto"/>
        <w:rPr>
          <w:rFonts w:eastAsia="Times New Roman" w:cs="Times New Roman"/>
          <w:color w:val="606060"/>
          <w:lang w:eastAsia="fr-FR"/>
        </w:rPr>
      </w:pPr>
      <w:r w:rsidRPr="005830B6">
        <w:rPr>
          <w:rFonts w:eastAsia="Times New Roman" w:cs="Arial"/>
          <w:color w:val="606060"/>
          <w:lang w:eastAsia="fr-FR"/>
        </w:rPr>
        <w:t>En encourageant vos salariés à parler ouvertement et dans un cadre sécurisé des difficultés de leur travail et de sa contribution à l’accomplissement de chacun, vous lancez un signal d’attention à même de changer le climat social : oui, les dirigeants sont à l’écoute, se soucient du bien-être des salariés, s’intéressent à leur vision, à leurs propositions. Comme tout projet de transformation, cette démarche doit faire l’objet d’un engagement fort de la direction générale. Celle-ci doit communiquer clairement ses intentions, les règles du jeu et se poser comme garante de son efficacité et de son authenticité.</w:t>
      </w:r>
    </w:p>
    <w:p w:rsidR="00E27945" w:rsidRPr="005830B6" w:rsidRDefault="00E27945" w:rsidP="00E27945">
      <w:pPr>
        <w:spacing w:after="0" w:line="240" w:lineRule="auto"/>
        <w:rPr>
          <w:rFonts w:eastAsia="Times New Roman" w:cs="Times New Roman"/>
          <w:color w:val="606060"/>
          <w:lang w:eastAsia="fr-FR"/>
        </w:rPr>
      </w:pPr>
    </w:p>
    <w:p w:rsidR="00E27945" w:rsidRPr="005830B6" w:rsidRDefault="00E27945" w:rsidP="00E27945">
      <w:pPr>
        <w:spacing w:after="0" w:line="240" w:lineRule="auto"/>
        <w:rPr>
          <w:rFonts w:eastAsia="Times New Roman" w:cs="Times New Roman"/>
          <w:color w:val="606060"/>
          <w:lang w:eastAsia="fr-FR"/>
        </w:rPr>
      </w:pPr>
      <w:r w:rsidRPr="005830B6">
        <w:rPr>
          <w:rFonts w:eastAsia="Times New Roman" w:cs="Arial"/>
          <w:color w:val="606060"/>
          <w:lang w:eastAsia="fr-FR"/>
        </w:rPr>
        <w:t>La démarche d’expression des salariés est un acte managérial fondateur.</w:t>
      </w:r>
    </w:p>
    <w:p w:rsidR="00E27945" w:rsidRPr="005830B6" w:rsidRDefault="00E27945" w:rsidP="00E27945">
      <w:pPr>
        <w:spacing w:after="0" w:line="240" w:lineRule="auto"/>
        <w:rPr>
          <w:rFonts w:eastAsia="Times New Roman" w:cs="Times New Roman"/>
          <w:color w:val="606060"/>
          <w:lang w:eastAsia="fr-FR"/>
        </w:rPr>
      </w:pPr>
    </w:p>
    <w:p w:rsidR="00E27945" w:rsidRPr="005830B6" w:rsidRDefault="00E27945" w:rsidP="00E27945">
      <w:pPr>
        <w:spacing w:after="0" w:line="240" w:lineRule="auto"/>
        <w:rPr>
          <w:rFonts w:eastAsia="Times New Roman" w:cs="Times New Roman"/>
          <w:color w:val="606060"/>
          <w:lang w:eastAsia="fr-FR"/>
        </w:rPr>
      </w:pPr>
      <w:r w:rsidRPr="005830B6">
        <w:rPr>
          <w:rFonts w:eastAsia="Times New Roman" w:cs="Arial"/>
          <w:b/>
          <w:bCs/>
          <w:color w:val="0000FF"/>
          <w:lang w:eastAsia="fr-FR"/>
        </w:rPr>
        <w:t>2) Centrez le contenu de la démarche d’expression sur le travail</w:t>
      </w:r>
    </w:p>
    <w:p w:rsidR="00E27945" w:rsidRPr="005830B6" w:rsidRDefault="00E27945" w:rsidP="00E27945">
      <w:pPr>
        <w:spacing w:after="0" w:line="240" w:lineRule="auto"/>
        <w:rPr>
          <w:rFonts w:eastAsia="Times New Roman" w:cs="Times New Roman"/>
          <w:color w:val="606060"/>
          <w:lang w:eastAsia="fr-FR"/>
        </w:rPr>
      </w:pPr>
      <w:r w:rsidRPr="005830B6">
        <w:rPr>
          <w:rFonts w:eastAsia="Times New Roman" w:cs="Arial"/>
          <w:color w:val="606060"/>
          <w:lang w:eastAsia="fr-FR"/>
        </w:rPr>
        <w:t>Je recommande un fort ancrage de la démarche sur le travail et notamment sur ses dimensions collectives, sur les pratiques professionnelles, sur les métiers et les compétences requises, sur les conditions DE travail et DU travail. Cela  permet d’éviter d’empiéter sur les domaines de compétence d’autres dispositifs (cercles de qualité, entretiens d’évaluation, etc.). Cela permet surtout de rendre une forte visibilité au travail, que des décennies de « </w:t>
      </w:r>
      <w:proofErr w:type="spellStart"/>
      <w:r w:rsidRPr="005830B6">
        <w:rPr>
          <w:rFonts w:eastAsia="Times New Roman" w:cs="Arial"/>
          <w:color w:val="606060"/>
          <w:lang w:eastAsia="fr-FR"/>
        </w:rPr>
        <w:t>reengineering</w:t>
      </w:r>
      <w:proofErr w:type="spellEnd"/>
      <w:r w:rsidRPr="005830B6">
        <w:rPr>
          <w:rFonts w:eastAsia="Times New Roman" w:cs="Arial"/>
          <w:color w:val="606060"/>
          <w:lang w:eastAsia="fr-FR"/>
        </w:rPr>
        <w:t> » et de management par les objectifs ont enseveli sous les process et les indicateurs. C’est bien d’ailleurs le travail, qui se trouve au cœur des échanges entre salariés, tels qu’ils se déroulent aujourd’hui. Une enquête de l’ANACT a montré que les sujets les plus fréquemment abordés entre collègues sont les relations de travail, le contenu, l’organisation du travail, l'évolution professionnelle, la sécurité et les conditions physiques du travail, la conciliation de la vie professionnelle et de la vie privée. Vous constaterez ainsi qu’aucun des processus de gestion déjà en place dans votre entreprise ne permettait de rendre compte du travail dans ses réalités complexes.</w:t>
      </w:r>
    </w:p>
    <w:p w:rsidR="00E27945" w:rsidRPr="005830B6" w:rsidRDefault="00E27945" w:rsidP="00E27945">
      <w:pPr>
        <w:spacing w:after="0" w:line="240" w:lineRule="auto"/>
        <w:rPr>
          <w:rFonts w:eastAsia="Times New Roman" w:cs="Times New Roman"/>
          <w:color w:val="606060"/>
          <w:lang w:eastAsia="fr-FR"/>
        </w:rPr>
      </w:pPr>
    </w:p>
    <w:p w:rsidR="00E27945" w:rsidRPr="005830B6" w:rsidRDefault="00E27945" w:rsidP="00E27945">
      <w:pPr>
        <w:spacing w:after="0" w:line="240" w:lineRule="auto"/>
        <w:rPr>
          <w:rFonts w:eastAsia="Times New Roman" w:cs="Times New Roman"/>
          <w:color w:val="606060"/>
          <w:lang w:eastAsia="fr-FR"/>
        </w:rPr>
      </w:pPr>
      <w:r w:rsidRPr="005830B6">
        <w:rPr>
          <w:rFonts w:eastAsia="Times New Roman" w:cs="Arial"/>
          <w:color w:val="606060"/>
          <w:lang w:eastAsia="fr-FR"/>
        </w:rPr>
        <w:lastRenderedPageBreak/>
        <w:t>La démarche d’expression des salariés est un dispositif de management, qui vient s’insérer dans votre existant.</w:t>
      </w:r>
    </w:p>
    <w:p w:rsidR="00E27945" w:rsidRPr="005830B6" w:rsidRDefault="00E27945" w:rsidP="00E27945">
      <w:pPr>
        <w:spacing w:after="0" w:line="240" w:lineRule="auto"/>
        <w:rPr>
          <w:rFonts w:eastAsia="Times New Roman" w:cs="Times New Roman"/>
          <w:color w:val="606060"/>
          <w:lang w:eastAsia="fr-FR"/>
        </w:rPr>
      </w:pPr>
    </w:p>
    <w:p w:rsidR="00E27945" w:rsidRPr="005830B6" w:rsidRDefault="00E27945" w:rsidP="00E27945">
      <w:pPr>
        <w:spacing w:after="0" w:line="240" w:lineRule="auto"/>
        <w:rPr>
          <w:rFonts w:eastAsia="Times New Roman" w:cs="Times New Roman"/>
          <w:color w:val="606060"/>
          <w:lang w:eastAsia="fr-FR"/>
        </w:rPr>
      </w:pPr>
      <w:r w:rsidRPr="005830B6">
        <w:rPr>
          <w:rFonts w:eastAsia="Times New Roman" w:cs="Arial"/>
          <w:b/>
          <w:bCs/>
          <w:color w:val="0000FF"/>
          <w:lang w:eastAsia="fr-FR"/>
        </w:rPr>
        <w:t>3) Construisez les modalités de l’expression avec les représentants du personnel</w:t>
      </w:r>
    </w:p>
    <w:p w:rsidR="00E27945" w:rsidRPr="005830B6" w:rsidRDefault="00E27945" w:rsidP="00E27945">
      <w:pPr>
        <w:spacing w:after="0" w:line="240" w:lineRule="auto"/>
        <w:rPr>
          <w:rFonts w:eastAsia="Times New Roman" w:cs="Times New Roman"/>
          <w:color w:val="606060"/>
          <w:lang w:eastAsia="fr-FR"/>
        </w:rPr>
      </w:pPr>
      <w:r w:rsidRPr="005830B6">
        <w:rPr>
          <w:rFonts w:eastAsia="Times New Roman" w:cs="Arial"/>
          <w:color w:val="606060"/>
          <w:lang w:eastAsia="fr-FR"/>
        </w:rPr>
        <w:t>Les modalités de la démarche d’expression doivent être déterminées en concertation avec les partenaires sociaux. Les syndicats peuvent s’inquiéter d’une démarche qui peut apparaître à leurs yeux comme concurrente de leur rôle de représentation de la parole des salariés et de transformation de son contenu en plateforme revendicative. Mais du point de vue de l’entreprise, puisque cette démarche vise à s’extraire de la communication verticale et descendante habituelle, il faut accepter en cohérence, d’en partager l’organisation et les fruits avec les parties prenantes et notamment les représentants du personnel. Ces derniers sont d’ailleurs à la recherche de moyens pour renouer avec une connaissance plus intime du travail. Leur implication constitue un gage de la liberté de parole vis-à-vis des salariés. Il faut donc prévoir des points de rencontre dans la démarche avec les organisations syndicales mais aussi permettre aux comités d’établissement et aux CHSCT de se nourrir du contenu des échanges et d’apporter leur point de vue sur les thématiques abordées.</w:t>
      </w:r>
    </w:p>
    <w:p w:rsidR="00E27945" w:rsidRPr="005830B6" w:rsidRDefault="00E27945" w:rsidP="00E27945">
      <w:pPr>
        <w:spacing w:after="0" w:line="240" w:lineRule="auto"/>
        <w:rPr>
          <w:rFonts w:eastAsia="Times New Roman" w:cs="Times New Roman"/>
          <w:color w:val="606060"/>
          <w:lang w:eastAsia="fr-FR"/>
        </w:rPr>
      </w:pPr>
    </w:p>
    <w:p w:rsidR="00E27945" w:rsidRPr="005830B6" w:rsidRDefault="00E27945" w:rsidP="00E27945">
      <w:pPr>
        <w:spacing w:after="0" w:line="240" w:lineRule="auto"/>
        <w:rPr>
          <w:rFonts w:eastAsia="Times New Roman" w:cs="Times New Roman"/>
          <w:color w:val="606060"/>
          <w:lang w:eastAsia="fr-FR"/>
        </w:rPr>
      </w:pPr>
      <w:r w:rsidRPr="005830B6">
        <w:rPr>
          <w:rFonts w:eastAsia="Times New Roman" w:cs="Arial"/>
          <w:color w:val="606060"/>
          <w:lang w:eastAsia="fr-FR"/>
        </w:rPr>
        <w:t>La démarche d’expression des salariés n’est pas en concurrence avec le dialogue social. Elle le nourrit.</w:t>
      </w:r>
    </w:p>
    <w:p w:rsidR="00E27945" w:rsidRPr="005830B6" w:rsidRDefault="00E27945" w:rsidP="00E27945">
      <w:pPr>
        <w:spacing w:after="0" w:line="240" w:lineRule="auto"/>
        <w:rPr>
          <w:rFonts w:eastAsia="Times New Roman" w:cs="Times New Roman"/>
          <w:color w:val="606060"/>
          <w:lang w:eastAsia="fr-FR"/>
        </w:rPr>
      </w:pPr>
    </w:p>
    <w:p w:rsidR="00E27945" w:rsidRPr="005830B6" w:rsidRDefault="00E27945" w:rsidP="00E27945">
      <w:pPr>
        <w:spacing w:after="0" w:line="240" w:lineRule="auto"/>
        <w:rPr>
          <w:rFonts w:eastAsia="Times New Roman" w:cs="Times New Roman"/>
          <w:color w:val="606060"/>
          <w:lang w:eastAsia="fr-FR"/>
        </w:rPr>
      </w:pPr>
      <w:r w:rsidRPr="005830B6">
        <w:rPr>
          <w:rFonts w:eastAsia="Times New Roman" w:cs="Arial"/>
          <w:b/>
          <w:bCs/>
          <w:color w:val="0000FF"/>
          <w:lang w:eastAsia="fr-FR"/>
        </w:rPr>
        <w:t>4) Veillez à l’articulation avec le management intermédiaire</w:t>
      </w:r>
    </w:p>
    <w:p w:rsidR="00E27945" w:rsidRPr="005830B6" w:rsidRDefault="00E27945" w:rsidP="00E27945">
      <w:pPr>
        <w:spacing w:after="0" w:line="240" w:lineRule="auto"/>
        <w:rPr>
          <w:rFonts w:eastAsia="Times New Roman" w:cs="Times New Roman"/>
          <w:color w:val="606060"/>
          <w:lang w:eastAsia="fr-FR"/>
        </w:rPr>
      </w:pPr>
      <w:r w:rsidRPr="005830B6">
        <w:rPr>
          <w:rFonts w:eastAsia="Times New Roman" w:cs="Arial"/>
          <w:color w:val="606060"/>
          <w:lang w:eastAsia="fr-FR"/>
        </w:rPr>
        <w:t>La liberté de parole au sein des groupes d’échange nécessite de mettre à distance l’autorité hiérarchique. Mais l’erreur serait d’en déduire que les managers doivent être exclus de la démarche. Ils doivent au contraire être intégrés dans son pilotage et dans son exécution, notamment en animant certains des groupes d’échange. On évitera simplement que des salariés se trouvent dans des groupes animés par un de leurs managers. La démarche d’expression ne va pas de soi pour les managers, qui peuvent légitimement craindre de se trouver court-circuités, surchargés par des tâches supplémentaires, déstabilisés dans leur maîtrise des circuits de l’information et du pouvoir. Il faut donc les renforcer dans leur rôle de hiérarchisation et d’analyse des propositions remontées du terrain, tout en valorisant le caractère transversal de leur contribution. Il faut également que les managers disposent eux-aussi de groupes d’expression qui leurs permettent de partager et de confronter leurs points de vue entre pairs. La démarche d’expression des salariés constitue pour eux un socle pour refonder leur pratique managériale sur des bases plus riches en relations humaines, en compréhension des contraintes de leurs équipes, en capacité à établir la confiance.</w:t>
      </w:r>
    </w:p>
    <w:p w:rsidR="00E27945" w:rsidRPr="005830B6" w:rsidRDefault="00E27945" w:rsidP="00E27945">
      <w:pPr>
        <w:spacing w:after="0" w:line="240" w:lineRule="auto"/>
        <w:rPr>
          <w:rFonts w:eastAsia="Times New Roman" w:cs="Times New Roman"/>
          <w:color w:val="606060"/>
          <w:lang w:eastAsia="fr-FR"/>
        </w:rPr>
      </w:pPr>
    </w:p>
    <w:p w:rsidR="00E27945" w:rsidRPr="005830B6" w:rsidRDefault="00E27945" w:rsidP="00E27945">
      <w:pPr>
        <w:spacing w:after="0" w:line="240" w:lineRule="auto"/>
        <w:rPr>
          <w:rFonts w:eastAsia="Times New Roman" w:cs="Times New Roman"/>
          <w:color w:val="606060"/>
          <w:lang w:eastAsia="fr-FR"/>
        </w:rPr>
      </w:pPr>
      <w:r w:rsidRPr="005830B6">
        <w:rPr>
          <w:rFonts w:eastAsia="Times New Roman" w:cs="Arial"/>
          <w:color w:val="606060"/>
          <w:lang w:eastAsia="fr-FR"/>
        </w:rPr>
        <w:t>La démarche d’expression des salariés contribue à renouveler les pratiques et la relation managériales.</w:t>
      </w:r>
    </w:p>
    <w:p w:rsidR="00E27945" w:rsidRPr="005830B6" w:rsidRDefault="00E27945" w:rsidP="00E27945">
      <w:pPr>
        <w:spacing w:after="0" w:line="240" w:lineRule="auto"/>
        <w:rPr>
          <w:rFonts w:eastAsia="Times New Roman" w:cs="Times New Roman"/>
          <w:color w:val="606060"/>
          <w:lang w:eastAsia="fr-FR"/>
        </w:rPr>
      </w:pPr>
    </w:p>
    <w:p w:rsidR="00E27945" w:rsidRPr="005830B6" w:rsidRDefault="00E27945" w:rsidP="00E27945">
      <w:pPr>
        <w:spacing w:after="0" w:line="240" w:lineRule="auto"/>
        <w:rPr>
          <w:rFonts w:eastAsia="Times New Roman" w:cs="Times New Roman"/>
          <w:color w:val="606060"/>
          <w:lang w:eastAsia="fr-FR"/>
        </w:rPr>
      </w:pPr>
      <w:r w:rsidRPr="005830B6">
        <w:rPr>
          <w:rFonts w:eastAsia="Times New Roman" w:cs="Arial"/>
          <w:b/>
          <w:bCs/>
          <w:color w:val="0000FF"/>
          <w:lang w:eastAsia="fr-FR"/>
        </w:rPr>
        <w:t>5) Redéfinissez un rôle réellement stratégique pour la DRH</w:t>
      </w:r>
    </w:p>
    <w:p w:rsidR="00E27945" w:rsidRPr="005830B6" w:rsidRDefault="00E27945" w:rsidP="00E27945">
      <w:pPr>
        <w:spacing w:after="0" w:line="240" w:lineRule="auto"/>
        <w:rPr>
          <w:rFonts w:eastAsia="Times New Roman" w:cs="Times New Roman"/>
          <w:color w:val="606060"/>
          <w:lang w:eastAsia="fr-FR"/>
        </w:rPr>
      </w:pPr>
      <w:r w:rsidRPr="005830B6">
        <w:rPr>
          <w:rFonts w:eastAsia="Times New Roman" w:cs="Arial"/>
          <w:color w:val="606060"/>
          <w:lang w:eastAsia="fr-FR"/>
        </w:rPr>
        <w:t>Si la Direction générale est l’initiateur et le garant de la démarche d’expression, la DRH en est l’architecte. C’est à elle de définir, en concertation avec les parties prenantes, les éléments clés : composition et fonctionnement des groupes d'échange, définition du champ de l'expression, méthode d'animation, formation associée, valorisation des contenus produits, articulation avec le dialogue social, communication interne,…</w:t>
      </w:r>
    </w:p>
    <w:p w:rsidR="00E27945" w:rsidRPr="005830B6" w:rsidRDefault="00E27945" w:rsidP="00E27945">
      <w:pPr>
        <w:spacing w:after="0" w:line="240" w:lineRule="auto"/>
        <w:rPr>
          <w:rFonts w:eastAsia="Times New Roman" w:cs="Times New Roman"/>
          <w:color w:val="606060"/>
          <w:lang w:eastAsia="fr-FR"/>
        </w:rPr>
      </w:pPr>
    </w:p>
    <w:p w:rsidR="00E27945" w:rsidRPr="005830B6" w:rsidRDefault="00E27945" w:rsidP="00E27945">
      <w:pPr>
        <w:spacing w:after="0" w:line="240" w:lineRule="auto"/>
        <w:rPr>
          <w:rFonts w:eastAsia="Times New Roman" w:cs="Times New Roman"/>
          <w:color w:val="606060"/>
          <w:lang w:eastAsia="fr-FR"/>
        </w:rPr>
      </w:pPr>
      <w:r w:rsidRPr="005830B6">
        <w:rPr>
          <w:rFonts w:eastAsia="Times New Roman" w:cs="Arial"/>
          <w:color w:val="606060"/>
          <w:lang w:eastAsia="fr-FR"/>
        </w:rPr>
        <w:t xml:space="preserve">Les composantes de l’entreprise apparaissent aujourd’hui comme de plus en plus éclatées : communication entre dirigeants et salariés vide de sens et d’envie, opposition entre fonctionnels et opérationnels, luttes de territoire entre les équipes. C’est à la DRH de se saisir du travail comme le thème fédérateur, qui va permettre de retisser du lien social et de fédérer ces composantes autour d’un projet mobilisateur, construit par les salariés eux-mêmes. C’est aussi à la DRH, si vous choisissez de procéder par expérimentation, de préparer, d’organiser et d’évaluer les projets tests. La DRH, aujourd’hui trop cantonnée à l’accompagnement social du changement y trouvera matière à refonder sa légitimité et redevenir un interlocuteur qui pèse sur la préparation et la conduite du </w:t>
      </w:r>
      <w:r w:rsidRPr="005830B6">
        <w:rPr>
          <w:rFonts w:eastAsia="Times New Roman" w:cs="Arial"/>
          <w:color w:val="606060"/>
          <w:lang w:eastAsia="fr-FR"/>
        </w:rPr>
        <w:lastRenderedPageBreak/>
        <w:t>changement dans l'entreprise (voir : « </w:t>
      </w:r>
      <w:hyperlink r:id="rId5" w:tgtFrame="_blank" w:history="1">
        <w:r w:rsidRPr="005830B6">
          <w:rPr>
            <w:rFonts w:eastAsia="Times New Roman" w:cs="Arial"/>
            <w:color w:val="0000FF"/>
            <w:u w:val="single"/>
            <w:lang w:eastAsia="fr-FR"/>
          </w:rPr>
          <w:t>DRH V2.0 : L’architecte de la qualité de vie au travail », 28 octobre 2013</w:t>
        </w:r>
      </w:hyperlink>
      <w:r w:rsidRPr="005830B6">
        <w:rPr>
          <w:rFonts w:eastAsia="Times New Roman" w:cs="Arial"/>
          <w:color w:val="606060"/>
          <w:lang w:eastAsia="fr-FR"/>
        </w:rPr>
        <w:t>).</w:t>
      </w:r>
    </w:p>
    <w:p w:rsidR="00E27945" w:rsidRPr="005830B6" w:rsidRDefault="00E27945" w:rsidP="00E27945">
      <w:pPr>
        <w:spacing w:after="0" w:line="240" w:lineRule="auto"/>
        <w:rPr>
          <w:rFonts w:eastAsia="Times New Roman" w:cs="Times New Roman"/>
          <w:color w:val="606060"/>
          <w:lang w:eastAsia="fr-FR"/>
        </w:rPr>
      </w:pPr>
    </w:p>
    <w:p w:rsidR="00E27945" w:rsidRPr="005830B6" w:rsidRDefault="00E27945" w:rsidP="00E27945">
      <w:pPr>
        <w:spacing w:after="0" w:line="240" w:lineRule="auto"/>
        <w:rPr>
          <w:rFonts w:eastAsia="Times New Roman" w:cs="Times New Roman"/>
          <w:color w:val="606060"/>
          <w:lang w:eastAsia="fr-FR"/>
        </w:rPr>
      </w:pPr>
      <w:r w:rsidRPr="005830B6">
        <w:rPr>
          <w:rFonts w:eastAsia="Times New Roman" w:cs="Arial"/>
          <w:color w:val="606060"/>
          <w:lang w:eastAsia="fr-FR"/>
        </w:rPr>
        <w:t>La démarche d’expression des salariés est la contribution de la DRH pour redonner du sens au travail, puis </w:t>
      </w:r>
      <w:hyperlink r:id="rId6" w:tgtFrame="_blank" w:history="1">
        <w:r w:rsidRPr="005830B6">
          <w:rPr>
            <w:rFonts w:eastAsia="Times New Roman" w:cs="Arial"/>
            <w:color w:val="0000FF"/>
            <w:u w:val="single"/>
            <w:lang w:eastAsia="fr-FR"/>
          </w:rPr>
          <w:t>injecter du sens au projet d’entreprise</w:t>
        </w:r>
      </w:hyperlink>
      <w:r w:rsidRPr="005830B6">
        <w:rPr>
          <w:rFonts w:eastAsia="Times New Roman" w:cs="Arial"/>
          <w:color w:val="606060"/>
          <w:lang w:eastAsia="fr-FR"/>
        </w:rPr>
        <w:t>.</w:t>
      </w:r>
    </w:p>
    <w:p w:rsidR="00E27945" w:rsidRPr="005830B6" w:rsidRDefault="00E27945" w:rsidP="00E27945">
      <w:pPr>
        <w:spacing w:after="0" w:line="240" w:lineRule="auto"/>
        <w:rPr>
          <w:rFonts w:eastAsia="Times New Roman" w:cs="Times New Roman"/>
          <w:color w:val="606060"/>
          <w:lang w:eastAsia="fr-FR"/>
        </w:rPr>
      </w:pPr>
    </w:p>
    <w:p w:rsidR="00E27945" w:rsidRPr="005830B6" w:rsidRDefault="00E27945" w:rsidP="00E27945">
      <w:pPr>
        <w:spacing w:after="0" w:line="240" w:lineRule="auto"/>
        <w:rPr>
          <w:rFonts w:eastAsia="Times New Roman" w:cs="Times New Roman"/>
          <w:color w:val="606060"/>
          <w:lang w:eastAsia="fr-FR"/>
        </w:rPr>
      </w:pPr>
      <w:r w:rsidRPr="005830B6">
        <w:rPr>
          <w:rFonts w:eastAsia="Times New Roman" w:cs="Arial"/>
          <w:b/>
          <w:bCs/>
          <w:color w:val="0000FF"/>
          <w:lang w:eastAsia="fr-FR"/>
        </w:rPr>
        <w:t>6) Concevez l’expression comme une voix et une voie pour la RSE (responsabilité sociale des entreprises)</w:t>
      </w:r>
    </w:p>
    <w:p w:rsidR="00E27945" w:rsidRPr="005830B6" w:rsidRDefault="00E27945" w:rsidP="00E27945">
      <w:pPr>
        <w:spacing w:after="0" w:line="240" w:lineRule="auto"/>
        <w:rPr>
          <w:rFonts w:eastAsia="Times New Roman" w:cs="Times New Roman"/>
          <w:color w:val="606060"/>
          <w:lang w:eastAsia="fr-FR"/>
        </w:rPr>
      </w:pPr>
      <w:r w:rsidRPr="005830B6">
        <w:rPr>
          <w:rFonts w:eastAsia="Times New Roman" w:cs="Arial"/>
          <w:color w:val="606060"/>
          <w:lang w:eastAsia="fr-FR"/>
        </w:rPr>
        <w:t>La parole publique prend des formes multiples dans notre société : états généraux, « grenelles », conférences de citoyens, modèle délibératif nouveau, consultations sur les réseaux sociaux, enquêtes d'utilité publique, démocratie participative,... Comment croire que l'entreprise restera hermétique à cette poussée de la parole ? D'autant que la technologie amplifie son écho : internet et les réseaux sociaux brisent la verticalité et les monopoles de l'information ; le Web 2.0 favorise l'interactivité du dialogue. L’entreprise doit accueillir positivement cette poussée, l’organiser et l’entremêler avec son fonctionnement usuel, plutôt que de l’ignorer, ce qui reviendrait à la laisser à la merci de l’informel (rumeurs, conflits larvés, souffrance au travail qui couve sous la cendre sans débouché d'expression, etc.). Comme la RSE, l’expression des salariés au travail fait évoluer le management des organisations pour évoluer de la verticalité du contrôle vers l'horizontalité de la régulation.</w:t>
      </w:r>
    </w:p>
    <w:p w:rsidR="00E27945" w:rsidRPr="005830B6" w:rsidRDefault="00E27945" w:rsidP="00E27945">
      <w:pPr>
        <w:spacing w:after="0" w:line="240" w:lineRule="auto"/>
        <w:rPr>
          <w:rFonts w:eastAsia="Times New Roman" w:cs="Times New Roman"/>
          <w:color w:val="606060"/>
          <w:lang w:eastAsia="fr-FR"/>
        </w:rPr>
      </w:pPr>
    </w:p>
    <w:p w:rsidR="00E27945" w:rsidRPr="005830B6" w:rsidRDefault="00E27945" w:rsidP="00E27945">
      <w:pPr>
        <w:spacing w:after="0" w:line="240" w:lineRule="auto"/>
        <w:rPr>
          <w:rFonts w:eastAsia="Times New Roman" w:cs="Times New Roman"/>
          <w:color w:val="606060"/>
          <w:lang w:eastAsia="fr-FR"/>
        </w:rPr>
      </w:pPr>
      <w:r w:rsidRPr="005830B6">
        <w:rPr>
          <w:rFonts w:eastAsia="Times New Roman" w:cs="Arial"/>
          <w:color w:val="606060"/>
          <w:lang w:eastAsia="fr-FR"/>
        </w:rPr>
        <w:t>La démarche d’expression des salariés replace le travail et les hommes – qui ne sont pas une partie prenante comme les autres, mais plutôt une « partie constituante » -- au centre des organisations, de leur fonctionnement et de leur visée stratégique.</w:t>
      </w:r>
    </w:p>
    <w:p w:rsidR="00E27945" w:rsidRPr="005830B6" w:rsidRDefault="00E27945" w:rsidP="00E27945">
      <w:pPr>
        <w:spacing w:after="0" w:line="240" w:lineRule="auto"/>
        <w:rPr>
          <w:rFonts w:eastAsia="Times New Roman" w:cs="Times New Roman"/>
          <w:color w:val="606060"/>
          <w:lang w:eastAsia="fr-FR"/>
        </w:rPr>
      </w:pPr>
    </w:p>
    <w:p w:rsidR="00E27945" w:rsidRPr="005830B6" w:rsidRDefault="00E27945" w:rsidP="00E27945">
      <w:pPr>
        <w:spacing w:after="0" w:line="240" w:lineRule="auto"/>
        <w:rPr>
          <w:rFonts w:eastAsia="Times New Roman" w:cs="Times New Roman"/>
          <w:color w:val="606060"/>
          <w:lang w:eastAsia="fr-FR"/>
        </w:rPr>
      </w:pPr>
      <w:r w:rsidRPr="005830B6">
        <w:rPr>
          <w:rFonts w:eastAsia="Times New Roman" w:cs="Arial"/>
          <w:b/>
          <w:bCs/>
          <w:color w:val="0000FF"/>
          <w:lang w:eastAsia="fr-FR"/>
        </w:rPr>
        <w:t>7) Faites de l’expression des salariés un levier de performance</w:t>
      </w:r>
    </w:p>
    <w:p w:rsidR="00E27945" w:rsidRPr="005830B6" w:rsidRDefault="00E27945" w:rsidP="00E27945">
      <w:pPr>
        <w:spacing w:after="0" w:line="240" w:lineRule="auto"/>
        <w:rPr>
          <w:rFonts w:eastAsia="Times New Roman" w:cs="Times New Roman"/>
          <w:color w:val="606060"/>
          <w:lang w:eastAsia="fr-FR"/>
        </w:rPr>
      </w:pPr>
      <w:r w:rsidRPr="005830B6">
        <w:rPr>
          <w:rFonts w:eastAsia="Times New Roman" w:cs="Arial"/>
          <w:color w:val="606060"/>
          <w:lang w:eastAsia="fr-FR"/>
        </w:rPr>
        <w:t>Les premières expériences montrent que les craintes de voir l’expression des salariés se réduire à des plaintes, des attaques contre le management ou des demandes non maîtrisables sont pour l’essentiel infondées. Mais la démarche d’expression ne doit pas tenir la question de la performance à distance. Au contraire, il faut que la qualité du travail et la performance économique soient associées comme dialectique créatrice d’une démarche de progrès, tendue  vers la volonté d’agir individuellement et collectivement.</w:t>
      </w:r>
    </w:p>
    <w:p w:rsidR="00E27945" w:rsidRPr="005830B6" w:rsidRDefault="00E27945" w:rsidP="00E27945">
      <w:pPr>
        <w:spacing w:after="0" w:line="240" w:lineRule="auto"/>
        <w:rPr>
          <w:rFonts w:eastAsia="Times New Roman" w:cs="Times New Roman"/>
          <w:color w:val="606060"/>
          <w:lang w:eastAsia="fr-FR"/>
        </w:rPr>
      </w:pPr>
    </w:p>
    <w:p w:rsidR="00E27945" w:rsidRPr="005830B6" w:rsidRDefault="00E27945" w:rsidP="00E27945">
      <w:pPr>
        <w:spacing w:after="0" w:line="240" w:lineRule="auto"/>
        <w:rPr>
          <w:rFonts w:eastAsia="Times New Roman" w:cs="Times New Roman"/>
          <w:color w:val="606060"/>
          <w:lang w:eastAsia="fr-FR"/>
        </w:rPr>
      </w:pPr>
      <w:r w:rsidRPr="005830B6">
        <w:rPr>
          <w:rFonts w:eastAsia="Times New Roman" w:cs="Arial"/>
          <w:color w:val="606060"/>
          <w:lang w:eastAsia="fr-FR"/>
        </w:rPr>
        <w:t>L’expression des salariés contribue à forger une fierté professionnelle partagée, une véritable reconnaissance collective du travail, source de motivation et d’engagement. Elle solidifie la cohésion au sein des équipes et entre elles. Elle fait émerger les dysfonctionnements, les irritants, les sources de tension qui obèrent l’efficacité et le bon déroulement du travail. Enfin, elle contribue à la construction d’une organisation du travail favorable à la performance et à la qualité de vie au travail, reposant sur la mobilisation des capacités d'initiative, l’autonomie professionnelle, l'intelligence collective et la capacité de coopération (voir : </w:t>
      </w:r>
      <w:hyperlink r:id="rId7" w:tgtFrame="_blank" w:history="1">
        <w:r w:rsidRPr="005830B6">
          <w:rPr>
            <w:rFonts w:eastAsia="Times New Roman" w:cs="Arial"/>
            <w:color w:val="0000FF"/>
            <w:u w:val="single"/>
            <w:lang w:eastAsia="fr-FR"/>
          </w:rPr>
          <w:t>« Les organisations du travail participatives: les 5 piliers de la compétitivité », 12 septembre 2013</w:t>
        </w:r>
      </w:hyperlink>
      <w:r w:rsidRPr="005830B6">
        <w:rPr>
          <w:rFonts w:eastAsia="Times New Roman" w:cs="Arial"/>
          <w:color w:val="606060"/>
          <w:lang w:eastAsia="fr-FR"/>
        </w:rPr>
        <w:t>).</w:t>
      </w:r>
    </w:p>
    <w:p w:rsidR="00E27945" w:rsidRPr="005830B6" w:rsidRDefault="00E27945" w:rsidP="00E27945">
      <w:pPr>
        <w:spacing w:after="0" w:line="240" w:lineRule="auto"/>
        <w:rPr>
          <w:rFonts w:eastAsia="Times New Roman" w:cs="Times New Roman"/>
          <w:color w:val="606060"/>
          <w:lang w:eastAsia="fr-FR"/>
        </w:rPr>
      </w:pPr>
    </w:p>
    <w:p w:rsidR="00E27945" w:rsidRPr="005830B6" w:rsidRDefault="00E27945" w:rsidP="00E27945">
      <w:pPr>
        <w:spacing w:after="0" w:line="240" w:lineRule="auto"/>
        <w:rPr>
          <w:rFonts w:eastAsia="Times New Roman" w:cs="Times New Roman"/>
          <w:color w:val="606060"/>
          <w:lang w:eastAsia="fr-FR"/>
        </w:rPr>
      </w:pPr>
      <w:r w:rsidRPr="005830B6">
        <w:rPr>
          <w:rFonts w:eastAsia="Times New Roman" w:cs="Arial"/>
          <w:color w:val="606060"/>
          <w:lang w:eastAsia="fr-FR"/>
        </w:rPr>
        <w:t>La démarche d’expression des salariés est un point d’appui pour votre transition vers un nouveau modèle de compétitivité. Dans ce nouveau modèle, la performance dépend de l’amélioration continue de votre capacité collective à s'adapter aux demandes de vos clients et usagers, toujours plus différenciées et versatiles, à résoudre les problèmes et les imprévus sur le terrain, au plus près de leur origine.</w:t>
      </w:r>
    </w:p>
    <w:p w:rsidR="00E27945" w:rsidRPr="005830B6" w:rsidRDefault="00E27945" w:rsidP="00E27945">
      <w:pPr>
        <w:spacing w:after="0" w:line="240" w:lineRule="auto"/>
        <w:rPr>
          <w:rFonts w:eastAsia="Times New Roman" w:cs="Times New Roman"/>
          <w:color w:val="606060"/>
          <w:lang w:eastAsia="fr-FR"/>
        </w:rPr>
      </w:pPr>
    </w:p>
    <w:p w:rsidR="00E27945" w:rsidRPr="005830B6" w:rsidRDefault="00E27945" w:rsidP="00E27945">
      <w:pPr>
        <w:spacing w:after="0" w:line="240" w:lineRule="auto"/>
        <w:rPr>
          <w:rFonts w:eastAsia="Times New Roman" w:cs="Times New Roman"/>
          <w:color w:val="606060"/>
          <w:lang w:eastAsia="fr-FR"/>
        </w:rPr>
      </w:pPr>
    </w:p>
    <w:p w:rsidR="00E27945" w:rsidRPr="005830B6" w:rsidRDefault="00E27945" w:rsidP="00E27945">
      <w:pPr>
        <w:spacing w:after="0" w:line="240" w:lineRule="auto"/>
        <w:rPr>
          <w:rFonts w:eastAsia="Times New Roman" w:cs="Times New Roman"/>
          <w:color w:val="606060"/>
          <w:lang w:eastAsia="fr-FR"/>
        </w:rPr>
      </w:pPr>
      <w:r w:rsidRPr="005830B6">
        <w:rPr>
          <w:rFonts w:eastAsia="Times New Roman" w:cs="Arial"/>
          <w:b/>
          <w:bCs/>
          <w:color w:val="606060"/>
          <w:lang w:eastAsia="fr-FR"/>
        </w:rPr>
        <w:t>Si vous souhaitez aller plus loin sur ces 7 bonnes pratiques</w:t>
      </w:r>
      <w:r w:rsidRPr="005830B6">
        <w:rPr>
          <w:rFonts w:eastAsia="Times New Roman" w:cs="Arial"/>
          <w:color w:val="606060"/>
          <w:lang w:eastAsia="fr-FR"/>
        </w:rPr>
        <w:t xml:space="preserve">, je vous invite à consulter deux articles que j’ai publiés l’été dernier pour </w:t>
      </w:r>
      <w:proofErr w:type="spellStart"/>
      <w:r w:rsidRPr="005830B6">
        <w:rPr>
          <w:rFonts w:eastAsia="Times New Roman" w:cs="Arial"/>
          <w:color w:val="606060"/>
          <w:lang w:eastAsia="fr-FR"/>
        </w:rPr>
        <w:t>Metis</w:t>
      </w:r>
      <w:proofErr w:type="spellEnd"/>
      <w:r w:rsidRPr="005830B6">
        <w:rPr>
          <w:rFonts w:eastAsia="Times New Roman" w:cs="Arial"/>
          <w:color w:val="606060"/>
          <w:lang w:eastAsia="fr-FR"/>
        </w:rPr>
        <w:t xml:space="preserve"> Europe, qui proposent pour chacune d’entre elles  des illustrations, des témoignages et des exemples concrets.</w:t>
      </w:r>
    </w:p>
    <w:p w:rsidR="00E27945" w:rsidRPr="005830B6" w:rsidRDefault="006E064A" w:rsidP="00E27945">
      <w:pPr>
        <w:spacing w:after="0" w:line="240" w:lineRule="auto"/>
        <w:rPr>
          <w:rFonts w:eastAsia="Times New Roman" w:cs="Times New Roman"/>
          <w:color w:val="606060"/>
          <w:lang w:eastAsia="fr-FR"/>
        </w:rPr>
      </w:pPr>
      <w:hyperlink r:id="rId8" w:tgtFrame="_blank" w:history="1">
        <w:r w:rsidR="00E27945" w:rsidRPr="005830B6">
          <w:rPr>
            <w:rFonts w:eastAsia="Times New Roman" w:cs="Arial"/>
            <w:color w:val="0000FF"/>
            <w:u w:val="single"/>
            <w:lang w:eastAsia="fr-FR"/>
          </w:rPr>
          <w:t>« Expression des salariés : comment lui donner vie ? », 27 mai 2013</w:t>
        </w:r>
      </w:hyperlink>
    </w:p>
    <w:p w:rsidR="00E27945" w:rsidRPr="005830B6" w:rsidRDefault="006E064A" w:rsidP="00E27945">
      <w:pPr>
        <w:spacing w:after="0" w:line="240" w:lineRule="auto"/>
        <w:rPr>
          <w:rFonts w:eastAsia="Times New Roman" w:cs="Times New Roman"/>
          <w:color w:val="606060"/>
          <w:lang w:eastAsia="fr-FR"/>
        </w:rPr>
      </w:pPr>
      <w:hyperlink r:id="rId9" w:tgtFrame="_blank" w:history="1">
        <w:r w:rsidR="00E27945" w:rsidRPr="005830B6">
          <w:rPr>
            <w:rFonts w:eastAsia="Times New Roman" w:cs="Arial"/>
            <w:color w:val="0000FF"/>
            <w:u w:val="single"/>
            <w:lang w:eastAsia="fr-FR"/>
          </w:rPr>
          <w:t>« L'expression des salariés : nouvelles frontières de l'entreprise », 10 Juin 2013</w:t>
        </w:r>
      </w:hyperlink>
    </w:p>
    <w:p w:rsidR="00E27945" w:rsidRPr="005830B6" w:rsidRDefault="006E064A" w:rsidP="00E27945">
      <w:pPr>
        <w:spacing w:after="0" w:line="240" w:lineRule="auto"/>
        <w:rPr>
          <w:rFonts w:eastAsia="Times New Roman" w:cs="Times New Roman"/>
          <w:color w:val="606060"/>
          <w:lang w:eastAsia="fr-FR"/>
        </w:rPr>
      </w:pPr>
      <w:hyperlink r:id="rId10" w:history="1">
        <w:r w:rsidR="00E27945" w:rsidRPr="005830B6">
          <w:rPr>
            <w:rFonts w:eastAsia="Times New Roman" w:cs="Arial"/>
            <w:lang w:eastAsia="fr-FR"/>
          </w:rPr>
          <w:br/>
        </w:r>
      </w:hyperlink>
    </w:p>
    <w:p w:rsidR="00E27945" w:rsidRPr="005830B6" w:rsidRDefault="00E27945" w:rsidP="00E27945">
      <w:pPr>
        <w:spacing w:after="0" w:line="240" w:lineRule="auto"/>
        <w:rPr>
          <w:rFonts w:eastAsia="Times New Roman" w:cs="Times New Roman"/>
          <w:color w:val="606060"/>
          <w:lang w:eastAsia="fr-FR"/>
        </w:rPr>
      </w:pPr>
    </w:p>
    <w:p w:rsidR="00E27945" w:rsidRPr="005830B6" w:rsidRDefault="00E27945" w:rsidP="00E27945">
      <w:pPr>
        <w:spacing w:after="0" w:line="240" w:lineRule="auto"/>
        <w:rPr>
          <w:rFonts w:eastAsia="Times New Roman" w:cs="Times New Roman"/>
          <w:color w:val="606060"/>
          <w:lang w:eastAsia="fr-FR"/>
        </w:rPr>
      </w:pPr>
      <w:r w:rsidRPr="005830B6">
        <w:rPr>
          <w:rFonts w:eastAsia="Times New Roman" w:cs="Arial"/>
          <w:b/>
          <w:bCs/>
          <w:color w:val="0000FF"/>
          <w:lang w:eastAsia="fr-FR"/>
        </w:rPr>
        <w:t>Conclusion : construisez le dialogue professionnel dans votre organisation</w:t>
      </w:r>
    </w:p>
    <w:p w:rsidR="00E27945" w:rsidRPr="005830B6" w:rsidRDefault="00E27945" w:rsidP="00E27945">
      <w:pPr>
        <w:spacing w:after="0" w:line="240" w:lineRule="auto"/>
        <w:rPr>
          <w:rFonts w:eastAsia="Times New Roman" w:cs="Times New Roman"/>
          <w:color w:val="606060"/>
          <w:lang w:eastAsia="fr-FR"/>
        </w:rPr>
      </w:pPr>
      <w:r w:rsidRPr="005830B6">
        <w:rPr>
          <w:rFonts w:eastAsia="Times New Roman" w:cs="Arial"/>
          <w:color w:val="606060"/>
          <w:lang w:eastAsia="fr-FR"/>
        </w:rPr>
        <w:t>S’il est un mot qui caractérise la démarche d’expression des salariés, c’est celui de dialogue. </w:t>
      </w:r>
    </w:p>
    <w:p w:rsidR="00E27945" w:rsidRPr="005830B6" w:rsidRDefault="00E27945" w:rsidP="00E27945">
      <w:pPr>
        <w:spacing w:after="0" w:line="240" w:lineRule="auto"/>
        <w:rPr>
          <w:rFonts w:eastAsia="Times New Roman" w:cs="Times New Roman"/>
          <w:color w:val="606060"/>
          <w:lang w:eastAsia="fr-FR"/>
        </w:rPr>
      </w:pPr>
    </w:p>
    <w:p w:rsidR="00E27945" w:rsidRPr="005830B6" w:rsidRDefault="00E27945" w:rsidP="00E27945">
      <w:pPr>
        <w:spacing w:after="0" w:line="240" w:lineRule="auto"/>
        <w:rPr>
          <w:rFonts w:eastAsia="Times New Roman" w:cs="Times New Roman"/>
          <w:color w:val="606060"/>
          <w:lang w:eastAsia="fr-FR"/>
        </w:rPr>
      </w:pPr>
      <w:r w:rsidRPr="005830B6">
        <w:rPr>
          <w:rFonts w:eastAsia="Times New Roman" w:cs="Arial"/>
          <w:color w:val="606060"/>
          <w:lang w:eastAsia="fr-FR"/>
        </w:rPr>
        <w:t xml:space="preserve">C’est d’abord un dialogue au sens du lien qui reconnecte les collaborateurs avec les dirigeants. Comme le résumait Philippe </w:t>
      </w:r>
      <w:proofErr w:type="spellStart"/>
      <w:r w:rsidRPr="005830B6">
        <w:rPr>
          <w:rFonts w:eastAsia="Times New Roman" w:cs="Arial"/>
          <w:color w:val="606060"/>
          <w:lang w:eastAsia="fr-FR"/>
        </w:rPr>
        <w:t>Davezies</w:t>
      </w:r>
      <w:proofErr w:type="spellEnd"/>
      <w:r w:rsidRPr="005830B6">
        <w:rPr>
          <w:rFonts w:eastAsia="Times New Roman" w:cs="Arial"/>
          <w:color w:val="606060"/>
          <w:lang w:eastAsia="fr-FR"/>
        </w:rPr>
        <w:t>, enseignant-chercheur en médecine et santé au travail à l’Université de Lyon, « la situation actuelle dans laquelle une foule de professionnels extérieurs (consultants, services de santé au travail, services sociaux, etc.) s’interposent entre salariés et directions pour pallier un déficit de discussion témoigne d’une situation sociale franchement pathologique »</w:t>
      </w:r>
      <w:bookmarkStart w:id="3" w:name="_ftnref2"/>
      <w:r w:rsidR="006E064A" w:rsidRPr="005830B6">
        <w:rPr>
          <w:rFonts w:eastAsia="Times New Roman" w:cs="Arial"/>
          <w:color w:val="606060"/>
          <w:lang w:eastAsia="fr-FR"/>
        </w:rPr>
        <w:fldChar w:fldCharType="begin"/>
      </w:r>
      <w:r w:rsidRPr="005830B6">
        <w:rPr>
          <w:rFonts w:eastAsia="Times New Roman" w:cs="Arial"/>
          <w:color w:val="606060"/>
          <w:lang w:eastAsia="fr-FR"/>
        </w:rPr>
        <w:instrText xml:space="preserve"> HYPERLINK "https://www.blogger.com/blogger.g?blogID=9009070337102685982" \l "_ftn2" \o "" </w:instrText>
      </w:r>
      <w:r w:rsidR="006E064A" w:rsidRPr="005830B6">
        <w:rPr>
          <w:rFonts w:eastAsia="Times New Roman" w:cs="Arial"/>
          <w:color w:val="606060"/>
          <w:lang w:eastAsia="fr-FR"/>
        </w:rPr>
        <w:fldChar w:fldCharType="separate"/>
      </w:r>
      <w:r w:rsidRPr="005830B6">
        <w:rPr>
          <w:rFonts w:eastAsia="Times New Roman" w:cs="Arial"/>
          <w:color w:val="848484"/>
          <w:lang w:eastAsia="fr-FR"/>
        </w:rPr>
        <w:t>[2]</w:t>
      </w:r>
      <w:r w:rsidR="006E064A" w:rsidRPr="005830B6">
        <w:rPr>
          <w:rFonts w:eastAsia="Times New Roman" w:cs="Arial"/>
          <w:color w:val="606060"/>
          <w:lang w:eastAsia="fr-FR"/>
        </w:rPr>
        <w:fldChar w:fldCharType="end"/>
      </w:r>
      <w:bookmarkEnd w:id="3"/>
      <w:r w:rsidRPr="005830B6">
        <w:rPr>
          <w:rFonts w:eastAsia="Times New Roman" w:cs="Arial"/>
          <w:color w:val="606060"/>
          <w:lang w:eastAsia="fr-FR"/>
        </w:rPr>
        <w:t>. On ne saurait mieux dire…</w:t>
      </w:r>
    </w:p>
    <w:p w:rsidR="00E27945" w:rsidRPr="005830B6" w:rsidRDefault="00E27945" w:rsidP="00E27945">
      <w:pPr>
        <w:spacing w:after="0" w:line="240" w:lineRule="auto"/>
        <w:rPr>
          <w:rFonts w:eastAsia="Times New Roman" w:cs="Times New Roman"/>
          <w:color w:val="606060"/>
          <w:lang w:eastAsia="fr-FR"/>
        </w:rPr>
      </w:pPr>
    </w:p>
    <w:p w:rsidR="00E27945" w:rsidRPr="005830B6" w:rsidRDefault="00E27945" w:rsidP="00E27945">
      <w:pPr>
        <w:spacing w:after="0" w:line="240" w:lineRule="auto"/>
        <w:rPr>
          <w:rFonts w:eastAsia="Times New Roman" w:cs="Times New Roman"/>
          <w:color w:val="606060"/>
          <w:lang w:eastAsia="fr-FR"/>
        </w:rPr>
      </w:pPr>
      <w:r w:rsidRPr="005830B6">
        <w:rPr>
          <w:rFonts w:eastAsia="Times New Roman" w:cs="Arial"/>
          <w:color w:val="606060"/>
          <w:lang w:eastAsia="fr-FR"/>
        </w:rPr>
        <w:t>C’est ensuite un dialogue au sens de la régulation. On connaît les apports – mais aussi les limites – du dialogue informel, du dialogue managérial et du dialogue social. Le quatrième dialogue, qu’il faut tisser avec les trois précédents, est le dialogue professionnel. Il est indispensable à l’heure où le modèle taylorien, fondé sur la dissociation entre les décideurs et les exécutants, devient un handicap dans un monde où les niveaux de formation et d’autonomie des salariés se sont accrus.</w:t>
      </w:r>
    </w:p>
    <w:p w:rsidR="00E27945" w:rsidRPr="005830B6" w:rsidRDefault="00E27945" w:rsidP="00E27945">
      <w:pPr>
        <w:spacing w:after="0" w:line="240" w:lineRule="auto"/>
        <w:rPr>
          <w:rFonts w:eastAsia="Times New Roman" w:cs="Times New Roman"/>
          <w:color w:val="606060"/>
          <w:lang w:eastAsia="fr-FR"/>
        </w:rPr>
      </w:pPr>
    </w:p>
    <w:p w:rsidR="00E27945" w:rsidRPr="005830B6" w:rsidRDefault="00E27945" w:rsidP="00E27945">
      <w:pPr>
        <w:spacing w:after="0" w:line="240" w:lineRule="auto"/>
        <w:rPr>
          <w:rFonts w:eastAsia="Times New Roman" w:cs="Times New Roman"/>
          <w:color w:val="606060"/>
          <w:lang w:eastAsia="fr-FR"/>
        </w:rPr>
      </w:pPr>
      <w:r w:rsidRPr="005830B6">
        <w:rPr>
          <w:rFonts w:eastAsia="Times New Roman" w:cs="Arial"/>
          <w:color w:val="606060"/>
          <w:lang w:eastAsia="fr-FR"/>
        </w:rPr>
        <w:t xml:space="preserve">C’est enfin un dialogue qui s’enroule autour du travail. Mathieu </w:t>
      </w:r>
      <w:proofErr w:type="spellStart"/>
      <w:r w:rsidRPr="005830B6">
        <w:rPr>
          <w:rFonts w:eastAsia="Times New Roman" w:cs="Arial"/>
          <w:color w:val="606060"/>
          <w:lang w:eastAsia="fr-FR"/>
        </w:rPr>
        <w:t>Detchessahar</w:t>
      </w:r>
      <w:proofErr w:type="spellEnd"/>
      <w:r w:rsidRPr="005830B6">
        <w:rPr>
          <w:rFonts w:eastAsia="Times New Roman" w:cs="Arial"/>
          <w:color w:val="606060"/>
          <w:lang w:eastAsia="fr-FR"/>
        </w:rPr>
        <w:t>, professeur au Laboratoire d'Economie et de Management Nantes-Atlantique (LEMNA) de l’Université de Nantes le souligne avec force : « Nous appelons à un management par la discussion, c’est-à-dire à une action de conception des conditions managériales et organisationnelles de soutien à la discussion sur le travail. Ce management ne vise pas à autre chose qu’à refaire du travail un objet central du management. En ce sens, un management par la discussion est avant tout un management du travail. »</w:t>
      </w:r>
      <w:bookmarkStart w:id="4" w:name="_ftnref3"/>
      <w:r w:rsidR="006E064A" w:rsidRPr="005830B6">
        <w:rPr>
          <w:rFonts w:eastAsia="Times New Roman" w:cs="Arial"/>
          <w:color w:val="606060"/>
          <w:lang w:eastAsia="fr-FR"/>
        </w:rPr>
        <w:fldChar w:fldCharType="begin"/>
      </w:r>
      <w:r w:rsidRPr="005830B6">
        <w:rPr>
          <w:rFonts w:eastAsia="Times New Roman" w:cs="Arial"/>
          <w:color w:val="606060"/>
          <w:lang w:eastAsia="fr-FR"/>
        </w:rPr>
        <w:instrText xml:space="preserve"> HYPERLINK "https://www.blogger.com/blogger.g?blogID=9009070337102685982" \l "_ftn3" \o "" </w:instrText>
      </w:r>
      <w:r w:rsidR="006E064A" w:rsidRPr="005830B6">
        <w:rPr>
          <w:rFonts w:eastAsia="Times New Roman" w:cs="Arial"/>
          <w:color w:val="606060"/>
          <w:lang w:eastAsia="fr-FR"/>
        </w:rPr>
        <w:fldChar w:fldCharType="separate"/>
      </w:r>
      <w:r w:rsidRPr="005830B6">
        <w:rPr>
          <w:rFonts w:eastAsia="Times New Roman" w:cs="Arial"/>
          <w:color w:val="848484"/>
          <w:lang w:eastAsia="fr-FR"/>
        </w:rPr>
        <w:t>[3]</w:t>
      </w:r>
      <w:r w:rsidR="006E064A" w:rsidRPr="005830B6">
        <w:rPr>
          <w:rFonts w:eastAsia="Times New Roman" w:cs="Arial"/>
          <w:color w:val="606060"/>
          <w:lang w:eastAsia="fr-FR"/>
        </w:rPr>
        <w:fldChar w:fldCharType="end"/>
      </w:r>
      <w:bookmarkEnd w:id="4"/>
    </w:p>
    <w:p w:rsidR="00E27945" w:rsidRPr="005830B6" w:rsidRDefault="00E27945" w:rsidP="00E27945">
      <w:pPr>
        <w:spacing w:after="0" w:line="240" w:lineRule="auto"/>
        <w:rPr>
          <w:rFonts w:eastAsia="Times New Roman" w:cs="Times New Roman"/>
          <w:color w:val="606060"/>
          <w:lang w:eastAsia="fr-FR"/>
        </w:rPr>
      </w:pPr>
    </w:p>
    <w:p w:rsidR="00E27945" w:rsidRPr="005830B6" w:rsidRDefault="00E27945" w:rsidP="00E27945">
      <w:pPr>
        <w:spacing w:line="240" w:lineRule="auto"/>
        <w:rPr>
          <w:rFonts w:eastAsia="Times New Roman" w:cs="Times New Roman"/>
          <w:color w:val="606060"/>
          <w:lang w:eastAsia="fr-FR"/>
        </w:rPr>
      </w:pPr>
      <w:r w:rsidRPr="005830B6">
        <w:rPr>
          <w:rFonts w:eastAsia="Times New Roman" w:cs="Arial"/>
          <w:color w:val="606060"/>
          <w:lang w:eastAsia="fr-FR"/>
        </w:rPr>
        <w:t>C’est le moment de cultiver le dialogue sur le travail.</w:t>
      </w:r>
    </w:p>
    <w:sectPr w:rsidR="00E27945" w:rsidRPr="005830B6" w:rsidSect="00C3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E27945"/>
    <w:rsid w:val="005830B6"/>
    <w:rsid w:val="006E064A"/>
    <w:rsid w:val="00825317"/>
    <w:rsid w:val="00A2740C"/>
    <w:rsid w:val="00C32BBC"/>
    <w:rsid w:val="00D8114D"/>
    <w:rsid w:val="00D95664"/>
    <w:rsid w:val="00E2794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BC"/>
  </w:style>
  <w:style w:type="paragraph" w:styleId="Titre1">
    <w:name w:val="heading 1"/>
    <w:basedOn w:val="Normal"/>
    <w:link w:val="Titre1Car"/>
    <w:uiPriority w:val="9"/>
    <w:qFormat/>
    <w:rsid w:val="00E279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E2794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E27945"/>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27945"/>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E27945"/>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E27945"/>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E27945"/>
    <w:rPr>
      <w:color w:val="0000FF"/>
      <w:u w:val="single"/>
    </w:rPr>
  </w:style>
  <w:style w:type="character" w:styleId="Appelnotedebasdep">
    <w:name w:val="footnote reference"/>
    <w:basedOn w:val="Policepardfaut"/>
    <w:uiPriority w:val="99"/>
    <w:semiHidden/>
    <w:unhideWhenUsed/>
    <w:rsid w:val="00E27945"/>
  </w:style>
  <w:style w:type="character" w:customStyle="1" w:styleId="apple-converted-space">
    <w:name w:val="apple-converted-space"/>
    <w:basedOn w:val="Policepardfaut"/>
    <w:rsid w:val="00E27945"/>
  </w:style>
</w:styles>
</file>

<file path=word/webSettings.xml><?xml version="1.0" encoding="utf-8"?>
<w:webSettings xmlns:r="http://schemas.openxmlformats.org/officeDocument/2006/relationships" xmlns:w="http://schemas.openxmlformats.org/wordprocessingml/2006/main">
  <w:divs>
    <w:div w:id="991256347">
      <w:bodyDiv w:val="1"/>
      <w:marLeft w:val="0"/>
      <w:marRight w:val="0"/>
      <w:marTop w:val="0"/>
      <w:marBottom w:val="0"/>
      <w:divBdr>
        <w:top w:val="none" w:sz="0" w:space="0" w:color="auto"/>
        <w:left w:val="none" w:sz="0" w:space="0" w:color="auto"/>
        <w:bottom w:val="none" w:sz="0" w:space="0" w:color="auto"/>
        <w:right w:val="none" w:sz="0" w:space="0" w:color="auto"/>
      </w:divBdr>
      <w:divsChild>
        <w:div w:id="1254513039">
          <w:marLeft w:val="0"/>
          <w:marRight w:val="0"/>
          <w:marTop w:val="0"/>
          <w:marBottom w:val="0"/>
          <w:divBdr>
            <w:top w:val="none" w:sz="0" w:space="0" w:color="auto"/>
            <w:left w:val="none" w:sz="0" w:space="0" w:color="auto"/>
            <w:bottom w:val="none" w:sz="0" w:space="0" w:color="auto"/>
            <w:right w:val="none" w:sz="0" w:space="0" w:color="auto"/>
          </w:divBdr>
          <w:divsChild>
            <w:div w:id="1768233290">
              <w:marLeft w:val="0"/>
              <w:marRight w:val="0"/>
              <w:marTop w:val="0"/>
              <w:marBottom w:val="0"/>
              <w:divBdr>
                <w:top w:val="none" w:sz="0" w:space="0" w:color="auto"/>
                <w:left w:val="none" w:sz="0" w:space="0" w:color="auto"/>
                <w:bottom w:val="none" w:sz="0" w:space="0" w:color="auto"/>
                <w:right w:val="none" w:sz="0" w:space="0" w:color="auto"/>
              </w:divBdr>
              <w:divsChild>
                <w:div w:id="1660881446">
                  <w:marLeft w:val="0"/>
                  <w:marRight w:val="0"/>
                  <w:marTop w:val="0"/>
                  <w:marBottom w:val="0"/>
                  <w:divBdr>
                    <w:top w:val="none" w:sz="0" w:space="0" w:color="auto"/>
                    <w:left w:val="none" w:sz="0" w:space="0" w:color="auto"/>
                    <w:bottom w:val="none" w:sz="0" w:space="0" w:color="auto"/>
                    <w:right w:val="none" w:sz="0" w:space="0" w:color="auto"/>
                  </w:divBdr>
                  <w:divsChild>
                    <w:div w:id="1594437905">
                      <w:marLeft w:val="0"/>
                      <w:marRight w:val="0"/>
                      <w:marTop w:val="0"/>
                      <w:marBottom w:val="0"/>
                      <w:divBdr>
                        <w:top w:val="none" w:sz="0" w:space="0" w:color="auto"/>
                        <w:left w:val="none" w:sz="0" w:space="0" w:color="auto"/>
                        <w:bottom w:val="none" w:sz="0" w:space="0" w:color="auto"/>
                        <w:right w:val="none" w:sz="0" w:space="0" w:color="auto"/>
                      </w:divBdr>
                      <w:divsChild>
                        <w:div w:id="1450508627">
                          <w:marLeft w:val="0"/>
                          <w:marRight w:val="0"/>
                          <w:marTop w:val="0"/>
                          <w:marBottom w:val="0"/>
                          <w:divBdr>
                            <w:top w:val="none" w:sz="0" w:space="0" w:color="auto"/>
                            <w:left w:val="none" w:sz="0" w:space="0" w:color="auto"/>
                            <w:bottom w:val="none" w:sz="0" w:space="0" w:color="auto"/>
                            <w:right w:val="none" w:sz="0" w:space="0" w:color="auto"/>
                          </w:divBdr>
                          <w:divsChild>
                            <w:div w:id="189999703">
                              <w:marLeft w:val="0"/>
                              <w:marRight w:val="0"/>
                              <w:marTop w:val="0"/>
                              <w:marBottom w:val="0"/>
                              <w:divBdr>
                                <w:top w:val="none" w:sz="0" w:space="0" w:color="auto"/>
                                <w:left w:val="none" w:sz="0" w:space="0" w:color="auto"/>
                                <w:bottom w:val="none" w:sz="0" w:space="0" w:color="auto"/>
                                <w:right w:val="none" w:sz="0" w:space="0" w:color="auto"/>
                              </w:divBdr>
                              <w:divsChild>
                                <w:div w:id="68190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8416040">
          <w:marLeft w:val="0"/>
          <w:marRight w:val="0"/>
          <w:marTop w:val="0"/>
          <w:marBottom w:val="0"/>
          <w:divBdr>
            <w:top w:val="single" w:sz="2" w:space="0" w:color="auto"/>
            <w:left w:val="none" w:sz="0" w:space="0" w:color="auto"/>
            <w:bottom w:val="none" w:sz="0" w:space="0" w:color="auto"/>
            <w:right w:val="none" w:sz="0" w:space="0" w:color="auto"/>
          </w:divBdr>
          <w:divsChild>
            <w:div w:id="1624845413">
              <w:marLeft w:val="0"/>
              <w:marRight w:val="0"/>
              <w:marTop w:val="0"/>
              <w:marBottom w:val="0"/>
              <w:divBdr>
                <w:top w:val="none" w:sz="0" w:space="0" w:color="auto"/>
                <w:left w:val="none" w:sz="0" w:space="0" w:color="auto"/>
                <w:bottom w:val="none" w:sz="0" w:space="0" w:color="auto"/>
                <w:right w:val="none" w:sz="0" w:space="0" w:color="auto"/>
              </w:divBdr>
              <w:divsChild>
                <w:div w:id="506140189">
                  <w:marLeft w:val="0"/>
                  <w:marRight w:val="0"/>
                  <w:marTop w:val="0"/>
                  <w:marBottom w:val="0"/>
                  <w:divBdr>
                    <w:top w:val="none" w:sz="0" w:space="0" w:color="auto"/>
                    <w:left w:val="none" w:sz="0" w:space="0" w:color="auto"/>
                    <w:bottom w:val="none" w:sz="0" w:space="0" w:color="auto"/>
                    <w:right w:val="none" w:sz="0" w:space="0" w:color="auto"/>
                  </w:divBdr>
                  <w:divsChild>
                    <w:div w:id="1190340234">
                      <w:marLeft w:val="0"/>
                      <w:marRight w:val="0"/>
                      <w:marTop w:val="0"/>
                      <w:marBottom w:val="0"/>
                      <w:divBdr>
                        <w:top w:val="none" w:sz="0" w:space="0" w:color="auto"/>
                        <w:left w:val="none" w:sz="0" w:space="0" w:color="auto"/>
                        <w:bottom w:val="none" w:sz="0" w:space="0" w:color="auto"/>
                        <w:right w:val="none" w:sz="0" w:space="0" w:color="auto"/>
                      </w:divBdr>
                      <w:divsChild>
                        <w:div w:id="327962">
                          <w:marLeft w:val="0"/>
                          <w:marRight w:val="0"/>
                          <w:marTop w:val="0"/>
                          <w:marBottom w:val="0"/>
                          <w:divBdr>
                            <w:top w:val="none" w:sz="0" w:space="0" w:color="auto"/>
                            <w:left w:val="none" w:sz="0" w:space="0" w:color="auto"/>
                            <w:bottom w:val="none" w:sz="0" w:space="0" w:color="auto"/>
                            <w:right w:val="none" w:sz="0" w:space="0" w:color="auto"/>
                          </w:divBdr>
                          <w:divsChild>
                            <w:div w:id="1096439567">
                              <w:marLeft w:val="0"/>
                              <w:marRight w:val="0"/>
                              <w:marTop w:val="0"/>
                              <w:marBottom w:val="0"/>
                              <w:divBdr>
                                <w:top w:val="none" w:sz="0" w:space="0" w:color="auto"/>
                                <w:left w:val="none" w:sz="0" w:space="0" w:color="auto"/>
                                <w:bottom w:val="none" w:sz="0" w:space="0" w:color="auto"/>
                                <w:right w:val="none" w:sz="0" w:space="0" w:color="auto"/>
                              </w:divBdr>
                              <w:divsChild>
                                <w:div w:id="1188638034">
                                  <w:marLeft w:val="0"/>
                                  <w:marRight w:val="0"/>
                                  <w:marTop w:val="0"/>
                                  <w:marBottom w:val="0"/>
                                  <w:divBdr>
                                    <w:top w:val="none" w:sz="0" w:space="0" w:color="auto"/>
                                    <w:left w:val="none" w:sz="0" w:space="0" w:color="auto"/>
                                    <w:bottom w:val="none" w:sz="0" w:space="0" w:color="auto"/>
                                    <w:right w:val="none" w:sz="0" w:space="0" w:color="auto"/>
                                  </w:divBdr>
                                  <w:divsChild>
                                    <w:div w:id="996419128">
                                      <w:marLeft w:val="240"/>
                                      <w:marRight w:val="240"/>
                                      <w:marTop w:val="0"/>
                                      <w:marBottom w:val="0"/>
                                      <w:divBdr>
                                        <w:top w:val="none" w:sz="0" w:space="0" w:color="auto"/>
                                        <w:left w:val="none" w:sz="0" w:space="0" w:color="auto"/>
                                        <w:bottom w:val="none" w:sz="0" w:space="0" w:color="auto"/>
                                        <w:right w:val="none" w:sz="0" w:space="0" w:color="auto"/>
                                      </w:divBdr>
                                      <w:divsChild>
                                        <w:div w:id="980812745">
                                          <w:marLeft w:val="0"/>
                                          <w:marRight w:val="0"/>
                                          <w:marTop w:val="0"/>
                                          <w:marBottom w:val="0"/>
                                          <w:divBdr>
                                            <w:top w:val="none" w:sz="0" w:space="0" w:color="auto"/>
                                            <w:left w:val="none" w:sz="0" w:space="0" w:color="auto"/>
                                            <w:bottom w:val="none" w:sz="0" w:space="0" w:color="auto"/>
                                            <w:right w:val="none" w:sz="0" w:space="0" w:color="auto"/>
                                          </w:divBdr>
                                          <w:divsChild>
                                            <w:div w:id="1434861197">
                                              <w:marLeft w:val="0"/>
                                              <w:marRight w:val="0"/>
                                              <w:marTop w:val="0"/>
                                              <w:marBottom w:val="0"/>
                                              <w:divBdr>
                                                <w:top w:val="none" w:sz="0" w:space="0" w:color="auto"/>
                                                <w:left w:val="none" w:sz="0" w:space="0" w:color="auto"/>
                                                <w:bottom w:val="none" w:sz="0" w:space="0" w:color="auto"/>
                                                <w:right w:val="none" w:sz="0" w:space="0" w:color="auto"/>
                                              </w:divBdr>
                                              <w:divsChild>
                                                <w:div w:id="1152872922">
                                                  <w:marLeft w:val="0"/>
                                                  <w:marRight w:val="0"/>
                                                  <w:marTop w:val="0"/>
                                                  <w:marBottom w:val="0"/>
                                                  <w:divBdr>
                                                    <w:top w:val="none" w:sz="0" w:space="0" w:color="auto"/>
                                                    <w:left w:val="none" w:sz="0" w:space="0" w:color="auto"/>
                                                    <w:bottom w:val="none" w:sz="0" w:space="0" w:color="auto"/>
                                                    <w:right w:val="none" w:sz="0" w:space="0" w:color="auto"/>
                                                  </w:divBdr>
                                                  <w:divsChild>
                                                    <w:div w:id="429668171">
                                                      <w:marLeft w:val="0"/>
                                                      <w:marRight w:val="0"/>
                                                      <w:marTop w:val="0"/>
                                                      <w:marBottom w:val="0"/>
                                                      <w:divBdr>
                                                        <w:top w:val="none" w:sz="0" w:space="0" w:color="auto"/>
                                                        <w:left w:val="none" w:sz="0" w:space="0" w:color="auto"/>
                                                        <w:bottom w:val="none" w:sz="0" w:space="0" w:color="auto"/>
                                                        <w:right w:val="none" w:sz="0" w:space="0" w:color="auto"/>
                                                      </w:divBdr>
                                                      <w:divsChild>
                                                        <w:div w:id="1350134101">
                                                          <w:marLeft w:val="0"/>
                                                          <w:marRight w:val="0"/>
                                                          <w:marTop w:val="0"/>
                                                          <w:marBottom w:val="0"/>
                                                          <w:divBdr>
                                                            <w:top w:val="none" w:sz="0" w:space="0" w:color="auto"/>
                                                            <w:left w:val="none" w:sz="0" w:space="0" w:color="auto"/>
                                                            <w:bottom w:val="none" w:sz="0" w:space="0" w:color="auto"/>
                                                            <w:right w:val="none" w:sz="0" w:space="0" w:color="auto"/>
                                                          </w:divBdr>
                                                          <w:divsChild>
                                                            <w:div w:id="1257792357">
                                                              <w:marLeft w:val="0"/>
                                                              <w:marRight w:val="0"/>
                                                              <w:marTop w:val="0"/>
                                                              <w:marBottom w:val="675"/>
                                                              <w:divBdr>
                                                                <w:top w:val="none" w:sz="0" w:space="0" w:color="auto"/>
                                                                <w:left w:val="none" w:sz="0" w:space="0" w:color="auto"/>
                                                                <w:bottom w:val="none" w:sz="0" w:space="0" w:color="auto"/>
                                                                <w:right w:val="none" w:sz="0" w:space="0" w:color="auto"/>
                                                              </w:divBdr>
                                                              <w:divsChild>
                                                                <w:div w:id="1152407336">
                                                                  <w:marLeft w:val="0"/>
                                                                  <w:marRight w:val="0"/>
                                                                  <w:marTop w:val="0"/>
                                                                  <w:marBottom w:val="0"/>
                                                                  <w:divBdr>
                                                                    <w:top w:val="none" w:sz="0" w:space="0" w:color="auto"/>
                                                                    <w:left w:val="none" w:sz="0" w:space="0" w:color="auto"/>
                                                                    <w:bottom w:val="none" w:sz="0" w:space="0" w:color="auto"/>
                                                                    <w:right w:val="none" w:sz="0" w:space="0" w:color="auto"/>
                                                                  </w:divBdr>
                                                                  <w:divsChild>
                                                                    <w:div w:id="1914123525">
                                                                      <w:marLeft w:val="0"/>
                                                                      <w:marRight w:val="0"/>
                                                                      <w:marTop w:val="0"/>
                                                                      <w:marBottom w:val="0"/>
                                                                      <w:divBdr>
                                                                        <w:top w:val="none" w:sz="0" w:space="0" w:color="auto"/>
                                                                        <w:left w:val="none" w:sz="0" w:space="0" w:color="auto"/>
                                                                        <w:bottom w:val="none" w:sz="0" w:space="0" w:color="auto"/>
                                                                        <w:right w:val="none" w:sz="0" w:space="0" w:color="auto"/>
                                                                      </w:divBdr>
                                                                    </w:div>
                                                                    <w:div w:id="175966121">
                                                                      <w:marLeft w:val="0"/>
                                                                      <w:marRight w:val="0"/>
                                                                      <w:marTop w:val="0"/>
                                                                      <w:marBottom w:val="0"/>
                                                                      <w:divBdr>
                                                                        <w:top w:val="none" w:sz="0" w:space="0" w:color="auto"/>
                                                                        <w:left w:val="none" w:sz="0" w:space="0" w:color="auto"/>
                                                                        <w:bottom w:val="none" w:sz="0" w:space="0" w:color="auto"/>
                                                                        <w:right w:val="none" w:sz="0" w:space="0" w:color="auto"/>
                                                                      </w:divBdr>
                                                                    </w:div>
                                                                    <w:div w:id="1961646569">
                                                                      <w:marLeft w:val="0"/>
                                                                      <w:marRight w:val="0"/>
                                                                      <w:marTop w:val="0"/>
                                                                      <w:marBottom w:val="0"/>
                                                                      <w:divBdr>
                                                                        <w:top w:val="none" w:sz="0" w:space="0" w:color="auto"/>
                                                                        <w:left w:val="none" w:sz="0" w:space="0" w:color="auto"/>
                                                                        <w:bottom w:val="none" w:sz="0" w:space="0" w:color="auto"/>
                                                                        <w:right w:val="none" w:sz="0" w:space="0" w:color="auto"/>
                                                                      </w:divBdr>
                                                                    </w:div>
                                                                    <w:div w:id="1724520305">
                                                                      <w:marLeft w:val="0"/>
                                                                      <w:marRight w:val="0"/>
                                                                      <w:marTop w:val="0"/>
                                                                      <w:marBottom w:val="0"/>
                                                                      <w:divBdr>
                                                                        <w:top w:val="none" w:sz="0" w:space="0" w:color="auto"/>
                                                                        <w:left w:val="none" w:sz="0" w:space="0" w:color="auto"/>
                                                                        <w:bottom w:val="none" w:sz="0" w:space="0" w:color="auto"/>
                                                                        <w:right w:val="none" w:sz="0" w:space="0" w:color="auto"/>
                                                                      </w:divBdr>
                                                                    </w:div>
                                                                    <w:div w:id="1430003302">
                                                                      <w:marLeft w:val="0"/>
                                                                      <w:marRight w:val="0"/>
                                                                      <w:marTop w:val="0"/>
                                                                      <w:marBottom w:val="0"/>
                                                                      <w:divBdr>
                                                                        <w:top w:val="none" w:sz="0" w:space="0" w:color="auto"/>
                                                                        <w:left w:val="none" w:sz="0" w:space="0" w:color="auto"/>
                                                                        <w:bottom w:val="none" w:sz="0" w:space="0" w:color="auto"/>
                                                                        <w:right w:val="none" w:sz="0" w:space="0" w:color="auto"/>
                                                                      </w:divBdr>
                                                                    </w:div>
                                                                    <w:div w:id="1379279476">
                                                                      <w:marLeft w:val="0"/>
                                                                      <w:marRight w:val="0"/>
                                                                      <w:marTop w:val="0"/>
                                                                      <w:marBottom w:val="0"/>
                                                                      <w:divBdr>
                                                                        <w:top w:val="none" w:sz="0" w:space="0" w:color="auto"/>
                                                                        <w:left w:val="none" w:sz="0" w:space="0" w:color="auto"/>
                                                                        <w:bottom w:val="none" w:sz="0" w:space="0" w:color="auto"/>
                                                                        <w:right w:val="none" w:sz="0" w:space="0" w:color="auto"/>
                                                                      </w:divBdr>
                                                                    </w:div>
                                                                    <w:div w:id="1123420482">
                                                                      <w:marLeft w:val="0"/>
                                                                      <w:marRight w:val="0"/>
                                                                      <w:marTop w:val="0"/>
                                                                      <w:marBottom w:val="0"/>
                                                                      <w:divBdr>
                                                                        <w:top w:val="none" w:sz="0" w:space="0" w:color="auto"/>
                                                                        <w:left w:val="none" w:sz="0" w:space="0" w:color="auto"/>
                                                                        <w:bottom w:val="none" w:sz="0" w:space="0" w:color="auto"/>
                                                                        <w:right w:val="none" w:sz="0" w:space="0" w:color="auto"/>
                                                                      </w:divBdr>
                                                                    </w:div>
                                                                    <w:div w:id="668362154">
                                                                      <w:marLeft w:val="0"/>
                                                                      <w:marRight w:val="0"/>
                                                                      <w:marTop w:val="0"/>
                                                                      <w:marBottom w:val="0"/>
                                                                      <w:divBdr>
                                                                        <w:top w:val="none" w:sz="0" w:space="0" w:color="auto"/>
                                                                        <w:left w:val="none" w:sz="0" w:space="0" w:color="auto"/>
                                                                        <w:bottom w:val="none" w:sz="0" w:space="0" w:color="auto"/>
                                                                        <w:right w:val="none" w:sz="0" w:space="0" w:color="auto"/>
                                                                      </w:divBdr>
                                                                    </w:div>
                                                                    <w:div w:id="1169247871">
                                                                      <w:marLeft w:val="0"/>
                                                                      <w:marRight w:val="0"/>
                                                                      <w:marTop w:val="0"/>
                                                                      <w:marBottom w:val="0"/>
                                                                      <w:divBdr>
                                                                        <w:top w:val="none" w:sz="0" w:space="0" w:color="auto"/>
                                                                        <w:left w:val="none" w:sz="0" w:space="0" w:color="auto"/>
                                                                        <w:bottom w:val="none" w:sz="0" w:space="0" w:color="auto"/>
                                                                        <w:right w:val="none" w:sz="0" w:space="0" w:color="auto"/>
                                                                      </w:divBdr>
                                                                    </w:div>
                                                                    <w:div w:id="127944741">
                                                                      <w:marLeft w:val="0"/>
                                                                      <w:marRight w:val="0"/>
                                                                      <w:marTop w:val="0"/>
                                                                      <w:marBottom w:val="0"/>
                                                                      <w:divBdr>
                                                                        <w:top w:val="none" w:sz="0" w:space="0" w:color="auto"/>
                                                                        <w:left w:val="none" w:sz="0" w:space="0" w:color="auto"/>
                                                                        <w:bottom w:val="none" w:sz="0" w:space="0" w:color="auto"/>
                                                                        <w:right w:val="none" w:sz="0" w:space="0" w:color="auto"/>
                                                                      </w:divBdr>
                                                                    </w:div>
                                                                    <w:div w:id="1661731340">
                                                                      <w:marLeft w:val="0"/>
                                                                      <w:marRight w:val="0"/>
                                                                      <w:marTop w:val="0"/>
                                                                      <w:marBottom w:val="0"/>
                                                                      <w:divBdr>
                                                                        <w:top w:val="none" w:sz="0" w:space="0" w:color="auto"/>
                                                                        <w:left w:val="none" w:sz="0" w:space="0" w:color="auto"/>
                                                                        <w:bottom w:val="none" w:sz="0" w:space="0" w:color="auto"/>
                                                                        <w:right w:val="none" w:sz="0" w:space="0" w:color="auto"/>
                                                                      </w:divBdr>
                                                                    </w:div>
                                                                    <w:div w:id="285235741">
                                                                      <w:marLeft w:val="0"/>
                                                                      <w:marRight w:val="0"/>
                                                                      <w:marTop w:val="0"/>
                                                                      <w:marBottom w:val="0"/>
                                                                      <w:divBdr>
                                                                        <w:top w:val="none" w:sz="0" w:space="0" w:color="auto"/>
                                                                        <w:left w:val="none" w:sz="0" w:space="0" w:color="auto"/>
                                                                        <w:bottom w:val="none" w:sz="0" w:space="0" w:color="auto"/>
                                                                        <w:right w:val="none" w:sz="0" w:space="0" w:color="auto"/>
                                                                      </w:divBdr>
                                                                    </w:div>
                                                                    <w:div w:id="763494725">
                                                                      <w:marLeft w:val="0"/>
                                                                      <w:marRight w:val="0"/>
                                                                      <w:marTop w:val="0"/>
                                                                      <w:marBottom w:val="0"/>
                                                                      <w:divBdr>
                                                                        <w:top w:val="none" w:sz="0" w:space="0" w:color="auto"/>
                                                                        <w:left w:val="none" w:sz="0" w:space="0" w:color="auto"/>
                                                                        <w:bottom w:val="none" w:sz="0" w:space="0" w:color="auto"/>
                                                                        <w:right w:val="none" w:sz="0" w:space="0" w:color="auto"/>
                                                                      </w:divBdr>
                                                                    </w:div>
                                                                    <w:div w:id="915434343">
                                                                      <w:marLeft w:val="0"/>
                                                                      <w:marRight w:val="0"/>
                                                                      <w:marTop w:val="0"/>
                                                                      <w:marBottom w:val="0"/>
                                                                      <w:divBdr>
                                                                        <w:top w:val="none" w:sz="0" w:space="0" w:color="auto"/>
                                                                        <w:left w:val="none" w:sz="0" w:space="0" w:color="auto"/>
                                                                        <w:bottom w:val="none" w:sz="0" w:space="0" w:color="auto"/>
                                                                        <w:right w:val="none" w:sz="0" w:space="0" w:color="auto"/>
                                                                      </w:divBdr>
                                                                    </w:div>
                                                                    <w:div w:id="2086609658">
                                                                      <w:marLeft w:val="0"/>
                                                                      <w:marRight w:val="0"/>
                                                                      <w:marTop w:val="0"/>
                                                                      <w:marBottom w:val="0"/>
                                                                      <w:divBdr>
                                                                        <w:top w:val="none" w:sz="0" w:space="0" w:color="auto"/>
                                                                        <w:left w:val="none" w:sz="0" w:space="0" w:color="auto"/>
                                                                        <w:bottom w:val="none" w:sz="0" w:space="0" w:color="auto"/>
                                                                        <w:right w:val="none" w:sz="0" w:space="0" w:color="auto"/>
                                                                      </w:divBdr>
                                                                    </w:div>
                                                                    <w:div w:id="1757440471">
                                                                      <w:marLeft w:val="0"/>
                                                                      <w:marRight w:val="0"/>
                                                                      <w:marTop w:val="0"/>
                                                                      <w:marBottom w:val="0"/>
                                                                      <w:divBdr>
                                                                        <w:top w:val="none" w:sz="0" w:space="0" w:color="auto"/>
                                                                        <w:left w:val="none" w:sz="0" w:space="0" w:color="auto"/>
                                                                        <w:bottom w:val="none" w:sz="0" w:space="0" w:color="auto"/>
                                                                        <w:right w:val="none" w:sz="0" w:space="0" w:color="auto"/>
                                                                      </w:divBdr>
                                                                    </w:div>
                                                                    <w:div w:id="2020309854">
                                                                      <w:marLeft w:val="0"/>
                                                                      <w:marRight w:val="0"/>
                                                                      <w:marTop w:val="0"/>
                                                                      <w:marBottom w:val="0"/>
                                                                      <w:divBdr>
                                                                        <w:top w:val="none" w:sz="0" w:space="0" w:color="auto"/>
                                                                        <w:left w:val="none" w:sz="0" w:space="0" w:color="auto"/>
                                                                        <w:bottom w:val="none" w:sz="0" w:space="0" w:color="auto"/>
                                                                        <w:right w:val="none" w:sz="0" w:space="0" w:color="auto"/>
                                                                      </w:divBdr>
                                                                    </w:div>
                                                                    <w:div w:id="1689021453">
                                                                      <w:marLeft w:val="0"/>
                                                                      <w:marRight w:val="0"/>
                                                                      <w:marTop w:val="0"/>
                                                                      <w:marBottom w:val="0"/>
                                                                      <w:divBdr>
                                                                        <w:top w:val="none" w:sz="0" w:space="0" w:color="auto"/>
                                                                        <w:left w:val="none" w:sz="0" w:space="0" w:color="auto"/>
                                                                        <w:bottom w:val="none" w:sz="0" w:space="0" w:color="auto"/>
                                                                        <w:right w:val="none" w:sz="0" w:space="0" w:color="auto"/>
                                                                      </w:divBdr>
                                                                    </w:div>
                                                                    <w:div w:id="1492404152">
                                                                      <w:marLeft w:val="0"/>
                                                                      <w:marRight w:val="0"/>
                                                                      <w:marTop w:val="0"/>
                                                                      <w:marBottom w:val="0"/>
                                                                      <w:divBdr>
                                                                        <w:top w:val="none" w:sz="0" w:space="0" w:color="auto"/>
                                                                        <w:left w:val="none" w:sz="0" w:space="0" w:color="auto"/>
                                                                        <w:bottom w:val="none" w:sz="0" w:space="0" w:color="auto"/>
                                                                        <w:right w:val="none" w:sz="0" w:space="0" w:color="auto"/>
                                                                      </w:divBdr>
                                                                    </w:div>
                                                                    <w:div w:id="138037739">
                                                                      <w:marLeft w:val="0"/>
                                                                      <w:marRight w:val="0"/>
                                                                      <w:marTop w:val="0"/>
                                                                      <w:marBottom w:val="0"/>
                                                                      <w:divBdr>
                                                                        <w:top w:val="none" w:sz="0" w:space="0" w:color="auto"/>
                                                                        <w:left w:val="none" w:sz="0" w:space="0" w:color="auto"/>
                                                                        <w:bottom w:val="none" w:sz="0" w:space="0" w:color="auto"/>
                                                                        <w:right w:val="none" w:sz="0" w:space="0" w:color="auto"/>
                                                                      </w:divBdr>
                                                                    </w:div>
                                                                    <w:div w:id="1611817997">
                                                                      <w:marLeft w:val="0"/>
                                                                      <w:marRight w:val="0"/>
                                                                      <w:marTop w:val="0"/>
                                                                      <w:marBottom w:val="0"/>
                                                                      <w:divBdr>
                                                                        <w:top w:val="none" w:sz="0" w:space="0" w:color="auto"/>
                                                                        <w:left w:val="none" w:sz="0" w:space="0" w:color="auto"/>
                                                                        <w:bottom w:val="none" w:sz="0" w:space="0" w:color="auto"/>
                                                                        <w:right w:val="none" w:sz="0" w:space="0" w:color="auto"/>
                                                                      </w:divBdr>
                                                                    </w:div>
                                                                    <w:div w:id="2080443141">
                                                                      <w:marLeft w:val="0"/>
                                                                      <w:marRight w:val="0"/>
                                                                      <w:marTop w:val="0"/>
                                                                      <w:marBottom w:val="0"/>
                                                                      <w:divBdr>
                                                                        <w:top w:val="none" w:sz="0" w:space="0" w:color="auto"/>
                                                                        <w:left w:val="none" w:sz="0" w:space="0" w:color="auto"/>
                                                                        <w:bottom w:val="none" w:sz="0" w:space="0" w:color="auto"/>
                                                                        <w:right w:val="none" w:sz="0" w:space="0" w:color="auto"/>
                                                                      </w:divBdr>
                                                                    </w:div>
                                                                    <w:div w:id="1126504667">
                                                                      <w:marLeft w:val="0"/>
                                                                      <w:marRight w:val="0"/>
                                                                      <w:marTop w:val="0"/>
                                                                      <w:marBottom w:val="0"/>
                                                                      <w:divBdr>
                                                                        <w:top w:val="none" w:sz="0" w:space="0" w:color="auto"/>
                                                                        <w:left w:val="none" w:sz="0" w:space="0" w:color="auto"/>
                                                                        <w:bottom w:val="none" w:sz="0" w:space="0" w:color="auto"/>
                                                                        <w:right w:val="none" w:sz="0" w:space="0" w:color="auto"/>
                                                                      </w:divBdr>
                                                                    </w:div>
                                                                    <w:div w:id="451091994">
                                                                      <w:marLeft w:val="0"/>
                                                                      <w:marRight w:val="0"/>
                                                                      <w:marTop w:val="0"/>
                                                                      <w:marBottom w:val="0"/>
                                                                      <w:divBdr>
                                                                        <w:top w:val="none" w:sz="0" w:space="0" w:color="auto"/>
                                                                        <w:left w:val="none" w:sz="0" w:space="0" w:color="auto"/>
                                                                        <w:bottom w:val="none" w:sz="0" w:space="0" w:color="auto"/>
                                                                        <w:right w:val="none" w:sz="0" w:space="0" w:color="auto"/>
                                                                      </w:divBdr>
                                                                    </w:div>
                                                                    <w:div w:id="1751074250">
                                                                      <w:marLeft w:val="0"/>
                                                                      <w:marRight w:val="0"/>
                                                                      <w:marTop w:val="0"/>
                                                                      <w:marBottom w:val="0"/>
                                                                      <w:divBdr>
                                                                        <w:top w:val="none" w:sz="0" w:space="0" w:color="auto"/>
                                                                        <w:left w:val="none" w:sz="0" w:space="0" w:color="auto"/>
                                                                        <w:bottom w:val="none" w:sz="0" w:space="0" w:color="auto"/>
                                                                        <w:right w:val="none" w:sz="0" w:space="0" w:color="auto"/>
                                                                      </w:divBdr>
                                                                    </w:div>
                                                                    <w:div w:id="2009400908">
                                                                      <w:marLeft w:val="0"/>
                                                                      <w:marRight w:val="0"/>
                                                                      <w:marTop w:val="0"/>
                                                                      <w:marBottom w:val="0"/>
                                                                      <w:divBdr>
                                                                        <w:top w:val="none" w:sz="0" w:space="0" w:color="auto"/>
                                                                        <w:left w:val="none" w:sz="0" w:space="0" w:color="auto"/>
                                                                        <w:bottom w:val="none" w:sz="0" w:space="0" w:color="auto"/>
                                                                        <w:right w:val="none" w:sz="0" w:space="0" w:color="auto"/>
                                                                      </w:divBdr>
                                                                    </w:div>
                                                                    <w:div w:id="510031467">
                                                                      <w:marLeft w:val="0"/>
                                                                      <w:marRight w:val="0"/>
                                                                      <w:marTop w:val="0"/>
                                                                      <w:marBottom w:val="0"/>
                                                                      <w:divBdr>
                                                                        <w:top w:val="none" w:sz="0" w:space="0" w:color="auto"/>
                                                                        <w:left w:val="none" w:sz="0" w:space="0" w:color="auto"/>
                                                                        <w:bottom w:val="none" w:sz="0" w:space="0" w:color="auto"/>
                                                                        <w:right w:val="none" w:sz="0" w:space="0" w:color="auto"/>
                                                                      </w:divBdr>
                                                                    </w:div>
                                                                    <w:div w:id="179046763">
                                                                      <w:marLeft w:val="0"/>
                                                                      <w:marRight w:val="0"/>
                                                                      <w:marTop w:val="0"/>
                                                                      <w:marBottom w:val="0"/>
                                                                      <w:divBdr>
                                                                        <w:top w:val="none" w:sz="0" w:space="0" w:color="auto"/>
                                                                        <w:left w:val="none" w:sz="0" w:space="0" w:color="auto"/>
                                                                        <w:bottom w:val="none" w:sz="0" w:space="0" w:color="auto"/>
                                                                        <w:right w:val="none" w:sz="0" w:space="0" w:color="auto"/>
                                                                      </w:divBdr>
                                                                    </w:div>
                                                                    <w:div w:id="1675919265">
                                                                      <w:marLeft w:val="0"/>
                                                                      <w:marRight w:val="0"/>
                                                                      <w:marTop w:val="0"/>
                                                                      <w:marBottom w:val="0"/>
                                                                      <w:divBdr>
                                                                        <w:top w:val="none" w:sz="0" w:space="0" w:color="auto"/>
                                                                        <w:left w:val="none" w:sz="0" w:space="0" w:color="auto"/>
                                                                        <w:bottom w:val="none" w:sz="0" w:space="0" w:color="auto"/>
                                                                        <w:right w:val="none" w:sz="0" w:space="0" w:color="auto"/>
                                                                      </w:divBdr>
                                                                    </w:div>
                                                                    <w:div w:id="1950702644">
                                                                      <w:marLeft w:val="0"/>
                                                                      <w:marRight w:val="0"/>
                                                                      <w:marTop w:val="0"/>
                                                                      <w:marBottom w:val="0"/>
                                                                      <w:divBdr>
                                                                        <w:top w:val="none" w:sz="0" w:space="0" w:color="auto"/>
                                                                        <w:left w:val="none" w:sz="0" w:space="0" w:color="auto"/>
                                                                        <w:bottom w:val="none" w:sz="0" w:space="0" w:color="auto"/>
                                                                        <w:right w:val="none" w:sz="0" w:space="0" w:color="auto"/>
                                                                      </w:divBdr>
                                                                    </w:div>
                                                                    <w:div w:id="1614903394">
                                                                      <w:marLeft w:val="0"/>
                                                                      <w:marRight w:val="0"/>
                                                                      <w:marTop w:val="0"/>
                                                                      <w:marBottom w:val="0"/>
                                                                      <w:divBdr>
                                                                        <w:top w:val="none" w:sz="0" w:space="0" w:color="auto"/>
                                                                        <w:left w:val="none" w:sz="0" w:space="0" w:color="auto"/>
                                                                        <w:bottom w:val="none" w:sz="0" w:space="0" w:color="auto"/>
                                                                        <w:right w:val="none" w:sz="0" w:space="0" w:color="auto"/>
                                                                      </w:divBdr>
                                                                    </w:div>
                                                                    <w:div w:id="2105031899">
                                                                      <w:marLeft w:val="0"/>
                                                                      <w:marRight w:val="0"/>
                                                                      <w:marTop w:val="0"/>
                                                                      <w:marBottom w:val="0"/>
                                                                      <w:divBdr>
                                                                        <w:top w:val="none" w:sz="0" w:space="0" w:color="auto"/>
                                                                        <w:left w:val="none" w:sz="0" w:space="0" w:color="auto"/>
                                                                        <w:bottom w:val="none" w:sz="0" w:space="0" w:color="auto"/>
                                                                        <w:right w:val="none" w:sz="0" w:space="0" w:color="auto"/>
                                                                      </w:divBdr>
                                                                    </w:div>
                                                                    <w:div w:id="725377726">
                                                                      <w:marLeft w:val="0"/>
                                                                      <w:marRight w:val="0"/>
                                                                      <w:marTop w:val="0"/>
                                                                      <w:marBottom w:val="0"/>
                                                                      <w:divBdr>
                                                                        <w:top w:val="none" w:sz="0" w:space="0" w:color="auto"/>
                                                                        <w:left w:val="none" w:sz="0" w:space="0" w:color="auto"/>
                                                                        <w:bottom w:val="none" w:sz="0" w:space="0" w:color="auto"/>
                                                                        <w:right w:val="none" w:sz="0" w:space="0" w:color="auto"/>
                                                                      </w:divBdr>
                                                                    </w:div>
                                                                    <w:div w:id="928008574">
                                                                      <w:marLeft w:val="0"/>
                                                                      <w:marRight w:val="0"/>
                                                                      <w:marTop w:val="0"/>
                                                                      <w:marBottom w:val="0"/>
                                                                      <w:divBdr>
                                                                        <w:top w:val="none" w:sz="0" w:space="0" w:color="auto"/>
                                                                        <w:left w:val="none" w:sz="0" w:space="0" w:color="auto"/>
                                                                        <w:bottom w:val="none" w:sz="0" w:space="0" w:color="auto"/>
                                                                        <w:right w:val="none" w:sz="0" w:space="0" w:color="auto"/>
                                                                      </w:divBdr>
                                                                    </w:div>
                                                                    <w:div w:id="1976836647">
                                                                      <w:marLeft w:val="0"/>
                                                                      <w:marRight w:val="0"/>
                                                                      <w:marTop w:val="0"/>
                                                                      <w:marBottom w:val="0"/>
                                                                      <w:divBdr>
                                                                        <w:top w:val="none" w:sz="0" w:space="0" w:color="auto"/>
                                                                        <w:left w:val="none" w:sz="0" w:space="0" w:color="auto"/>
                                                                        <w:bottom w:val="none" w:sz="0" w:space="0" w:color="auto"/>
                                                                        <w:right w:val="none" w:sz="0" w:space="0" w:color="auto"/>
                                                                      </w:divBdr>
                                                                    </w:div>
                                                                    <w:div w:id="951979429">
                                                                      <w:marLeft w:val="0"/>
                                                                      <w:marRight w:val="0"/>
                                                                      <w:marTop w:val="0"/>
                                                                      <w:marBottom w:val="0"/>
                                                                      <w:divBdr>
                                                                        <w:top w:val="none" w:sz="0" w:space="0" w:color="auto"/>
                                                                        <w:left w:val="none" w:sz="0" w:space="0" w:color="auto"/>
                                                                        <w:bottom w:val="none" w:sz="0" w:space="0" w:color="auto"/>
                                                                        <w:right w:val="none" w:sz="0" w:space="0" w:color="auto"/>
                                                                      </w:divBdr>
                                                                    </w:div>
                                                                    <w:div w:id="86732341">
                                                                      <w:marLeft w:val="0"/>
                                                                      <w:marRight w:val="0"/>
                                                                      <w:marTop w:val="0"/>
                                                                      <w:marBottom w:val="0"/>
                                                                      <w:divBdr>
                                                                        <w:top w:val="none" w:sz="0" w:space="0" w:color="auto"/>
                                                                        <w:left w:val="none" w:sz="0" w:space="0" w:color="auto"/>
                                                                        <w:bottom w:val="none" w:sz="0" w:space="0" w:color="auto"/>
                                                                        <w:right w:val="none" w:sz="0" w:space="0" w:color="auto"/>
                                                                      </w:divBdr>
                                                                    </w:div>
                                                                    <w:div w:id="452019977">
                                                                      <w:marLeft w:val="0"/>
                                                                      <w:marRight w:val="0"/>
                                                                      <w:marTop w:val="0"/>
                                                                      <w:marBottom w:val="0"/>
                                                                      <w:divBdr>
                                                                        <w:top w:val="none" w:sz="0" w:space="0" w:color="auto"/>
                                                                        <w:left w:val="none" w:sz="0" w:space="0" w:color="auto"/>
                                                                        <w:bottom w:val="none" w:sz="0" w:space="0" w:color="auto"/>
                                                                        <w:right w:val="none" w:sz="0" w:space="0" w:color="auto"/>
                                                                      </w:divBdr>
                                                                    </w:div>
                                                                    <w:div w:id="1050347141">
                                                                      <w:marLeft w:val="0"/>
                                                                      <w:marRight w:val="0"/>
                                                                      <w:marTop w:val="0"/>
                                                                      <w:marBottom w:val="0"/>
                                                                      <w:divBdr>
                                                                        <w:top w:val="none" w:sz="0" w:space="0" w:color="auto"/>
                                                                        <w:left w:val="none" w:sz="0" w:space="0" w:color="auto"/>
                                                                        <w:bottom w:val="none" w:sz="0" w:space="0" w:color="auto"/>
                                                                        <w:right w:val="none" w:sz="0" w:space="0" w:color="auto"/>
                                                                      </w:divBdr>
                                                                    </w:div>
                                                                    <w:div w:id="383985945">
                                                                      <w:marLeft w:val="0"/>
                                                                      <w:marRight w:val="0"/>
                                                                      <w:marTop w:val="0"/>
                                                                      <w:marBottom w:val="0"/>
                                                                      <w:divBdr>
                                                                        <w:top w:val="none" w:sz="0" w:space="0" w:color="auto"/>
                                                                        <w:left w:val="none" w:sz="0" w:space="0" w:color="auto"/>
                                                                        <w:bottom w:val="none" w:sz="0" w:space="0" w:color="auto"/>
                                                                        <w:right w:val="none" w:sz="0" w:space="0" w:color="auto"/>
                                                                      </w:divBdr>
                                                                    </w:div>
                                                                    <w:div w:id="1134953859">
                                                                      <w:marLeft w:val="0"/>
                                                                      <w:marRight w:val="0"/>
                                                                      <w:marTop w:val="0"/>
                                                                      <w:marBottom w:val="0"/>
                                                                      <w:divBdr>
                                                                        <w:top w:val="none" w:sz="0" w:space="0" w:color="auto"/>
                                                                        <w:left w:val="none" w:sz="0" w:space="0" w:color="auto"/>
                                                                        <w:bottom w:val="none" w:sz="0" w:space="0" w:color="auto"/>
                                                                        <w:right w:val="none" w:sz="0" w:space="0" w:color="auto"/>
                                                                      </w:divBdr>
                                                                    </w:div>
                                                                    <w:div w:id="1852260129">
                                                                      <w:marLeft w:val="0"/>
                                                                      <w:marRight w:val="0"/>
                                                                      <w:marTop w:val="0"/>
                                                                      <w:marBottom w:val="0"/>
                                                                      <w:divBdr>
                                                                        <w:top w:val="none" w:sz="0" w:space="0" w:color="auto"/>
                                                                        <w:left w:val="none" w:sz="0" w:space="0" w:color="auto"/>
                                                                        <w:bottom w:val="none" w:sz="0" w:space="0" w:color="auto"/>
                                                                        <w:right w:val="none" w:sz="0" w:space="0" w:color="auto"/>
                                                                      </w:divBdr>
                                                                    </w:div>
                                                                    <w:div w:id="23941893">
                                                                      <w:marLeft w:val="0"/>
                                                                      <w:marRight w:val="0"/>
                                                                      <w:marTop w:val="0"/>
                                                                      <w:marBottom w:val="0"/>
                                                                      <w:divBdr>
                                                                        <w:top w:val="none" w:sz="0" w:space="0" w:color="auto"/>
                                                                        <w:left w:val="none" w:sz="0" w:space="0" w:color="auto"/>
                                                                        <w:bottom w:val="none" w:sz="0" w:space="0" w:color="auto"/>
                                                                        <w:right w:val="none" w:sz="0" w:space="0" w:color="auto"/>
                                                                      </w:divBdr>
                                                                    </w:div>
                                                                    <w:div w:id="331224460">
                                                                      <w:marLeft w:val="0"/>
                                                                      <w:marRight w:val="0"/>
                                                                      <w:marTop w:val="0"/>
                                                                      <w:marBottom w:val="0"/>
                                                                      <w:divBdr>
                                                                        <w:top w:val="none" w:sz="0" w:space="0" w:color="auto"/>
                                                                        <w:left w:val="none" w:sz="0" w:space="0" w:color="auto"/>
                                                                        <w:bottom w:val="none" w:sz="0" w:space="0" w:color="auto"/>
                                                                        <w:right w:val="none" w:sz="0" w:space="0" w:color="auto"/>
                                                                      </w:divBdr>
                                                                    </w:div>
                                                                    <w:div w:id="639386481">
                                                                      <w:marLeft w:val="0"/>
                                                                      <w:marRight w:val="0"/>
                                                                      <w:marTop w:val="0"/>
                                                                      <w:marBottom w:val="0"/>
                                                                      <w:divBdr>
                                                                        <w:top w:val="none" w:sz="0" w:space="0" w:color="auto"/>
                                                                        <w:left w:val="none" w:sz="0" w:space="0" w:color="auto"/>
                                                                        <w:bottom w:val="none" w:sz="0" w:space="0" w:color="auto"/>
                                                                        <w:right w:val="none" w:sz="0" w:space="0" w:color="auto"/>
                                                                      </w:divBdr>
                                                                    </w:div>
                                                                    <w:div w:id="1425877001">
                                                                      <w:marLeft w:val="0"/>
                                                                      <w:marRight w:val="0"/>
                                                                      <w:marTop w:val="0"/>
                                                                      <w:marBottom w:val="0"/>
                                                                      <w:divBdr>
                                                                        <w:top w:val="none" w:sz="0" w:space="0" w:color="auto"/>
                                                                        <w:left w:val="none" w:sz="0" w:space="0" w:color="auto"/>
                                                                        <w:bottom w:val="none" w:sz="0" w:space="0" w:color="auto"/>
                                                                        <w:right w:val="none" w:sz="0" w:space="0" w:color="auto"/>
                                                                      </w:divBdr>
                                                                    </w:div>
                                                                    <w:div w:id="1861311375">
                                                                      <w:marLeft w:val="0"/>
                                                                      <w:marRight w:val="0"/>
                                                                      <w:marTop w:val="0"/>
                                                                      <w:marBottom w:val="0"/>
                                                                      <w:divBdr>
                                                                        <w:top w:val="none" w:sz="0" w:space="0" w:color="auto"/>
                                                                        <w:left w:val="none" w:sz="0" w:space="0" w:color="auto"/>
                                                                        <w:bottom w:val="none" w:sz="0" w:space="0" w:color="auto"/>
                                                                        <w:right w:val="none" w:sz="0" w:space="0" w:color="auto"/>
                                                                      </w:divBdr>
                                                                    </w:div>
                                                                    <w:div w:id="402072910">
                                                                      <w:marLeft w:val="0"/>
                                                                      <w:marRight w:val="0"/>
                                                                      <w:marTop w:val="0"/>
                                                                      <w:marBottom w:val="0"/>
                                                                      <w:divBdr>
                                                                        <w:top w:val="none" w:sz="0" w:space="0" w:color="auto"/>
                                                                        <w:left w:val="none" w:sz="0" w:space="0" w:color="auto"/>
                                                                        <w:bottom w:val="none" w:sz="0" w:space="0" w:color="auto"/>
                                                                        <w:right w:val="none" w:sz="0" w:space="0" w:color="auto"/>
                                                                      </w:divBdr>
                                                                    </w:div>
                                                                    <w:div w:id="812722558">
                                                                      <w:marLeft w:val="0"/>
                                                                      <w:marRight w:val="0"/>
                                                                      <w:marTop w:val="0"/>
                                                                      <w:marBottom w:val="0"/>
                                                                      <w:divBdr>
                                                                        <w:top w:val="none" w:sz="0" w:space="0" w:color="auto"/>
                                                                        <w:left w:val="none" w:sz="0" w:space="0" w:color="auto"/>
                                                                        <w:bottom w:val="none" w:sz="0" w:space="0" w:color="auto"/>
                                                                        <w:right w:val="none" w:sz="0" w:space="0" w:color="auto"/>
                                                                      </w:divBdr>
                                                                    </w:div>
                                                                    <w:div w:id="1528175874">
                                                                      <w:marLeft w:val="0"/>
                                                                      <w:marRight w:val="0"/>
                                                                      <w:marTop w:val="0"/>
                                                                      <w:marBottom w:val="0"/>
                                                                      <w:divBdr>
                                                                        <w:top w:val="none" w:sz="0" w:space="0" w:color="auto"/>
                                                                        <w:left w:val="none" w:sz="0" w:space="0" w:color="auto"/>
                                                                        <w:bottom w:val="none" w:sz="0" w:space="0" w:color="auto"/>
                                                                        <w:right w:val="none" w:sz="0" w:space="0" w:color="auto"/>
                                                                      </w:divBdr>
                                                                    </w:div>
                                                                    <w:div w:id="2021883474">
                                                                      <w:marLeft w:val="0"/>
                                                                      <w:marRight w:val="0"/>
                                                                      <w:marTop w:val="0"/>
                                                                      <w:marBottom w:val="0"/>
                                                                      <w:divBdr>
                                                                        <w:top w:val="none" w:sz="0" w:space="0" w:color="auto"/>
                                                                        <w:left w:val="none" w:sz="0" w:space="0" w:color="auto"/>
                                                                        <w:bottom w:val="none" w:sz="0" w:space="0" w:color="auto"/>
                                                                        <w:right w:val="none" w:sz="0" w:space="0" w:color="auto"/>
                                                                      </w:divBdr>
                                                                    </w:div>
                                                                    <w:div w:id="729615371">
                                                                      <w:marLeft w:val="0"/>
                                                                      <w:marRight w:val="0"/>
                                                                      <w:marTop w:val="0"/>
                                                                      <w:marBottom w:val="0"/>
                                                                      <w:divBdr>
                                                                        <w:top w:val="none" w:sz="0" w:space="0" w:color="auto"/>
                                                                        <w:left w:val="none" w:sz="0" w:space="0" w:color="auto"/>
                                                                        <w:bottom w:val="none" w:sz="0" w:space="0" w:color="auto"/>
                                                                        <w:right w:val="none" w:sz="0" w:space="0" w:color="auto"/>
                                                                      </w:divBdr>
                                                                    </w:div>
                                                                    <w:div w:id="218322118">
                                                                      <w:marLeft w:val="0"/>
                                                                      <w:marRight w:val="0"/>
                                                                      <w:marTop w:val="0"/>
                                                                      <w:marBottom w:val="0"/>
                                                                      <w:divBdr>
                                                                        <w:top w:val="none" w:sz="0" w:space="0" w:color="auto"/>
                                                                        <w:left w:val="none" w:sz="0" w:space="0" w:color="auto"/>
                                                                        <w:bottom w:val="none" w:sz="0" w:space="0" w:color="auto"/>
                                                                        <w:right w:val="none" w:sz="0" w:space="0" w:color="auto"/>
                                                                      </w:divBdr>
                                                                    </w:div>
                                                                    <w:div w:id="1151944159">
                                                                      <w:marLeft w:val="0"/>
                                                                      <w:marRight w:val="0"/>
                                                                      <w:marTop w:val="0"/>
                                                                      <w:marBottom w:val="0"/>
                                                                      <w:divBdr>
                                                                        <w:top w:val="none" w:sz="0" w:space="0" w:color="auto"/>
                                                                        <w:left w:val="none" w:sz="0" w:space="0" w:color="auto"/>
                                                                        <w:bottom w:val="none" w:sz="0" w:space="0" w:color="auto"/>
                                                                        <w:right w:val="none" w:sz="0" w:space="0" w:color="auto"/>
                                                                      </w:divBdr>
                                                                    </w:div>
                                                                    <w:div w:id="421922552">
                                                                      <w:marLeft w:val="0"/>
                                                                      <w:marRight w:val="0"/>
                                                                      <w:marTop w:val="0"/>
                                                                      <w:marBottom w:val="0"/>
                                                                      <w:divBdr>
                                                                        <w:top w:val="none" w:sz="0" w:space="0" w:color="auto"/>
                                                                        <w:left w:val="none" w:sz="0" w:space="0" w:color="auto"/>
                                                                        <w:bottom w:val="none" w:sz="0" w:space="0" w:color="auto"/>
                                                                        <w:right w:val="none" w:sz="0" w:space="0" w:color="auto"/>
                                                                      </w:divBdr>
                                                                    </w:div>
                                                                    <w:div w:id="1537040550">
                                                                      <w:marLeft w:val="0"/>
                                                                      <w:marRight w:val="0"/>
                                                                      <w:marTop w:val="0"/>
                                                                      <w:marBottom w:val="0"/>
                                                                      <w:divBdr>
                                                                        <w:top w:val="none" w:sz="0" w:space="0" w:color="auto"/>
                                                                        <w:left w:val="none" w:sz="0" w:space="0" w:color="auto"/>
                                                                        <w:bottom w:val="none" w:sz="0" w:space="0" w:color="auto"/>
                                                                        <w:right w:val="none" w:sz="0" w:space="0" w:color="auto"/>
                                                                      </w:divBdr>
                                                                    </w:div>
                                                                    <w:div w:id="2011253649">
                                                                      <w:marLeft w:val="0"/>
                                                                      <w:marRight w:val="0"/>
                                                                      <w:marTop w:val="0"/>
                                                                      <w:marBottom w:val="0"/>
                                                                      <w:divBdr>
                                                                        <w:top w:val="none" w:sz="0" w:space="0" w:color="auto"/>
                                                                        <w:left w:val="none" w:sz="0" w:space="0" w:color="auto"/>
                                                                        <w:bottom w:val="none" w:sz="0" w:space="0" w:color="auto"/>
                                                                        <w:right w:val="none" w:sz="0" w:space="0" w:color="auto"/>
                                                                      </w:divBdr>
                                                                    </w:div>
                                                                    <w:div w:id="502622153">
                                                                      <w:marLeft w:val="0"/>
                                                                      <w:marRight w:val="0"/>
                                                                      <w:marTop w:val="0"/>
                                                                      <w:marBottom w:val="0"/>
                                                                      <w:divBdr>
                                                                        <w:top w:val="none" w:sz="0" w:space="0" w:color="auto"/>
                                                                        <w:left w:val="none" w:sz="0" w:space="0" w:color="auto"/>
                                                                        <w:bottom w:val="none" w:sz="0" w:space="0" w:color="auto"/>
                                                                        <w:right w:val="none" w:sz="0" w:space="0" w:color="auto"/>
                                                                      </w:divBdr>
                                                                    </w:div>
                                                                    <w:div w:id="111301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tiseurope.eu/expression-des-salaries-comment-lui-donner-vie_fr_70_art_29660.html" TargetMode="External"/><Relationship Id="rId3" Type="http://schemas.openxmlformats.org/officeDocument/2006/relationships/webSettings" Target="webSettings.xml"/><Relationship Id="rId7" Type="http://schemas.openxmlformats.org/officeDocument/2006/relationships/hyperlink" Target="http://managementrse.blogspot.fr/2013/09/les-organisations-du-travail.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ogger.com/%5Bhttp:/managementrse.blogspot.fr/2013/08/la-rse-comme-reponse-la-crise-du-sens-3.htm" TargetMode="External"/><Relationship Id="rId11" Type="http://schemas.openxmlformats.org/officeDocument/2006/relationships/fontTable" Target="fontTable.xml"/><Relationship Id="rId5" Type="http://schemas.openxmlformats.org/officeDocument/2006/relationships/hyperlink" Target="http://managementrse.blogspot.fr/2013/10/drh-v20-larchitecte-de-la-qualite-de.html" TargetMode="External"/><Relationship Id="rId10" Type="http://schemas.openxmlformats.org/officeDocument/2006/relationships/hyperlink" Target="http://www.metiseurope.eu/l-expression-des-salaries-nouvelles-fronti-res-de-l-entreprise_fr_70_art_29676.html" TargetMode="External"/><Relationship Id="rId4" Type="http://schemas.openxmlformats.org/officeDocument/2006/relationships/hyperlink" Target="http://managementrse.blogspot.fr/" TargetMode="External"/><Relationship Id="rId9" Type="http://schemas.openxmlformats.org/officeDocument/2006/relationships/hyperlink" Target="http://www.metiseurope.eu/l-expression-des-salaries-nouvelles-fronti-res-de-l-entreprise_fr_70_art_29676.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2192</Words>
  <Characters>12056</Characters>
  <Application>Microsoft Office Word</Application>
  <DocSecurity>0</DocSecurity>
  <Lines>100</Lines>
  <Paragraphs>28</Paragraphs>
  <ScaleCrop>false</ScaleCrop>
  <Company/>
  <LinksUpToDate>false</LinksUpToDate>
  <CharactersWithSpaces>14220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3</cp:revision>
  <cp:lastPrinted>2014-01-31T07:38:00Z</cp:lastPrinted>
  <dcterms:created xsi:type="dcterms:W3CDTF">2014-01-31T07:40:00Z</dcterms:created>
  <dcterms:modified xsi:type="dcterms:W3CDTF">2014-03-01T09:43:00Z</dcterms:modified>
</cp:coreProperties>
</file>