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6A" w:rsidRPr="00266200" w:rsidRDefault="00266200" w:rsidP="00F02939">
      <w:pPr>
        <w:tabs>
          <w:tab w:val="left" w:pos="6360"/>
        </w:tabs>
        <w:jc w:val="both"/>
        <w:rPr>
          <w:rFonts w:ascii="Arial" w:hAnsi="Arial" w:cs="Arial"/>
          <w:b/>
          <w:bCs/>
          <w:color w:val="FF0000"/>
          <w:u w:val="single"/>
        </w:rPr>
      </w:pPr>
      <w:proofErr w:type="spellStart"/>
      <w:r w:rsidRPr="00266200">
        <w:rPr>
          <w:rFonts w:ascii="Arial" w:hAnsi="Arial" w:cs="Arial"/>
          <w:b/>
          <w:bCs/>
          <w:color w:val="FF0000"/>
          <w:u w:val="single"/>
        </w:rPr>
        <w:t>Préz</w:t>
      </w:r>
      <w:proofErr w:type="spellEnd"/>
      <w:r w:rsidRPr="00266200">
        <w:rPr>
          <w:rFonts w:ascii="Arial" w:hAnsi="Arial" w:cs="Arial"/>
          <w:b/>
          <w:bCs/>
          <w:color w:val="FF0000"/>
          <w:u w:val="single"/>
        </w:rPr>
        <w:t xml:space="preserve"> Evelyne</w:t>
      </w:r>
    </w:p>
    <w:p w:rsidR="00732BD2" w:rsidRDefault="00732BD2" w:rsidP="00F02939">
      <w:pPr>
        <w:tabs>
          <w:tab w:val="left" w:pos="6360"/>
        </w:tabs>
        <w:jc w:val="both"/>
        <w:rPr>
          <w:rFonts w:ascii="Arial" w:hAnsi="Arial" w:cs="Arial"/>
          <w:bCs/>
          <w:i/>
        </w:rPr>
      </w:pPr>
      <w:r w:rsidRPr="00732BD2">
        <w:rPr>
          <w:rFonts w:ascii="Arial" w:hAnsi="Arial" w:cs="Arial"/>
          <w:bCs/>
        </w:rPr>
        <w:t>Bonjour,</w:t>
      </w:r>
      <w:r w:rsidR="00F029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Je </w:t>
      </w:r>
      <w:r w:rsidR="005D3603">
        <w:rPr>
          <w:rFonts w:ascii="Arial" w:hAnsi="Arial" w:cs="Arial"/>
          <w:bCs/>
        </w:rPr>
        <w:t>suis sophrologue, doublée</w:t>
      </w:r>
      <w:r w:rsidRPr="00F02939">
        <w:rPr>
          <w:rFonts w:ascii="Arial" w:hAnsi="Arial" w:cs="Arial"/>
          <w:bCs/>
        </w:rPr>
        <w:t xml:space="preserve"> </w:t>
      </w:r>
      <w:r w:rsidR="005D3603">
        <w:rPr>
          <w:rFonts w:ascii="Arial" w:hAnsi="Arial" w:cs="Arial"/>
          <w:bCs/>
        </w:rPr>
        <w:t xml:space="preserve">d’une </w:t>
      </w:r>
      <w:r w:rsidRPr="00F02939">
        <w:rPr>
          <w:rFonts w:ascii="Arial" w:hAnsi="Arial" w:cs="Arial"/>
          <w:bCs/>
        </w:rPr>
        <w:t>compétence</w:t>
      </w:r>
      <w:r w:rsidR="005D3603">
        <w:rPr>
          <w:rFonts w:ascii="Arial" w:hAnsi="Arial" w:cs="Arial"/>
          <w:bCs/>
        </w:rPr>
        <w:t xml:space="preserve"> </w:t>
      </w:r>
      <w:r w:rsidR="001E75F2">
        <w:rPr>
          <w:rFonts w:ascii="Arial" w:hAnsi="Arial" w:cs="Arial"/>
          <w:bCs/>
        </w:rPr>
        <w:t>commerciale</w:t>
      </w:r>
      <w:r w:rsidR="005D360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732BD2" w:rsidRDefault="005D3603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0404D8">
        <w:rPr>
          <w:rFonts w:ascii="Arial" w:hAnsi="Arial" w:cs="Arial"/>
          <w:bCs/>
        </w:rPr>
        <w:t xml:space="preserve">e marque, </w:t>
      </w:r>
      <w:r w:rsidR="00732BD2">
        <w:rPr>
          <w:rFonts w:ascii="Arial" w:hAnsi="Arial" w:cs="Arial"/>
          <w:bCs/>
        </w:rPr>
        <w:t xml:space="preserve">mes 30 ans d’expériences en créant le Centre </w:t>
      </w:r>
      <w:r>
        <w:rPr>
          <w:rFonts w:ascii="Arial" w:hAnsi="Arial" w:cs="Arial"/>
          <w:bCs/>
        </w:rPr>
        <w:t xml:space="preserve">du Mieux-être </w:t>
      </w:r>
      <w:proofErr w:type="spellStart"/>
      <w:r w:rsidR="00D76D44">
        <w:rPr>
          <w:rFonts w:ascii="Arial" w:hAnsi="Arial" w:cs="Arial"/>
          <w:bCs/>
        </w:rPr>
        <w:t>SophroKhepri</w:t>
      </w:r>
      <w:proofErr w:type="spellEnd"/>
      <w:r>
        <w:rPr>
          <w:rFonts w:ascii="Arial" w:hAnsi="Arial" w:cs="Arial"/>
          <w:bCs/>
        </w:rPr>
        <w:t>, Centre</w:t>
      </w:r>
      <w:r w:rsidR="00D76D44">
        <w:rPr>
          <w:rFonts w:ascii="Arial" w:hAnsi="Arial" w:cs="Arial"/>
          <w:bCs/>
        </w:rPr>
        <w:t xml:space="preserve"> </w:t>
      </w:r>
      <w:r w:rsidR="00130347">
        <w:rPr>
          <w:rFonts w:ascii="Arial" w:hAnsi="Arial" w:cs="Arial"/>
          <w:bCs/>
        </w:rPr>
        <w:t>de sophrologie et de thérapie</w:t>
      </w:r>
      <w:r w:rsidR="00732BD2">
        <w:rPr>
          <w:rFonts w:ascii="Arial" w:hAnsi="Arial" w:cs="Arial"/>
          <w:bCs/>
        </w:rPr>
        <w:t xml:space="preserve"> </w:t>
      </w:r>
      <w:r w:rsidR="00130347">
        <w:rPr>
          <w:rFonts w:ascii="Arial" w:hAnsi="Arial" w:cs="Arial"/>
          <w:bCs/>
        </w:rPr>
        <w:t>brève</w:t>
      </w:r>
      <w:r w:rsidR="00732BD2">
        <w:rPr>
          <w:rFonts w:ascii="Arial" w:hAnsi="Arial" w:cs="Arial"/>
          <w:bCs/>
        </w:rPr>
        <w:t>.</w:t>
      </w:r>
    </w:p>
    <w:p w:rsidR="00A80978" w:rsidRPr="00732BD2" w:rsidRDefault="001143EE" w:rsidP="00A80978">
      <w:pPr>
        <w:tabs>
          <w:tab w:val="left" w:pos="6360"/>
        </w:tabs>
        <w:jc w:val="both"/>
        <w:rPr>
          <w:rFonts w:ascii="Arial" w:hAnsi="Arial" w:cs="Arial"/>
          <w:bCs/>
        </w:rPr>
      </w:pPr>
      <w:r w:rsidRPr="00732BD2">
        <w:rPr>
          <w:rFonts w:ascii="Arial" w:hAnsi="Arial" w:cs="Arial"/>
          <w:bCs/>
          <w:i/>
        </w:rPr>
        <w:t>La sophrologie est une pratique thérapeutique liant le corps, les émotions, les flux énergétiques et le menta</w:t>
      </w:r>
      <w:r>
        <w:rPr>
          <w:rFonts w:ascii="Arial" w:hAnsi="Arial" w:cs="Arial"/>
          <w:bCs/>
          <w:i/>
        </w:rPr>
        <w:t xml:space="preserve">l, créée en 1960 par Alfonso </w:t>
      </w:r>
      <w:proofErr w:type="spellStart"/>
      <w:r>
        <w:rPr>
          <w:rFonts w:ascii="Arial" w:hAnsi="Arial" w:cs="Arial"/>
          <w:bCs/>
          <w:i/>
        </w:rPr>
        <w:t>Caycedo</w:t>
      </w:r>
      <w:proofErr w:type="spellEnd"/>
      <w:r>
        <w:rPr>
          <w:rFonts w:ascii="Arial" w:hAnsi="Arial" w:cs="Arial"/>
          <w:bCs/>
          <w:i/>
        </w:rPr>
        <w:t xml:space="preserve">, neuropsychiatre. </w:t>
      </w:r>
      <w:r w:rsidR="00A54269">
        <w:rPr>
          <w:rFonts w:ascii="Arial" w:hAnsi="Arial" w:cs="Arial"/>
          <w:bCs/>
        </w:rPr>
        <w:t>C</w:t>
      </w:r>
      <w:r w:rsidR="00A80978">
        <w:rPr>
          <w:rFonts w:ascii="Arial" w:hAnsi="Arial" w:cs="Arial"/>
          <w:bCs/>
        </w:rPr>
        <w:t>e Centre a la particularité d’offrir une unité spécialisée enfants précoces et adultes surdoués en difficulté.</w:t>
      </w:r>
    </w:p>
    <w:p w:rsidR="00732BD2" w:rsidRDefault="00732BD2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266200" w:rsidRPr="00266200" w:rsidRDefault="00266200" w:rsidP="00F02939">
      <w:pPr>
        <w:tabs>
          <w:tab w:val="left" w:pos="6360"/>
        </w:tabs>
        <w:jc w:val="both"/>
        <w:rPr>
          <w:rFonts w:ascii="Arial" w:hAnsi="Arial" w:cs="Arial"/>
          <w:b/>
          <w:bCs/>
          <w:u w:val="single"/>
        </w:rPr>
      </w:pPr>
      <w:r w:rsidRPr="00266200">
        <w:rPr>
          <w:rFonts w:ascii="Arial" w:hAnsi="Arial" w:cs="Arial"/>
          <w:b/>
          <w:bCs/>
          <w:color w:val="FF0000"/>
          <w:u w:val="single"/>
        </w:rPr>
        <w:t>Problématique et constat</w:t>
      </w:r>
    </w:p>
    <w:p w:rsidR="00732BD2" w:rsidRDefault="001E75F2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 murie ce projet</w:t>
      </w:r>
      <w:r w:rsidR="00732BD2">
        <w:rPr>
          <w:rFonts w:ascii="Arial" w:hAnsi="Arial" w:cs="Arial"/>
          <w:bCs/>
        </w:rPr>
        <w:t xml:space="preserve"> depuis 10 ans, </w:t>
      </w:r>
      <w:r>
        <w:rPr>
          <w:rFonts w:ascii="Arial" w:hAnsi="Arial" w:cs="Arial"/>
          <w:bCs/>
        </w:rPr>
        <w:t>quand</w:t>
      </w:r>
      <w:r w:rsidR="00732BD2">
        <w:rPr>
          <w:rFonts w:ascii="Arial" w:hAnsi="Arial" w:cs="Arial"/>
          <w:bCs/>
        </w:rPr>
        <w:t xml:space="preserve"> j’ai eu moi-même des difficultés à trouver </w:t>
      </w:r>
      <w:r>
        <w:rPr>
          <w:rFonts w:ascii="Arial" w:hAnsi="Arial" w:cs="Arial"/>
          <w:bCs/>
        </w:rPr>
        <w:t>efficacemen</w:t>
      </w:r>
      <w:r w:rsidR="00732BD2">
        <w:rPr>
          <w:rFonts w:ascii="Arial" w:hAnsi="Arial" w:cs="Arial"/>
          <w:bCs/>
        </w:rPr>
        <w:t xml:space="preserve">t un thérapeute </w:t>
      </w:r>
      <w:r>
        <w:rPr>
          <w:rFonts w:ascii="Arial" w:hAnsi="Arial" w:cs="Arial"/>
          <w:bCs/>
        </w:rPr>
        <w:t>adapté</w:t>
      </w:r>
      <w:r w:rsidR="00732BD2">
        <w:rPr>
          <w:rFonts w:ascii="Arial" w:hAnsi="Arial" w:cs="Arial"/>
          <w:bCs/>
        </w:rPr>
        <w:t xml:space="preserve">. </w:t>
      </w:r>
    </w:p>
    <w:p w:rsidR="00080DAA" w:rsidRDefault="00732BD2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J’étais face à une offre dispersée, avec une multitude de </w:t>
      </w:r>
      <w:r w:rsidR="001E75F2">
        <w:rPr>
          <w:rFonts w:ascii="Arial" w:hAnsi="Arial" w:cs="Arial"/>
          <w:bCs/>
        </w:rPr>
        <w:t>spécialiste</w:t>
      </w:r>
      <w:r>
        <w:rPr>
          <w:rFonts w:ascii="Arial" w:hAnsi="Arial" w:cs="Arial"/>
          <w:bCs/>
        </w:rPr>
        <w:t xml:space="preserve">s, </w:t>
      </w:r>
      <w:r w:rsidR="001E75F2">
        <w:rPr>
          <w:rFonts w:ascii="Arial" w:hAnsi="Arial" w:cs="Arial"/>
          <w:bCs/>
        </w:rPr>
        <w:t>souvent in</w:t>
      </w:r>
      <w:r>
        <w:rPr>
          <w:rFonts w:ascii="Arial" w:hAnsi="Arial" w:cs="Arial"/>
          <w:bCs/>
        </w:rPr>
        <w:t xml:space="preserve">joignables. Et quand, j’ai voulu m’installer à mon tour, </w:t>
      </w:r>
      <w:r w:rsidR="001E75F2">
        <w:rPr>
          <w:rFonts w:ascii="Arial" w:hAnsi="Arial" w:cs="Arial"/>
          <w:bCs/>
        </w:rPr>
        <w:t>il a été</w:t>
      </w:r>
      <w:r>
        <w:rPr>
          <w:rFonts w:ascii="Arial" w:hAnsi="Arial" w:cs="Arial"/>
          <w:bCs/>
        </w:rPr>
        <w:t xml:space="preserve"> très difficile de trouver un cabinet </w:t>
      </w:r>
      <w:r w:rsidR="001E75F2">
        <w:rPr>
          <w:rFonts w:ascii="Arial" w:hAnsi="Arial" w:cs="Arial"/>
          <w:bCs/>
        </w:rPr>
        <w:t>partagé</w:t>
      </w:r>
      <w:r w:rsidR="00080DAA">
        <w:rPr>
          <w:rFonts w:ascii="Arial" w:hAnsi="Arial" w:cs="Arial"/>
          <w:bCs/>
        </w:rPr>
        <w:t xml:space="preserve">, au bon endroit </w:t>
      </w:r>
      <w:r w:rsidR="001E75F2">
        <w:rPr>
          <w:rFonts w:ascii="Arial" w:hAnsi="Arial" w:cs="Arial"/>
          <w:bCs/>
        </w:rPr>
        <w:t xml:space="preserve">et au bon </w:t>
      </w:r>
      <w:r w:rsidR="00080DAA">
        <w:rPr>
          <w:rFonts w:ascii="Arial" w:hAnsi="Arial" w:cs="Arial"/>
          <w:bCs/>
        </w:rPr>
        <w:t>prix.</w:t>
      </w:r>
    </w:p>
    <w:p w:rsidR="00080DAA" w:rsidRDefault="00080DAA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E61165" w:rsidRPr="000404D8" w:rsidRDefault="00266200" w:rsidP="00F02939">
      <w:pPr>
        <w:tabs>
          <w:tab w:val="left" w:pos="6360"/>
        </w:tabs>
        <w:jc w:val="both"/>
        <w:rPr>
          <w:rFonts w:ascii="Arial" w:hAnsi="Arial" w:cs="Arial"/>
          <w:b/>
          <w:bCs/>
          <w:u w:val="single"/>
        </w:rPr>
      </w:pPr>
      <w:r w:rsidRPr="00266200">
        <w:rPr>
          <w:rFonts w:ascii="Arial" w:hAnsi="Arial" w:cs="Arial"/>
          <w:b/>
          <w:bCs/>
          <w:color w:val="FF0000"/>
          <w:u w:val="single"/>
        </w:rPr>
        <w:t xml:space="preserve">Concept et solutions </w:t>
      </w:r>
    </w:p>
    <w:p w:rsidR="0094397A" w:rsidRDefault="00097803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</w:t>
      </w:r>
      <w:r w:rsidR="00782449">
        <w:rPr>
          <w:rFonts w:ascii="Arial" w:hAnsi="Arial" w:cs="Arial"/>
          <w:bCs/>
        </w:rPr>
        <w:t xml:space="preserve"> concept </w:t>
      </w:r>
      <w:r>
        <w:rPr>
          <w:rFonts w:ascii="Arial" w:hAnsi="Arial" w:cs="Arial"/>
          <w:bCs/>
        </w:rPr>
        <w:t xml:space="preserve">de </w:t>
      </w:r>
      <w:proofErr w:type="spellStart"/>
      <w:r>
        <w:rPr>
          <w:rFonts w:ascii="Arial" w:hAnsi="Arial" w:cs="Arial"/>
          <w:bCs/>
        </w:rPr>
        <w:t>SophroKhepri</w:t>
      </w:r>
      <w:proofErr w:type="spellEnd"/>
      <w:r>
        <w:rPr>
          <w:rFonts w:ascii="Arial" w:hAnsi="Arial" w:cs="Arial"/>
          <w:bCs/>
        </w:rPr>
        <w:t xml:space="preserve"> </w:t>
      </w:r>
      <w:r w:rsidR="001E75F2">
        <w:rPr>
          <w:rFonts w:ascii="Arial" w:hAnsi="Arial" w:cs="Arial"/>
          <w:bCs/>
        </w:rPr>
        <w:t>a 2 approches</w:t>
      </w:r>
      <w:r w:rsidR="0094397A">
        <w:rPr>
          <w:rFonts w:ascii="Arial" w:hAnsi="Arial" w:cs="Arial"/>
          <w:bCs/>
        </w:rPr>
        <w:t>.</w:t>
      </w:r>
    </w:p>
    <w:p w:rsidR="0094397A" w:rsidRPr="0094397A" w:rsidRDefault="00080DAA" w:rsidP="0094397A">
      <w:pPr>
        <w:pStyle w:val="Paragraphedeliste"/>
        <w:numPr>
          <w:ilvl w:val="0"/>
          <w:numId w:val="27"/>
        </w:numPr>
        <w:tabs>
          <w:tab w:val="left" w:pos="6360"/>
        </w:tabs>
        <w:jc w:val="both"/>
        <w:rPr>
          <w:rFonts w:ascii="Arial" w:hAnsi="Arial" w:cs="Arial"/>
          <w:bCs/>
        </w:rPr>
      </w:pPr>
      <w:r w:rsidRPr="0094397A">
        <w:rPr>
          <w:rFonts w:ascii="Arial" w:hAnsi="Arial" w:cs="Arial"/>
          <w:bCs/>
        </w:rPr>
        <w:t>B2B en tant qu’apporteur d’affaires pour les thérapeutes</w:t>
      </w:r>
      <w:r w:rsidR="007C5FBB" w:rsidRPr="0094397A">
        <w:rPr>
          <w:rFonts w:ascii="Arial" w:hAnsi="Arial" w:cs="Arial"/>
          <w:bCs/>
        </w:rPr>
        <w:t>,</w:t>
      </w:r>
      <w:r w:rsidRPr="0094397A">
        <w:rPr>
          <w:rFonts w:ascii="Arial" w:hAnsi="Arial" w:cs="Arial"/>
          <w:bCs/>
        </w:rPr>
        <w:t xml:space="preserve"> en </w:t>
      </w:r>
      <w:r w:rsidR="001E75F2" w:rsidRPr="0094397A">
        <w:rPr>
          <w:rFonts w:ascii="Arial" w:hAnsi="Arial" w:cs="Arial"/>
          <w:bCs/>
        </w:rPr>
        <w:t>fa</w:t>
      </w:r>
      <w:r w:rsidR="007C5FBB" w:rsidRPr="0094397A">
        <w:rPr>
          <w:rFonts w:ascii="Arial" w:hAnsi="Arial" w:cs="Arial"/>
          <w:bCs/>
        </w:rPr>
        <w:t xml:space="preserve">vorisant leur installation ; </w:t>
      </w:r>
    </w:p>
    <w:p w:rsidR="00080DAA" w:rsidRDefault="00080DAA" w:rsidP="0094397A">
      <w:pPr>
        <w:pStyle w:val="Paragraphedeliste"/>
        <w:numPr>
          <w:ilvl w:val="0"/>
          <w:numId w:val="27"/>
        </w:numPr>
        <w:tabs>
          <w:tab w:val="left" w:pos="6360"/>
        </w:tabs>
        <w:jc w:val="both"/>
        <w:rPr>
          <w:rFonts w:ascii="Arial" w:hAnsi="Arial" w:cs="Arial"/>
          <w:bCs/>
        </w:rPr>
      </w:pPr>
      <w:r w:rsidRPr="0094397A">
        <w:rPr>
          <w:rFonts w:ascii="Arial" w:hAnsi="Arial" w:cs="Arial"/>
          <w:bCs/>
        </w:rPr>
        <w:t xml:space="preserve">B2C </w:t>
      </w:r>
      <w:r w:rsidR="001E75F2" w:rsidRPr="0094397A">
        <w:rPr>
          <w:rFonts w:ascii="Arial" w:hAnsi="Arial" w:cs="Arial"/>
          <w:bCs/>
        </w:rPr>
        <w:t>pour</w:t>
      </w:r>
      <w:r w:rsidRPr="0094397A">
        <w:rPr>
          <w:rFonts w:ascii="Arial" w:hAnsi="Arial" w:cs="Arial"/>
          <w:bCs/>
        </w:rPr>
        <w:t xml:space="preserve"> les patients en</w:t>
      </w:r>
      <w:r w:rsidR="007C5FBB" w:rsidRPr="0094397A">
        <w:rPr>
          <w:rFonts w:ascii="Arial" w:hAnsi="Arial" w:cs="Arial"/>
          <w:bCs/>
        </w:rPr>
        <w:t xml:space="preserve"> facilitant l’accès</w:t>
      </w:r>
      <w:r w:rsidRPr="0094397A">
        <w:rPr>
          <w:rFonts w:ascii="Arial" w:hAnsi="Arial" w:cs="Arial"/>
          <w:bCs/>
        </w:rPr>
        <w:t xml:space="preserve"> aux soins.</w:t>
      </w:r>
    </w:p>
    <w:p w:rsidR="0094397A" w:rsidRPr="0094397A" w:rsidRDefault="0094397A" w:rsidP="0094397A">
      <w:pPr>
        <w:pStyle w:val="Paragraphedeliste"/>
        <w:tabs>
          <w:tab w:val="left" w:pos="6360"/>
        </w:tabs>
        <w:jc w:val="both"/>
        <w:rPr>
          <w:rFonts w:ascii="Arial" w:hAnsi="Arial" w:cs="Arial"/>
          <w:bCs/>
        </w:rPr>
      </w:pPr>
    </w:p>
    <w:p w:rsidR="00080DAA" w:rsidRDefault="007C5FBB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</w:t>
      </w:r>
      <w:r w:rsidR="00080DAA">
        <w:rPr>
          <w:rFonts w:ascii="Arial" w:hAnsi="Arial" w:cs="Arial"/>
          <w:bCs/>
        </w:rPr>
        <w:t xml:space="preserve"> que cherchent ces derniers, c’est trouver le </w:t>
      </w:r>
      <w:r>
        <w:rPr>
          <w:rFonts w:ascii="Arial" w:hAnsi="Arial" w:cs="Arial"/>
          <w:bCs/>
        </w:rPr>
        <w:t>bon praticien au bon moment et ce à toute heure, en ligne ou grâce à notre service d’accueil.</w:t>
      </w:r>
    </w:p>
    <w:p w:rsidR="00080DAA" w:rsidRDefault="00080DAA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94397A" w:rsidRDefault="00097803" w:rsidP="0094397A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 que veulent les thérapeutes : 1.</w:t>
      </w:r>
      <w:r w:rsidR="0094397A">
        <w:rPr>
          <w:rFonts w:ascii="Arial" w:hAnsi="Arial" w:cs="Arial"/>
          <w:bCs/>
        </w:rPr>
        <w:t xml:space="preserve"> des rendez-vous confirmés, </w:t>
      </w:r>
      <w:r>
        <w:rPr>
          <w:rFonts w:ascii="Arial" w:hAnsi="Arial" w:cs="Arial"/>
          <w:bCs/>
        </w:rPr>
        <w:t xml:space="preserve">2. </w:t>
      </w:r>
      <w:r w:rsidR="0094397A">
        <w:rPr>
          <w:rFonts w:ascii="Arial" w:hAnsi="Arial" w:cs="Arial"/>
          <w:bCs/>
        </w:rPr>
        <w:t xml:space="preserve">un espace de travail souple et adapté au juste prix, </w:t>
      </w:r>
      <w:r>
        <w:rPr>
          <w:rFonts w:ascii="Arial" w:hAnsi="Arial" w:cs="Arial"/>
          <w:bCs/>
        </w:rPr>
        <w:t xml:space="preserve">3. </w:t>
      </w:r>
      <w:r w:rsidR="0094397A">
        <w:rPr>
          <w:rFonts w:ascii="Arial" w:hAnsi="Arial" w:cs="Arial"/>
          <w:bCs/>
        </w:rPr>
        <w:t>la simplicité de gestion grâce au portage salarial.</w:t>
      </w:r>
    </w:p>
    <w:p w:rsidR="00080DAA" w:rsidRDefault="00080DAA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266200" w:rsidRPr="00266200" w:rsidRDefault="00266200" w:rsidP="00F02939">
      <w:pPr>
        <w:tabs>
          <w:tab w:val="left" w:pos="6360"/>
        </w:tabs>
        <w:jc w:val="both"/>
        <w:rPr>
          <w:rFonts w:ascii="Arial" w:hAnsi="Arial" w:cs="Arial"/>
          <w:b/>
          <w:bCs/>
          <w:color w:val="FF0000"/>
          <w:u w:val="single"/>
        </w:rPr>
      </w:pPr>
      <w:r w:rsidRPr="00266200">
        <w:rPr>
          <w:rFonts w:ascii="Arial" w:hAnsi="Arial" w:cs="Arial"/>
          <w:b/>
          <w:bCs/>
          <w:color w:val="FF0000"/>
          <w:u w:val="single"/>
        </w:rPr>
        <w:t>Avancement du projet</w:t>
      </w:r>
    </w:p>
    <w:p w:rsidR="00114CC4" w:rsidRDefault="00D76D44" w:rsidP="00114CC4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114CC4">
        <w:rPr>
          <w:rFonts w:ascii="Arial" w:hAnsi="Arial" w:cs="Arial"/>
          <w:bCs/>
        </w:rPr>
        <w:t xml:space="preserve">vril 2015, ouverture du Centre </w:t>
      </w:r>
      <w:proofErr w:type="spellStart"/>
      <w:r w:rsidR="00114CC4">
        <w:rPr>
          <w:rFonts w:ascii="Arial" w:hAnsi="Arial" w:cs="Arial"/>
          <w:bCs/>
        </w:rPr>
        <w:t>SophroKhepri</w:t>
      </w:r>
      <w:proofErr w:type="spellEnd"/>
      <w:r w:rsidR="00114CC4">
        <w:rPr>
          <w:rFonts w:ascii="Arial" w:hAnsi="Arial" w:cs="Arial"/>
          <w:bCs/>
        </w:rPr>
        <w:t>, situé au pied du RER E de Nogent le Perreux.</w:t>
      </w:r>
    </w:p>
    <w:p w:rsidR="00114CC4" w:rsidRDefault="00114CC4" w:rsidP="00114CC4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180m2, 10 cabines, 2 salles de formation.</w:t>
      </w:r>
    </w:p>
    <w:p w:rsidR="00114CC4" w:rsidRDefault="00114CC4" w:rsidP="00114CC4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bail est signé, nous sommes en phase d’anticipation commerciale, les travaux d’aménagement sont prévus en mars.</w:t>
      </w:r>
    </w:p>
    <w:p w:rsidR="00114CC4" w:rsidRDefault="0001081A" w:rsidP="00114CC4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J’ai, personnellement, </w:t>
      </w:r>
      <w:r w:rsidR="00114CC4">
        <w:rPr>
          <w:rFonts w:ascii="Arial" w:hAnsi="Arial" w:cs="Arial"/>
          <w:bCs/>
        </w:rPr>
        <w:t xml:space="preserve">investi 35 000 </w:t>
      </w:r>
      <w:r w:rsidR="004770ED">
        <w:rPr>
          <w:rFonts w:ascii="Arial" w:hAnsi="Arial" w:cs="Arial"/>
          <w:bCs/>
        </w:rPr>
        <w:t>€</w:t>
      </w:r>
      <w:r w:rsidR="00114CC4">
        <w:rPr>
          <w:rFonts w:ascii="Arial" w:hAnsi="Arial" w:cs="Arial"/>
          <w:bCs/>
        </w:rPr>
        <w:t xml:space="preserve"> dans ce projet.</w:t>
      </w:r>
    </w:p>
    <w:p w:rsidR="005D3603" w:rsidRDefault="005D360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266200" w:rsidRPr="00266200" w:rsidRDefault="00266200" w:rsidP="004770ED">
      <w:pPr>
        <w:tabs>
          <w:tab w:val="left" w:pos="6360"/>
        </w:tabs>
        <w:jc w:val="both"/>
        <w:rPr>
          <w:rFonts w:ascii="Arial" w:hAnsi="Arial" w:cs="Arial"/>
          <w:b/>
          <w:bCs/>
          <w:color w:val="FF0000"/>
          <w:u w:val="single"/>
        </w:rPr>
      </w:pPr>
      <w:r w:rsidRPr="00266200">
        <w:rPr>
          <w:rFonts w:ascii="Arial" w:hAnsi="Arial" w:cs="Arial"/>
          <w:b/>
          <w:bCs/>
          <w:color w:val="FF0000"/>
          <w:u w:val="single"/>
        </w:rPr>
        <w:t>Besoin en financement</w:t>
      </w:r>
    </w:p>
    <w:p w:rsidR="005D3603" w:rsidRDefault="00A777B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114CC4">
        <w:rPr>
          <w:rFonts w:ascii="Arial" w:hAnsi="Arial" w:cs="Arial"/>
          <w:bCs/>
        </w:rPr>
        <w:t xml:space="preserve">’ai besoin </w:t>
      </w:r>
      <w:r w:rsidR="004770ED">
        <w:rPr>
          <w:rFonts w:ascii="Arial" w:hAnsi="Arial" w:cs="Arial"/>
          <w:bCs/>
        </w:rPr>
        <w:t>de 35</w:t>
      </w:r>
      <w:r w:rsidR="00CC5827">
        <w:rPr>
          <w:rFonts w:ascii="Arial" w:hAnsi="Arial" w:cs="Arial"/>
          <w:bCs/>
        </w:rPr>
        <w:t xml:space="preserve"> </w:t>
      </w:r>
      <w:r w:rsidR="004770ED">
        <w:rPr>
          <w:rFonts w:ascii="Arial" w:hAnsi="Arial" w:cs="Arial"/>
          <w:bCs/>
        </w:rPr>
        <w:t xml:space="preserve">000 € </w:t>
      </w:r>
      <w:r w:rsidR="009A1B8A">
        <w:rPr>
          <w:rFonts w:ascii="Arial" w:hAnsi="Arial" w:cs="Arial"/>
          <w:bCs/>
        </w:rPr>
        <w:t xml:space="preserve">supplémentaires </w:t>
      </w:r>
      <w:r w:rsidR="00114CC4">
        <w:rPr>
          <w:rFonts w:ascii="Arial" w:hAnsi="Arial" w:cs="Arial"/>
          <w:bCs/>
        </w:rPr>
        <w:t xml:space="preserve">pour mettre au point </w:t>
      </w:r>
      <w:r w:rsidR="004770ED">
        <w:rPr>
          <w:rFonts w:ascii="Arial" w:hAnsi="Arial" w:cs="Arial"/>
          <w:bCs/>
        </w:rPr>
        <w:t xml:space="preserve">l’interface </w:t>
      </w:r>
      <w:r w:rsidR="006F3E07">
        <w:rPr>
          <w:rFonts w:ascii="Arial" w:hAnsi="Arial" w:cs="Arial"/>
          <w:bCs/>
        </w:rPr>
        <w:t>patient</w:t>
      </w:r>
      <w:r w:rsidR="004770ED">
        <w:rPr>
          <w:rFonts w:ascii="Arial" w:hAnsi="Arial" w:cs="Arial"/>
          <w:bCs/>
        </w:rPr>
        <w:t xml:space="preserve"> et praticien,</w:t>
      </w:r>
      <w:r w:rsidR="005D3603">
        <w:rPr>
          <w:rFonts w:ascii="Arial" w:hAnsi="Arial" w:cs="Arial"/>
          <w:bCs/>
        </w:rPr>
        <w:t xml:space="preserve"> </w:t>
      </w:r>
      <w:r w:rsidR="009A1B8A">
        <w:rPr>
          <w:rFonts w:ascii="Arial" w:hAnsi="Arial" w:cs="Arial"/>
          <w:bCs/>
        </w:rPr>
        <w:t>gestion efficiente</w:t>
      </w:r>
      <w:r w:rsidR="004770ED">
        <w:rPr>
          <w:rFonts w:ascii="Arial" w:hAnsi="Arial" w:cs="Arial"/>
          <w:bCs/>
        </w:rPr>
        <w:t xml:space="preserve"> de</w:t>
      </w:r>
      <w:r w:rsidR="009A1B8A">
        <w:rPr>
          <w:rFonts w:ascii="Arial" w:hAnsi="Arial" w:cs="Arial"/>
          <w:bCs/>
        </w:rPr>
        <w:t>s</w:t>
      </w:r>
      <w:r w:rsidR="004770ED">
        <w:rPr>
          <w:rFonts w:ascii="Arial" w:hAnsi="Arial" w:cs="Arial"/>
          <w:bCs/>
        </w:rPr>
        <w:t xml:space="preserve"> rendez-vous</w:t>
      </w:r>
      <w:r w:rsidR="005D3603">
        <w:rPr>
          <w:rFonts w:ascii="Arial" w:hAnsi="Arial" w:cs="Arial"/>
          <w:bCs/>
        </w:rPr>
        <w:t xml:space="preserve"> en ligne</w:t>
      </w:r>
      <w:r w:rsidR="004770ED">
        <w:rPr>
          <w:rFonts w:ascii="Arial" w:hAnsi="Arial" w:cs="Arial"/>
          <w:bCs/>
        </w:rPr>
        <w:t xml:space="preserve">, </w:t>
      </w:r>
      <w:r w:rsidR="009A1B8A">
        <w:rPr>
          <w:rFonts w:ascii="Arial" w:hAnsi="Arial" w:cs="Arial"/>
          <w:bCs/>
        </w:rPr>
        <w:t xml:space="preserve">tenue des </w:t>
      </w:r>
      <w:r w:rsidR="004770ED">
        <w:rPr>
          <w:rFonts w:ascii="Arial" w:hAnsi="Arial" w:cs="Arial"/>
          <w:bCs/>
        </w:rPr>
        <w:t>agenda</w:t>
      </w:r>
      <w:r w:rsidR="009A1B8A">
        <w:rPr>
          <w:rFonts w:ascii="Arial" w:hAnsi="Arial" w:cs="Arial"/>
          <w:bCs/>
        </w:rPr>
        <w:t>s</w:t>
      </w:r>
      <w:r w:rsidR="005D3603">
        <w:rPr>
          <w:rFonts w:ascii="Arial" w:hAnsi="Arial" w:cs="Arial"/>
          <w:bCs/>
        </w:rPr>
        <w:t xml:space="preserve"> </w:t>
      </w:r>
      <w:r w:rsidR="009A1B8A">
        <w:rPr>
          <w:rFonts w:ascii="Arial" w:hAnsi="Arial" w:cs="Arial"/>
          <w:bCs/>
        </w:rPr>
        <w:t>interactifs</w:t>
      </w:r>
      <w:r w:rsidR="004770ED">
        <w:rPr>
          <w:rFonts w:ascii="Arial" w:hAnsi="Arial" w:cs="Arial"/>
          <w:bCs/>
        </w:rPr>
        <w:t>, promotion du concept novateur</w:t>
      </w:r>
      <w:r w:rsidR="006F3E07">
        <w:rPr>
          <w:rFonts w:ascii="Arial" w:hAnsi="Arial" w:cs="Arial"/>
          <w:bCs/>
        </w:rPr>
        <w:t>.</w:t>
      </w:r>
      <w:r w:rsidR="005D3603">
        <w:rPr>
          <w:rFonts w:ascii="Arial" w:hAnsi="Arial" w:cs="Arial"/>
          <w:bCs/>
        </w:rPr>
        <w:t xml:space="preserve"> </w:t>
      </w:r>
    </w:p>
    <w:p w:rsidR="004770ED" w:rsidRDefault="00A777B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 </w:t>
      </w:r>
      <w:r w:rsidR="005D3603">
        <w:rPr>
          <w:rFonts w:ascii="Arial" w:hAnsi="Arial" w:cs="Arial"/>
          <w:bCs/>
        </w:rPr>
        <w:t>vous propose d’investir dans notre société. Vous pouvez apporter vos compétences ou participer au financement du développement informatique.</w:t>
      </w:r>
    </w:p>
    <w:p w:rsidR="00A777B3" w:rsidRDefault="00A777B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6F3E07" w:rsidRDefault="005D360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Alors, n’hésitez pas et parlez-en autour de vous.</w:t>
      </w:r>
    </w:p>
    <w:p w:rsidR="00B9126A" w:rsidRDefault="009A456E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Devenez associé – actionnaire de SAS </w:t>
      </w:r>
      <w:proofErr w:type="spellStart"/>
      <w:r>
        <w:rPr>
          <w:rFonts w:ascii="Arial" w:hAnsi="Arial" w:cs="Arial"/>
          <w:bCs/>
        </w:rPr>
        <w:t>SophroKhepri</w:t>
      </w:r>
      <w:proofErr w:type="spellEnd"/>
      <w:r>
        <w:rPr>
          <w:rFonts w:ascii="Arial" w:hAnsi="Arial" w:cs="Arial"/>
          <w:bCs/>
        </w:rPr>
        <w:t> :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500 parts sociales / actions à 70 €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Achat minimum : 1 part sociale par personne</w:t>
      </w:r>
    </w:p>
    <w:p w:rsidR="00133093" w:rsidRPr="00080DAA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Achat maximum : non limité</w:t>
      </w:r>
      <w:bookmarkStart w:id="0" w:name="_GoBack"/>
      <w:bookmarkEnd w:id="0"/>
    </w:p>
    <w:sectPr w:rsidR="00133093" w:rsidRPr="00080DAA" w:rsidSect="005D0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2C" w:rsidRDefault="00D2762C">
      <w:r>
        <w:separator/>
      </w:r>
    </w:p>
  </w:endnote>
  <w:endnote w:type="continuationSeparator" w:id="0">
    <w:p w:rsidR="00D2762C" w:rsidRDefault="00D2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B5" w:rsidRDefault="00A76E5C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6A" w:rsidRDefault="005D0F6A" w:rsidP="00FD4BA7">
    <w:pPr>
      <w:tabs>
        <w:tab w:val="center" w:pos="4860"/>
        <w:tab w:val="right" w:pos="9900"/>
      </w:tabs>
      <w:ind w:right="-830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2C" w:rsidRDefault="00D2762C">
      <w:r>
        <w:separator/>
      </w:r>
    </w:p>
  </w:footnote>
  <w:footnote w:type="continuationSeparator" w:id="0">
    <w:p w:rsidR="00D2762C" w:rsidRDefault="00D2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53CA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B" w:rsidRDefault="007C4D3B" w:rsidP="007C4D3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D31C20"/>
    <w:multiLevelType w:val="hybridMultilevel"/>
    <w:tmpl w:val="FC8C2916"/>
    <w:lvl w:ilvl="0" w:tplc="3CAE5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6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6"/>
  </w:num>
  <w:num w:numId="15">
    <w:abstractNumId w:val="0"/>
  </w:num>
  <w:num w:numId="16">
    <w:abstractNumId w:val="5"/>
  </w:num>
  <w:num w:numId="17">
    <w:abstractNumId w:val="14"/>
  </w:num>
  <w:num w:numId="18">
    <w:abstractNumId w:val="24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5"/>
  </w:num>
  <w:num w:numId="24">
    <w:abstractNumId w:val="22"/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6B32"/>
    <w:rsid w:val="00007A40"/>
    <w:rsid w:val="00007DE5"/>
    <w:rsid w:val="0001081A"/>
    <w:rsid w:val="00010F7E"/>
    <w:rsid w:val="0001270F"/>
    <w:rsid w:val="000148B4"/>
    <w:rsid w:val="00016115"/>
    <w:rsid w:val="00016D45"/>
    <w:rsid w:val="00032265"/>
    <w:rsid w:val="000404D8"/>
    <w:rsid w:val="000542A4"/>
    <w:rsid w:val="00066AE2"/>
    <w:rsid w:val="00066AE5"/>
    <w:rsid w:val="000707E3"/>
    <w:rsid w:val="00071323"/>
    <w:rsid w:val="00080DAA"/>
    <w:rsid w:val="0009026E"/>
    <w:rsid w:val="000932E5"/>
    <w:rsid w:val="00096C8F"/>
    <w:rsid w:val="00097803"/>
    <w:rsid w:val="000A426C"/>
    <w:rsid w:val="000C692A"/>
    <w:rsid w:val="000D29BC"/>
    <w:rsid w:val="001066FD"/>
    <w:rsid w:val="0011316F"/>
    <w:rsid w:val="001143DE"/>
    <w:rsid w:val="001143EE"/>
    <w:rsid w:val="00114CC4"/>
    <w:rsid w:val="00130347"/>
    <w:rsid w:val="00133093"/>
    <w:rsid w:val="001563EF"/>
    <w:rsid w:val="00173B1A"/>
    <w:rsid w:val="001928E6"/>
    <w:rsid w:val="001B07DF"/>
    <w:rsid w:val="001B110E"/>
    <w:rsid w:val="001B6A99"/>
    <w:rsid w:val="001B71CC"/>
    <w:rsid w:val="001D506E"/>
    <w:rsid w:val="001E75F2"/>
    <w:rsid w:val="001F5DF7"/>
    <w:rsid w:val="0021548F"/>
    <w:rsid w:val="00217E4D"/>
    <w:rsid w:val="00220AAD"/>
    <w:rsid w:val="002247D2"/>
    <w:rsid w:val="002509A3"/>
    <w:rsid w:val="002527AB"/>
    <w:rsid w:val="00261395"/>
    <w:rsid w:val="00266200"/>
    <w:rsid w:val="00266296"/>
    <w:rsid w:val="0027231A"/>
    <w:rsid w:val="00284576"/>
    <w:rsid w:val="00297802"/>
    <w:rsid w:val="002A3ADE"/>
    <w:rsid w:val="002B2C5B"/>
    <w:rsid w:val="002C6127"/>
    <w:rsid w:val="002D36CC"/>
    <w:rsid w:val="002D7582"/>
    <w:rsid w:val="002F1F69"/>
    <w:rsid w:val="002F44D8"/>
    <w:rsid w:val="003004D3"/>
    <w:rsid w:val="00302568"/>
    <w:rsid w:val="00304B32"/>
    <w:rsid w:val="003112E8"/>
    <w:rsid w:val="00320356"/>
    <w:rsid w:val="0032279D"/>
    <w:rsid w:val="00340F27"/>
    <w:rsid w:val="0034405E"/>
    <w:rsid w:val="00354615"/>
    <w:rsid w:val="00370FB5"/>
    <w:rsid w:val="003905CB"/>
    <w:rsid w:val="003B17EA"/>
    <w:rsid w:val="003D282A"/>
    <w:rsid w:val="003E3F5D"/>
    <w:rsid w:val="004049B8"/>
    <w:rsid w:val="00404DCE"/>
    <w:rsid w:val="00441C60"/>
    <w:rsid w:val="004770ED"/>
    <w:rsid w:val="00480F58"/>
    <w:rsid w:val="00482F6D"/>
    <w:rsid w:val="00490485"/>
    <w:rsid w:val="004B452A"/>
    <w:rsid w:val="004D1051"/>
    <w:rsid w:val="004D1C63"/>
    <w:rsid w:val="004D2138"/>
    <w:rsid w:val="004E0E17"/>
    <w:rsid w:val="004E5862"/>
    <w:rsid w:val="004E6B3B"/>
    <w:rsid w:val="004F2E68"/>
    <w:rsid w:val="005223FB"/>
    <w:rsid w:val="00581C4F"/>
    <w:rsid w:val="00584EC3"/>
    <w:rsid w:val="00595EB3"/>
    <w:rsid w:val="005D0F6A"/>
    <w:rsid w:val="005D3603"/>
    <w:rsid w:val="005E4036"/>
    <w:rsid w:val="005E4C79"/>
    <w:rsid w:val="005F1DF5"/>
    <w:rsid w:val="00603C4D"/>
    <w:rsid w:val="00635DC3"/>
    <w:rsid w:val="00660866"/>
    <w:rsid w:val="00674210"/>
    <w:rsid w:val="00681E79"/>
    <w:rsid w:val="00687C1C"/>
    <w:rsid w:val="006A1AFF"/>
    <w:rsid w:val="006A229F"/>
    <w:rsid w:val="006B58EA"/>
    <w:rsid w:val="006E55D1"/>
    <w:rsid w:val="006F3E07"/>
    <w:rsid w:val="006F5533"/>
    <w:rsid w:val="00714E8D"/>
    <w:rsid w:val="007179D3"/>
    <w:rsid w:val="0073078E"/>
    <w:rsid w:val="00732BD2"/>
    <w:rsid w:val="007664C5"/>
    <w:rsid w:val="00782449"/>
    <w:rsid w:val="0079162A"/>
    <w:rsid w:val="007C4D3B"/>
    <w:rsid w:val="007C5FBB"/>
    <w:rsid w:val="007D0799"/>
    <w:rsid w:val="007D6117"/>
    <w:rsid w:val="007F5F6A"/>
    <w:rsid w:val="00811230"/>
    <w:rsid w:val="00842751"/>
    <w:rsid w:val="00881334"/>
    <w:rsid w:val="0089157B"/>
    <w:rsid w:val="008956A4"/>
    <w:rsid w:val="00897F82"/>
    <w:rsid w:val="008A4FF8"/>
    <w:rsid w:val="008C0E92"/>
    <w:rsid w:val="0090051F"/>
    <w:rsid w:val="009026A9"/>
    <w:rsid w:val="00905750"/>
    <w:rsid w:val="00907EF3"/>
    <w:rsid w:val="00924C69"/>
    <w:rsid w:val="0094397A"/>
    <w:rsid w:val="00947F96"/>
    <w:rsid w:val="009517C4"/>
    <w:rsid w:val="009566A7"/>
    <w:rsid w:val="0096796D"/>
    <w:rsid w:val="00975D6F"/>
    <w:rsid w:val="00981345"/>
    <w:rsid w:val="00985A0C"/>
    <w:rsid w:val="009A1B8A"/>
    <w:rsid w:val="009A456E"/>
    <w:rsid w:val="009B24D5"/>
    <w:rsid w:val="009B4690"/>
    <w:rsid w:val="009B4F8D"/>
    <w:rsid w:val="009D34C1"/>
    <w:rsid w:val="009E4174"/>
    <w:rsid w:val="009F3CE0"/>
    <w:rsid w:val="009F7947"/>
    <w:rsid w:val="00A1346D"/>
    <w:rsid w:val="00A14070"/>
    <w:rsid w:val="00A3288B"/>
    <w:rsid w:val="00A44F48"/>
    <w:rsid w:val="00A54269"/>
    <w:rsid w:val="00A63A16"/>
    <w:rsid w:val="00A76E5C"/>
    <w:rsid w:val="00A777B3"/>
    <w:rsid w:val="00A80978"/>
    <w:rsid w:val="00A91938"/>
    <w:rsid w:val="00A955F9"/>
    <w:rsid w:val="00AD72C3"/>
    <w:rsid w:val="00AF3FC9"/>
    <w:rsid w:val="00B145CB"/>
    <w:rsid w:val="00B33B60"/>
    <w:rsid w:val="00B4590D"/>
    <w:rsid w:val="00B47D6D"/>
    <w:rsid w:val="00B53CA3"/>
    <w:rsid w:val="00B56BBE"/>
    <w:rsid w:val="00B65B33"/>
    <w:rsid w:val="00B77379"/>
    <w:rsid w:val="00B91228"/>
    <w:rsid w:val="00B9126A"/>
    <w:rsid w:val="00BA068D"/>
    <w:rsid w:val="00BA08A8"/>
    <w:rsid w:val="00BB1268"/>
    <w:rsid w:val="00BF713F"/>
    <w:rsid w:val="00C050ED"/>
    <w:rsid w:val="00C31BB4"/>
    <w:rsid w:val="00C3646E"/>
    <w:rsid w:val="00C452A7"/>
    <w:rsid w:val="00C517F7"/>
    <w:rsid w:val="00C62A2D"/>
    <w:rsid w:val="00C7409F"/>
    <w:rsid w:val="00C764D5"/>
    <w:rsid w:val="00C9098F"/>
    <w:rsid w:val="00CC5827"/>
    <w:rsid w:val="00CD0B4E"/>
    <w:rsid w:val="00CD0C5A"/>
    <w:rsid w:val="00CD5DC8"/>
    <w:rsid w:val="00D1256C"/>
    <w:rsid w:val="00D26035"/>
    <w:rsid w:val="00D2762C"/>
    <w:rsid w:val="00D31DCC"/>
    <w:rsid w:val="00D3527D"/>
    <w:rsid w:val="00D45A09"/>
    <w:rsid w:val="00D6287C"/>
    <w:rsid w:val="00D7356F"/>
    <w:rsid w:val="00D76D44"/>
    <w:rsid w:val="00DA1B82"/>
    <w:rsid w:val="00DA51EF"/>
    <w:rsid w:val="00DC06AB"/>
    <w:rsid w:val="00DC20E3"/>
    <w:rsid w:val="00DD0943"/>
    <w:rsid w:val="00DF7361"/>
    <w:rsid w:val="00E31778"/>
    <w:rsid w:val="00E31F65"/>
    <w:rsid w:val="00E326B6"/>
    <w:rsid w:val="00E3389A"/>
    <w:rsid w:val="00E351D0"/>
    <w:rsid w:val="00E41C3C"/>
    <w:rsid w:val="00E432C1"/>
    <w:rsid w:val="00E61165"/>
    <w:rsid w:val="00E63F0D"/>
    <w:rsid w:val="00E718E9"/>
    <w:rsid w:val="00E71FDC"/>
    <w:rsid w:val="00E93E74"/>
    <w:rsid w:val="00EA14CD"/>
    <w:rsid w:val="00EB6282"/>
    <w:rsid w:val="00ED0FBA"/>
    <w:rsid w:val="00EF0E33"/>
    <w:rsid w:val="00EF1846"/>
    <w:rsid w:val="00F02939"/>
    <w:rsid w:val="00F168C7"/>
    <w:rsid w:val="00F1694E"/>
    <w:rsid w:val="00F220DB"/>
    <w:rsid w:val="00F3343B"/>
    <w:rsid w:val="00F93298"/>
    <w:rsid w:val="00F94B69"/>
    <w:rsid w:val="00FB39C1"/>
    <w:rsid w:val="00FD4BA7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943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94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1833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2291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27</cp:revision>
  <cp:lastPrinted>2015-02-17T07:29:00Z</cp:lastPrinted>
  <dcterms:created xsi:type="dcterms:W3CDTF">2015-02-13T12:04:00Z</dcterms:created>
  <dcterms:modified xsi:type="dcterms:W3CDTF">2015-03-05T03:20:00Z</dcterms:modified>
</cp:coreProperties>
</file>