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FED" w:rsidRDefault="00C53FED" w:rsidP="000B31D9">
      <w:pPr>
        <w:spacing w:after="0" w:line="240" w:lineRule="auto"/>
        <w:rPr>
          <w:rFonts w:cs="Arial"/>
          <w:b/>
          <w:color w:val="FF0000"/>
        </w:rPr>
      </w:pPr>
      <w:bookmarkStart w:id="0" w:name="_GoBack"/>
      <w:bookmarkEnd w:id="0"/>
    </w:p>
    <w:p w:rsidR="0076447E" w:rsidRDefault="0076447E" w:rsidP="0002240C">
      <w:pPr>
        <w:ind w:left="5520" w:right="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Bry-sur-Marne, </w:t>
      </w:r>
      <w:r w:rsidR="005D796A">
        <w:rPr>
          <w:rFonts w:ascii="Calibri" w:hAnsi="Calibri" w:cs="Calibri"/>
          <w:sz w:val="20"/>
          <w:szCs w:val="20"/>
        </w:rPr>
        <w:t>Le 23 février 2015</w:t>
      </w:r>
    </w:p>
    <w:p w:rsidR="0002240C" w:rsidRDefault="0002240C" w:rsidP="0002240C">
      <w:pPr>
        <w:ind w:left="5520" w:right="70"/>
        <w:rPr>
          <w:rFonts w:ascii="Verdana" w:hAnsi="Verdana"/>
          <w:b/>
          <w:bCs/>
          <w:color w:val="1F497D"/>
          <w:sz w:val="20"/>
          <w:szCs w:val="20"/>
          <w:lang w:eastAsia="fr-FR"/>
        </w:rPr>
      </w:pPr>
    </w:p>
    <w:p w:rsidR="0002240C" w:rsidRDefault="005D796A" w:rsidP="0002240C">
      <w:pPr>
        <w:ind w:left="5520" w:right="70"/>
        <w:rPr>
          <w:rFonts w:ascii="Calibri" w:hAnsi="Calibri" w:cs="Calibri"/>
          <w:sz w:val="20"/>
          <w:szCs w:val="20"/>
        </w:rPr>
      </w:pPr>
      <w:r>
        <w:rPr>
          <w:rFonts w:ascii="Verdana" w:hAnsi="Verdana"/>
          <w:b/>
          <w:bCs/>
          <w:color w:val="1F497D"/>
          <w:sz w:val="20"/>
          <w:szCs w:val="20"/>
          <w:lang w:eastAsia="fr-FR"/>
        </w:rPr>
        <w:t>Séverine NIVAUD</w:t>
      </w:r>
    </w:p>
    <w:p w:rsidR="0002240C" w:rsidRDefault="005D796A" w:rsidP="0002240C">
      <w:pPr>
        <w:ind w:left="5520" w:right="7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Nogent-sur-Marne</w:t>
      </w:r>
    </w:p>
    <w:p w:rsidR="0076447E" w:rsidRDefault="0076447E" w:rsidP="0076447E">
      <w:pPr>
        <w:ind w:right="70"/>
        <w:rPr>
          <w:rFonts w:ascii="Calibri" w:hAnsi="Calibri" w:cs="Calibri"/>
          <w:b/>
          <w:sz w:val="20"/>
          <w:szCs w:val="20"/>
          <w:u w:val="single"/>
        </w:rPr>
      </w:pPr>
      <w:r>
        <w:rPr>
          <w:rFonts w:ascii="Calibri" w:hAnsi="Calibri" w:cs="Calibri"/>
          <w:b/>
          <w:sz w:val="20"/>
          <w:szCs w:val="20"/>
          <w:u w:val="single"/>
        </w:rPr>
        <w:t xml:space="preserve">Objet : Projet "Création </w:t>
      </w:r>
      <w:r w:rsidR="005D796A">
        <w:rPr>
          <w:rFonts w:ascii="Calibri" w:hAnsi="Calibri" w:cs="Calibri"/>
          <w:b/>
          <w:sz w:val="20"/>
          <w:szCs w:val="20"/>
          <w:u w:val="single"/>
        </w:rPr>
        <w:t xml:space="preserve">du Centre </w:t>
      </w:r>
      <w:proofErr w:type="spellStart"/>
      <w:r w:rsidR="005D796A">
        <w:rPr>
          <w:rFonts w:ascii="Calibri" w:hAnsi="Calibri" w:cs="Calibri"/>
          <w:b/>
          <w:sz w:val="20"/>
          <w:szCs w:val="20"/>
          <w:u w:val="single"/>
        </w:rPr>
        <w:t>SophroKhepri</w:t>
      </w:r>
      <w:proofErr w:type="spellEnd"/>
      <w:r>
        <w:rPr>
          <w:rFonts w:ascii="Calibri" w:hAnsi="Calibri" w:cs="Calibri"/>
          <w:b/>
          <w:sz w:val="20"/>
          <w:szCs w:val="20"/>
          <w:u w:val="single"/>
        </w:rPr>
        <w:t>"</w:t>
      </w:r>
    </w:p>
    <w:p w:rsidR="0076447E" w:rsidRDefault="0076447E" w:rsidP="0076447E">
      <w:pPr>
        <w:jc w:val="right"/>
        <w:rPr>
          <w:rFonts w:ascii="Calibri" w:hAnsi="Calibri" w:cs="Calibri"/>
          <w:sz w:val="20"/>
          <w:szCs w:val="20"/>
        </w:rPr>
      </w:pP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A12ED8">
        <w:rPr>
          <w:rFonts w:ascii="Calibri" w:hAnsi="Calibri" w:cs="Calibri"/>
        </w:rPr>
        <w:t>adame</w:t>
      </w:r>
      <w:r>
        <w:rPr>
          <w:rFonts w:ascii="Calibri" w:hAnsi="Calibri" w:cs="Calibri"/>
        </w:rPr>
        <w:t>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Au cours de nos entretiens concernant le projet "d'</w:t>
      </w:r>
      <w:r w:rsidR="0002240C">
        <w:rPr>
          <w:rFonts w:ascii="Calibri" w:hAnsi="Calibri" w:cs="Calibri"/>
        </w:rPr>
        <w:t xml:space="preserve">ouverture </w:t>
      </w:r>
      <w:r w:rsidR="005D796A">
        <w:rPr>
          <w:rFonts w:ascii="Calibri" w:hAnsi="Calibri" w:cs="Calibri"/>
        </w:rPr>
        <w:t xml:space="preserve">du Centre </w:t>
      </w:r>
      <w:proofErr w:type="spellStart"/>
      <w:r w:rsidR="005D796A">
        <w:rPr>
          <w:rFonts w:ascii="Calibri" w:hAnsi="Calibri" w:cs="Calibri"/>
        </w:rPr>
        <w:t>SophroKhepri</w:t>
      </w:r>
      <w:proofErr w:type="spellEnd"/>
      <w:r>
        <w:rPr>
          <w:rFonts w:ascii="Calibri" w:hAnsi="Calibri" w:cs="Calibri"/>
        </w:rPr>
        <w:t>" dans le Val de Marne, nous avons été et nous serons amené</w:t>
      </w:r>
      <w:r w:rsidR="00A12ED8">
        <w:rPr>
          <w:rFonts w:ascii="Calibri" w:hAnsi="Calibri" w:cs="Calibri"/>
        </w:rPr>
        <w:t>e</w:t>
      </w:r>
      <w:r>
        <w:rPr>
          <w:rFonts w:ascii="Calibri" w:hAnsi="Calibri" w:cs="Calibri"/>
        </w:rPr>
        <w:t>s à communiquer un certain nombre d’informations à caractère confidentiel sur ce projet.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Nous nous engageons, pour nous-même</w:t>
      </w:r>
      <w:r w:rsidR="0002240C">
        <w:rPr>
          <w:rFonts w:ascii="Calibri" w:hAnsi="Calibri" w:cs="Calibri"/>
        </w:rPr>
        <w:t>s</w:t>
      </w:r>
      <w:r>
        <w:rPr>
          <w:rFonts w:ascii="Calibri" w:hAnsi="Calibri" w:cs="Calibri"/>
        </w:rPr>
        <w:t>, et toute personne de notre entourage à laquelle nous serions amenés à parler de ce projet, à :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1° - N’utiliser ces informations qu’avec votre accord préalable,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2° - Ne communiquer ces mêmes informations à des tiers qu’avec votre accord préalable,</w:t>
      </w:r>
    </w:p>
    <w:p w:rsidR="0076447E" w:rsidRDefault="0076447E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3° - Vous retourner, si vous nous en faites la demande, tous les documents qui nous auront été communiqués a</w:t>
      </w:r>
      <w:r w:rsidR="0002240C">
        <w:rPr>
          <w:rFonts w:ascii="Calibri" w:hAnsi="Calibri" w:cs="Calibri"/>
        </w:rPr>
        <w:t>insi que toutes les copies que nous aurions</w:t>
      </w:r>
      <w:r>
        <w:rPr>
          <w:rFonts w:ascii="Calibri" w:hAnsi="Calibri" w:cs="Calibri"/>
        </w:rPr>
        <w:t xml:space="preserve"> pu en faire, à la fin de notre relation sur le sujet,</w:t>
      </w:r>
    </w:p>
    <w:p w:rsidR="0076447E" w:rsidRDefault="0002240C" w:rsidP="0076447E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4° - A</w:t>
      </w:r>
      <w:r w:rsidR="0076447E">
        <w:rPr>
          <w:rFonts w:ascii="Calibri" w:hAnsi="Calibri" w:cs="Calibri"/>
        </w:rPr>
        <w:t xml:space="preserve"> ne </w:t>
      </w:r>
      <w:r>
        <w:rPr>
          <w:rFonts w:ascii="Calibri" w:hAnsi="Calibri" w:cs="Calibri"/>
        </w:rPr>
        <w:t>faire mention à quiconque sans v</w:t>
      </w:r>
      <w:r w:rsidR="0076447E">
        <w:rPr>
          <w:rFonts w:ascii="Calibri" w:hAnsi="Calibri" w:cs="Calibri"/>
        </w:rPr>
        <w:t>otre accord de la teneur et des raisons de nos entretiens.</w:t>
      </w:r>
    </w:p>
    <w:p w:rsidR="0076447E" w:rsidRPr="00E54820" w:rsidRDefault="00E54820" w:rsidP="0076447E">
      <w:pPr>
        <w:jc w:val="both"/>
        <w:rPr>
          <w:rFonts w:ascii="Calibri" w:hAnsi="Calibri" w:cs="Calibri"/>
        </w:rPr>
      </w:pPr>
      <w:r w:rsidRPr="00E54820">
        <w:rPr>
          <w:rFonts w:ascii="Calibri" w:hAnsi="Calibri"/>
        </w:rPr>
        <w:t>Le présent accord prend effet le 25 février 2015 et demeure en vigueur jusqu’au 25 juillet 2015</w:t>
      </w:r>
      <w:r w:rsidR="0076447E" w:rsidRPr="00E54820">
        <w:rPr>
          <w:rFonts w:ascii="Calibri" w:hAnsi="Calibri" w:cs="Calibri"/>
        </w:rPr>
        <w:t>.</w:t>
      </w:r>
    </w:p>
    <w:p w:rsidR="0076447E" w:rsidRPr="0002240C" w:rsidRDefault="0002240C" w:rsidP="0076447E">
      <w:pPr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En preuve de n</w:t>
      </w:r>
      <w:r w:rsidR="0076447E">
        <w:rPr>
          <w:rFonts w:ascii="Calibri" w:hAnsi="Calibri" w:cs="Calibri"/>
          <w:b/>
        </w:rPr>
        <w:t>os engagements</w:t>
      </w:r>
      <w:r>
        <w:rPr>
          <w:rFonts w:ascii="Calibri" w:hAnsi="Calibri" w:cs="Calibri"/>
          <w:b/>
        </w:rPr>
        <w:t xml:space="preserve"> réciproques</w:t>
      </w:r>
      <w:r w:rsidR="0076447E">
        <w:rPr>
          <w:rFonts w:ascii="Calibri" w:hAnsi="Calibri" w:cs="Calibri"/>
          <w:b/>
        </w:rPr>
        <w:t>, merci de bien vouloir apposer votre signature et la mention "lu et approuvé" sur le présent document et nous en retourner un exemplaire.</w:t>
      </w:r>
    </w:p>
    <w:p w:rsidR="0076447E" w:rsidRDefault="0076447E" w:rsidP="0076447E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</w:rPr>
        <w:t>En vous remerciant, nous vous prions d’agréer, M</w:t>
      </w:r>
      <w:r w:rsidR="000A217C">
        <w:rPr>
          <w:rFonts w:ascii="Calibri" w:hAnsi="Calibri" w:cs="Calibri"/>
        </w:rPr>
        <w:t>adame</w:t>
      </w:r>
      <w:r>
        <w:rPr>
          <w:rFonts w:ascii="Calibri" w:hAnsi="Calibri" w:cs="Calibri"/>
        </w:rPr>
        <w:t>, l’expression de nos sentiments distingués.</w:t>
      </w:r>
    </w:p>
    <w:p w:rsidR="0002240C" w:rsidRDefault="0076447E" w:rsidP="00997D16">
      <w:pPr>
        <w:spacing w:after="0"/>
        <w:ind w:right="578"/>
        <w:rPr>
          <w:rFonts w:ascii="Calibri" w:hAnsi="Calibri" w:cs="Calibri"/>
        </w:rPr>
      </w:pPr>
      <w:r>
        <w:rPr>
          <w:rFonts w:ascii="Calibri" w:hAnsi="Calibri" w:cs="Calibri"/>
        </w:rPr>
        <w:t>Signataire</w:t>
      </w:r>
      <w:r w:rsidR="00997D16">
        <w:rPr>
          <w:rFonts w:ascii="Calibri" w:hAnsi="Calibri" w:cs="Calibri"/>
        </w:rPr>
        <w:t>s</w:t>
      </w:r>
      <w:r>
        <w:rPr>
          <w:rFonts w:ascii="Calibri" w:hAnsi="Calibri" w:cs="Calibri"/>
        </w:rPr>
        <w:t> 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</w:p>
    <w:p w:rsidR="00997D16" w:rsidRDefault="0002240C" w:rsidP="00997D16">
      <w:pPr>
        <w:spacing w:after="0"/>
        <w:ind w:right="578"/>
        <w:jc w:val="both"/>
        <w:rPr>
          <w:rFonts w:ascii="Calibri" w:hAnsi="Calibri" w:cs="Calibri"/>
          <w:b/>
        </w:rPr>
      </w:pPr>
      <w:r w:rsidRPr="0002240C">
        <w:rPr>
          <w:rFonts w:ascii="Calibri" w:hAnsi="Calibri" w:cs="Calibri"/>
          <w:b/>
        </w:rPr>
        <w:t>Evelyne REVELLAT</w:t>
      </w:r>
      <w:r w:rsidR="00997D16">
        <w:rPr>
          <w:rFonts w:ascii="Calibri" w:hAnsi="Calibri" w:cs="Calibri"/>
          <w:b/>
        </w:rPr>
        <w:tab/>
      </w:r>
      <w:r w:rsidR="00997D16">
        <w:rPr>
          <w:rFonts w:ascii="Calibri" w:hAnsi="Calibri" w:cs="Calibri"/>
          <w:b/>
        </w:rPr>
        <w:tab/>
      </w:r>
      <w:r w:rsidR="00997D16">
        <w:rPr>
          <w:rFonts w:ascii="Calibri" w:hAnsi="Calibri" w:cs="Calibri"/>
          <w:b/>
        </w:rPr>
        <w:tab/>
      </w:r>
      <w:r w:rsidR="00997D16">
        <w:rPr>
          <w:rFonts w:ascii="Calibri" w:hAnsi="Calibri" w:cs="Calibri"/>
          <w:b/>
        </w:rPr>
        <w:tab/>
      </w:r>
      <w:r w:rsidR="00997D16">
        <w:rPr>
          <w:rFonts w:ascii="Calibri" w:hAnsi="Calibri" w:cs="Calibri"/>
          <w:b/>
        </w:rPr>
        <w:tab/>
        <w:t>Séverine NIVAUD</w:t>
      </w:r>
      <w:r w:rsidR="00997D16">
        <w:rPr>
          <w:rFonts w:ascii="Calibri" w:hAnsi="Calibri" w:cs="Calibri"/>
          <w:b/>
        </w:rPr>
        <w:tab/>
      </w:r>
    </w:p>
    <w:p w:rsidR="0002240C" w:rsidRDefault="0002240C" w:rsidP="00997D16">
      <w:pPr>
        <w:spacing w:after="0"/>
        <w:ind w:right="578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KHEPRI DEVELOPPEMENT</w:t>
      </w:r>
    </w:p>
    <w:p w:rsidR="0002240C" w:rsidRPr="0002240C" w:rsidRDefault="0002240C" w:rsidP="0002240C">
      <w:pPr>
        <w:spacing w:after="0"/>
        <w:ind w:left="720" w:right="578"/>
        <w:jc w:val="both"/>
        <w:rPr>
          <w:rFonts w:ascii="Calibri" w:hAnsi="Calibri" w:cs="Calibri"/>
          <w:b/>
        </w:rPr>
      </w:pPr>
    </w:p>
    <w:p w:rsidR="0002240C" w:rsidRDefault="0002240C" w:rsidP="0002240C">
      <w:pPr>
        <w:spacing w:after="0"/>
        <w:ind w:left="720" w:right="578"/>
        <w:jc w:val="both"/>
        <w:rPr>
          <w:rFonts w:ascii="Calibri" w:hAnsi="Calibri" w:cs="Calibri"/>
        </w:rPr>
      </w:pPr>
    </w:p>
    <w:p w:rsidR="00807575" w:rsidRDefault="00807575" w:rsidP="0002240C">
      <w:pPr>
        <w:spacing w:after="0"/>
        <w:ind w:left="720" w:right="578"/>
        <w:jc w:val="both"/>
        <w:rPr>
          <w:rFonts w:ascii="Calibri" w:hAnsi="Calibri" w:cs="Calibri"/>
        </w:rPr>
      </w:pPr>
    </w:p>
    <w:p w:rsidR="0076447E" w:rsidRDefault="0076447E" w:rsidP="00997D16">
      <w:pPr>
        <w:spacing w:after="0"/>
        <w:ind w:right="57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Signature :</w:t>
      </w:r>
    </w:p>
    <w:p w:rsidR="0002240C" w:rsidRDefault="0002240C" w:rsidP="0002240C">
      <w:pPr>
        <w:spacing w:after="0"/>
        <w:ind w:left="720" w:right="578"/>
        <w:jc w:val="both"/>
        <w:rPr>
          <w:rFonts w:ascii="Calibri" w:hAnsi="Calibri" w:cs="Calibri"/>
        </w:rPr>
      </w:pPr>
    </w:p>
    <w:p w:rsidR="0076447E" w:rsidRDefault="0076447E" w:rsidP="00997D16">
      <w:pPr>
        <w:spacing w:after="0"/>
        <w:ind w:right="57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Le,</w:t>
      </w:r>
      <w:r w:rsidR="0002240C">
        <w:rPr>
          <w:rFonts w:ascii="Calibri" w:hAnsi="Calibri" w:cs="Calibri"/>
        </w:rPr>
        <w:t xml:space="preserve"> </w:t>
      </w:r>
    </w:p>
    <w:p w:rsidR="0076447E" w:rsidRDefault="0076447E" w:rsidP="000224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F76F3" w:rsidRPr="001F76F3" w:rsidRDefault="00997D16" w:rsidP="0002240C">
      <w:pPr>
        <w:spacing w:after="0" w:line="240" w:lineRule="auto"/>
        <w:jc w:val="center"/>
        <w:rPr>
          <w:i/>
        </w:rPr>
      </w:pPr>
      <w:r>
        <w:rPr>
          <w:rFonts w:ascii="Calibri" w:hAnsi="Calibri" w:cs="Calibri"/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29B63EFF" wp14:editId="4F9B9281">
            <wp:simplePos x="0" y="0"/>
            <wp:positionH relativeFrom="column">
              <wp:posOffset>5013960</wp:posOffset>
            </wp:positionH>
            <wp:positionV relativeFrom="paragraph">
              <wp:posOffset>57150</wp:posOffset>
            </wp:positionV>
            <wp:extent cx="1229995" cy="1032510"/>
            <wp:effectExtent l="0" t="0" r="0" b="0"/>
            <wp:wrapSquare wrapText="bothSides"/>
            <wp:docPr id="2" name="Image 1" descr="C:\Users\evelyne\Documents\KHEPRI Developpement\Installation 2013\googlesite\logokhepri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googlesite\logokhepri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9995" cy="1032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1F76F3" w:rsidRPr="001F76F3" w:rsidSect="00172B68">
      <w:headerReference w:type="even" r:id="rId9"/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8C5" w:rsidRDefault="004758C5" w:rsidP="00756D8E">
      <w:pPr>
        <w:spacing w:after="0" w:line="240" w:lineRule="auto"/>
      </w:pPr>
      <w:r>
        <w:separator/>
      </w:r>
    </w:p>
  </w:endnote>
  <w:endnote w:type="continuationSeparator" w:id="0">
    <w:p w:rsidR="004758C5" w:rsidRDefault="004758C5" w:rsidP="00756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BB16D6" w:rsidRDefault="00BB16D6" w:rsidP="00CF4AA5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F4AA5" w:rsidRDefault="00CF4AA5" w:rsidP="00CF4AA5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CF4AA5" w:rsidRPr="00CF4AA5" w:rsidRDefault="00CF4AA5" w:rsidP="00CF4AA5">
    <w:pPr>
      <w:autoSpaceDE w:val="0"/>
      <w:autoSpaceDN w:val="0"/>
      <w:adjustRightInd w:val="0"/>
      <w:spacing w:line="240" w:lineRule="auto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8C5" w:rsidRDefault="004758C5" w:rsidP="00756D8E">
      <w:pPr>
        <w:spacing w:after="0" w:line="240" w:lineRule="auto"/>
      </w:pPr>
      <w:r>
        <w:separator/>
      </w:r>
    </w:p>
  </w:footnote>
  <w:footnote w:type="continuationSeparator" w:id="0">
    <w:p w:rsidR="004758C5" w:rsidRDefault="004758C5" w:rsidP="00756D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3495" w:rsidRDefault="003F3542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6D8E" w:rsidRPr="00756D8E" w:rsidRDefault="00637619" w:rsidP="00756D8E">
    <w:pPr>
      <w:autoSpaceDE w:val="0"/>
      <w:autoSpaceDN w:val="0"/>
      <w:adjustRightInd w:val="0"/>
      <w:spacing w:after="0" w:line="240" w:lineRule="auto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 w:rsidRPr="00637619">
      <w:rPr>
        <w:rFonts w:ascii="Calibri" w:hAnsi="Calibri" w:cs="Calibri"/>
        <w:b/>
        <w:i/>
        <w:noProof/>
        <w:color w:val="7F7F7F"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-490220</wp:posOffset>
          </wp:positionH>
          <wp:positionV relativeFrom="paragraph">
            <wp:posOffset>-201930</wp:posOffset>
          </wp:positionV>
          <wp:extent cx="1676400" cy="542925"/>
          <wp:effectExtent l="19050" t="0" r="0" b="0"/>
          <wp:wrapSquare wrapText="bothSides"/>
          <wp:docPr id="9" name="Image 1" descr="C:\Users\evelyne\Documents\KHEPRI Developpement\Clients\Offre CE\logokheprientrepris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elyne\Documents\KHEPRI Developpement\Clients\Offre CE\logokheprientreprises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619">
      <w:rPr>
        <w:rFonts w:ascii="Calibri" w:hAnsi="Calibri" w:cs="Calibri"/>
        <w:b/>
        <w:i/>
        <w:noProof/>
        <w:color w:val="7F7F7F"/>
      </w:rPr>
      <w:t xml:space="preserve"> </w:t>
    </w:r>
    <w:r w:rsidR="00756D8E">
      <w:rPr>
        <w:rFonts w:ascii="Calibri" w:hAnsi="Calibri" w:cs="Calibri"/>
        <w:b/>
        <w:i/>
        <w:noProof/>
        <w:color w:val="7F7F7F"/>
      </w:rPr>
      <w:t xml:space="preserve">"Santé et </w:t>
    </w:r>
    <w:r w:rsidR="00FD6E76">
      <w:rPr>
        <w:rFonts w:ascii="Calibri" w:hAnsi="Calibri" w:cs="Calibri"/>
        <w:b/>
        <w:i/>
        <w:noProof/>
        <w:color w:val="7F7F7F"/>
      </w:rPr>
      <w:t>Equilibre</w:t>
    </w:r>
    <w:r w:rsidR="00756D8E">
      <w:rPr>
        <w:rFonts w:ascii="Calibri" w:hAnsi="Calibri" w:cs="Calibri"/>
        <w:b/>
        <w:i/>
        <w:noProof/>
        <w:color w:val="7F7F7F"/>
      </w:rPr>
      <w:t>"</w:t>
    </w:r>
  </w:p>
  <w:p w:rsidR="00756D8E" w:rsidRDefault="00F1396B" w:rsidP="00756D8E">
    <w:pPr>
      <w:spacing w:after="0" w:line="240" w:lineRule="auto"/>
      <w:jc w:val="right"/>
      <w:rPr>
        <w:rFonts w:ascii="Calibri" w:hAnsi="Calibri" w:cs="Calibri"/>
        <w:b/>
        <w:i/>
        <w:noProof/>
        <w:color w:val="7F7F7F"/>
      </w:rPr>
    </w:pPr>
    <w:r>
      <w:rPr>
        <w:rFonts w:ascii="Calibri" w:hAnsi="Calibri" w:cs="Calibri"/>
        <w:b/>
        <w:i/>
        <w:noProof/>
        <w:color w:val="7F7F7F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-512445</wp:posOffset>
              </wp:positionH>
              <wp:positionV relativeFrom="paragraph">
                <wp:posOffset>14605</wp:posOffset>
              </wp:positionV>
              <wp:extent cx="623570" cy="172085"/>
              <wp:effectExtent l="11430" t="5080" r="12700" b="133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3570" cy="172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447E" w:rsidRDefault="0076447E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40.35pt;margin-top:1.15pt;width:49.1pt;height:1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" strokecolor="white [3212]" strokeweight="0">
              <v:textbox>
                <w:txbxContent>
                  <w:p w:rsidR="0076447E" w:rsidRDefault="0076447E"/>
                </w:txbxContent>
              </v:textbox>
            </v:shape>
          </w:pict>
        </mc:Fallback>
      </mc:AlternateContent>
    </w:r>
    <w:r w:rsidR="00756D8E"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756D8E" w:rsidRPr="00756D8E" w:rsidRDefault="00756D8E" w:rsidP="00756D8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B74E6"/>
    <w:multiLevelType w:val="hybridMultilevel"/>
    <w:tmpl w:val="90081B2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B1829"/>
    <w:multiLevelType w:val="hybridMultilevel"/>
    <w:tmpl w:val="93DA92F6"/>
    <w:lvl w:ilvl="0" w:tplc="FBA4826A">
      <w:start w:val="1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3867F4"/>
    <w:multiLevelType w:val="hybridMultilevel"/>
    <w:tmpl w:val="0624E72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2D6CA4"/>
    <w:multiLevelType w:val="hybridMultilevel"/>
    <w:tmpl w:val="D48204D8"/>
    <w:lvl w:ilvl="0" w:tplc="718A4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AF23F1"/>
    <w:multiLevelType w:val="hybridMultilevel"/>
    <w:tmpl w:val="32869EB6"/>
    <w:lvl w:ilvl="0" w:tplc="D13A23A0">
      <w:start w:val="1"/>
      <w:numFmt w:val="decimal"/>
      <w:lvlText w:val="%1"/>
      <w:lvlJc w:val="left"/>
      <w:pPr>
        <w:ind w:left="3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10" w:hanging="360"/>
      </w:pPr>
    </w:lvl>
    <w:lvl w:ilvl="2" w:tplc="040C001B" w:tentative="1">
      <w:start w:val="1"/>
      <w:numFmt w:val="lowerRoman"/>
      <w:lvlText w:val="%3."/>
      <w:lvlJc w:val="right"/>
      <w:pPr>
        <w:ind w:left="1830" w:hanging="180"/>
      </w:pPr>
    </w:lvl>
    <w:lvl w:ilvl="3" w:tplc="040C000F" w:tentative="1">
      <w:start w:val="1"/>
      <w:numFmt w:val="decimal"/>
      <w:lvlText w:val="%4."/>
      <w:lvlJc w:val="left"/>
      <w:pPr>
        <w:ind w:left="2550" w:hanging="360"/>
      </w:pPr>
    </w:lvl>
    <w:lvl w:ilvl="4" w:tplc="040C0019" w:tentative="1">
      <w:start w:val="1"/>
      <w:numFmt w:val="lowerLetter"/>
      <w:lvlText w:val="%5."/>
      <w:lvlJc w:val="left"/>
      <w:pPr>
        <w:ind w:left="3270" w:hanging="360"/>
      </w:pPr>
    </w:lvl>
    <w:lvl w:ilvl="5" w:tplc="040C001B" w:tentative="1">
      <w:start w:val="1"/>
      <w:numFmt w:val="lowerRoman"/>
      <w:lvlText w:val="%6."/>
      <w:lvlJc w:val="right"/>
      <w:pPr>
        <w:ind w:left="3990" w:hanging="180"/>
      </w:pPr>
    </w:lvl>
    <w:lvl w:ilvl="6" w:tplc="040C000F" w:tentative="1">
      <w:start w:val="1"/>
      <w:numFmt w:val="decimal"/>
      <w:lvlText w:val="%7."/>
      <w:lvlJc w:val="left"/>
      <w:pPr>
        <w:ind w:left="4710" w:hanging="360"/>
      </w:pPr>
    </w:lvl>
    <w:lvl w:ilvl="7" w:tplc="040C0019" w:tentative="1">
      <w:start w:val="1"/>
      <w:numFmt w:val="lowerLetter"/>
      <w:lvlText w:val="%8."/>
      <w:lvlJc w:val="left"/>
      <w:pPr>
        <w:ind w:left="5430" w:hanging="360"/>
      </w:pPr>
    </w:lvl>
    <w:lvl w:ilvl="8" w:tplc="040C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5">
    <w:nsid w:val="25B71776"/>
    <w:multiLevelType w:val="hybridMultilevel"/>
    <w:tmpl w:val="0CA682AA"/>
    <w:lvl w:ilvl="0" w:tplc="1B5CE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5E17D0"/>
    <w:multiLevelType w:val="hybridMultilevel"/>
    <w:tmpl w:val="E7C295FA"/>
    <w:lvl w:ilvl="0" w:tplc="211C95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94912"/>
    <w:multiLevelType w:val="hybridMultilevel"/>
    <w:tmpl w:val="30D6F6EA"/>
    <w:lvl w:ilvl="0" w:tplc="B764FBE6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761870"/>
    <w:multiLevelType w:val="hybridMultilevel"/>
    <w:tmpl w:val="6CEE4FAA"/>
    <w:lvl w:ilvl="0" w:tplc="B7BE6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425EA"/>
    <w:multiLevelType w:val="hybridMultilevel"/>
    <w:tmpl w:val="EF32E89E"/>
    <w:lvl w:ilvl="0" w:tplc="7010AC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5D4549"/>
    <w:multiLevelType w:val="hybridMultilevel"/>
    <w:tmpl w:val="76784FFE"/>
    <w:lvl w:ilvl="0" w:tplc="3F4A5C5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E665D"/>
    <w:multiLevelType w:val="hybridMultilevel"/>
    <w:tmpl w:val="FB7A1DD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9"/>
  </w:num>
  <w:num w:numId="9">
    <w:abstractNumId w:val="2"/>
  </w:num>
  <w:num w:numId="10">
    <w:abstractNumId w:val="0"/>
  </w:num>
  <w:num w:numId="11">
    <w:abstractNumId w:val="1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029"/>
    <w:rsid w:val="0002240C"/>
    <w:rsid w:val="00042263"/>
    <w:rsid w:val="000A217C"/>
    <w:rsid w:val="000A73C2"/>
    <w:rsid w:val="000B31D9"/>
    <w:rsid w:val="000C33CA"/>
    <w:rsid w:val="00166042"/>
    <w:rsid w:val="00172B68"/>
    <w:rsid w:val="00176403"/>
    <w:rsid w:val="001F76F3"/>
    <w:rsid w:val="00217A25"/>
    <w:rsid w:val="00260DC3"/>
    <w:rsid w:val="002E47F8"/>
    <w:rsid w:val="003112D8"/>
    <w:rsid w:val="00356A50"/>
    <w:rsid w:val="00360144"/>
    <w:rsid w:val="00385A09"/>
    <w:rsid w:val="003C529D"/>
    <w:rsid w:val="003F3542"/>
    <w:rsid w:val="00404F22"/>
    <w:rsid w:val="00460637"/>
    <w:rsid w:val="00465EF5"/>
    <w:rsid w:val="00470116"/>
    <w:rsid w:val="004758C5"/>
    <w:rsid w:val="00496640"/>
    <w:rsid w:val="004B6E22"/>
    <w:rsid w:val="004C6076"/>
    <w:rsid w:val="005676F0"/>
    <w:rsid w:val="005D796A"/>
    <w:rsid w:val="00637619"/>
    <w:rsid w:val="00661CEC"/>
    <w:rsid w:val="006C6936"/>
    <w:rsid w:val="006E31BB"/>
    <w:rsid w:val="00756D8E"/>
    <w:rsid w:val="0076447E"/>
    <w:rsid w:val="00765118"/>
    <w:rsid w:val="007C4010"/>
    <w:rsid w:val="007E036C"/>
    <w:rsid w:val="007E4BA6"/>
    <w:rsid w:val="00807575"/>
    <w:rsid w:val="0081693C"/>
    <w:rsid w:val="00857467"/>
    <w:rsid w:val="008C489C"/>
    <w:rsid w:val="008E54CB"/>
    <w:rsid w:val="009146EB"/>
    <w:rsid w:val="009756A7"/>
    <w:rsid w:val="00997D16"/>
    <w:rsid w:val="009B6803"/>
    <w:rsid w:val="00A12ED8"/>
    <w:rsid w:val="00A3551C"/>
    <w:rsid w:val="00A50B42"/>
    <w:rsid w:val="00A715B7"/>
    <w:rsid w:val="00A73495"/>
    <w:rsid w:val="00A949A7"/>
    <w:rsid w:val="00AA2093"/>
    <w:rsid w:val="00AA65E5"/>
    <w:rsid w:val="00B179F8"/>
    <w:rsid w:val="00B21029"/>
    <w:rsid w:val="00B21149"/>
    <w:rsid w:val="00B35C75"/>
    <w:rsid w:val="00B47762"/>
    <w:rsid w:val="00B87248"/>
    <w:rsid w:val="00BB16D6"/>
    <w:rsid w:val="00C42462"/>
    <w:rsid w:val="00C53FED"/>
    <w:rsid w:val="00CC4402"/>
    <w:rsid w:val="00CF4AA5"/>
    <w:rsid w:val="00D45C99"/>
    <w:rsid w:val="00D57C13"/>
    <w:rsid w:val="00D67F59"/>
    <w:rsid w:val="00DE760C"/>
    <w:rsid w:val="00DF2930"/>
    <w:rsid w:val="00DF6C79"/>
    <w:rsid w:val="00E54820"/>
    <w:rsid w:val="00E625A8"/>
    <w:rsid w:val="00E73C95"/>
    <w:rsid w:val="00F1396B"/>
    <w:rsid w:val="00F15D03"/>
    <w:rsid w:val="00F67BC4"/>
    <w:rsid w:val="00F70ECD"/>
    <w:rsid w:val="00F87C0A"/>
    <w:rsid w:val="00F9121A"/>
    <w:rsid w:val="00F97322"/>
    <w:rsid w:val="00FB7AD8"/>
    <w:rsid w:val="00FD6E76"/>
    <w:rsid w:val="00FF4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B6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56D8E"/>
  </w:style>
  <w:style w:type="paragraph" w:styleId="Pieddepage">
    <w:name w:val="footer"/>
    <w:basedOn w:val="Normal"/>
    <w:link w:val="PieddepageCar"/>
    <w:unhideWhenUsed/>
    <w:rsid w:val="00756D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56D8E"/>
  </w:style>
  <w:style w:type="paragraph" w:styleId="Paragraphedeliste">
    <w:name w:val="List Paragraph"/>
    <w:basedOn w:val="Normal"/>
    <w:uiPriority w:val="34"/>
    <w:qFormat/>
    <w:rsid w:val="008E54C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E31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E31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65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Dell</cp:lastModifiedBy>
  <cp:revision>3</cp:revision>
  <cp:lastPrinted>2015-02-24T14:33:00Z</cp:lastPrinted>
  <dcterms:created xsi:type="dcterms:W3CDTF">2015-02-24T14:32:00Z</dcterms:created>
  <dcterms:modified xsi:type="dcterms:W3CDTF">2015-02-24T14:33:00Z</dcterms:modified>
</cp:coreProperties>
</file>