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0E" w:rsidRDefault="00E92C8A">
      <w:r>
        <w:rPr>
          <w:rFonts w:ascii="Arial" w:hAnsi="Arial" w:cs="Arial"/>
          <w:color w:val="333333"/>
          <w:sz w:val="20"/>
          <w:szCs w:val="20"/>
          <w:shd w:val="clear" w:color="auto" w:fill="FFFFFF"/>
        </w:rPr>
        <w:t xml:space="preserve">Du 24 au 26 novembre 2015, l’IFPEC accueillera à Paris le Docteur Dawson Church, auteur du </w:t>
      </w:r>
      <w:proofErr w:type="spellStart"/>
      <w:r>
        <w:rPr>
          <w:rFonts w:ascii="Arial" w:hAnsi="Arial" w:cs="Arial"/>
          <w:color w:val="333333"/>
          <w:sz w:val="20"/>
          <w:szCs w:val="20"/>
          <w:shd w:val="clear" w:color="auto" w:fill="FFFFFF"/>
        </w:rPr>
        <w:t>Best Seller</w:t>
      </w:r>
      <w:proofErr w:type="spellEnd"/>
      <w:r>
        <w:rPr>
          <w:rFonts w:ascii="Arial" w:hAnsi="Arial" w:cs="Arial"/>
          <w:color w:val="333333"/>
          <w:sz w:val="20"/>
          <w:szCs w:val="20"/>
          <w:shd w:val="clear" w:color="auto" w:fill="FFFFFF"/>
        </w:rPr>
        <w:t xml:space="preserve"> « Le Génie dans vos Gènes » qui a reçu aux Etats-Unis le prix de Meilleur livre de santé. Dawson Church </w:t>
      </w:r>
      <w:proofErr w:type="spellStart"/>
      <w:r>
        <w:rPr>
          <w:rFonts w:ascii="Arial" w:hAnsi="Arial" w:cs="Arial"/>
          <w:color w:val="333333"/>
          <w:sz w:val="20"/>
          <w:szCs w:val="20"/>
          <w:shd w:val="clear" w:color="auto" w:fill="FFFFFF"/>
        </w:rPr>
        <w:t>à</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publié</w:t>
      </w:r>
      <w:proofErr w:type="spellEnd"/>
      <w:r>
        <w:rPr>
          <w:rFonts w:ascii="Arial" w:hAnsi="Arial" w:cs="Arial"/>
          <w:color w:val="333333"/>
          <w:sz w:val="20"/>
          <w:szCs w:val="20"/>
          <w:shd w:val="clear" w:color="auto" w:fill="FFFFFF"/>
        </w:rPr>
        <w:t xml:space="preserve"> plus de 200 articles scientifiques et mettant accent sur les formidables capacités d’auto guérison de l’être humain. Il applique depuis des années ses découvertes à la santé et aux performances </w:t>
      </w:r>
      <w:proofErr w:type="spellStart"/>
      <w:r>
        <w:rPr>
          <w:rFonts w:ascii="Arial" w:hAnsi="Arial" w:cs="Arial"/>
          <w:color w:val="333333"/>
          <w:sz w:val="20"/>
          <w:szCs w:val="20"/>
          <w:shd w:val="clear" w:color="auto" w:fill="FFFFFF"/>
        </w:rPr>
        <w:t>sportives.Au</w:t>
      </w:r>
      <w:proofErr w:type="spellEnd"/>
      <w:r>
        <w:rPr>
          <w:rFonts w:ascii="Arial" w:hAnsi="Arial" w:cs="Arial"/>
          <w:color w:val="333333"/>
          <w:sz w:val="20"/>
          <w:szCs w:val="20"/>
          <w:shd w:val="clear" w:color="auto" w:fill="FFFFFF"/>
        </w:rPr>
        <w:t xml:space="preserve"> cours des trente dernières années, outre son doctorat obtenu sous la direction du neurochirurgien Norman </w:t>
      </w:r>
      <w:proofErr w:type="spellStart"/>
      <w:r>
        <w:rPr>
          <w:rFonts w:ascii="Arial" w:hAnsi="Arial" w:cs="Arial"/>
          <w:color w:val="333333"/>
          <w:sz w:val="20"/>
          <w:szCs w:val="20"/>
          <w:shd w:val="clear" w:color="auto" w:fill="FFFFFF"/>
        </w:rPr>
        <w:t>Shealy</w:t>
      </w:r>
      <w:proofErr w:type="spellEnd"/>
      <w:r>
        <w:rPr>
          <w:rFonts w:ascii="Arial" w:hAnsi="Arial" w:cs="Arial"/>
          <w:color w:val="333333"/>
          <w:sz w:val="20"/>
          <w:szCs w:val="20"/>
          <w:shd w:val="clear" w:color="auto" w:fill="FFFFFF"/>
        </w:rPr>
        <w:t xml:space="preserve"> avec lequel il a écrit le livre « la Médecine de l’âme », Dawson Church s’est formé dans de nombreux domaines, allant de la Gestalt </w:t>
      </w:r>
      <w:proofErr w:type="spellStart"/>
      <w:r>
        <w:rPr>
          <w:rFonts w:ascii="Arial" w:hAnsi="Arial" w:cs="Arial"/>
          <w:color w:val="333333"/>
          <w:sz w:val="20"/>
          <w:szCs w:val="20"/>
          <w:shd w:val="clear" w:color="auto" w:fill="FFFFFF"/>
        </w:rPr>
        <w:t>therapy</w:t>
      </w:r>
      <w:proofErr w:type="spellEnd"/>
      <w:r>
        <w:rPr>
          <w:rFonts w:ascii="Arial" w:hAnsi="Arial" w:cs="Arial"/>
          <w:color w:val="333333"/>
          <w:sz w:val="20"/>
          <w:szCs w:val="20"/>
          <w:shd w:val="clear" w:color="auto" w:fill="FFFFFF"/>
        </w:rPr>
        <w:t xml:space="preserve">, à la cohérence cardiaque, la méditation ou encore l’EFT. A un moment, il s’est posé deux questions. La première était : "Que se </w:t>
      </w:r>
      <w:proofErr w:type="spellStart"/>
      <w:r>
        <w:rPr>
          <w:rFonts w:ascii="Arial" w:hAnsi="Arial" w:cs="Arial"/>
          <w:color w:val="333333"/>
          <w:sz w:val="20"/>
          <w:szCs w:val="20"/>
          <w:shd w:val="clear" w:color="auto" w:fill="FFFFFF"/>
        </w:rPr>
        <w:t>passerait-il</w:t>
      </w:r>
      <w:proofErr w:type="spellEnd"/>
      <w:r>
        <w:rPr>
          <w:rFonts w:ascii="Arial" w:hAnsi="Arial" w:cs="Arial"/>
          <w:color w:val="333333"/>
          <w:sz w:val="20"/>
          <w:szCs w:val="20"/>
          <w:shd w:val="clear" w:color="auto" w:fill="FFFFFF"/>
        </w:rPr>
        <w:t xml:space="preserve"> si on mettait toutes les meilleures pratiques en commun" ? Et la seconde question était : "Les partisans de chacune de ces thérapies font état de résultats parfois spectaculaire mais n'arrivent pas toujours à se faire entendre et comprendre du grand public. Quelle est la pièce manquante ?" Le résultat de ces réflexions est une combinaison des meilleures pratiques dans le domaine de la transformation personnelle et que Dawson Church a baptisé WEL, qui est l’acronyme de </w:t>
      </w:r>
      <w:proofErr w:type="spellStart"/>
      <w:r>
        <w:rPr>
          <w:rFonts w:ascii="Arial" w:hAnsi="Arial" w:cs="Arial"/>
          <w:color w:val="333333"/>
          <w:sz w:val="20"/>
          <w:szCs w:val="20"/>
          <w:shd w:val="clear" w:color="auto" w:fill="FFFFFF"/>
        </w:rPr>
        <w:t>Whole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Energy</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Lifestyle</w:t>
      </w:r>
      <w:proofErr w:type="spellEnd"/>
      <w:r>
        <w:rPr>
          <w:rFonts w:ascii="Arial" w:hAnsi="Arial" w:cs="Arial"/>
          <w:color w:val="333333"/>
          <w:sz w:val="20"/>
          <w:szCs w:val="20"/>
          <w:shd w:val="clear" w:color="auto" w:fill="FFFFFF"/>
        </w:rPr>
        <w:t xml:space="preserve">, que l’on pourrait traduire par « toute l’énergie de vie ».Ce séminaire de 3 jours, traduit intégralement en français, s’adresse aussi bien au grand public totalement novice, qu’aux thérapeutes qui y trouveront un modèle d’harmonisation de leurs différents outils. Chaque personne sera amenée à faire un travail en profondeur sur elle-même afin d’expérimenter et de ressentir les techniques </w:t>
      </w:r>
      <w:proofErr w:type="spellStart"/>
      <w:r>
        <w:rPr>
          <w:rFonts w:ascii="Arial" w:hAnsi="Arial" w:cs="Arial"/>
          <w:color w:val="333333"/>
          <w:sz w:val="20"/>
          <w:szCs w:val="20"/>
          <w:shd w:val="clear" w:color="auto" w:fill="FFFFFF"/>
        </w:rPr>
        <w:t>expliquées.Ces</w:t>
      </w:r>
      <w:proofErr w:type="spellEnd"/>
      <w:r>
        <w:rPr>
          <w:rFonts w:ascii="Arial" w:hAnsi="Arial" w:cs="Arial"/>
          <w:color w:val="333333"/>
          <w:sz w:val="20"/>
          <w:szCs w:val="20"/>
          <w:shd w:val="clear" w:color="auto" w:fill="FFFFFF"/>
        </w:rPr>
        <w:t xml:space="preserve"> techniques et ces outils quels sont-ils </w:t>
      </w:r>
      <w:proofErr w:type="gramStart"/>
      <w:r>
        <w:rPr>
          <w:rFonts w:ascii="Arial" w:hAnsi="Arial" w:cs="Arial"/>
          <w:color w:val="333333"/>
          <w:sz w:val="20"/>
          <w:szCs w:val="20"/>
          <w:shd w:val="clear" w:color="auto" w:fill="FFFFFF"/>
        </w:rPr>
        <w:t>?Vous</w:t>
      </w:r>
      <w:proofErr w:type="gramEnd"/>
      <w:r>
        <w:rPr>
          <w:rFonts w:ascii="Arial" w:hAnsi="Arial" w:cs="Arial"/>
          <w:color w:val="333333"/>
          <w:sz w:val="20"/>
          <w:szCs w:val="20"/>
          <w:shd w:val="clear" w:color="auto" w:fill="FFFFFF"/>
        </w:rPr>
        <w:t xml:space="preserve"> découvrirez et mettrez en application l’EFT (</w:t>
      </w:r>
      <w:proofErr w:type="spellStart"/>
      <w:r>
        <w:rPr>
          <w:rFonts w:ascii="Arial" w:hAnsi="Arial" w:cs="Arial"/>
          <w:color w:val="333333"/>
          <w:sz w:val="20"/>
          <w:szCs w:val="20"/>
          <w:shd w:val="clear" w:color="auto" w:fill="FFFFFF"/>
        </w:rPr>
        <w:t>Emotionnal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Freedom</w:t>
      </w:r>
      <w:proofErr w:type="spellEnd"/>
      <w:r>
        <w:rPr>
          <w:rFonts w:ascii="Arial" w:hAnsi="Arial" w:cs="Arial"/>
          <w:color w:val="333333"/>
          <w:sz w:val="20"/>
          <w:szCs w:val="20"/>
          <w:shd w:val="clear" w:color="auto" w:fill="FFFFFF"/>
        </w:rPr>
        <w:t xml:space="preserve"> Technique), le TAT avec les 9 étapes cognitives de guérisons, la Thérapie du champs mental de Roger </w:t>
      </w:r>
      <w:proofErr w:type="spellStart"/>
      <w:r>
        <w:rPr>
          <w:rFonts w:ascii="Arial" w:hAnsi="Arial" w:cs="Arial"/>
          <w:color w:val="333333"/>
          <w:sz w:val="20"/>
          <w:szCs w:val="20"/>
          <w:shd w:val="clear" w:color="auto" w:fill="FFFFFF"/>
        </w:rPr>
        <w:t>Callahan</w:t>
      </w:r>
      <w:proofErr w:type="spellEnd"/>
      <w:r>
        <w:rPr>
          <w:rFonts w:ascii="Arial" w:hAnsi="Arial" w:cs="Arial"/>
          <w:color w:val="333333"/>
          <w:sz w:val="20"/>
          <w:szCs w:val="20"/>
          <w:shd w:val="clear" w:color="auto" w:fill="FFFFFF"/>
        </w:rPr>
        <w:t xml:space="preserve">, la Méditation consciente afin de vous libérer des pensées à mesure qu’elles arrivent dans la méditation. Vous pratiquerez également la Cohérence Cardiaque grâce à la respiration et vous apprendrez aussi à rayonner l’énergie de l’amour autours de vous en utilisant votre </w:t>
      </w:r>
      <w:proofErr w:type="spellStart"/>
      <w:r>
        <w:rPr>
          <w:rFonts w:ascii="Arial" w:hAnsi="Arial" w:cs="Arial"/>
          <w:color w:val="333333"/>
          <w:sz w:val="20"/>
          <w:szCs w:val="20"/>
          <w:shd w:val="clear" w:color="auto" w:fill="FFFFFF"/>
        </w:rPr>
        <w:t>coeur</w:t>
      </w:r>
      <w:proofErr w:type="spellEnd"/>
      <w:r>
        <w:rPr>
          <w:rFonts w:ascii="Arial" w:hAnsi="Arial" w:cs="Arial"/>
          <w:color w:val="333333"/>
          <w:sz w:val="20"/>
          <w:szCs w:val="20"/>
          <w:shd w:val="clear" w:color="auto" w:fill="FFFFFF"/>
        </w:rPr>
        <w:t xml:space="preserve">. Vous découvrirez également des techniques de biofeedback et de </w:t>
      </w:r>
      <w:proofErr w:type="spellStart"/>
      <w:r>
        <w:rPr>
          <w:rFonts w:ascii="Arial" w:hAnsi="Arial" w:cs="Arial"/>
          <w:color w:val="333333"/>
          <w:sz w:val="20"/>
          <w:szCs w:val="20"/>
          <w:shd w:val="clear" w:color="auto" w:fill="FFFFFF"/>
        </w:rPr>
        <w:t>Neurofeedback</w:t>
      </w:r>
      <w:proofErr w:type="spellEnd"/>
      <w:r>
        <w:rPr>
          <w:rFonts w:ascii="Arial" w:hAnsi="Arial" w:cs="Arial"/>
          <w:color w:val="333333"/>
          <w:sz w:val="20"/>
          <w:szCs w:val="20"/>
          <w:shd w:val="clear" w:color="auto" w:fill="FFFFFF"/>
        </w:rPr>
        <w:t xml:space="preserve"> afin de vous relaxer instantanément. Enfin, grâce une mise en pratique simple et intelligente de la Loi de l'attraction, vous ressentirez les sensations physiques de l’atteinte des </w:t>
      </w:r>
      <w:bookmarkStart w:id="0" w:name="_GoBack"/>
      <w:r>
        <w:rPr>
          <w:rFonts w:ascii="Arial" w:hAnsi="Arial" w:cs="Arial"/>
          <w:color w:val="333333"/>
          <w:sz w:val="20"/>
          <w:szCs w:val="20"/>
          <w:shd w:val="clear" w:color="auto" w:fill="FFFFFF"/>
        </w:rPr>
        <w:t xml:space="preserve">résultats désirés. Enfin, la découverte de la Psychologie </w:t>
      </w:r>
      <w:proofErr w:type="spellStart"/>
      <w:r>
        <w:rPr>
          <w:rFonts w:ascii="Arial" w:hAnsi="Arial" w:cs="Arial"/>
          <w:color w:val="333333"/>
          <w:sz w:val="20"/>
          <w:szCs w:val="20"/>
          <w:shd w:val="clear" w:color="auto" w:fill="FFFFFF"/>
        </w:rPr>
        <w:t>transpersonnelle</w:t>
      </w:r>
      <w:proofErr w:type="spellEnd"/>
      <w:r>
        <w:rPr>
          <w:rFonts w:ascii="Arial" w:hAnsi="Arial" w:cs="Arial"/>
          <w:color w:val="333333"/>
          <w:sz w:val="20"/>
          <w:szCs w:val="20"/>
          <w:shd w:val="clear" w:color="auto" w:fill="FFFFFF"/>
        </w:rPr>
        <w:t xml:space="preserve"> vous permettra de </w:t>
      </w:r>
      <w:bookmarkEnd w:id="0"/>
      <w:r>
        <w:rPr>
          <w:rFonts w:ascii="Arial" w:hAnsi="Arial" w:cs="Arial"/>
          <w:color w:val="333333"/>
          <w:sz w:val="20"/>
          <w:szCs w:val="20"/>
          <w:shd w:val="clear" w:color="auto" w:fill="FFFFFF"/>
        </w:rPr>
        <w:t xml:space="preserve">demander conseil à votre propre </w:t>
      </w:r>
      <w:proofErr w:type="spellStart"/>
      <w:r>
        <w:rPr>
          <w:rFonts w:ascii="Arial" w:hAnsi="Arial" w:cs="Arial"/>
          <w:color w:val="333333"/>
          <w:sz w:val="20"/>
          <w:szCs w:val="20"/>
          <w:shd w:val="clear" w:color="auto" w:fill="FFFFFF"/>
        </w:rPr>
        <w:t>inconscient.Cela</w:t>
      </w:r>
      <w:proofErr w:type="spellEnd"/>
      <w:r>
        <w:rPr>
          <w:rFonts w:ascii="Arial" w:hAnsi="Arial" w:cs="Arial"/>
          <w:color w:val="333333"/>
          <w:sz w:val="20"/>
          <w:szCs w:val="20"/>
          <w:shd w:val="clear" w:color="auto" w:fill="FFFFFF"/>
        </w:rPr>
        <w:t xml:space="preserve"> pourrait ressembler à un inventaire à la Prévert mais, le génie de Dawson s’est d’avoir su les combiner de telle manière qu’elles se renforcent l'une l'autre quand elles sont utilisées ensemble de façon systématique. Elles permettent de traiter les blessures passées pour amener l'utilisateur à un état de santé mentale de base pour ensuite lui permettre développer son plein potentiel humain, afin qu’il puisse dépasser cet état de base et progresser </w:t>
      </w:r>
      <w:proofErr w:type="spellStart"/>
      <w:r>
        <w:rPr>
          <w:rFonts w:ascii="Arial" w:hAnsi="Arial" w:cs="Arial"/>
          <w:color w:val="333333"/>
          <w:sz w:val="20"/>
          <w:szCs w:val="20"/>
          <w:shd w:val="clear" w:color="auto" w:fill="FFFFFF"/>
        </w:rPr>
        <w:t>au delà</w:t>
      </w:r>
      <w:proofErr w:type="spellEnd"/>
      <w:r>
        <w:rPr>
          <w:rFonts w:ascii="Arial" w:hAnsi="Arial" w:cs="Arial"/>
          <w:color w:val="333333"/>
          <w:sz w:val="20"/>
          <w:szCs w:val="20"/>
          <w:shd w:val="clear" w:color="auto" w:fill="FFFFFF"/>
        </w:rPr>
        <w:t xml:space="preserve"> de ses propres espérances. Retrouvez Dawson Church à Paris en cliquant sur ce lien </w:t>
      </w:r>
      <w:proofErr w:type="gramStart"/>
      <w:r>
        <w:rPr>
          <w:rFonts w:ascii="Arial" w:hAnsi="Arial" w:cs="Arial"/>
          <w:color w:val="333333"/>
          <w:sz w:val="20"/>
          <w:szCs w:val="20"/>
          <w:shd w:val="clear" w:color="auto" w:fill="FFFFFF"/>
        </w:rPr>
        <w:t>:</w:t>
      </w:r>
      <w:proofErr w:type="gramEnd"/>
      <w:hyperlink r:id="rId5" w:tgtFrame="_blank" w:tooltip="https://www.weezevent.com/dawson-church-wel-paris-novembre-2015-2" w:history="1">
        <w:r>
          <w:rPr>
            <w:rStyle w:val="Lienhypertexte"/>
            <w:rFonts w:ascii="Arial" w:hAnsi="Arial" w:cs="Arial"/>
            <w:color w:val="167AC6"/>
            <w:sz w:val="20"/>
            <w:szCs w:val="20"/>
            <w:u w:val="none"/>
            <w:bdr w:val="none" w:sz="0" w:space="0" w:color="auto" w:frame="1"/>
            <w:shd w:val="clear" w:color="auto" w:fill="FFFFFF"/>
          </w:rPr>
          <w:t>https://www.weezevent.com/dawson-chur...</w:t>
        </w:r>
      </w:hyperlink>
    </w:p>
    <w:sectPr w:rsidR="001B3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A"/>
    <w:rsid w:val="001B3E0E"/>
    <w:rsid w:val="00A06355"/>
    <w:rsid w:val="00E92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C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redirect?q=https%3A%2F%2Fwww.weezevent.com%2Fdawson-church-wel-paris-novembre-2015-2&amp;redir_token=6GfFZlIT26MmHhrc1Izi3Cr1SjN8MTQ0MjMyMTgzN0AxNDQyMjM1NDM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9955</TotalTime>
  <Pages>1</Pages>
  <Words>535</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2015-09-14T12:58:00Z</dcterms:created>
  <dcterms:modified xsi:type="dcterms:W3CDTF">2015-09-30T14:47:00Z</dcterms:modified>
</cp:coreProperties>
</file>