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E" w:rsidRPr="00832810" w:rsidRDefault="00136950" w:rsidP="00DB47EE">
      <w:pPr>
        <w:rPr>
          <w:rFonts w:asciiTheme="minorHAnsi" w:hAnsiTheme="minorHAnsi" w:cs="Arial"/>
          <w:b/>
          <w:bCs/>
          <w:color w:val="C00000"/>
        </w:rPr>
      </w:pPr>
      <w:r w:rsidRPr="00832810">
        <w:rPr>
          <w:rFonts w:asciiTheme="minorHAnsi" w:hAnsiTheme="minorHAnsi" w:cs="Arial"/>
          <w:b/>
          <w:bCs/>
          <w:color w:val="C00000"/>
        </w:rPr>
        <w:t>Notre vocation</w:t>
      </w:r>
      <w:r w:rsidR="00D53C06" w:rsidRPr="00832810">
        <w:rPr>
          <w:rFonts w:asciiTheme="minorHAnsi" w:hAnsiTheme="minorHAnsi" w:cs="Arial"/>
          <w:b/>
          <w:bCs/>
          <w:color w:val="C00000"/>
        </w:rPr>
        <w:t xml:space="preserve"> : </w:t>
      </w:r>
    </w:p>
    <w:p w:rsidR="00136950" w:rsidRPr="009C0AFE" w:rsidRDefault="00136950" w:rsidP="00832810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832810">
        <w:rPr>
          <w:rFonts w:asciiTheme="minorHAnsi" w:hAnsiTheme="minorHAnsi" w:cs="Arial"/>
          <w:b/>
          <w:bCs/>
          <w:color w:val="C00000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d’accompagnement du changement. 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Concrètement, nous aidons les </w:t>
      </w:r>
      <w:r w:rsidR="008D035F" w:rsidRPr="00832810">
        <w:rPr>
          <w:rFonts w:asciiTheme="minorHAnsi" w:hAnsiTheme="minorHAnsi" w:cs="Calibri"/>
          <w:color w:val="44546A" w:themeColor="text2"/>
          <w:sz w:val="20"/>
          <w:szCs w:val="20"/>
        </w:rPr>
        <w:t>entreprises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b/>
          <w:color w:val="44546A" w:themeColor="text2"/>
          <w:sz w:val="20"/>
          <w:szCs w:val="20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C30364" w:rsidRPr="00832810" w:rsidRDefault="00C30364" w:rsidP="00DB47EE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C30364" w:rsidRPr="00050103" w:rsidRDefault="00D53C06" w:rsidP="00DB47EE">
      <w:pPr>
        <w:rPr>
          <w:rFonts w:asciiTheme="minorHAnsi" w:hAnsiTheme="minorHAnsi" w:cs="Calibri"/>
          <w:b/>
          <w:color w:val="C00000"/>
          <w:sz w:val="16"/>
          <w:szCs w:val="16"/>
        </w:rPr>
      </w:pPr>
      <w:r w:rsidRPr="00832810">
        <w:rPr>
          <w:rFonts w:asciiTheme="minorHAnsi" w:hAnsiTheme="minorHAnsi" w:cs="Calibri"/>
          <w:b/>
          <w:color w:val="C00000"/>
        </w:rPr>
        <w:t>Avec le souci permanent de :</w:t>
      </w:r>
    </w:p>
    <w:p w:rsidR="00BA35B1" w:rsidRPr="00050103" w:rsidRDefault="00BA35B1" w:rsidP="00DB47EE">
      <w:pPr>
        <w:rPr>
          <w:rFonts w:asciiTheme="minorHAnsi" w:hAnsiTheme="minorHAnsi" w:cs="Calibri"/>
          <w:b/>
          <w:color w:val="000000" w:themeColor="text1"/>
          <w:sz w:val="16"/>
          <w:szCs w:val="16"/>
        </w:rPr>
      </w:pP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</w:t>
      </w:r>
      <w:r w:rsidR="00D53C06"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raintes  environnementales et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>économiques,</w:t>
      </w:r>
    </w:p>
    <w:p w:rsid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Valoriser la culture de l'entreprise en ayant un état d'esprit différent,</w:t>
      </w:r>
    </w:p>
    <w:p w:rsidR="00C30364" w:rsidRP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  <w:t xml:space="preserve"> </w:t>
      </w: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607413" w:rsidRPr="00832810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  <w:r w:rsidRPr="00832810"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  <w:t xml:space="preserve">       </w:t>
      </w:r>
    </w:p>
    <w:p w:rsidR="00607413" w:rsidRPr="00832810" w:rsidRDefault="00562381" w:rsidP="00DB47EE">
      <w:pPr>
        <w:rPr>
          <w:rFonts w:asciiTheme="minorHAnsi" w:hAnsiTheme="minorHAnsi" w:cs="Arial"/>
          <w:b/>
          <w:color w:val="C00000"/>
          <w:sz w:val="16"/>
          <w:szCs w:val="16"/>
        </w:rPr>
      </w:pPr>
      <w:r w:rsidRPr="00832810">
        <w:rPr>
          <w:rFonts w:asciiTheme="minorHAnsi" w:hAnsiTheme="minorHAnsi" w:cs="Arial"/>
          <w:b/>
          <w:color w:val="C00000"/>
        </w:rPr>
        <w:t>Notre méthodologie</w:t>
      </w:r>
      <w:r w:rsidR="00050103">
        <w:rPr>
          <w:rFonts w:asciiTheme="minorHAnsi" w:hAnsiTheme="minorHAnsi" w:cs="Arial"/>
          <w:b/>
          <w:color w:val="C00000"/>
        </w:rPr>
        <w:t xml:space="preserve"> :</w:t>
      </w:r>
    </w:p>
    <w:p w:rsidR="00562381" w:rsidRPr="00832810" w:rsidRDefault="00562381" w:rsidP="00DB47EE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9C0AFE" w:rsidRDefault="00D93B03" w:rsidP="005241A0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Pr="009C0AFE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8A7E7C" w:rsidRDefault="00050103" w:rsidP="00DB47EE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>
        <w:rPr>
          <w:rFonts w:asciiTheme="minorHAnsi" w:eastAsia="Calibri" w:hAnsiTheme="minorHAnsi" w:cs="Arial"/>
          <w:b/>
          <w:color w:val="C00000"/>
        </w:rPr>
        <w:lastRenderedPageBreak/>
        <w:t>Nos outils :</w:t>
      </w:r>
    </w:p>
    <w:p w:rsidR="000E3DAD" w:rsidRPr="008A7E7C" w:rsidRDefault="008C64C1" w:rsidP="008A7E7C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 w:rsidRPr="00050103">
        <w:rPr>
          <w:rFonts w:asciiTheme="minorHAnsi" w:eastAsia="Calibri" w:hAnsiTheme="minorHAnsi" w:cs="Arial"/>
          <w:b/>
          <w:color w:val="C00000"/>
        </w:rPr>
        <w:t>N</w:t>
      </w:r>
      <w:r w:rsidR="00607413" w:rsidRPr="00050103">
        <w:rPr>
          <w:rFonts w:asciiTheme="minorHAnsi" w:eastAsia="Calibri" w:hAnsiTheme="minorHAnsi" w:cs="Arial"/>
          <w:b/>
          <w:color w:val="C00000"/>
        </w:rPr>
        <w:t>ous utilisons ou concevons des outils qui répondent à nos modes d’intervention</w:t>
      </w:r>
      <w:r w:rsidRPr="00050103">
        <w:rPr>
          <w:rFonts w:asciiTheme="minorHAnsi" w:eastAsia="Calibri" w:hAnsiTheme="minorHAnsi" w:cs="Arial"/>
          <w:b/>
          <w:color w:val="C00000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préparations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forum ouvert</w:t>
      </w:r>
    </w:p>
    <w:p w:rsidR="00B94468" w:rsidRPr="00050103" w:rsidRDefault="00B94468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Coaching</w:t>
      </w:r>
    </w:p>
    <w:p w:rsidR="000E3DAD" w:rsidRPr="005C3DAB" w:rsidRDefault="000E3DAD" w:rsidP="005241A0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Test de personnalité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</w:p>
    <w:p w:rsidR="000E3DAD" w:rsidRPr="005C3DAB" w:rsidRDefault="000E3DAD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  <w:u w:val="single"/>
        </w:rPr>
      </w:pPr>
    </w:p>
    <w:p w:rsidR="005241A0" w:rsidRPr="005C3DAB" w:rsidRDefault="005241A0" w:rsidP="005241A0">
      <w:pPr>
        <w:jc w:val="both"/>
        <w:rPr>
          <w:rFonts w:asciiTheme="minorHAnsi" w:hAnsiTheme="minorHAnsi"/>
          <w:b/>
          <w:color w:val="C00000"/>
          <w:sz w:val="16"/>
          <w:szCs w:val="16"/>
        </w:rPr>
      </w:pPr>
      <w:r w:rsidRPr="00050103">
        <w:rPr>
          <w:rFonts w:asciiTheme="minorHAnsi" w:hAnsiTheme="minorHAnsi"/>
          <w:b/>
          <w:color w:val="C00000"/>
        </w:rPr>
        <w:t>Nos conférences</w:t>
      </w:r>
      <w:r w:rsidR="00050103">
        <w:rPr>
          <w:rFonts w:asciiTheme="minorHAnsi" w:hAnsiTheme="minorHAnsi"/>
          <w:b/>
          <w:color w:val="C00000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exprimer leurs ressentis et poser les 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Thèmes de conférence 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5241A0" w:rsidRPr="002B1FED" w:rsidRDefault="008A7E7C" w:rsidP="004B585A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E</w:t>
      </w:r>
      <w:r w:rsidRPr="008A7E7C">
        <w:rPr>
          <w:rFonts w:asciiTheme="minorHAnsi" w:hAnsiTheme="minorHAnsi"/>
          <w:color w:val="44546A" w:themeColor="text2"/>
          <w:sz w:val="20"/>
          <w:szCs w:val="20"/>
        </w:rPr>
        <w:t>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ion non violente, la relation parents-enfants, l</w:t>
      </w:r>
      <w:r w:rsidR="005C3DAB" w:rsidRPr="00050103">
        <w:rPr>
          <w:rFonts w:asciiTheme="minorHAnsi" w:hAnsiTheme="minorHAnsi"/>
          <w:color w:val="44546A" w:themeColor="text2"/>
          <w:sz w:val="20"/>
          <w:szCs w:val="20"/>
        </w:rPr>
        <w:t>es huiles essentielles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emettre du sens dans sa vie…). </w:t>
      </w:r>
    </w:p>
    <w:p w:rsidR="00031581" w:rsidRPr="002B1FED" w:rsidRDefault="00031581" w:rsidP="00DB47EE">
      <w:pPr>
        <w:rPr>
          <w:rFonts w:asciiTheme="minorHAnsi" w:hAnsiTheme="minorHAnsi"/>
          <w:b/>
          <w:color w:val="C00000"/>
          <w:sz w:val="16"/>
          <w:szCs w:val="16"/>
        </w:rPr>
      </w:pPr>
    </w:p>
    <w:p w:rsidR="000E3DAD" w:rsidRPr="00050103" w:rsidRDefault="000E3DAD" w:rsidP="00933188">
      <w:pPr>
        <w:ind w:left="2832" w:firstLine="708"/>
        <w:rPr>
          <w:rFonts w:asciiTheme="minorHAnsi" w:hAnsiTheme="minorHAnsi"/>
          <w:b/>
          <w:color w:val="C00000"/>
          <w:sz w:val="22"/>
          <w:szCs w:val="22"/>
        </w:rPr>
      </w:pPr>
      <w:r w:rsidRPr="00050103">
        <w:rPr>
          <w:rFonts w:asciiTheme="minorHAnsi" w:hAnsiTheme="minorHAnsi"/>
          <w:b/>
          <w:color w:val="C00000"/>
          <w:sz w:val="22"/>
          <w:szCs w:val="22"/>
        </w:rPr>
        <w:t>Les intervenant</w:t>
      </w:r>
      <w:r w:rsidR="009C0AFE" w:rsidRPr="00050103">
        <w:rPr>
          <w:rFonts w:asciiTheme="minorHAnsi" w:hAnsiTheme="minorHAnsi"/>
          <w:b/>
          <w:color w:val="C00000"/>
          <w:sz w:val="22"/>
          <w:szCs w:val="22"/>
        </w:rPr>
        <w:t>e</w:t>
      </w:r>
      <w:r w:rsidRPr="00050103">
        <w:rPr>
          <w:rFonts w:asciiTheme="minorHAnsi" w:hAnsiTheme="minorHAnsi"/>
          <w:b/>
          <w:color w:val="C00000"/>
          <w:sz w:val="22"/>
          <w:szCs w:val="22"/>
        </w:rPr>
        <w:t>s</w:t>
      </w:r>
      <w:r w:rsidR="00AB479B">
        <w:rPr>
          <w:rFonts w:asciiTheme="minorHAnsi" w:hAnsiTheme="minorHAnsi"/>
          <w:b/>
          <w:color w:val="C00000"/>
          <w:sz w:val="22"/>
          <w:szCs w:val="22"/>
        </w:rPr>
        <w:t xml:space="preserve"> :</w:t>
      </w: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Psychologue du travail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C17199">
          <w:headerReference w:type="default" r:id="rId9"/>
          <w:footerReference w:type="default" r:id="rId10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CB07B0" w:rsidP="00C62D1F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1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C62D1F" w:rsidRPr="00C62D1F" w:rsidRDefault="00C62D1F" w:rsidP="00C62D1F">
      <w:pPr>
        <w:pStyle w:val="NormalWeb"/>
        <w:shd w:val="clear" w:color="auto" w:fill="FFFFFF"/>
        <w:spacing w:before="0" w:beforeAutospacing="0" w:after="0" w:afterAutospacing="0"/>
        <w:ind w:left="120" w:right="-103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9C0AFE" w:rsidRPr="00050103" w:rsidRDefault="009C0AFE" w:rsidP="009C0AFE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9C0AFE" w:rsidRPr="00050103" w:rsidRDefault="00C62D1F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Un parcours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coach interne,</w:t>
      </w:r>
    </w:p>
    <w:p w:rsidR="009C0AFE" w:rsidRPr="00600BDA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050103" w:rsidRDefault="002B1FED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en neurosciences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l'A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eurocognitive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(INC)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Stone et à l'EFT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 en France auprès de Jean-Michel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Gurret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.</w:t>
      </w:r>
    </w:p>
    <w:p w:rsidR="002B1FED" w:rsidRPr="003F3A53" w:rsidRDefault="00CB07B0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3F3A53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hyperlink r:id="rId12" w:history="1">
        <w:r w:rsidR="00031581" w:rsidRPr="006949C6">
          <w:rPr>
            <w:rStyle w:val="Lienhypertexte"/>
            <w:rFonts w:asciiTheme="minorHAnsi" w:hAnsiTheme="minorHAnsi"/>
            <w:sz w:val="20"/>
            <w:szCs w:val="20"/>
          </w:rPr>
          <w:t>www.sophrokhepri.fr</w:t>
        </w:r>
      </w:hyperlink>
    </w:p>
    <w:p w:rsidR="00832810" w:rsidRPr="00773593" w:rsidRDefault="00832810" w:rsidP="00832810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A5" w:rsidRDefault="005E44A5" w:rsidP="005405EA">
      <w:r>
        <w:separator/>
      </w:r>
    </w:p>
  </w:endnote>
  <w:endnote w:type="continuationSeparator" w:id="0">
    <w:p w:rsidR="005E44A5" w:rsidRDefault="005E44A5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773593" w:rsidRDefault="00773593" w:rsidP="00773593">
    <w:pPr>
      <w:jc w:val="center"/>
      <w:rPr>
        <w:rFonts w:asciiTheme="minorHAnsi" w:hAnsiTheme="minorHAnsi"/>
        <w:b/>
        <w:i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A5" w:rsidRDefault="005E44A5" w:rsidP="005405EA">
      <w:r>
        <w:separator/>
      </w:r>
    </w:p>
  </w:footnote>
  <w:footnote w:type="continuationSeparator" w:id="0">
    <w:p w:rsidR="005E44A5" w:rsidRDefault="005E44A5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743075" cy="561975"/>
          <wp:effectExtent l="19050" t="0" r="9525" b="0"/>
          <wp:wrapNone/>
          <wp:docPr id="5" name="Image 1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C17199" w:rsidRPr="00756D8E" w:rsidRDefault="00C17199" w:rsidP="00C17199">
    <w:pPr>
      <w:ind w:left="-720"/>
      <w:rPr>
        <w:rFonts w:ascii="Calibri" w:hAnsi="Calibri" w:cs="Calibri"/>
        <w:b/>
        <w:i/>
        <w:noProof/>
        <w:color w:val="7F7F7F"/>
        <w:sz w:val="22"/>
        <w:szCs w:val="22"/>
      </w:rPr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  <w:p w:rsidR="00BA35B1" w:rsidRDefault="00BA35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2C36CC"/>
    <w:rsid w:val="0033157E"/>
    <w:rsid w:val="003932A3"/>
    <w:rsid w:val="003F3A53"/>
    <w:rsid w:val="004040C7"/>
    <w:rsid w:val="0041603C"/>
    <w:rsid w:val="00424A78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A7F6D"/>
    <w:rsid w:val="005C3DAB"/>
    <w:rsid w:val="005E44A5"/>
    <w:rsid w:val="00600BDA"/>
    <w:rsid w:val="00607413"/>
    <w:rsid w:val="006159E5"/>
    <w:rsid w:val="0070109C"/>
    <w:rsid w:val="00773593"/>
    <w:rsid w:val="00790041"/>
    <w:rsid w:val="00832810"/>
    <w:rsid w:val="0083796F"/>
    <w:rsid w:val="008A7E7C"/>
    <w:rsid w:val="008C64C1"/>
    <w:rsid w:val="008D035F"/>
    <w:rsid w:val="00922B0C"/>
    <w:rsid w:val="00933188"/>
    <w:rsid w:val="009B6803"/>
    <w:rsid w:val="009C0AFE"/>
    <w:rsid w:val="009E0C19"/>
    <w:rsid w:val="00A16E7C"/>
    <w:rsid w:val="00A715B7"/>
    <w:rsid w:val="00A95017"/>
    <w:rsid w:val="00AB479B"/>
    <w:rsid w:val="00B21149"/>
    <w:rsid w:val="00B47762"/>
    <w:rsid w:val="00B94468"/>
    <w:rsid w:val="00BA35B1"/>
    <w:rsid w:val="00BC7993"/>
    <w:rsid w:val="00BE24B9"/>
    <w:rsid w:val="00C17199"/>
    <w:rsid w:val="00C30364"/>
    <w:rsid w:val="00C62D1F"/>
    <w:rsid w:val="00C7717C"/>
    <w:rsid w:val="00CB07B0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F7F63"/>
    <w:rsid w:val="00E045BC"/>
    <w:rsid w:val="00E114DC"/>
    <w:rsid w:val="00EB11EB"/>
    <w:rsid w:val="00EE2A4C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-ressources.com/patricia-periovizza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2014-03-20T23:05:00Z</cp:lastPrinted>
  <dcterms:created xsi:type="dcterms:W3CDTF">2014-03-21T01:07:00Z</dcterms:created>
  <dcterms:modified xsi:type="dcterms:W3CDTF">2014-03-21T01:08:00Z</dcterms:modified>
</cp:coreProperties>
</file>