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427080" w:rsidRDefault="00427080"/>
    <w:p w:rsidR="00427080" w:rsidRDefault="00427080"/>
    <w:p w:rsidR="00427080" w:rsidRDefault="00427080">
      <w:r>
        <w:t>Dossier OMEGA Pharma, Laboratoires DOLORGIET, Ibutop</w:t>
      </w:r>
    </w:p>
    <w:p w:rsidR="00E0519D" w:rsidRDefault="00E0519D"/>
    <w:p w:rsidR="00E0519D" w:rsidRDefault="00E0519D" w:rsidP="00E051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Ci-joint renseignements sur Ibutop, un produit AMM qui pourrait intéresser </w:t>
      </w:r>
      <w:proofErr w:type="spellStart"/>
      <w:r>
        <w:rPr>
          <w:rFonts w:ascii="Arial" w:eastAsia="Times New Roman" w:hAnsi="Arial" w:cs="Arial"/>
          <w:sz w:val="20"/>
          <w:szCs w:val="20"/>
        </w:rPr>
        <w:t>Miallaret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E0519D" w:rsidRDefault="00E0519D" w:rsidP="00E051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Attention : ne donne pas les coordonnées d'Omega ou de René </w:t>
      </w:r>
      <w:proofErr w:type="spellStart"/>
      <w:r>
        <w:rPr>
          <w:rFonts w:ascii="Arial" w:eastAsia="Times New Roman" w:hAnsi="Arial" w:cs="Arial"/>
          <w:sz w:val="20"/>
          <w:szCs w:val="20"/>
        </w:rPr>
        <w:t>Davalle</w:t>
      </w:r>
      <w:proofErr w:type="spellEnd"/>
      <w:r>
        <w:rPr>
          <w:rFonts w:ascii="Arial" w:eastAsia="Times New Roman" w:hAnsi="Arial" w:cs="Arial"/>
          <w:sz w:val="20"/>
          <w:szCs w:val="20"/>
        </w:rPr>
        <w:t>. Tout doit passer par nous...</w:t>
      </w:r>
    </w:p>
    <w:p w:rsidR="00E0519D" w:rsidRDefault="00E0519D" w:rsidP="00E051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Biz</w:t>
      </w:r>
    </w:p>
    <w:p w:rsidR="00E0519D" w:rsidRDefault="00E0519D" w:rsidP="00E051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JSC</w:t>
      </w:r>
    </w:p>
    <w:p w:rsidR="00E0519D" w:rsidRDefault="00E0519D" w:rsidP="00E051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519D" w:rsidRDefault="00E0519D" w:rsidP="00E0519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----- Original Message ----- </w:t>
      </w:r>
    </w:p>
    <w:p w:rsidR="00E0519D" w:rsidRDefault="00E0519D" w:rsidP="00E0519D">
      <w:pPr>
        <w:shd w:val="clear" w:color="auto" w:fill="E4E4E4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From: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4" w:tooltip="rdavalle@Omega-Pharma.fr" w:history="1">
        <w:proofErr w:type="spellStart"/>
        <w:r>
          <w:rPr>
            <w:rStyle w:val="Lienhypertexte"/>
            <w:rFonts w:ascii="Arial" w:eastAsia="Times New Roman" w:hAnsi="Arial" w:cs="Arial"/>
            <w:sz w:val="20"/>
            <w:szCs w:val="20"/>
          </w:rPr>
          <w:t>Rene</w:t>
        </w:r>
        <w:proofErr w:type="spellEnd"/>
        <w:r>
          <w:rPr>
            <w:rStyle w:val="Lienhypertexte"/>
            <w:rFonts w:ascii="Arial" w:eastAsia="Times New Roman" w:hAnsi="Arial" w:cs="Arial"/>
            <w:sz w:val="20"/>
            <w:szCs w:val="20"/>
          </w:rPr>
          <w:t xml:space="preserve"> DAVALLE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E0519D" w:rsidRPr="00E0519D" w:rsidRDefault="00E0519D" w:rsidP="00E0519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E0519D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E0519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5" w:tooltip="jean.saint-cricq@wanadoo.fr" w:history="1">
        <w:r w:rsidRPr="00E0519D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jean.saint-cricq</w:t>
        </w:r>
      </w:hyperlink>
      <w:r w:rsidRPr="00E0519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E0519D" w:rsidRPr="00E0519D" w:rsidRDefault="00E0519D" w:rsidP="00E0519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E0519D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E0519D">
        <w:rPr>
          <w:rFonts w:ascii="Arial" w:eastAsia="Times New Roman" w:hAnsi="Arial" w:cs="Arial"/>
          <w:sz w:val="20"/>
          <w:szCs w:val="20"/>
          <w:lang w:val="en-US"/>
        </w:rPr>
        <w:t xml:space="preserve"> Sunday, October 10, 2010 8:37 AM</w:t>
      </w:r>
    </w:p>
    <w:p w:rsidR="00E0519D" w:rsidRDefault="00E0519D" w:rsidP="00E0519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Subject:</w:t>
      </w:r>
      <w:r>
        <w:rPr>
          <w:rFonts w:ascii="Arial" w:eastAsia="Times New Roman" w:hAnsi="Arial" w:cs="Arial"/>
          <w:sz w:val="20"/>
          <w:szCs w:val="20"/>
        </w:rPr>
        <w:t xml:space="preserve"> Proposition de distribution - Ibutop</w:t>
      </w:r>
    </w:p>
    <w:p w:rsidR="00E0519D" w:rsidRDefault="00E0519D" w:rsidP="00E051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519D" w:rsidRDefault="00E0519D" w:rsidP="00E0519D">
      <w:pPr>
        <w:rPr>
          <w:rFonts w:ascii="Trebuchet MS" w:hAnsi="Trebuchet MS"/>
          <w:b/>
          <w:bCs/>
          <w:color w:val="1F497D"/>
        </w:rPr>
      </w:pPr>
      <w:r>
        <w:rPr>
          <w:rFonts w:ascii="Trebuchet MS" w:hAnsi="Trebuchet MS"/>
          <w:b/>
          <w:bCs/>
          <w:color w:val="1F497D"/>
        </w:rPr>
        <w:t>René DAVALLE à Jean SAINT-CRICQ,</w:t>
      </w:r>
    </w:p>
    <w:p w:rsidR="00E0519D" w:rsidRDefault="00E0519D" w:rsidP="00E0519D">
      <w:pPr>
        <w:rPr>
          <w:rFonts w:ascii="Trebuchet MS" w:hAnsi="Trebuchet MS"/>
          <w:color w:val="1F497D"/>
        </w:rPr>
      </w:pPr>
    </w:p>
    <w:p w:rsidR="00E0519D" w:rsidRDefault="00E0519D" w:rsidP="00E0519D">
      <w:pPr>
        <w:rPr>
          <w:rFonts w:ascii="Trebuchet MS" w:hAnsi="Trebuchet MS"/>
          <w:color w:val="1F497D"/>
        </w:rPr>
      </w:pPr>
      <w:r>
        <w:rPr>
          <w:rFonts w:ascii="Trebuchet MS" w:hAnsi="Trebuchet MS"/>
          <w:color w:val="1F497D"/>
        </w:rPr>
        <w:t>Cher Jean,</w:t>
      </w:r>
    </w:p>
    <w:p w:rsidR="00E0519D" w:rsidRDefault="00E0519D" w:rsidP="00E0519D">
      <w:pPr>
        <w:rPr>
          <w:rFonts w:ascii="Trebuchet MS" w:hAnsi="Trebuchet MS"/>
          <w:color w:val="1F497D"/>
        </w:rPr>
      </w:pPr>
    </w:p>
    <w:p w:rsidR="00E0519D" w:rsidRDefault="00E0519D" w:rsidP="00E0519D">
      <w:pPr>
        <w:rPr>
          <w:rFonts w:ascii="Trebuchet MS" w:hAnsi="Trebuchet MS"/>
          <w:color w:val="1F497D"/>
        </w:rPr>
      </w:pPr>
      <w:r>
        <w:rPr>
          <w:rFonts w:ascii="Trebuchet MS" w:hAnsi="Trebuchet MS"/>
          <w:color w:val="1F497D"/>
        </w:rPr>
        <w:t>Suite à mon précédent e-mail, voici quelques renseignements sur le produit IBUTOP.</w:t>
      </w:r>
    </w:p>
    <w:p w:rsidR="00E0519D" w:rsidRDefault="00E0519D" w:rsidP="00E0519D">
      <w:pPr>
        <w:rPr>
          <w:rFonts w:ascii="Trebuchet MS" w:hAnsi="Trebuchet MS"/>
          <w:color w:val="1F497D"/>
        </w:rPr>
      </w:pPr>
    </w:p>
    <w:p w:rsidR="00E0519D" w:rsidRDefault="00E0519D" w:rsidP="00E0519D">
      <w:pPr>
        <w:rPr>
          <w:rFonts w:ascii="Trebuchet MS" w:hAnsi="Trebuchet MS"/>
          <w:color w:val="1F497D"/>
        </w:rPr>
      </w:pPr>
      <w:r>
        <w:rPr>
          <w:rFonts w:ascii="Trebuchet MS" w:hAnsi="Trebuchet MS"/>
          <w:color w:val="1F497D"/>
        </w:rPr>
        <w:t>Bien cordialement.</w:t>
      </w:r>
    </w:p>
    <w:p w:rsidR="00E0519D" w:rsidRDefault="00E0519D" w:rsidP="00E0519D">
      <w:pPr>
        <w:rPr>
          <w:rFonts w:ascii="Trebuchet MS" w:hAnsi="Trebuchet MS"/>
          <w:color w:val="1F497D"/>
        </w:rPr>
      </w:pPr>
    </w:p>
    <w:p w:rsidR="00E0519D" w:rsidRDefault="00E0519D" w:rsidP="00E0519D">
      <w:pPr>
        <w:rPr>
          <w:rFonts w:ascii="Trebuchet MS" w:hAnsi="Trebuchet MS"/>
          <w:color w:val="1F497D"/>
        </w:rPr>
      </w:pPr>
      <w:r>
        <w:rPr>
          <w:rFonts w:ascii="Trebuchet MS" w:hAnsi="Trebuchet MS"/>
          <w:color w:val="1F497D"/>
        </w:rPr>
        <w:t>René</w:t>
      </w:r>
    </w:p>
    <w:p w:rsidR="00E0519D" w:rsidRDefault="00E0519D" w:rsidP="00E0519D">
      <w:pPr>
        <w:ind w:left="1701" w:firstLine="142"/>
        <w:rPr>
          <w:rFonts w:ascii="Trebuchet MS" w:hAnsi="Trebuchet MS"/>
          <w:b/>
          <w:bCs/>
          <w:color w:val="002C30"/>
          <w:sz w:val="20"/>
          <w:szCs w:val="20"/>
        </w:rPr>
      </w:pPr>
    </w:p>
    <w:p w:rsidR="00E0519D" w:rsidRDefault="00E0519D" w:rsidP="00E0519D">
      <w:pPr>
        <w:ind w:left="1701" w:firstLine="142"/>
        <w:rPr>
          <w:rFonts w:ascii="Trebuchet MS" w:hAnsi="Trebuchet MS"/>
          <w:b/>
          <w:bCs/>
          <w:color w:val="002C30"/>
          <w:sz w:val="20"/>
          <w:szCs w:val="20"/>
        </w:rPr>
      </w:pPr>
    </w:p>
    <w:p w:rsidR="00E0519D" w:rsidRDefault="00E0519D" w:rsidP="00E0519D">
      <w:pPr>
        <w:ind w:left="1701" w:firstLine="142"/>
        <w:rPr>
          <w:rFonts w:ascii="Trebuchet MS" w:hAnsi="Trebuchet MS"/>
          <w:b/>
          <w:bCs/>
          <w:color w:val="002C30"/>
          <w:sz w:val="20"/>
          <w:szCs w:val="20"/>
        </w:rPr>
      </w:pPr>
    </w:p>
    <w:p w:rsidR="00E0519D" w:rsidRDefault="00E0519D" w:rsidP="00E0519D">
      <w:pPr>
        <w:ind w:left="1701" w:firstLine="142"/>
        <w:rPr>
          <w:rFonts w:ascii="Trebuchet MS" w:hAnsi="Trebuchet MS"/>
          <w:b/>
          <w:bCs/>
          <w:color w:val="002C3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-3810</wp:posOffset>
            </wp:positionV>
            <wp:extent cx="1143000" cy="668655"/>
            <wp:effectExtent l="19050" t="0" r="0" b="0"/>
            <wp:wrapNone/>
            <wp:docPr id="3" name="Image 3" descr="logo_OP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_OP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color w:val="002C30"/>
          <w:sz w:val="20"/>
          <w:szCs w:val="20"/>
        </w:rPr>
        <w:t xml:space="preserve">René </w:t>
      </w:r>
      <w:proofErr w:type="spellStart"/>
      <w:r>
        <w:rPr>
          <w:rFonts w:ascii="Trebuchet MS" w:hAnsi="Trebuchet MS"/>
          <w:b/>
          <w:bCs/>
          <w:color w:val="002C30"/>
          <w:sz w:val="20"/>
          <w:szCs w:val="20"/>
        </w:rPr>
        <w:t>Davalle</w:t>
      </w:r>
      <w:proofErr w:type="spellEnd"/>
    </w:p>
    <w:p w:rsidR="00E0519D" w:rsidRDefault="008257D0" w:rsidP="00E0519D">
      <w:pPr>
        <w:spacing w:line="360" w:lineRule="auto"/>
        <w:ind w:left="1701" w:firstLine="142"/>
        <w:rPr>
          <w:rFonts w:ascii="Trebuchet MS" w:hAnsi="Trebuchet MS"/>
          <w:color w:val="002C30"/>
          <w:sz w:val="16"/>
          <w:szCs w:val="16"/>
        </w:rPr>
      </w:pPr>
      <w:r w:rsidRPr="008257D0">
        <w:pict>
          <v:line id="_x0000_s1026" style="position:absolute;left:0;text-align:left;z-index:251658240" from="88.85pt,10.4pt" to="331.85pt,10.4pt" strokecolor="#0092a7"/>
        </w:pict>
      </w:r>
      <w:r w:rsidR="00E0519D">
        <w:rPr>
          <w:rFonts w:ascii="Trebuchet MS" w:hAnsi="Trebuchet MS"/>
          <w:color w:val="002C30"/>
          <w:sz w:val="16"/>
          <w:szCs w:val="16"/>
        </w:rPr>
        <w:t>Secrétaire Général</w:t>
      </w:r>
    </w:p>
    <w:p w:rsidR="00E0519D" w:rsidRDefault="00E0519D" w:rsidP="00E0519D">
      <w:pPr>
        <w:ind w:left="1560" w:firstLine="283"/>
        <w:rPr>
          <w:rFonts w:ascii="Trebuchet MS" w:hAnsi="Trebuchet MS"/>
          <w:color w:val="002C30"/>
          <w:sz w:val="16"/>
          <w:szCs w:val="16"/>
        </w:rPr>
      </w:pPr>
      <w:r>
        <w:rPr>
          <w:rFonts w:ascii="Trebuchet MS" w:hAnsi="Trebuchet MS"/>
          <w:b/>
          <w:bCs/>
          <w:color w:val="002C30"/>
          <w:sz w:val="16"/>
          <w:szCs w:val="16"/>
        </w:rPr>
        <w:t>Laboratoires Omega Pharma</w:t>
      </w:r>
      <w:r>
        <w:rPr>
          <w:rFonts w:ascii="Trebuchet MS" w:hAnsi="Trebuchet MS"/>
          <w:color w:val="002C30"/>
          <w:sz w:val="16"/>
          <w:szCs w:val="16"/>
        </w:rPr>
        <w:t xml:space="preserve">                     </w:t>
      </w:r>
      <w:r>
        <w:rPr>
          <w:rFonts w:ascii="Trebuchet MS" w:hAnsi="Trebuchet MS"/>
          <w:b/>
          <w:bCs/>
          <w:color w:val="002C30"/>
          <w:sz w:val="16"/>
          <w:szCs w:val="16"/>
        </w:rPr>
        <w:t>T</w:t>
      </w:r>
      <w:r>
        <w:rPr>
          <w:rFonts w:ascii="Trebuchet MS" w:hAnsi="Trebuchet MS"/>
          <w:color w:val="002C30"/>
          <w:sz w:val="16"/>
          <w:szCs w:val="16"/>
        </w:rPr>
        <w:t xml:space="preserve"> +33 (0)1 55 48 18 90</w:t>
      </w:r>
    </w:p>
    <w:p w:rsidR="00E0519D" w:rsidRDefault="00E0519D" w:rsidP="00E0519D">
      <w:pPr>
        <w:ind w:left="1701" w:firstLine="142"/>
        <w:rPr>
          <w:rFonts w:ascii="Trebuchet MS" w:hAnsi="Trebuchet MS"/>
          <w:color w:val="002C30"/>
          <w:sz w:val="16"/>
          <w:szCs w:val="16"/>
        </w:rPr>
      </w:pPr>
      <w:r>
        <w:rPr>
          <w:rFonts w:ascii="Trebuchet MS" w:hAnsi="Trebuchet MS"/>
          <w:color w:val="002C30"/>
          <w:sz w:val="16"/>
          <w:szCs w:val="16"/>
        </w:rPr>
        <w:t xml:space="preserve">20, rue André Gide – BP 80                       </w:t>
      </w:r>
      <w:r>
        <w:rPr>
          <w:rFonts w:ascii="Trebuchet MS" w:hAnsi="Trebuchet MS"/>
          <w:b/>
          <w:bCs/>
          <w:color w:val="002C30"/>
          <w:sz w:val="16"/>
          <w:szCs w:val="16"/>
        </w:rPr>
        <w:t>F</w:t>
      </w:r>
      <w:r>
        <w:rPr>
          <w:rFonts w:ascii="Trebuchet MS" w:hAnsi="Trebuchet MS"/>
          <w:color w:val="002C30"/>
          <w:sz w:val="16"/>
          <w:szCs w:val="16"/>
        </w:rPr>
        <w:t xml:space="preserve"> +33 (0)1 55 48 18 83</w:t>
      </w:r>
    </w:p>
    <w:p w:rsidR="00E0519D" w:rsidRDefault="00E0519D" w:rsidP="00E0519D">
      <w:pPr>
        <w:ind w:left="1701" w:firstLine="142"/>
        <w:rPr>
          <w:rFonts w:ascii="Trebuchet MS" w:hAnsi="Trebuchet MS"/>
          <w:color w:val="002C30"/>
          <w:sz w:val="16"/>
          <w:szCs w:val="16"/>
        </w:rPr>
      </w:pPr>
      <w:r>
        <w:rPr>
          <w:rFonts w:ascii="Trebuchet MS" w:hAnsi="Trebuchet MS"/>
          <w:color w:val="002C30"/>
          <w:sz w:val="16"/>
          <w:szCs w:val="16"/>
        </w:rPr>
        <w:t xml:space="preserve">92321 Châtillon Cedex                              </w:t>
      </w:r>
      <w:r>
        <w:rPr>
          <w:rFonts w:ascii="Trebuchet MS" w:hAnsi="Trebuchet MS"/>
          <w:b/>
          <w:bCs/>
          <w:color w:val="002C30"/>
          <w:sz w:val="16"/>
          <w:szCs w:val="16"/>
        </w:rPr>
        <w:t>M</w:t>
      </w:r>
      <w:r>
        <w:rPr>
          <w:rFonts w:ascii="Trebuchet MS" w:hAnsi="Trebuchet MS"/>
          <w:color w:val="002C30"/>
          <w:sz w:val="16"/>
          <w:szCs w:val="16"/>
        </w:rPr>
        <w:t xml:space="preserve"> +33 (0)6 09 88 74 87</w:t>
      </w:r>
    </w:p>
    <w:p w:rsidR="00E0519D" w:rsidRDefault="00E0519D" w:rsidP="00E0519D">
      <w:pPr>
        <w:ind w:left="1701" w:firstLine="142"/>
        <w:rPr>
          <w:rFonts w:ascii="Trebuchet MS" w:hAnsi="Trebuchet MS"/>
          <w:color w:val="002C30"/>
          <w:sz w:val="16"/>
          <w:szCs w:val="16"/>
        </w:rPr>
      </w:pPr>
    </w:p>
    <w:p w:rsidR="00E0519D" w:rsidRDefault="00E0519D" w:rsidP="00E0519D">
      <w:pPr>
        <w:ind w:left="1701" w:firstLine="142"/>
        <w:rPr>
          <w:rFonts w:ascii="Trebuchet MS" w:hAnsi="Trebuchet MS"/>
          <w:color w:val="1F497D"/>
          <w:sz w:val="16"/>
          <w:szCs w:val="16"/>
        </w:rPr>
      </w:pPr>
      <w:r>
        <w:rPr>
          <w:rFonts w:ascii="Trebuchet MS" w:hAnsi="Trebuchet MS"/>
          <w:color w:val="002C30"/>
          <w:sz w:val="16"/>
          <w:szCs w:val="16"/>
        </w:rPr>
        <w:t xml:space="preserve">                                                                     </w:t>
      </w:r>
      <w:hyperlink r:id="rId7" w:history="1">
        <w:r>
          <w:rPr>
            <w:rStyle w:val="Lienhypertexte"/>
            <w:rFonts w:ascii="Trebuchet MS" w:hAnsi="Trebuchet MS"/>
            <w:color w:val="002C30"/>
            <w:sz w:val="16"/>
            <w:szCs w:val="16"/>
          </w:rPr>
          <w:t>www.omega-pharma.fr</w:t>
        </w:r>
      </w:hyperlink>
    </w:p>
    <w:p w:rsidR="00E0519D" w:rsidRDefault="00E0519D" w:rsidP="00E0519D">
      <w:pPr>
        <w:ind w:firstLine="1843"/>
        <w:rPr>
          <w:rFonts w:ascii="Trebuchet MS" w:hAnsi="Trebuchet MS"/>
          <w:color w:val="002C30"/>
          <w:sz w:val="16"/>
          <w:szCs w:val="16"/>
        </w:rPr>
      </w:pPr>
      <w:r>
        <w:rPr>
          <w:rFonts w:ascii="Trebuchet MS" w:hAnsi="Trebuchet MS"/>
          <w:color w:val="002C30"/>
          <w:sz w:val="16"/>
          <w:szCs w:val="16"/>
        </w:rPr>
        <w:t>S.A.S. au capital de 26 055 154 €</w:t>
      </w:r>
    </w:p>
    <w:p w:rsidR="00E0519D" w:rsidRDefault="00E0519D" w:rsidP="00E0519D">
      <w:pPr>
        <w:spacing w:line="360" w:lineRule="auto"/>
        <w:ind w:left="1701" w:firstLine="142"/>
        <w:rPr>
          <w:rFonts w:ascii="Trebuchet MS" w:hAnsi="Trebuchet MS"/>
          <w:color w:val="002C30"/>
          <w:sz w:val="16"/>
          <w:szCs w:val="16"/>
        </w:rPr>
      </w:pPr>
      <w:r>
        <w:rPr>
          <w:rFonts w:ascii="Trebuchet MS" w:hAnsi="Trebuchet MS"/>
          <w:color w:val="002C30"/>
          <w:sz w:val="16"/>
          <w:szCs w:val="16"/>
        </w:rPr>
        <w:t>RCS Nanterre 542 044 656</w:t>
      </w:r>
    </w:p>
    <w:p w:rsidR="00E0519D" w:rsidRDefault="00E0519D" w:rsidP="00E0519D">
      <w:pPr>
        <w:spacing w:line="360" w:lineRule="auto"/>
        <w:ind w:firstLine="1843"/>
        <w:rPr>
          <w:rFonts w:ascii="Trebuchet MS" w:hAnsi="Trebuchet MS"/>
          <w:color w:val="009684"/>
          <w:sz w:val="10"/>
          <w:szCs w:val="10"/>
        </w:rPr>
      </w:pPr>
      <w:r>
        <w:rPr>
          <w:rFonts w:ascii="Trebuchet MS" w:hAnsi="Trebuchet MS"/>
          <w:b/>
          <w:bCs/>
          <w:color w:val="009684"/>
          <w:sz w:val="10"/>
          <w:szCs w:val="10"/>
        </w:rPr>
        <w:t>Faites un geste pour la planète et n'imprimez cet email qu'en cas d'absolue nécessité.</w:t>
      </w:r>
    </w:p>
    <w:p w:rsidR="00E0519D" w:rsidRDefault="00E0519D" w:rsidP="00E0519D">
      <w:pPr>
        <w:ind w:left="1701" w:firstLine="142"/>
        <w:rPr>
          <w:rFonts w:ascii="Trebuchet MS" w:hAnsi="Trebuchet MS"/>
          <w:color w:val="002C30"/>
          <w:sz w:val="16"/>
          <w:szCs w:val="16"/>
        </w:rPr>
      </w:pP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Nous distribuons ce produit depuis 1996, pour le compte de la société </w:t>
      </w:r>
      <w:proofErr w:type="spellStart"/>
      <w:r>
        <w:rPr>
          <w:rFonts w:ascii="Trebuchet MS" w:hAnsi="Trebuchet MS"/>
        </w:rPr>
        <w:t>Dolorgiet</w:t>
      </w:r>
      <w:proofErr w:type="spellEnd"/>
      <w:r>
        <w:rPr>
          <w:rFonts w:ascii="Trebuchet MS" w:hAnsi="Trebuchet MS"/>
        </w:rPr>
        <w:t xml:space="preserve"> en Allemagne. Le contrat initial avait été signé avec </w:t>
      </w:r>
      <w:proofErr w:type="spellStart"/>
      <w:r>
        <w:rPr>
          <w:rFonts w:ascii="Trebuchet MS" w:hAnsi="Trebuchet MS"/>
        </w:rPr>
        <w:t>Chefaro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Ardeval</w:t>
      </w:r>
      <w:proofErr w:type="spellEnd"/>
      <w:r>
        <w:rPr>
          <w:rFonts w:ascii="Trebuchet MS" w:hAnsi="Trebuchet MS"/>
        </w:rPr>
        <w:t>.</w:t>
      </w:r>
    </w:p>
    <w:p w:rsidR="00E0519D" w:rsidRDefault="00E0519D" w:rsidP="00E0519D">
      <w:pPr>
        <w:rPr>
          <w:rFonts w:ascii="Trebuchet MS" w:hAnsi="Trebuchet MS"/>
          <w:b/>
          <w:bCs/>
          <w:sz w:val="32"/>
          <w:szCs w:val="32"/>
          <w:u w:val="single"/>
        </w:rPr>
      </w:pPr>
      <w:r>
        <w:rPr>
          <w:rFonts w:ascii="Trebuchet MS" w:hAnsi="Trebuchet MS"/>
          <w:noProof/>
        </w:rPr>
        <w:lastRenderedPageBreak/>
        <w:drawing>
          <wp:inline distT="0" distB="0" distL="0" distR="0">
            <wp:extent cx="3810000" cy="3810000"/>
            <wp:effectExtent l="19050" t="0" r="0" b="0"/>
            <wp:docPr id="1" name="lightboxImage" descr="http://pharmacie-clemenceau.com/images/ibutop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pharmacie-clemenceau.com/images/ibutopge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19D" w:rsidRDefault="00E0519D" w:rsidP="00E0519D">
      <w:pPr>
        <w:rPr>
          <w:rFonts w:ascii="Trebuchet MS" w:hAnsi="Trebuchet MS"/>
          <w:b/>
          <w:bCs/>
          <w:sz w:val="32"/>
          <w:szCs w:val="32"/>
          <w:u w:val="single"/>
        </w:rPr>
      </w:pPr>
    </w:p>
    <w:p w:rsidR="00E0519D" w:rsidRDefault="00E0519D" w:rsidP="00E0519D">
      <w:pPr>
        <w:rPr>
          <w:rFonts w:ascii="Trebuchet MS" w:hAnsi="Trebuchet MS"/>
          <w:b/>
          <w:bCs/>
          <w:sz w:val="32"/>
          <w:szCs w:val="32"/>
          <w:u w:val="single"/>
        </w:rPr>
      </w:pPr>
      <w:r>
        <w:rPr>
          <w:rFonts w:ascii="Trebuchet MS" w:hAnsi="Trebuchet MS"/>
          <w:b/>
          <w:bCs/>
          <w:sz w:val="32"/>
          <w:szCs w:val="32"/>
          <w:u w:val="single"/>
        </w:rPr>
        <w:t>HISTORIQUE</w:t>
      </w:r>
    </w:p>
    <w:p w:rsidR="00E0519D" w:rsidRDefault="00E0519D" w:rsidP="00E0519D">
      <w:pPr>
        <w:rPr>
          <w:rFonts w:ascii="Trebuchet MS" w:hAnsi="Trebuchet MS"/>
          <w:b/>
          <w:bCs/>
          <w:u w:val="single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En juin 1996, la société </w:t>
      </w:r>
      <w:proofErr w:type="spellStart"/>
      <w:r>
        <w:rPr>
          <w:rFonts w:ascii="Trebuchet MS" w:hAnsi="Trebuchet MS"/>
        </w:rPr>
        <w:t>Dolorgiet</w:t>
      </w:r>
      <w:proofErr w:type="spellEnd"/>
      <w:r>
        <w:rPr>
          <w:rFonts w:ascii="Trebuchet MS" w:hAnsi="Trebuchet MS"/>
        </w:rPr>
        <w:t> :</w:t>
      </w:r>
    </w:p>
    <w:p w:rsidR="00E0519D" w:rsidRDefault="00E0519D" w:rsidP="00E0519D">
      <w:pPr>
        <w:pStyle w:val="Signaturelectronique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  <w:lang w:val="en-GB"/>
        </w:rPr>
      </w:pPr>
      <w:r>
        <w:rPr>
          <w:rFonts w:ascii="Trebuchet MS" w:hAnsi="Trebuchet MS"/>
          <w:b/>
          <w:bCs/>
          <w:i/>
          <w:iCs/>
          <w:sz w:val="28"/>
          <w:szCs w:val="28"/>
          <w:lang w:val="en-GB"/>
        </w:rPr>
        <w:t>DOLORGIET</w:t>
      </w:r>
      <w:r>
        <w:rPr>
          <w:rFonts w:ascii="Trebuchet MS" w:hAnsi="Trebuchet MS"/>
          <w:b/>
          <w:bCs/>
          <w:sz w:val="28"/>
          <w:szCs w:val="28"/>
          <w:lang w:val="en-GB"/>
        </w:rPr>
        <w:t xml:space="preserve"> GmbH &amp; Co. KG</w:t>
      </w:r>
      <w:r>
        <w:rPr>
          <w:rFonts w:ascii="Trebuchet MS" w:hAnsi="Trebuchet MS"/>
          <w:b/>
          <w:bCs/>
          <w:color w:val="000000"/>
          <w:sz w:val="96"/>
          <w:szCs w:val="96"/>
          <w:lang w:val="en-GB"/>
        </w:rPr>
        <w:t xml:space="preserve"> </w:t>
      </w:r>
    </w:p>
    <w:p w:rsidR="00E0519D" w:rsidRDefault="00E0519D" w:rsidP="00E0519D">
      <w:pPr>
        <w:pStyle w:val="Signaturelectronique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  <w:lang w:val="en-GB"/>
        </w:rPr>
      </w:pPr>
      <w:r>
        <w:rPr>
          <w:rFonts w:ascii="Trebuchet MS" w:hAnsi="Trebuchet MS"/>
          <w:b/>
          <w:bCs/>
          <w:sz w:val="28"/>
          <w:szCs w:val="28"/>
          <w:lang w:val="en-GB"/>
        </w:rPr>
        <w:t>Otto-von-</w:t>
      </w:r>
      <w:r>
        <w:rPr>
          <w:rStyle w:val="spelle"/>
          <w:rFonts w:ascii="Trebuchet MS" w:hAnsi="Trebuchet MS"/>
          <w:b/>
          <w:bCs/>
          <w:sz w:val="28"/>
          <w:szCs w:val="28"/>
          <w:lang w:val="en-GB"/>
        </w:rPr>
        <w:t>Guericke-</w:t>
      </w:r>
      <w:proofErr w:type="spellStart"/>
      <w:r>
        <w:rPr>
          <w:rStyle w:val="spelle"/>
          <w:rFonts w:ascii="Trebuchet MS" w:hAnsi="Trebuchet MS"/>
          <w:b/>
          <w:bCs/>
          <w:sz w:val="28"/>
          <w:szCs w:val="28"/>
          <w:lang w:val="en-GB"/>
        </w:rPr>
        <w:t>Straße</w:t>
      </w:r>
      <w:proofErr w:type="spellEnd"/>
      <w:r>
        <w:rPr>
          <w:rFonts w:ascii="Trebuchet MS" w:hAnsi="Trebuchet MS"/>
          <w:b/>
          <w:bCs/>
          <w:sz w:val="28"/>
          <w:szCs w:val="28"/>
          <w:lang w:val="en-GB"/>
        </w:rPr>
        <w:t xml:space="preserve"> 1</w:t>
      </w:r>
    </w:p>
    <w:p w:rsidR="00E0519D" w:rsidRDefault="00E0519D" w:rsidP="00E0519D">
      <w:pPr>
        <w:pStyle w:val="Signaturelectronique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53757 </w:t>
      </w:r>
      <w:proofErr w:type="spellStart"/>
      <w:r>
        <w:rPr>
          <w:rStyle w:val="spelle"/>
          <w:rFonts w:ascii="Trebuchet MS" w:hAnsi="Trebuchet MS"/>
          <w:b/>
          <w:bCs/>
          <w:sz w:val="28"/>
          <w:szCs w:val="28"/>
        </w:rPr>
        <w:t>Sankt</w:t>
      </w:r>
      <w:proofErr w:type="spellEnd"/>
      <w:r>
        <w:rPr>
          <w:rFonts w:ascii="Trebuchet MS" w:hAnsi="Trebuchet MS"/>
          <w:b/>
          <w:bCs/>
          <w:sz w:val="28"/>
          <w:szCs w:val="28"/>
        </w:rPr>
        <w:t xml:space="preserve"> </w:t>
      </w:r>
      <w:r>
        <w:rPr>
          <w:rStyle w:val="spelle"/>
          <w:rFonts w:ascii="Trebuchet MS" w:hAnsi="Trebuchet MS"/>
          <w:b/>
          <w:bCs/>
          <w:sz w:val="28"/>
          <w:szCs w:val="28"/>
        </w:rPr>
        <w:t>Augustin</w:t>
      </w:r>
    </w:p>
    <w:p w:rsidR="00E0519D" w:rsidRDefault="00E0519D" w:rsidP="00E0519D">
      <w:pPr>
        <w:pStyle w:val="Signaturelectronique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>
        <w:rPr>
          <w:rStyle w:val="spelle"/>
          <w:rFonts w:ascii="Trebuchet MS" w:hAnsi="Trebuchet MS"/>
          <w:b/>
          <w:bCs/>
          <w:sz w:val="28"/>
          <w:szCs w:val="28"/>
        </w:rPr>
        <w:t>Fon</w:t>
      </w:r>
      <w:r>
        <w:rPr>
          <w:rFonts w:ascii="Trebuchet MS" w:hAnsi="Trebuchet MS"/>
          <w:b/>
          <w:bCs/>
          <w:sz w:val="28"/>
          <w:szCs w:val="28"/>
        </w:rPr>
        <w:t xml:space="preserve"> +49 (0)2241 317-313</w:t>
      </w:r>
    </w:p>
    <w:p w:rsidR="00E0519D" w:rsidRDefault="00E0519D" w:rsidP="00E0519D">
      <w:pPr>
        <w:pStyle w:val="Signaturelectronique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Fax +49 (0)2241 31766-313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 octroyé à la société </w:t>
      </w:r>
      <w:proofErr w:type="spellStart"/>
      <w:r>
        <w:rPr>
          <w:rFonts w:ascii="Trebuchet MS" w:hAnsi="Trebuchet MS"/>
        </w:rPr>
        <w:t>Chefaro</w:t>
      </w:r>
      <w:proofErr w:type="spellEnd"/>
      <w:r>
        <w:rPr>
          <w:rFonts w:ascii="Trebuchet MS" w:hAnsi="Trebuchet MS"/>
        </w:rPr>
        <w:t>-</w:t>
      </w:r>
      <w:proofErr w:type="spellStart"/>
      <w:r>
        <w:rPr>
          <w:rFonts w:ascii="Trebuchet MS" w:hAnsi="Trebuchet MS"/>
        </w:rPr>
        <w:t>Ardeval</w:t>
      </w:r>
      <w:proofErr w:type="spellEnd"/>
      <w:r>
        <w:rPr>
          <w:rFonts w:ascii="Trebuchet MS" w:hAnsi="Trebuchet MS"/>
        </w:rPr>
        <w:t xml:space="preserve"> (devenue maintenant Omega Pharma France) une licence de commercialisation du produit IBUTOP.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  <w:b/>
          <w:bCs/>
          <w:sz w:val="32"/>
          <w:szCs w:val="32"/>
          <w:u w:val="single"/>
        </w:rPr>
      </w:pPr>
      <w:r>
        <w:rPr>
          <w:rFonts w:ascii="Trebuchet MS" w:hAnsi="Trebuchet MS"/>
          <w:b/>
          <w:bCs/>
          <w:sz w:val="32"/>
          <w:szCs w:val="32"/>
          <w:u w:val="single"/>
        </w:rPr>
        <w:t>LE CONTRAT DE LICENCE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La marque « Ibutop » est la propriété de la société </w:t>
      </w:r>
      <w:proofErr w:type="spellStart"/>
      <w:r>
        <w:rPr>
          <w:rFonts w:ascii="Trebuchet MS" w:hAnsi="Trebuchet MS"/>
        </w:rPr>
        <w:t>Dolorgiet</w:t>
      </w:r>
      <w:proofErr w:type="spellEnd"/>
      <w:r>
        <w:rPr>
          <w:rFonts w:ascii="Trebuchet MS" w:hAnsi="Trebuchet MS"/>
        </w:rPr>
        <w:t>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Le produit Ibutop bénéficie d’une A.M.M. dont </w:t>
      </w:r>
      <w:proofErr w:type="spellStart"/>
      <w:r>
        <w:rPr>
          <w:rFonts w:ascii="Trebuchet MS" w:hAnsi="Trebuchet MS"/>
        </w:rPr>
        <w:t>Dolorgiet</w:t>
      </w:r>
      <w:proofErr w:type="spellEnd"/>
      <w:r>
        <w:rPr>
          <w:rFonts w:ascii="Trebuchet MS" w:hAnsi="Trebuchet MS"/>
        </w:rPr>
        <w:t xml:space="preserve"> est titulaire.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>La licence est limitée au territoire : France.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>Omega Pharma France a l’obligation :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pStyle w:val="Paragraphedeliste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d’acheter le produit à </w:t>
      </w:r>
      <w:proofErr w:type="spellStart"/>
      <w:r>
        <w:t>Dolorgiet</w:t>
      </w:r>
      <w:proofErr w:type="spellEnd"/>
      <w:r>
        <w:t xml:space="preserve"> – dans le contexte de ce contrat, nous achetons les produits pour les revendre.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pStyle w:val="Paragraphedeliste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de verser à </w:t>
      </w:r>
      <w:proofErr w:type="spellStart"/>
      <w:r>
        <w:t>Dolorgiet</w:t>
      </w:r>
      <w:proofErr w:type="spellEnd"/>
      <w:r>
        <w:t xml:space="preserve"> une redevance de 6 % sur le chiffre d’affaires.</w:t>
      </w:r>
    </w:p>
    <w:p w:rsidR="00E0519D" w:rsidRDefault="00E0519D" w:rsidP="00E0519D">
      <w:pPr>
        <w:pStyle w:val="Paragraphedeliste"/>
      </w:pPr>
    </w:p>
    <w:p w:rsidR="00E0519D" w:rsidRDefault="00E0519D" w:rsidP="00E0519D">
      <w:pPr>
        <w:pStyle w:val="Paragraphedeliste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de ne pas commercialiser de produit contenant de l’ibuprofène (application locale) pendant la durée du contrat de licence.</w:t>
      </w:r>
    </w:p>
    <w:p w:rsidR="00E0519D" w:rsidRDefault="00E0519D" w:rsidP="00E0519D">
      <w:pPr>
        <w:pStyle w:val="Paragraphedeliste"/>
      </w:pP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  <w:b/>
          <w:bCs/>
          <w:sz w:val="32"/>
          <w:szCs w:val="32"/>
          <w:u w:val="single"/>
        </w:rPr>
      </w:pPr>
      <w:r>
        <w:rPr>
          <w:rFonts w:ascii="Trebuchet MS" w:hAnsi="Trebuchet MS"/>
          <w:b/>
          <w:bCs/>
          <w:sz w:val="32"/>
          <w:szCs w:val="32"/>
          <w:u w:val="single"/>
        </w:rPr>
        <w:t>LES RESULTATS DE VENTE</w:t>
      </w:r>
    </w:p>
    <w:p w:rsidR="00E0519D" w:rsidRDefault="00E0519D" w:rsidP="00E0519D">
      <w:pPr>
        <w:rPr>
          <w:rFonts w:ascii="Trebuchet MS" w:hAnsi="Trebuchet MS"/>
        </w:rPr>
      </w:pPr>
    </w:p>
    <w:tbl>
      <w:tblPr>
        <w:tblW w:w="1064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3600"/>
        <w:gridCol w:w="1760"/>
        <w:gridCol w:w="1760"/>
        <w:gridCol w:w="1760"/>
        <w:gridCol w:w="1760"/>
      </w:tblGrid>
      <w:tr w:rsidR="00E0519D" w:rsidTr="00E0519D">
        <w:trPr>
          <w:trHeight w:val="66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Produit : Ibutop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          2 007  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          2 008  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          2 009  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 a fin juin 2010 </w:t>
            </w:r>
          </w:p>
        </w:tc>
      </w:tr>
      <w:tr w:rsidR="00E0519D" w:rsidTr="00E0519D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Nb de références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                1   </w:t>
            </w:r>
          </w:p>
        </w:tc>
      </w:tr>
      <w:tr w:rsidR="00E0519D" w:rsidTr="00E0519D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Nb d'unités vendues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         59 003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         56 067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         46 994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         25 978   </w:t>
            </w:r>
          </w:p>
        </w:tc>
      </w:tr>
      <w:tr w:rsidR="00E0519D" w:rsidTr="00E0519D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Chiffre d'affaires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       144 538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       140 065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       111 436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          61 562   </w:t>
            </w:r>
          </w:p>
        </w:tc>
      </w:tr>
      <w:tr w:rsidR="00E0519D" w:rsidTr="00E0519D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 Marge brute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         81 210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         79 905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         60 999 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         33 958   </w:t>
            </w:r>
          </w:p>
        </w:tc>
      </w:tr>
      <w:tr w:rsidR="00E0519D" w:rsidTr="00E0519D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% de Marge brute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56,19%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57,05%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54,74%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19D" w:rsidRDefault="00E0519D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55,16%</w:t>
            </w:r>
          </w:p>
        </w:tc>
      </w:tr>
    </w:tbl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>Pour information, en 2005 nous faisions un peu plus de 200 k euros de C.A. sur ce produit.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Calcul de la marge réelle :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>A partir de la marge de 55 % il faut déduire les 6 % de royalties, ce qui engendre une marge de 49 % en moyenne.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  <w:b/>
          <w:bCs/>
          <w:color w:val="FF0000"/>
          <w:sz w:val="24"/>
          <w:szCs w:val="24"/>
        </w:rPr>
      </w:pPr>
      <w:r>
        <w:rPr>
          <w:rFonts w:ascii="Trebuchet MS" w:hAnsi="Trebuchet MS"/>
          <w:b/>
          <w:bCs/>
          <w:color w:val="FF0000"/>
          <w:sz w:val="24"/>
          <w:szCs w:val="24"/>
        </w:rPr>
        <w:t>En résumé, à ce jour, le produit IBUTOP est un produit qui rapporte un C.A. d’environ 120 K euros et une marge Brute (royalties déduites) d’environ 59 K euros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Nous avons rencontré la société </w:t>
      </w:r>
      <w:proofErr w:type="spellStart"/>
      <w:r>
        <w:rPr>
          <w:rFonts w:ascii="Trebuchet MS" w:hAnsi="Trebuchet MS"/>
        </w:rPr>
        <w:t>Dolorgiet</w:t>
      </w:r>
      <w:proofErr w:type="spellEnd"/>
      <w:r>
        <w:rPr>
          <w:rFonts w:ascii="Trebuchet MS" w:hAnsi="Trebuchet MS"/>
        </w:rPr>
        <w:t xml:space="preserve"> à qui nous avons annoncé notre décision d’arrêter cette distribution. Il nous a demandé de l’aide pour trouver un distributeur.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>Il y aurait, probablement, d’autres produits à distribuer pour son compte, mais l’environnement thérapeutique qu’ils concernent n’intéresse pas, pour le moment, notre groupe.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</w:rPr>
      </w:pPr>
      <w:r>
        <w:rPr>
          <w:rFonts w:ascii="Trebuchet MS" w:hAnsi="Trebuchet MS"/>
        </w:rPr>
        <w:t>Les coordonnées de notre interlocuteur sont :</w:t>
      </w:r>
    </w:p>
    <w:p w:rsidR="00E0519D" w:rsidRDefault="00E0519D" w:rsidP="00E0519D">
      <w:pPr>
        <w:rPr>
          <w:rFonts w:ascii="Trebuchet MS" w:hAnsi="Trebuchet MS"/>
        </w:rPr>
      </w:pPr>
    </w:p>
    <w:p w:rsidR="00E0519D" w:rsidRDefault="00E0519D" w:rsidP="00E0519D">
      <w:pPr>
        <w:rPr>
          <w:rFonts w:ascii="Trebuchet MS" w:hAnsi="Trebuchet MS"/>
          <w:b/>
          <w:bCs/>
          <w:color w:val="000080"/>
          <w:lang w:val="en-GB"/>
        </w:rPr>
      </w:pPr>
      <w:r>
        <w:rPr>
          <w:rFonts w:ascii="Trebuchet MS" w:hAnsi="Trebuchet MS"/>
          <w:b/>
          <w:bCs/>
          <w:color w:val="000080"/>
          <w:lang w:val="en-GB"/>
        </w:rPr>
        <w:t xml:space="preserve">Ralf </w:t>
      </w:r>
      <w:proofErr w:type="spellStart"/>
      <w:r>
        <w:rPr>
          <w:rFonts w:ascii="Trebuchet MS" w:hAnsi="Trebuchet MS"/>
          <w:b/>
          <w:bCs/>
          <w:color w:val="000080"/>
          <w:lang w:val="en-GB"/>
        </w:rPr>
        <w:t>Adlassnig</w:t>
      </w:r>
      <w:proofErr w:type="spellEnd"/>
    </w:p>
    <w:p w:rsidR="00E0519D" w:rsidRDefault="00E0519D" w:rsidP="00E0519D">
      <w:pPr>
        <w:rPr>
          <w:rFonts w:ascii="Trebuchet MS" w:hAnsi="Trebuchet MS"/>
          <w:b/>
          <w:bCs/>
          <w:color w:val="000080"/>
          <w:lang w:val="en-GB"/>
        </w:rPr>
      </w:pPr>
      <w:r>
        <w:rPr>
          <w:rFonts w:ascii="Trebuchet MS" w:hAnsi="Trebuchet MS"/>
          <w:b/>
          <w:bCs/>
          <w:color w:val="000080"/>
          <w:lang w:val="en-GB"/>
        </w:rPr>
        <w:t>Export Department</w:t>
      </w:r>
    </w:p>
    <w:p w:rsidR="00E0519D" w:rsidRDefault="00E0519D" w:rsidP="00E0519D">
      <w:pPr>
        <w:rPr>
          <w:rFonts w:ascii="Trebuchet MS" w:hAnsi="Trebuchet MS"/>
          <w:b/>
          <w:bCs/>
          <w:color w:val="000080"/>
          <w:lang w:val="en-GB"/>
        </w:rPr>
      </w:pPr>
      <w:r>
        <w:rPr>
          <w:rFonts w:ascii="Trebuchet MS" w:hAnsi="Trebuchet MS"/>
          <w:b/>
          <w:bCs/>
          <w:i/>
          <w:iCs/>
          <w:color w:val="FF0000"/>
          <w:lang w:val="en-GB"/>
        </w:rPr>
        <w:t>DOLORGIET</w:t>
      </w:r>
      <w:r>
        <w:rPr>
          <w:rFonts w:ascii="Trebuchet MS" w:hAnsi="Trebuchet MS"/>
          <w:b/>
          <w:bCs/>
          <w:color w:val="000080"/>
          <w:lang w:val="en-GB"/>
        </w:rPr>
        <w:t xml:space="preserve"> GmbH &amp; Co. KG</w:t>
      </w:r>
    </w:p>
    <w:p w:rsidR="00E0519D" w:rsidRDefault="00E0519D" w:rsidP="00E0519D">
      <w:pPr>
        <w:rPr>
          <w:rFonts w:ascii="Trebuchet MS" w:hAnsi="Trebuchet MS"/>
          <w:b/>
          <w:bCs/>
          <w:color w:val="000080"/>
          <w:lang w:val="en-GB"/>
        </w:rPr>
      </w:pPr>
      <w:r>
        <w:rPr>
          <w:rFonts w:ascii="Trebuchet MS" w:hAnsi="Trebuchet MS"/>
          <w:b/>
          <w:bCs/>
          <w:color w:val="000080"/>
          <w:lang w:val="en-GB"/>
        </w:rPr>
        <w:t>Otto-von-Guericke-</w:t>
      </w:r>
      <w:proofErr w:type="spellStart"/>
      <w:r>
        <w:rPr>
          <w:rFonts w:ascii="Trebuchet MS" w:hAnsi="Trebuchet MS"/>
          <w:b/>
          <w:bCs/>
          <w:color w:val="000080"/>
          <w:lang w:val="en-GB"/>
        </w:rPr>
        <w:t>Strasse</w:t>
      </w:r>
      <w:proofErr w:type="spellEnd"/>
      <w:r>
        <w:rPr>
          <w:rFonts w:ascii="Trebuchet MS" w:hAnsi="Trebuchet MS"/>
          <w:b/>
          <w:bCs/>
          <w:color w:val="000080"/>
          <w:lang w:val="en-GB"/>
        </w:rPr>
        <w:t xml:space="preserve"> 1</w:t>
      </w:r>
    </w:p>
    <w:p w:rsidR="00E0519D" w:rsidRDefault="00E0519D" w:rsidP="00E0519D">
      <w:pPr>
        <w:rPr>
          <w:rFonts w:ascii="Trebuchet MS" w:hAnsi="Trebuchet MS"/>
          <w:b/>
          <w:bCs/>
          <w:color w:val="000080"/>
          <w:lang w:val="en-GB"/>
        </w:rPr>
      </w:pPr>
      <w:r>
        <w:rPr>
          <w:rFonts w:ascii="Trebuchet MS" w:hAnsi="Trebuchet MS"/>
          <w:b/>
          <w:bCs/>
          <w:color w:val="000080"/>
          <w:lang w:val="en-GB"/>
        </w:rPr>
        <w:t xml:space="preserve">53757 Sankt </w:t>
      </w:r>
      <w:proofErr w:type="spellStart"/>
      <w:r>
        <w:rPr>
          <w:rFonts w:ascii="Trebuchet MS" w:hAnsi="Trebuchet MS"/>
          <w:b/>
          <w:bCs/>
          <w:color w:val="000080"/>
          <w:lang w:val="en-GB"/>
        </w:rPr>
        <w:t>Augustin</w:t>
      </w:r>
      <w:proofErr w:type="spellEnd"/>
    </w:p>
    <w:p w:rsidR="00E0519D" w:rsidRDefault="00E0519D" w:rsidP="00E0519D">
      <w:pPr>
        <w:rPr>
          <w:rFonts w:ascii="Trebuchet MS" w:hAnsi="Trebuchet MS"/>
          <w:b/>
          <w:bCs/>
          <w:color w:val="000080"/>
          <w:lang w:val="en-GB"/>
        </w:rPr>
      </w:pPr>
      <w:proofErr w:type="spellStart"/>
      <w:r>
        <w:rPr>
          <w:rFonts w:ascii="Trebuchet MS" w:hAnsi="Trebuchet MS"/>
          <w:b/>
          <w:bCs/>
          <w:color w:val="000080"/>
          <w:lang w:val="en-GB"/>
        </w:rPr>
        <w:t>Fon</w:t>
      </w:r>
      <w:proofErr w:type="spellEnd"/>
      <w:r>
        <w:rPr>
          <w:rFonts w:ascii="Trebuchet MS" w:hAnsi="Trebuchet MS"/>
          <w:b/>
          <w:bCs/>
          <w:color w:val="000080"/>
          <w:lang w:val="en-GB"/>
        </w:rPr>
        <w:t xml:space="preserve"> +49 (0)2241 317-274</w:t>
      </w:r>
    </w:p>
    <w:p w:rsidR="00E0519D" w:rsidRPr="00E0519D" w:rsidRDefault="00E0519D">
      <w:pPr>
        <w:rPr>
          <w:rFonts w:ascii="Trebuchet MS" w:hAnsi="Trebuchet MS"/>
          <w:b/>
          <w:bCs/>
          <w:color w:val="000080"/>
          <w:lang w:val="en-GB"/>
        </w:rPr>
      </w:pPr>
      <w:r>
        <w:rPr>
          <w:rFonts w:ascii="Trebuchet MS" w:hAnsi="Trebuchet MS"/>
          <w:b/>
          <w:bCs/>
          <w:color w:val="000080"/>
          <w:lang w:val="en-GB"/>
        </w:rPr>
        <w:t>Fax +49 (0)2241 31766-274</w:t>
      </w:r>
    </w:p>
    <w:sectPr w:rsidR="00E0519D" w:rsidRPr="00E0519D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519D"/>
    <w:rsid w:val="00427080"/>
    <w:rsid w:val="00520AD3"/>
    <w:rsid w:val="008257D0"/>
    <w:rsid w:val="00C32BBC"/>
    <w:rsid w:val="00D95664"/>
    <w:rsid w:val="00E0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9D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519D"/>
    <w:rPr>
      <w:color w:val="0000FF"/>
      <w:u w:val="single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051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0519D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0519D"/>
    <w:pPr>
      <w:ind w:left="720"/>
    </w:pPr>
    <w:rPr>
      <w:rFonts w:ascii="Trebuchet MS" w:hAnsi="Trebuchet MS" w:cs="Times New Roman"/>
    </w:rPr>
  </w:style>
  <w:style w:type="character" w:customStyle="1" w:styleId="spelle">
    <w:name w:val="spelle"/>
    <w:basedOn w:val="Policepardfaut"/>
    <w:rsid w:val="00E0519D"/>
  </w:style>
  <w:style w:type="paragraph" w:styleId="Textedebulles">
    <w:name w:val="Balloon Text"/>
    <w:basedOn w:val="Normal"/>
    <w:link w:val="TextedebullesCar"/>
    <w:uiPriority w:val="99"/>
    <w:semiHidden/>
    <w:unhideWhenUsed/>
    <w:rsid w:val="00E051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19D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omega-pharma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jean.saint-cricq@wanadoo.f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davalle@Omega-Pharma.fr" TargetMode="External"/><Relationship Id="rId9" Type="http://schemas.openxmlformats.org/officeDocument/2006/relationships/image" Target="cid:007e01cbbed1$a0de5a00$0b01a8c0@saintcric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2011-02-02T21:38:00Z</dcterms:created>
  <dcterms:modified xsi:type="dcterms:W3CDTF">2011-02-02T21:45:00Z</dcterms:modified>
</cp:coreProperties>
</file>