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4B1" w:rsidRDefault="0047730A" w:rsidP="001E1F2E">
      <w:pPr>
        <w:pStyle w:val="Sansinterligne"/>
        <w:rPr>
          <w:sz w:val="18"/>
          <w:szCs w:val="20"/>
        </w:rPr>
      </w:pPr>
      <w:r>
        <w:rPr>
          <w:noProof/>
          <w:sz w:val="18"/>
          <w:szCs w:val="20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-23.6pt;margin-top:-3.35pt;width:251.25pt;height:64.5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  <v:textbox>
              <w:txbxContent>
                <w:p w:rsidR="004C5D12" w:rsidRPr="009C37F4" w:rsidRDefault="004C5D12" w:rsidP="009C37F4">
                  <w:pPr>
                    <w:pStyle w:val="Sansinterligne"/>
                    <w:jc w:val="center"/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fr-FR"/>
                    </w:rPr>
                  </w:pPr>
                  <w:r w:rsidRPr="009C37F4">
                    <w:rPr>
                      <w:rFonts w:asciiTheme="minorHAnsi" w:eastAsia="Times New Roman" w:hAnsiTheme="minorHAnsi" w:cstheme="minorHAnsi"/>
                      <w:b/>
                      <w:sz w:val="24"/>
                      <w:szCs w:val="24"/>
                      <w:lang w:eastAsia="fr-FR"/>
                    </w:rPr>
                    <w:t>D'ordre professionnel et/ou personnel</w:t>
                  </w:r>
                </w:p>
                <w:p w:rsidR="004C5D12" w:rsidRDefault="004C5D12" w:rsidP="009C37F4">
                  <w:pPr>
                    <w:pStyle w:val="Sansinterligne"/>
                    <w:rPr>
                      <w:rFonts w:asciiTheme="minorHAnsi" w:eastAsia="Times New Roman" w:hAnsiTheme="minorHAnsi" w:cstheme="minorHAnsi"/>
                      <w:lang w:eastAsia="fr-FR"/>
                    </w:rPr>
                  </w:pPr>
                </w:p>
                <w:p w:rsidR="004C5D12" w:rsidRPr="009C37F4" w:rsidRDefault="004C5D12" w:rsidP="00C36043">
                  <w:pPr>
                    <w:pStyle w:val="Sansinterligne"/>
                    <w:jc w:val="center"/>
                    <w:rPr>
                      <w:rFonts w:asciiTheme="minorHAnsi" w:eastAsia="Times New Roman" w:hAnsiTheme="minorHAnsi" w:cstheme="minorHAnsi"/>
                      <w:lang w:eastAsia="fr-FR"/>
                    </w:rPr>
                  </w:pPr>
                  <w:r>
                    <w:rPr>
                      <w:rFonts w:asciiTheme="minorHAnsi" w:eastAsia="Times New Roman" w:hAnsiTheme="minorHAnsi" w:cstheme="minorHAnsi"/>
                      <w:lang w:eastAsia="fr-FR"/>
                    </w:rPr>
                    <w:t>Votre devenir professionnel  et personnel?</w:t>
                  </w:r>
                </w:p>
                <w:p w:rsidR="004C5D12" w:rsidRDefault="004C5D12"/>
              </w:txbxContent>
            </v:textbox>
          </v:shape>
        </w:pict>
      </w:r>
      <w:r w:rsidR="00A914FD">
        <w:rPr>
          <w:noProof/>
          <w:sz w:val="18"/>
          <w:szCs w:val="20"/>
          <w:lang w:eastAsia="fr-FR"/>
        </w:rPr>
        <w:pict>
          <v:shape id="_x0000_s1035" type="#_x0000_t202" style="position:absolute;margin-left:-23.6pt;margin-top:-39.35pt;width:251.25pt;height:34.5pt;z-index:251667456">
            <v:textbox>
              <w:txbxContent>
                <w:p w:rsidR="004C5D12" w:rsidRPr="0047730A" w:rsidRDefault="004C5D12" w:rsidP="0047730A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Vos questions</w:t>
                  </w:r>
                </w:p>
              </w:txbxContent>
            </v:textbox>
          </v:shape>
        </w:pict>
      </w: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4704B1" w:rsidP="001E1F2E">
      <w:pPr>
        <w:pStyle w:val="Sansinterligne"/>
        <w:rPr>
          <w:sz w:val="18"/>
          <w:szCs w:val="20"/>
        </w:rPr>
      </w:pPr>
    </w:p>
    <w:p w:rsidR="004704B1" w:rsidRDefault="00A914FD" w:rsidP="001E1F2E">
      <w:pPr>
        <w:pStyle w:val="Sansinterligne"/>
        <w:rPr>
          <w:sz w:val="18"/>
          <w:szCs w:val="20"/>
        </w:rPr>
      </w:pPr>
      <w:r>
        <w:rPr>
          <w:noProof/>
          <w:sz w:val="18"/>
          <w:szCs w:val="20"/>
          <w:lang w:eastAsia="fr-FR"/>
        </w:rPr>
        <w:pict>
          <v:shape id="_x0000_s1029" type="#_x0000_t202" style="position:absolute;margin-left:-23.6pt;margin-top:1.3pt;width:251.25pt;height:405pt;z-index:251662336">
            <v:textbox>
              <w:txbxContent>
                <w:p w:rsidR="004C5D12" w:rsidRDefault="004C5D12" w:rsidP="007138A3">
                  <w:pPr>
                    <w:pStyle w:val="Sansinterligne"/>
                    <w:rPr>
                      <w:sz w:val="18"/>
                      <w:szCs w:val="20"/>
                      <w:u w:val="single"/>
                    </w:rPr>
                  </w:pPr>
                </w:p>
                <w:p w:rsidR="004C5D12" w:rsidRDefault="004C5D12" w:rsidP="007138A3">
                  <w:pPr>
                    <w:pStyle w:val="Sansinterligne"/>
                    <w:rPr>
                      <w:sz w:val="18"/>
                      <w:szCs w:val="20"/>
                      <w:u w:val="single"/>
                    </w:rPr>
                  </w:pPr>
                </w:p>
                <w:p w:rsidR="004C5D12" w:rsidRPr="00331534" w:rsidRDefault="004C5D12" w:rsidP="007138A3">
                  <w:pPr>
                    <w:pStyle w:val="Sansinterligne"/>
                    <w:rPr>
                      <w:sz w:val="18"/>
                      <w:szCs w:val="20"/>
                      <w:u w:val="single"/>
                    </w:rPr>
                  </w:pPr>
                </w:p>
                <w:p w:rsidR="004C5D12" w:rsidRPr="009C37F4" w:rsidRDefault="004C5D12" w:rsidP="009C37F4">
                  <w:pPr>
                    <w:numPr>
                      <w:ilvl w:val="0"/>
                      <w:numId w:val="7"/>
                    </w:numPr>
                    <w:rPr>
                      <w:rFonts w:asciiTheme="minorHAnsi" w:hAnsiTheme="minorHAnsi" w:cstheme="minorHAnsi"/>
                      <w:sz w:val="24"/>
                      <w:szCs w:val="24"/>
                    </w:rPr>
                  </w:pPr>
                  <w:r w:rsidRPr="009C37F4"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>Vous vous interroger à propos de :</w:t>
                  </w:r>
                </w:p>
                <w:p w:rsidR="004C5D12" w:rsidRPr="009C37F4" w:rsidRDefault="004C5D12" w:rsidP="009C37F4">
                  <w:pPr>
                    <w:rPr>
                      <w:rFonts w:asciiTheme="minorHAnsi" w:hAnsiTheme="minorHAnsi" w:cstheme="minorHAnsi"/>
                    </w:rPr>
                  </w:pPr>
                  <w:r w:rsidRPr="009C37F4">
                    <w:rPr>
                      <w:rFonts w:asciiTheme="minorHAnsi" w:hAnsiTheme="minorHAnsi" w:cstheme="minorHAnsi"/>
                    </w:rPr>
                    <w:tab/>
                    <w:t>-  Votre stratégie face à l'évolution probable du nombre de Pharmacies en France, </w:t>
                  </w:r>
                </w:p>
                <w:p w:rsidR="004C5D12" w:rsidRPr="009C37F4" w:rsidRDefault="004C5D12" w:rsidP="009C37F4">
                  <w:pPr>
                    <w:rPr>
                      <w:rFonts w:asciiTheme="minorHAnsi" w:hAnsiTheme="minorHAnsi" w:cstheme="minorHAnsi"/>
                    </w:rPr>
                  </w:pPr>
                  <w:r w:rsidRPr="009C37F4">
                    <w:rPr>
                      <w:rFonts w:asciiTheme="minorHAnsi" w:hAnsiTheme="minorHAnsi" w:cstheme="minorHAnsi"/>
                    </w:rPr>
                    <w:tab/>
                    <w:t>- Votre fonds de commerce, sa valeur, son évolution, </w:t>
                  </w:r>
                </w:p>
                <w:p w:rsidR="004C5D12" w:rsidRPr="009C37F4" w:rsidRDefault="004C5D12" w:rsidP="009C37F4">
                  <w:pPr>
                    <w:rPr>
                      <w:rFonts w:asciiTheme="minorHAnsi" w:hAnsiTheme="minorHAnsi" w:cstheme="minorHAnsi"/>
                    </w:rPr>
                  </w:pPr>
                  <w:r w:rsidRPr="009C37F4">
                    <w:rPr>
                      <w:rFonts w:asciiTheme="minorHAnsi" w:hAnsiTheme="minorHAnsi" w:cstheme="minorHAnsi"/>
                    </w:rPr>
                    <w:tab/>
                    <w:t>- Votre parcours professionnel en relation avec celle de votre fonds de commerce et ses murs,</w:t>
                  </w:r>
                </w:p>
                <w:p w:rsidR="004C5D12" w:rsidRDefault="004C5D12" w:rsidP="007138A3">
                  <w:pPr>
                    <w:rPr>
                      <w:rFonts w:asciiTheme="minorHAnsi" w:hAnsiTheme="minorHAnsi" w:cstheme="minorHAnsi"/>
                    </w:rPr>
                  </w:pPr>
                  <w:r w:rsidRPr="009C37F4">
                    <w:rPr>
                      <w:rFonts w:asciiTheme="minorHAnsi" w:hAnsiTheme="minorHAnsi" w:cstheme="minorHAnsi"/>
                    </w:rPr>
                    <w:tab/>
                    <w:t>- La gestion de votre immobilier (murs de Pharmacie) au service du développem</w:t>
                  </w:r>
                  <w:r>
                    <w:rPr>
                      <w:rFonts w:asciiTheme="minorHAnsi" w:hAnsiTheme="minorHAnsi" w:cstheme="minorHAnsi"/>
                    </w:rPr>
                    <w:t>ent de votre fonds de commerce.</w:t>
                  </w:r>
                </w:p>
                <w:p w:rsidR="004C5D12" w:rsidRDefault="004C5D12" w:rsidP="007138A3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ab/>
                    <w:t>- Comment selon les cas, accélérer votre carrière ou la sécuriser ?</w:t>
                  </w:r>
                </w:p>
                <w:p w:rsidR="004C5D12" w:rsidRDefault="004C5D12" w:rsidP="00C33380">
                  <w:pPr>
                    <w:spacing w:line="240" w:lineRule="auto"/>
                    <w:ind w:firstLine="708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  <w:b/>
                      <w:bCs/>
                      <w:sz w:val="24"/>
                      <w:szCs w:val="24"/>
                    </w:rPr>
                    <w:t xml:space="preserve">- </w:t>
                  </w:r>
                  <w:r w:rsidRPr="00C33380">
                    <w:rPr>
                      <w:rFonts w:asciiTheme="minorHAnsi" w:hAnsiTheme="minorHAnsi" w:cstheme="minorHAnsi"/>
                      <w:bCs/>
                    </w:rPr>
                    <w:t xml:space="preserve">Comment faire face à </w:t>
                  </w:r>
                  <w:r w:rsidRPr="00C33380">
                    <w:rPr>
                      <w:rFonts w:asciiTheme="minorHAnsi" w:hAnsiTheme="minorHAnsi" w:cstheme="minorHAnsi"/>
                    </w:rPr>
                    <w:t>la nécessité impérieuse d’accroître, l</w:t>
                  </w:r>
                  <w:r>
                    <w:rPr>
                      <w:rFonts w:asciiTheme="minorHAnsi" w:hAnsiTheme="minorHAnsi" w:cstheme="minorHAnsi"/>
                    </w:rPr>
                    <w:t xml:space="preserve">a taille de votre Pharmacie? </w:t>
                  </w:r>
                </w:p>
                <w:p w:rsidR="004C5D12" w:rsidRPr="009C37F4" w:rsidRDefault="004C5D12" w:rsidP="00C33380">
                  <w:pPr>
                    <w:spacing w:line="240" w:lineRule="auto"/>
                    <w:ind w:firstLine="708"/>
                    <w:jc w:val="both"/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- C</w:t>
                  </w:r>
                  <w:r w:rsidRPr="00C33380">
                    <w:rPr>
                      <w:rFonts w:asciiTheme="minorHAnsi" w:hAnsiTheme="minorHAnsi" w:cstheme="minorHAnsi"/>
                    </w:rPr>
                    <w:t>omment la ve</w:t>
                  </w:r>
                  <w:r>
                    <w:rPr>
                      <w:rFonts w:asciiTheme="minorHAnsi" w:hAnsiTheme="minorHAnsi" w:cstheme="minorHAnsi"/>
                    </w:rPr>
                    <w:t>nte de vos murs peut vous aider?</w:t>
                  </w:r>
                </w:p>
                <w:p w:rsidR="004C5D12" w:rsidRPr="009C37F4" w:rsidRDefault="004C5D12" w:rsidP="007138A3">
                  <w:pPr>
                    <w:rPr>
                      <w:rFonts w:asciiTheme="minorHAnsi" w:hAnsiTheme="minorHAnsi" w:cstheme="minorHAnsi"/>
                    </w:rPr>
                  </w:pPr>
                </w:p>
              </w:txbxContent>
            </v:textbox>
          </v:shape>
        </w:pict>
      </w:r>
    </w:p>
    <w:p w:rsidR="003A1B8D" w:rsidRDefault="003A1B8D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noProof/>
          <w:sz w:val="20"/>
          <w:lang w:eastAsia="fr-FR"/>
        </w:rPr>
      </w:pPr>
    </w:p>
    <w:p w:rsidR="00840F2B" w:rsidRDefault="00840F2B" w:rsidP="002211E9">
      <w:pPr>
        <w:rPr>
          <w:sz w:val="20"/>
        </w:rPr>
      </w:pPr>
    </w:p>
    <w:p w:rsidR="00840F2B" w:rsidRDefault="00840F2B" w:rsidP="002211E9">
      <w:pPr>
        <w:rPr>
          <w:sz w:val="20"/>
        </w:rPr>
      </w:pPr>
    </w:p>
    <w:p w:rsidR="00ED39F2" w:rsidRDefault="00ED39F2" w:rsidP="00005A5A">
      <w:pPr>
        <w:pStyle w:val="Sansinterligne"/>
        <w:rPr>
          <w:sz w:val="20"/>
        </w:rPr>
      </w:pPr>
    </w:p>
    <w:p w:rsidR="00840F2B" w:rsidRDefault="00840F2B" w:rsidP="00005A5A">
      <w:pPr>
        <w:pStyle w:val="Sansinterligne"/>
        <w:rPr>
          <w:sz w:val="20"/>
        </w:rPr>
      </w:pPr>
    </w:p>
    <w:p w:rsidR="00840F2B" w:rsidRDefault="00C36043" w:rsidP="00005A5A">
      <w:pPr>
        <w:pStyle w:val="Sansinterligne"/>
        <w:rPr>
          <w:rFonts w:eastAsia="Times New Roman" w:cs="Arial"/>
          <w:sz w:val="18"/>
          <w:szCs w:val="20"/>
          <w:u w:val="single"/>
          <w:lang w:eastAsia="fr-FR"/>
        </w:rPr>
      </w:pPr>
      <w:r>
        <w:rPr>
          <w:rFonts w:eastAsia="Times New Roman" w:cs="Arial"/>
          <w:noProof/>
          <w:sz w:val="18"/>
          <w:szCs w:val="20"/>
          <w:u w:val="single"/>
          <w:lang w:eastAsia="fr-FR"/>
        </w:rPr>
        <w:lastRenderedPageBreak/>
        <w:pict>
          <v:shape id="_x0000_s1048" type="#_x0000_t202" style="position:absolute;margin-left:262pt;margin-top:-3.35pt;width:252pt;height:64.5pt;z-index:251681792" fillcolor="white [3201]" strokecolor="#95b3d7 [1940]" strokeweight="1pt">
            <v:fill color2="#b8cce4 [1300]" focusposition="1" focussize="" focus="100%" type="gradient"/>
            <v:shadow on="t" type="perspective" color="#243f60 [1604]" opacity=".5" offset="1pt" offset2="-3pt"/>
            <v:textbox>
              <w:txbxContent>
                <w:p w:rsidR="004C5D12" w:rsidRDefault="004C5D12" w:rsidP="00C36043">
                  <w:pPr>
                    <w:jc w:val="center"/>
                    <w:rPr>
                      <w:rFonts w:eastAsia="Times New Roman"/>
                      <w:sz w:val="18"/>
                      <w:szCs w:val="20"/>
                      <w:lang w:eastAsia="fr-FR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Elaborées en équipe</w:t>
                  </w:r>
                </w:p>
                <w:p w:rsidR="004C5D12" w:rsidRPr="00C36043" w:rsidRDefault="004C5D12" w:rsidP="00C757A4">
                  <w:pPr>
                    <w:jc w:val="center"/>
                  </w:pP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Avec d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es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méthodes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, 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moyens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, 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soutiens 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et réseaux 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pour saisir les o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pportunités présentes et futures</w:t>
                  </w:r>
                </w:p>
              </w:txbxContent>
            </v:textbox>
          </v:shape>
        </w:pict>
      </w:r>
      <w:r w:rsidR="00EE5747">
        <w:rPr>
          <w:rFonts w:eastAsia="Times New Roman" w:cs="Arial"/>
          <w:noProof/>
          <w:sz w:val="18"/>
          <w:szCs w:val="20"/>
          <w:u w:val="single"/>
          <w:lang w:eastAsia="fr-FR"/>
        </w:rPr>
        <w:pict>
          <v:shape id="_x0000_s1047" type="#_x0000_t202" style="position:absolute;margin-left:262pt;margin-top:-39.35pt;width:252pt;height:34.5pt;z-index:251680768">
            <v:textbox>
              <w:txbxContent>
                <w:p w:rsidR="004C5D12" w:rsidRPr="00EE5747" w:rsidRDefault="004C5D12" w:rsidP="00EE5747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 w:rsidRPr="00EE5747"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Des solutions éprouvées</w:t>
                  </w:r>
                </w:p>
              </w:txbxContent>
            </v:textbox>
          </v:shape>
        </w:pict>
      </w:r>
      <w:r w:rsidR="009A1376">
        <w:rPr>
          <w:rFonts w:eastAsia="Times New Roman" w:cs="Arial"/>
          <w:noProof/>
          <w:sz w:val="18"/>
          <w:szCs w:val="20"/>
          <w:u w:val="single"/>
          <w:lang w:eastAsia="fr-FR"/>
        </w:rPr>
        <w:pict>
          <v:shape id="_x0000_s1036" type="#_x0000_t202" style="position:absolute;margin-left:-.8pt;margin-top:-39.35pt;width:255.75pt;height:34.5pt;z-index:251668480">
            <v:textbox>
              <w:txbxContent>
                <w:p w:rsidR="004C5D12" w:rsidRDefault="004C5D12" w:rsidP="0047730A">
                  <w:pPr>
                    <w:jc w:val="center"/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8"/>
                      <w:szCs w:val="28"/>
                    </w:rPr>
                    <w:t>Notre offre</w:t>
                  </w:r>
                </w:p>
              </w:txbxContent>
            </v:textbox>
          </v:shape>
        </w:pict>
      </w:r>
      <w:r w:rsidR="009A1376">
        <w:rPr>
          <w:rFonts w:eastAsia="Times New Roman"/>
          <w:noProof/>
          <w:sz w:val="18"/>
          <w:szCs w:val="20"/>
          <w:lang w:eastAsia="fr-FR"/>
        </w:rPr>
        <w:pict>
          <v:shape id="_x0000_s1041" type="#_x0000_t202" style="position:absolute;margin-left:-.8pt;margin-top:-3.35pt;width:255.75pt;height:64.5pt;z-index:251672576" fillcolor="white [3201]" strokecolor="#c2d69b [1942]" strokeweight="1pt">
            <v:fill color2="#d6e3bc [1302]" focusposition="1" focussize="" focus="100%" type="gradient"/>
            <v:shadow on="t" type="perspective" color="#4e6128 [1606]" opacity=".5" offset="1pt" offset2="-3pt"/>
            <v:textbox>
              <w:txbxContent>
                <w:p w:rsidR="004C5D12" w:rsidRDefault="004C5D12" w:rsidP="009A1376">
                  <w:pPr>
                    <w:pStyle w:val="Sansinterligne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47730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 xml:space="preserve">Une vision </w:t>
                  </w: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concrète</w:t>
                  </w:r>
                </w:p>
                <w:p w:rsidR="004C5D12" w:rsidRDefault="004C5D12" w:rsidP="00C36043">
                  <w:pPr>
                    <w:pStyle w:val="Sansinterligne"/>
                    <w:jc w:val="center"/>
                    <w:rPr>
                      <w:rFonts w:eastAsia="Times New Roman"/>
                      <w:sz w:val="18"/>
                      <w:szCs w:val="20"/>
                      <w:lang w:eastAsia="fr-FR"/>
                    </w:rPr>
                  </w:pPr>
                </w:p>
                <w:p w:rsidR="004C5D12" w:rsidRDefault="004C5D12" w:rsidP="00C36043">
                  <w:pPr>
                    <w:pStyle w:val="Sansinterligne"/>
                    <w:jc w:val="center"/>
                    <w:rPr>
                      <w:rFonts w:eastAsia="Times New Roman"/>
                      <w:sz w:val="18"/>
                      <w:szCs w:val="20"/>
                      <w:lang w:eastAsia="fr-FR"/>
                    </w:rPr>
                  </w:pP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E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tudes E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conomique et Prospective de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votre profession</w:t>
                  </w:r>
                </w:p>
                <w:p w:rsidR="004C5D12" w:rsidRPr="00331534" w:rsidRDefault="004C5D12" w:rsidP="00C36043">
                  <w:pPr>
                    <w:pStyle w:val="Sansinterligne"/>
                    <w:jc w:val="center"/>
                    <w:rPr>
                      <w:rFonts w:eastAsia="Times New Roman"/>
                      <w:sz w:val="18"/>
                      <w:szCs w:val="20"/>
                      <w:lang w:eastAsia="fr-FR"/>
                    </w:rPr>
                  </w:pP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>et de</w:t>
                  </w:r>
                  <w:r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votre</w:t>
                  </w:r>
                  <w:r w:rsidRPr="00331534">
                    <w:rPr>
                      <w:rFonts w:eastAsia="Times New Roman"/>
                      <w:sz w:val="18"/>
                      <w:szCs w:val="20"/>
                      <w:lang w:eastAsia="fr-FR"/>
                    </w:rPr>
                    <w:t xml:space="preserve"> avenir personnel,</w:t>
                  </w:r>
                </w:p>
                <w:p w:rsidR="004C5D12" w:rsidRPr="0056393A" w:rsidRDefault="004C5D12" w:rsidP="009A1376">
                  <w:pPr>
                    <w:rPr>
                      <w:b/>
                    </w:rPr>
                  </w:pPr>
                </w:p>
                <w:p w:rsidR="004C5D12" w:rsidRDefault="004C5D12"/>
              </w:txbxContent>
            </v:textbox>
          </v:shape>
        </w:pict>
      </w:r>
    </w:p>
    <w:p w:rsidR="006507F5" w:rsidRDefault="006507F5" w:rsidP="0092442A">
      <w:pPr>
        <w:pStyle w:val="Sansinterligne"/>
        <w:rPr>
          <w:sz w:val="18"/>
          <w:szCs w:val="20"/>
          <w:u w:val="single"/>
        </w:rPr>
      </w:pPr>
    </w:p>
    <w:p w:rsidR="0092442A" w:rsidRDefault="0092442A" w:rsidP="0092442A">
      <w:pPr>
        <w:pStyle w:val="Sansinterligne"/>
        <w:rPr>
          <w:rFonts w:eastAsia="Times New Roman"/>
          <w:sz w:val="18"/>
          <w:szCs w:val="20"/>
          <w:lang w:eastAsia="fr-FR"/>
        </w:rPr>
      </w:pPr>
    </w:p>
    <w:p w:rsidR="00283BD3" w:rsidRDefault="00283BD3"/>
    <w:p w:rsidR="00F77BC3" w:rsidRDefault="00EE5747">
      <w:r>
        <w:rPr>
          <w:noProof/>
          <w:sz w:val="18"/>
          <w:szCs w:val="20"/>
          <w:lang w:eastAsia="fr-FR"/>
        </w:rPr>
        <w:pict>
          <v:shape id="_x0000_s1046" type="#_x0000_t202" style="position:absolute;margin-left:268pt;margin-top:7.8pt;width:253.5pt;height:405pt;z-index:251679744">
            <v:textbox>
              <w:txbxContent>
                <w:p w:rsidR="004C5D12" w:rsidRDefault="004C5D12" w:rsidP="00EE5747">
                  <w:pPr>
                    <w:pStyle w:val="Sansinterligne"/>
                    <w:rPr>
                      <w:b/>
                      <w:sz w:val="18"/>
                      <w:szCs w:val="18"/>
                      <w:lang w:eastAsia="fr-FR"/>
                    </w:rPr>
                  </w:pPr>
                  <w:r>
                    <w:rPr>
                      <w:b/>
                      <w:sz w:val="18"/>
                      <w:szCs w:val="18"/>
                      <w:lang w:eastAsia="fr-FR"/>
                    </w:rPr>
                    <w:t>Pour vous permettre d'envisager :</w:t>
                  </w:r>
                </w:p>
                <w:p w:rsidR="004C5D12" w:rsidRPr="006507F5" w:rsidRDefault="004C5D12" w:rsidP="00EE5747">
                  <w:pPr>
                    <w:pStyle w:val="Sansinterligne"/>
                    <w:rPr>
                      <w:b/>
                      <w:sz w:val="18"/>
                      <w:szCs w:val="18"/>
                      <w:lang w:eastAsia="fr-FR"/>
                    </w:rPr>
                  </w:pP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sz w:val="18"/>
                      <w:szCs w:val="18"/>
                    </w:rPr>
                    <w:t>D'acquérir, dès maintenant, une pharmacie plus importante pour faire face à la concentration à venir,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sz w:val="18"/>
                      <w:szCs w:val="18"/>
                    </w:rPr>
                    <w:t>De consacrer la totalité de votre capacité d'investissement</w:t>
                  </w:r>
                  <w:r>
                    <w:rPr>
                      <w:sz w:val="18"/>
                      <w:szCs w:val="18"/>
                    </w:rPr>
                    <w:t xml:space="preserve"> à votre fonds de commerce. 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92442A">
                    <w:rPr>
                      <w:sz w:val="18"/>
                      <w:szCs w:val="18"/>
                    </w:rPr>
                    <w:t> </w:t>
                  </w:r>
                </w:p>
                <w:p w:rsidR="004C5D12" w:rsidRPr="006507F5" w:rsidRDefault="004C5D12" w:rsidP="00EE5747">
                  <w:pPr>
                    <w:pStyle w:val="Sansinterligne"/>
                    <w:rPr>
                      <w:b/>
                      <w:i/>
                      <w:iCs/>
                      <w:sz w:val="18"/>
                      <w:szCs w:val="18"/>
                    </w:rPr>
                  </w:pPr>
                  <w:bookmarkStart w:id="0" w:name="TOC-1---Propri-taire-de-vos-Murs-en-dire"/>
                  <w:bookmarkEnd w:id="0"/>
                  <w:r w:rsidRPr="006507F5">
                    <w:rPr>
                      <w:b/>
                      <w:sz w:val="18"/>
                      <w:szCs w:val="18"/>
                    </w:rPr>
                    <w:t xml:space="preserve">1 - Propriétaire de vos Murs 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color w:val="000000"/>
                      <w:sz w:val="18"/>
                      <w:szCs w:val="18"/>
                    </w:rPr>
                    <w:t>Augmentez votre chiffre d’affaire,</w:t>
                  </w:r>
                  <w:r w:rsidRPr="0092442A">
                    <w:rPr>
                      <w:color w:val="38761D"/>
                      <w:sz w:val="18"/>
                      <w:szCs w:val="18"/>
                    </w:rPr>
                    <w:t xml:space="preserve"> </w:t>
                  </w:r>
                  <w:r w:rsidRPr="0092442A">
                    <w:rPr>
                      <w:sz w:val="18"/>
                      <w:szCs w:val="18"/>
                    </w:rPr>
                    <w:t>en restant sur place, ou en acquérant, plus tôt que prévu,</w:t>
                  </w:r>
                  <w:r>
                    <w:rPr>
                      <w:sz w:val="18"/>
                      <w:szCs w:val="18"/>
                    </w:rPr>
                    <w:t xml:space="preserve"> une Pharmacie plus importante 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color w:val="000000"/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color w:val="000000"/>
                      <w:sz w:val="18"/>
                      <w:szCs w:val="18"/>
                    </w:rPr>
                    <w:t>Financez efficacement votre projet de croissance,</w:t>
                  </w:r>
                  <w:r w:rsidRPr="0092442A">
                    <w:rPr>
                      <w:sz w:val="18"/>
                      <w:szCs w:val="18"/>
                    </w:rPr>
                    <w:t xml:space="preserve"> grâce à la cession de vos murs, 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 -Gagnez 15 000 à 25 000 €/</w:t>
                  </w:r>
                  <w:r w:rsidRPr="0092442A">
                    <w:rPr>
                      <w:sz w:val="18"/>
                      <w:szCs w:val="18"/>
                    </w:rPr>
                    <w:t>an supplémentaires, selon votre det</w:t>
                  </w:r>
                  <w:r>
                    <w:rPr>
                      <w:sz w:val="18"/>
                      <w:szCs w:val="18"/>
                    </w:rPr>
                    <w:t>te actuelle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sz w:val="18"/>
                      <w:szCs w:val="18"/>
                    </w:rPr>
                    <w:t>R</w:t>
                  </w:r>
                  <w:r>
                    <w:rPr>
                      <w:sz w:val="18"/>
                      <w:szCs w:val="18"/>
                    </w:rPr>
                    <w:t xml:space="preserve">éduisez votre dette bancaire en </w:t>
                  </w:r>
                  <w:r w:rsidRPr="0092442A">
                    <w:rPr>
                      <w:sz w:val="18"/>
                      <w:szCs w:val="18"/>
                    </w:rPr>
                    <w:t>étant locataire de vos murs.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bookmarkStart w:id="1" w:name="TOC-2---Achetez-une-Pharmacie-plus-impor"/>
                  <w:bookmarkEnd w:id="1"/>
                </w:p>
                <w:p w:rsidR="004C5D12" w:rsidRPr="006507F5" w:rsidRDefault="004C5D12" w:rsidP="00EE574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r w:rsidRPr="006507F5">
                    <w:rPr>
                      <w:b/>
                      <w:sz w:val="18"/>
                      <w:szCs w:val="18"/>
                    </w:rPr>
                    <w:t>2 - Achetez une Pharmacie plus importante pour un même apport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 xml:space="preserve">- </w:t>
                  </w:r>
                  <w:r w:rsidRPr="0092442A">
                    <w:rPr>
                      <w:sz w:val="18"/>
                      <w:szCs w:val="18"/>
                    </w:rPr>
                    <w:t xml:space="preserve">L’acquisition de votre seul fonds de commerce  et la location de vos murs vous permet de consacrer la totalité de votre investissement à votre outil de travail afin d’en accroître la rentabilité. 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92442A">
                    <w:rPr>
                      <w:sz w:val="18"/>
                      <w:szCs w:val="18"/>
                    </w:rPr>
                    <w:t>Un gain addition</w:t>
                  </w:r>
                  <w:r>
                    <w:rPr>
                      <w:sz w:val="18"/>
                      <w:szCs w:val="18"/>
                    </w:rPr>
                    <w:t>nel d'environ 15 000 à 20 000 €/</w:t>
                  </w:r>
                  <w:r w:rsidRPr="0092442A">
                    <w:rPr>
                      <w:sz w:val="18"/>
                      <w:szCs w:val="18"/>
                    </w:rPr>
                    <w:t>an est réalisable (*).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92442A">
                    <w:rPr>
                      <w:sz w:val="18"/>
                      <w:szCs w:val="18"/>
                    </w:rPr>
                    <w:t> </w:t>
                  </w:r>
                </w:p>
                <w:p w:rsidR="004C5D12" w:rsidRPr="006507F5" w:rsidRDefault="004C5D12" w:rsidP="00EE5747">
                  <w:pPr>
                    <w:pStyle w:val="Sansinterligne"/>
                    <w:rPr>
                      <w:b/>
                      <w:sz w:val="18"/>
                      <w:szCs w:val="18"/>
                    </w:rPr>
                  </w:pPr>
                  <w:bookmarkStart w:id="2" w:name="TOC-3---Vendez-votre-Pharmacie-plus-faci"/>
                  <w:bookmarkEnd w:id="2"/>
                  <w:r w:rsidRPr="006507F5">
                    <w:rPr>
                      <w:b/>
                      <w:sz w:val="18"/>
                      <w:szCs w:val="18"/>
                    </w:rPr>
                    <w:t>3 - Vendez votre Pharmacie plus facilement</w:t>
                  </w:r>
                </w:p>
                <w:p w:rsidR="004C5D12" w:rsidRPr="0092442A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  <w:r w:rsidRPr="006507F5">
                    <w:rPr>
                      <w:bCs/>
                      <w:sz w:val="18"/>
                      <w:szCs w:val="18"/>
                    </w:rPr>
                    <w:t>- Allégez le prix de la cession</w:t>
                  </w:r>
                  <w:r w:rsidRPr="0092442A">
                    <w:rPr>
                      <w:b/>
                      <w:bCs/>
                      <w:sz w:val="18"/>
                      <w:szCs w:val="18"/>
                    </w:rPr>
                    <w:t>,</w:t>
                  </w:r>
                  <w:r w:rsidRPr="0092442A">
                    <w:rPr>
                      <w:sz w:val="18"/>
                      <w:szCs w:val="18"/>
                    </w:rPr>
                    <w:t xml:space="preserve"> accroissant ainsi le nombre d’acquéreurs potentiels et en augmentant la rentabilité de l’acquisition de votre confrère. </w:t>
                  </w:r>
                </w:p>
                <w:p w:rsidR="004C5D12" w:rsidRDefault="004C5D12" w:rsidP="00EE5747">
                  <w:pPr>
                    <w:pStyle w:val="Sansinterligne"/>
                    <w:rPr>
                      <w:sz w:val="18"/>
                      <w:szCs w:val="18"/>
                    </w:rPr>
                  </w:pPr>
                </w:p>
                <w:p w:rsidR="004C5D12" w:rsidRDefault="004C5D12" w:rsidP="00EE5747">
                  <w:bookmarkStart w:id="3" w:name="_GoBack"/>
                  <w:bookmarkEnd w:id="3"/>
                  <w:r w:rsidRPr="0092442A">
                    <w:rPr>
                      <w:sz w:val="18"/>
                      <w:szCs w:val="18"/>
                    </w:rPr>
                    <w:t>Un montage juridique et financier simple et éprouvé, l’</w:t>
                  </w:r>
                  <w:r w:rsidRPr="0092442A">
                    <w:rPr>
                      <w:b/>
                      <w:bCs/>
                      <w:sz w:val="18"/>
                      <w:szCs w:val="18"/>
                    </w:rPr>
                    <w:t>"externalisation de l’immobilier professionnel"</w:t>
                  </w:r>
                  <w:r w:rsidRPr="0092442A">
                    <w:rPr>
                      <w:sz w:val="18"/>
                      <w:szCs w:val="18"/>
                    </w:rPr>
                    <w:t xml:space="preserve"> vous permet de financer vos projets, faciliter votre vente ou achat de Pharmacie, tout en améliorant ainsi significativement votre revenu.</w:t>
                  </w:r>
                </w:p>
              </w:txbxContent>
            </v:textbox>
          </v:shape>
        </w:pict>
      </w:r>
      <w:r w:rsidR="00A914FD" w:rsidRPr="0083760D">
        <w:rPr>
          <w:noProof/>
          <w:sz w:val="18"/>
          <w:szCs w:val="20"/>
          <w:lang w:eastAsia="fr-FR"/>
        </w:rPr>
        <w:pict>
          <v:shape id="_x0000_s1027" type="#_x0000_t202" style="position:absolute;margin-left:-.8pt;margin-top:7.8pt;width:255.75pt;height:405pt;z-index:251660288">
            <v:textbox>
              <w:txbxContent>
                <w:p w:rsidR="004C5D12" w:rsidRDefault="004C5D12" w:rsidP="001C675C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U</w:t>
                  </w:r>
                  <w:r w:rsidRPr="0047730A"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  <w:t>n accompagnement sur mesure</w:t>
                  </w:r>
                </w:p>
                <w:p w:rsidR="004C5D12" w:rsidRPr="009A1376" w:rsidRDefault="004C5D12" w:rsidP="009A1376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i/>
                    </w:rPr>
                  </w:pPr>
                  <w:r>
                    <w:rPr>
                      <w:rFonts w:asciiTheme="minorHAnsi" w:hAnsiTheme="minorHAnsi" w:cstheme="minorHAnsi"/>
                      <w:b/>
                      <w:i/>
                    </w:rPr>
                    <w:t>U</w:t>
                  </w:r>
                  <w:r w:rsidRPr="009A1376">
                    <w:rPr>
                      <w:rFonts w:asciiTheme="minorHAnsi" w:hAnsiTheme="minorHAnsi" w:cstheme="minorHAnsi"/>
                      <w:b/>
                      <w:i/>
                    </w:rPr>
                    <w:t xml:space="preserve">ne analyse sur mesure 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 xml:space="preserve">dont </w:t>
                  </w:r>
                  <w:r w:rsidRPr="009A1376">
                    <w:rPr>
                      <w:rFonts w:asciiTheme="minorHAnsi" w:hAnsiTheme="minorHAnsi" w:cstheme="minorHAnsi"/>
                      <w:b/>
                      <w:i/>
                    </w:rPr>
                    <w:t xml:space="preserve">les éléments </w:t>
                  </w:r>
                  <w:r>
                    <w:rPr>
                      <w:rFonts w:asciiTheme="minorHAnsi" w:hAnsiTheme="minorHAnsi" w:cstheme="minorHAnsi"/>
                      <w:b/>
                      <w:i/>
                    </w:rPr>
                    <w:t>reposent sur quatre fondamentaux :</w:t>
                  </w:r>
                </w:p>
                <w:p w:rsidR="004C5D12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</w:p>
                <w:p w:rsidR="004C5D12" w:rsidRPr="009C37F4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  <w:r w:rsidRPr="009C37F4">
                    <w:rPr>
                      <w:b/>
                      <w:sz w:val="18"/>
                      <w:szCs w:val="18"/>
                      <w:lang w:eastAsia="fr-FR"/>
                    </w:rPr>
                    <w:t>STRATÉGIE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Préparation de votre Business Plan, 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Valorisation de votre Fonds de Commerce,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Diversification (parapharmacie, cosmétiques, orthopédie...)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Valorisation de votre Immobilier, 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 xml:space="preserve">Formation du chef d’entreprise. 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</w:p>
                <w:p w:rsidR="004C5D12" w:rsidRPr="009C37F4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  <w:r w:rsidRPr="009C37F4">
                    <w:rPr>
                      <w:b/>
                      <w:sz w:val="18"/>
                      <w:szCs w:val="18"/>
                      <w:lang w:eastAsia="fr-FR"/>
                    </w:rPr>
                    <w:t>IMMOBILIER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Nous achetons vos Murs, 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Nous devenons votre Partenaire Bailleur.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</w:p>
                <w:p w:rsidR="004C5D12" w:rsidRPr="009C37F4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  <w:r w:rsidRPr="009C37F4">
                    <w:rPr>
                      <w:b/>
                      <w:sz w:val="18"/>
                      <w:szCs w:val="18"/>
                      <w:lang w:eastAsia="fr-FR"/>
                    </w:rPr>
                    <w:t>FONDS DE COMMERCE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Nous trouvons le Fonds de Commerce adapté à vos ambitions, 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Nous vendons votre Fonds de Commerce.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</w:p>
                <w:p w:rsidR="004C5D12" w:rsidRPr="009C37F4" w:rsidRDefault="004C5D12" w:rsidP="0047730A">
                  <w:pPr>
                    <w:pStyle w:val="Sansinterligne"/>
                    <w:jc w:val="center"/>
                    <w:rPr>
                      <w:b/>
                      <w:sz w:val="18"/>
                      <w:szCs w:val="18"/>
                      <w:lang w:eastAsia="fr-FR"/>
                    </w:rPr>
                  </w:pPr>
                  <w:r w:rsidRPr="009C37F4">
                    <w:rPr>
                      <w:b/>
                      <w:sz w:val="18"/>
                      <w:szCs w:val="18"/>
                      <w:lang w:eastAsia="fr-FR"/>
                    </w:rPr>
                    <w:t>FINANCES</w:t>
                  </w:r>
                </w:p>
                <w:p w:rsidR="004C5D12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 xml:space="preserve">Levée de Fonds Propres, 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D6514C">
                    <w:rPr>
                      <w:sz w:val="18"/>
                      <w:szCs w:val="18"/>
                      <w:lang w:eastAsia="fr-FR"/>
                    </w:rPr>
                    <w:t>Re-Financement</w:t>
                  </w:r>
                  <w:proofErr w:type="spellEnd"/>
                  <w:r w:rsidRPr="00D6514C">
                    <w:rPr>
                      <w:sz w:val="18"/>
                      <w:szCs w:val="18"/>
                      <w:lang w:eastAsia="fr-FR"/>
                    </w:rPr>
                    <w:t>,</w:t>
                  </w:r>
                </w:p>
                <w:p w:rsidR="004C5D12" w:rsidRPr="00D6514C" w:rsidRDefault="004C5D12" w:rsidP="0047730A">
                  <w:pPr>
                    <w:pStyle w:val="Sansinterligne"/>
                    <w:rPr>
                      <w:sz w:val="18"/>
                      <w:szCs w:val="18"/>
                      <w:lang w:eastAsia="fr-FR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Financement,</w:t>
                  </w:r>
                </w:p>
                <w:p w:rsidR="004C5D12" w:rsidRPr="0047730A" w:rsidRDefault="004C5D12" w:rsidP="0047730A">
                  <w:pPr>
                    <w:spacing w:line="240" w:lineRule="auto"/>
                    <w:rPr>
                      <w:rFonts w:asciiTheme="minorHAnsi" w:hAnsiTheme="minorHAnsi" w:cstheme="minorHAnsi"/>
                      <w:b/>
                      <w:sz w:val="24"/>
                      <w:szCs w:val="24"/>
                    </w:rPr>
                  </w:pPr>
                  <w:r w:rsidRPr="00D6514C">
                    <w:rPr>
                      <w:sz w:val="18"/>
                      <w:szCs w:val="18"/>
                      <w:lang w:eastAsia="fr-FR"/>
                    </w:rPr>
                    <w:t>Bilan Professionnel Patrimonial Dynamique</w:t>
                  </w:r>
                </w:p>
              </w:txbxContent>
            </v:textbox>
          </v:shape>
        </w:pict>
      </w:r>
    </w:p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F77BC3" w:rsidRDefault="00F77BC3"/>
    <w:p w:rsidR="00840F2B" w:rsidRDefault="00840F2B" w:rsidP="006507F5">
      <w:pPr>
        <w:jc w:val="center"/>
        <w:rPr>
          <w:b/>
          <w:sz w:val="28"/>
        </w:rPr>
      </w:pPr>
    </w:p>
    <w:p w:rsidR="00840F2B" w:rsidRDefault="00840F2B">
      <w:pPr>
        <w:rPr>
          <w:b/>
          <w:sz w:val="28"/>
        </w:rPr>
      </w:pPr>
      <w:r>
        <w:rPr>
          <w:b/>
          <w:sz w:val="28"/>
        </w:rPr>
        <w:br w:type="page"/>
      </w:r>
    </w:p>
    <w:p w:rsidR="00840F2B" w:rsidRDefault="007764C7" w:rsidP="006507F5">
      <w:pPr>
        <w:jc w:val="center"/>
        <w:rPr>
          <w:b/>
          <w:sz w:val="28"/>
        </w:rPr>
      </w:pPr>
      <w:r>
        <w:rPr>
          <w:b/>
          <w:noProof/>
          <w:sz w:val="28"/>
          <w:lang w:eastAsia="fr-FR"/>
        </w:rPr>
        <w:lastRenderedPageBreak/>
        <w:pict>
          <v:shape id="_x0000_s1042" type="#_x0000_t202" style="position:absolute;left:0;text-align:left;margin-left:-13.85pt;margin-top:-15.35pt;width:231.75pt;height:56.25pt;z-index:251673600">
            <v:textbox>
              <w:txbxContent>
                <w:p w:rsidR="004C5D12" w:rsidRDefault="004C5D12" w:rsidP="0094046B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34638">
                    <w:rPr>
                      <w:rFonts w:cs="Arial"/>
                      <w:sz w:val="18"/>
                      <w:szCs w:val="18"/>
                    </w:rPr>
                    <w:t>Établissons ensemble une pré-analyse gratuite, personnalisée et confidentielle, de votre situation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:rsidR="004C5D12" w:rsidRDefault="004C5D12" w:rsidP="0094046B">
                  <w:pPr>
                    <w:jc w:val="center"/>
                  </w:pPr>
                  <w:hyperlink r:id="rId5" w:history="1">
                    <w:r w:rsidRPr="000C55E8">
                      <w:rPr>
                        <w:rStyle w:val="Lienhypertexte"/>
                        <w:rFonts w:eastAsia="Times New Roman" w:cs="Arial"/>
                        <w:sz w:val="18"/>
                        <w:szCs w:val="18"/>
                        <w:lang w:eastAsia="fr-FR"/>
                      </w:rPr>
                      <w:t>http://www.mursante.fr/</w:t>
                    </w:r>
                  </w:hyperlink>
                </w:p>
              </w:txbxContent>
            </v:textbox>
          </v:shape>
        </w:pict>
      </w:r>
    </w:p>
    <w:p w:rsidR="00840F2B" w:rsidRDefault="00840F2B" w:rsidP="00840F2B">
      <w:pPr>
        <w:pStyle w:val="Sansinterligne"/>
        <w:rPr>
          <w:sz w:val="18"/>
          <w:szCs w:val="20"/>
          <w:u w:val="single"/>
        </w:rPr>
      </w:pPr>
    </w:p>
    <w:p w:rsidR="007138A3" w:rsidRDefault="007138A3" w:rsidP="00840F2B">
      <w:pPr>
        <w:pStyle w:val="Sansinterligne"/>
        <w:rPr>
          <w:sz w:val="18"/>
          <w:szCs w:val="20"/>
          <w:u w:val="single"/>
        </w:rPr>
      </w:pPr>
    </w:p>
    <w:p w:rsidR="00F77BC3" w:rsidRPr="00634638" w:rsidRDefault="00F77BC3" w:rsidP="0056393A">
      <w:pPr>
        <w:pStyle w:val="Sansinterligne"/>
        <w:rPr>
          <w:b/>
        </w:rPr>
      </w:pPr>
    </w:p>
    <w:p w:rsidR="00F77BC3" w:rsidRDefault="002E5021">
      <w:pPr>
        <w:rPr>
          <w:noProof/>
          <w:lang w:eastAsia="fr-FR"/>
        </w:rPr>
      </w:pPr>
      <w:r>
        <w:rPr>
          <w:noProof/>
          <w:lang w:eastAsia="fr-FR"/>
        </w:rPr>
        <w:pict>
          <v:shape id="_x0000_s1044" type="#_x0000_t202" style="position:absolute;margin-left:-45pt;margin-top:16.85pt;width:284.35pt;height:426.9pt;z-index:251678720" o:regroupid="1" filled="f" stroked="f">
            <v:textbox style="mso-next-textbox:#_x0000_s1044">
              <w:txbxContent>
                <w:p w:rsidR="004C5D12" w:rsidRPr="009965A7" w:rsidRDefault="004C5D12" w:rsidP="009965A7">
                  <w:pPr>
                    <w:spacing w:line="240" w:lineRule="auto"/>
                    <w:jc w:val="center"/>
                    <w:rPr>
                      <w:rFonts w:ascii="Calibri" w:hAnsi="Calibri" w:cs="Calibri"/>
                      <w:b/>
                      <w:color w:val="002060"/>
                      <w:sz w:val="16"/>
                      <w:szCs w:val="16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  <w:sz w:val="36"/>
                      <w:szCs w:val="36"/>
                    </w:rPr>
                    <w:t>Coupon Réponse</w:t>
                  </w:r>
                </w:p>
                <w:p w:rsidR="004C5D12" w:rsidRPr="00B73979" w:rsidRDefault="004C5D12" w:rsidP="009965A7">
                  <w:pPr>
                    <w:tabs>
                      <w:tab w:val="left" w:pos="4680"/>
                    </w:tabs>
                    <w:spacing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Nom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……………………………………………………………………</w:t>
                  </w: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 xml:space="preserve">  Prénom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………………………………….</w:t>
                  </w:r>
                </w:p>
                <w:p w:rsidR="004C5D12" w:rsidRPr="00B73979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Adresse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……………………………………………………………………………</w:t>
                  </w:r>
                </w:p>
                <w:p w:rsidR="004C5D12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</w:pP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>……………………………………………………………………………</w:t>
                  </w:r>
                </w:p>
                <w:p w:rsidR="004C5D12" w:rsidRPr="00B73979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>……………………………………………………</w:t>
                  </w:r>
                </w:p>
                <w:p w:rsidR="004C5D12" w:rsidRPr="00B73979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Code Postal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…………………………………………………………………………………………………………….</w:t>
                  </w:r>
                </w:p>
                <w:p w:rsidR="004C5D12" w:rsidRDefault="004C5D12" w:rsidP="002E5021">
                  <w:pPr>
                    <w:tabs>
                      <w:tab w:val="left" w:pos="4920"/>
                    </w:tabs>
                    <w:spacing w:line="240" w:lineRule="auto"/>
                    <w:ind w:left="720"/>
                    <w:jc w:val="both"/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Tél :</w:t>
                  </w:r>
                  <w:r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………………………………………………………………</w:t>
                  </w:r>
                </w:p>
                <w:p w:rsidR="004C5D12" w:rsidRPr="00B73979" w:rsidRDefault="004C5D12" w:rsidP="002E5021">
                  <w:pPr>
                    <w:tabs>
                      <w:tab w:val="left" w:pos="4920"/>
                    </w:tabs>
                    <w:spacing w:line="240" w:lineRule="auto"/>
                    <w:ind w:left="720"/>
                    <w:jc w:val="both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Mobile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………………………………….</w:t>
                  </w:r>
                </w:p>
                <w:p w:rsidR="004C5D12" w:rsidRPr="00B73979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E-mail :</w:t>
                  </w:r>
                  <w:r w:rsidRPr="00B73979"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="Garamond" w:hAnsi="Garamond" w:cs="Calibri"/>
                      <w:b/>
                      <w:color w:val="002060"/>
                      <w:sz w:val="16"/>
                      <w:szCs w:val="16"/>
                    </w:rPr>
                    <w:t>…………………………………………………………………….…</w:t>
                  </w:r>
                </w:p>
                <w:p w:rsidR="004C5D12" w:rsidRPr="00B73979" w:rsidRDefault="004C5D12" w:rsidP="009965A7">
                  <w:pPr>
                    <w:tabs>
                      <w:tab w:val="left" w:pos="5160"/>
                    </w:tabs>
                    <w:spacing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Je souhaite :</w:t>
                  </w:r>
                </w:p>
                <w:p w:rsidR="004C5D12" w:rsidRPr="00B73979" w:rsidRDefault="004C5D12" w:rsidP="009965A7">
                  <w:pPr>
                    <w:numPr>
                      <w:ilvl w:val="0"/>
                      <w:numId w:val="9"/>
                    </w:numPr>
                    <w:tabs>
                      <w:tab w:val="left" w:pos="720"/>
                    </w:tabs>
                    <w:spacing w:after="0" w:line="240" w:lineRule="auto"/>
                    <w:ind w:firstLine="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 xml:space="preserve">Etre rappelé </w:t>
                  </w:r>
                </w:p>
                <w:p w:rsidR="004C5D12" w:rsidRPr="00B73979" w:rsidRDefault="004C5D12" w:rsidP="009965A7">
                  <w:pPr>
                    <w:numPr>
                      <w:ilvl w:val="0"/>
                      <w:numId w:val="9"/>
                    </w:numPr>
                    <w:tabs>
                      <w:tab w:val="left" w:pos="720"/>
                    </w:tabs>
                    <w:spacing w:after="0" w:line="240" w:lineRule="auto"/>
                    <w:ind w:firstLine="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Un premier rendez-vous sans engagement</w:t>
                  </w:r>
                </w:p>
                <w:p w:rsidR="004C5D12" w:rsidRDefault="004C5D12" w:rsidP="009965A7">
                  <w:pPr>
                    <w:numPr>
                      <w:ilvl w:val="0"/>
                      <w:numId w:val="9"/>
                    </w:numPr>
                    <w:tabs>
                      <w:tab w:val="left" w:pos="720"/>
                    </w:tabs>
                    <w:spacing w:after="0" w:line="240" w:lineRule="auto"/>
                    <w:ind w:firstLine="0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Une pré-analyse personnalisée gratuite</w:t>
                  </w:r>
                </w:p>
                <w:p w:rsidR="004C5D12" w:rsidRDefault="004C5D12" w:rsidP="002E5021">
                  <w:pPr>
                    <w:tabs>
                      <w:tab w:val="left" w:pos="720"/>
                    </w:tabs>
                    <w:spacing w:after="0"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</w:p>
                <w:p w:rsidR="004C5D12" w:rsidRPr="00B73979" w:rsidRDefault="004C5D12" w:rsidP="002E5021">
                  <w:pPr>
                    <w:tabs>
                      <w:tab w:val="left" w:pos="720"/>
                    </w:tabs>
                    <w:spacing w:after="0" w:line="240" w:lineRule="auto"/>
                    <w:ind w:left="720"/>
                    <w:rPr>
                      <w:rFonts w:ascii="Calibri" w:hAnsi="Calibri" w:cs="Calibri"/>
                      <w:b/>
                      <w:color w:val="002060"/>
                    </w:rPr>
                  </w:pPr>
                </w:p>
                <w:p w:rsidR="004C5D12" w:rsidRDefault="004C5D12" w:rsidP="002E5021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2060"/>
                    </w:rPr>
                  </w:pPr>
                  <w:r>
                    <w:rPr>
                      <w:rFonts w:ascii="Calibri" w:hAnsi="Calibri" w:cs="Calibri"/>
                      <w:b/>
                      <w:color w:val="002060"/>
                    </w:rPr>
                    <w:t>Retourner à :</w:t>
                  </w:r>
                </w:p>
                <w:p w:rsidR="004C5D12" w:rsidRDefault="004C5D12" w:rsidP="002E5021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color w:val="002060"/>
                    </w:rPr>
                  </w:pPr>
                  <w:proofErr w:type="spellStart"/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MurSanté</w:t>
                  </w:r>
                  <w:proofErr w:type="spellEnd"/>
                  <w:r w:rsidRPr="00B73979">
                    <w:rPr>
                      <w:rFonts w:ascii="Calibri" w:hAnsi="Calibri" w:cs="Calibri"/>
                      <w:color w:val="002060"/>
                    </w:rPr>
                    <w:t xml:space="preserve">  - </w:t>
                  </w: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 xml:space="preserve">GFP - </w:t>
                  </w:r>
                  <w:r>
                    <w:rPr>
                      <w:rFonts w:ascii="Calibri" w:hAnsi="Calibri" w:cs="Calibri"/>
                      <w:color w:val="002060"/>
                    </w:rPr>
                    <w:t>3 Allée Claude Monet</w:t>
                  </w:r>
                </w:p>
                <w:p w:rsidR="004C5D12" w:rsidRPr="002E5021" w:rsidRDefault="004C5D12" w:rsidP="002E5021">
                  <w:pPr>
                    <w:tabs>
                      <w:tab w:val="left" w:pos="720"/>
                    </w:tabs>
                    <w:spacing w:after="0" w:line="240" w:lineRule="auto"/>
                    <w:jc w:val="center"/>
                    <w:rPr>
                      <w:rFonts w:ascii="Calibri" w:hAnsi="Calibri" w:cs="Calibri"/>
                      <w:b/>
                      <w:color w:val="00206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92300 Levallois Perret</w:t>
                  </w:r>
                </w:p>
              </w:txbxContent>
            </v:textbox>
          </v:shape>
        </w:pict>
      </w:r>
      <w:r w:rsidR="009965A7">
        <w:rPr>
          <w:noProof/>
          <w:lang w:eastAsia="fr-FR"/>
        </w:rPr>
        <w:pict>
          <v:roundrect id="_x0000_s1043" style="position:absolute;margin-left:-121.25pt;margin-top:78.3pt;width:441.7pt;height:289.15pt;rotation:270;z-index:251677696" arcsize="10923f" o:regroupid="1" strokecolor="#95b3d7" strokeweight="1pt">
            <v:fill color2="#daeef3" rotate="t" focus="-50%" type="gradient"/>
            <v:shadow on="t" type="perspective" color="#243f60" opacity=".5" offset="1pt" offset2="-3pt"/>
          </v:roundrect>
        </w:pict>
      </w:r>
    </w:p>
    <w:p w:rsidR="00F77BC3" w:rsidRDefault="00F77BC3"/>
    <w:p w:rsidR="00F77BC3" w:rsidRDefault="00F77BC3"/>
    <w:p w:rsidR="006507F5" w:rsidRDefault="006507F5" w:rsidP="007138A3">
      <w:pPr>
        <w:rPr>
          <w:rFonts w:cs="Arial"/>
          <w:sz w:val="18"/>
          <w:szCs w:val="18"/>
        </w:rPr>
      </w:pPr>
    </w:p>
    <w:p w:rsidR="00840F2B" w:rsidRPr="00634638" w:rsidRDefault="00840F2B" w:rsidP="006507F5">
      <w:pPr>
        <w:jc w:val="center"/>
        <w:rPr>
          <w:rFonts w:cs="Arial"/>
          <w:sz w:val="18"/>
          <w:szCs w:val="18"/>
        </w:rPr>
      </w:pPr>
    </w:p>
    <w:p w:rsidR="006507F5" w:rsidRDefault="006507F5" w:rsidP="006507F5">
      <w:pPr>
        <w:jc w:val="center"/>
        <w:rPr>
          <w:rFonts w:cs="Arial"/>
          <w:sz w:val="18"/>
          <w:szCs w:val="18"/>
        </w:rPr>
      </w:pPr>
    </w:p>
    <w:p w:rsidR="007138A3" w:rsidRPr="00634638" w:rsidRDefault="007138A3" w:rsidP="006507F5">
      <w:pPr>
        <w:jc w:val="center"/>
        <w:rPr>
          <w:rFonts w:cs="Arial"/>
          <w:sz w:val="18"/>
          <w:szCs w:val="18"/>
        </w:rPr>
      </w:pPr>
    </w:p>
    <w:p w:rsidR="00747787" w:rsidRDefault="00747787" w:rsidP="0056393A">
      <w:pPr>
        <w:spacing w:after="0" w:line="240" w:lineRule="auto"/>
        <w:rPr>
          <w:rFonts w:eastAsia="Times New Roman" w:cs="Arial"/>
          <w:b/>
          <w:bCs/>
          <w:sz w:val="18"/>
          <w:szCs w:val="18"/>
          <w:lang w:eastAsia="fr-FR"/>
        </w:rPr>
      </w:pPr>
    </w:p>
    <w:p w:rsidR="0056393A" w:rsidRDefault="0056393A" w:rsidP="0056393A">
      <w:pPr>
        <w:spacing w:after="0" w:line="240" w:lineRule="auto"/>
        <w:rPr>
          <w:rFonts w:eastAsia="Times New Roman" w:cs="Arial"/>
          <w:sz w:val="18"/>
          <w:szCs w:val="18"/>
          <w:lang w:eastAsia="fr-FR"/>
        </w:rPr>
      </w:pPr>
    </w:p>
    <w:p w:rsidR="0056393A" w:rsidRDefault="0056393A" w:rsidP="0056393A">
      <w:pPr>
        <w:spacing w:after="0" w:line="240" w:lineRule="auto"/>
        <w:rPr>
          <w:rFonts w:eastAsia="Times New Roman" w:cs="Arial"/>
          <w:sz w:val="18"/>
          <w:szCs w:val="18"/>
          <w:lang w:eastAsia="fr-FR"/>
        </w:rPr>
      </w:pPr>
    </w:p>
    <w:p w:rsidR="0056393A" w:rsidRDefault="0056393A" w:rsidP="0056393A">
      <w:pPr>
        <w:spacing w:after="0" w:line="240" w:lineRule="auto"/>
        <w:rPr>
          <w:rFonts w:eastAsia="Times New Roman" w:cs="Arial"/>
          <w:sz w:val="18"/>
          <w:szCs w:val="18"/>
          <w:lang w:eastAsia="fr-FR"/>
        </w:rPr>
      </w:pPr>
    </w:p>
    <w:p w:rsidR="00F77BC3" w:rsidRDefault="00F77BC3"/>
    <w:p w:rsidR="0056393A" w:rsidRDefault="0056393A"/>
    <w:p w:rsidR="0056393A" w:rsidRDefault="0056393A"/>
    <w:p w:rsidR="0092442A" w:rsidRDefault="0092442A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56393A" w:rsidRDefault="0056393A" w:rsidP="0092442A">
      <w:pPr>
        <w:pStyle w:val="Sansinterligne"/>
        <w:rPr>
          <w:b/>
          <w:sz w:val="18"/>
          <w:szCs w:val="18"/>
          <w:lang w:eastAsia="fr-FR"/>
        </w:rPr>
      </w:pPr>
    </w:p>
    <w:p w:rsidR="0056393A" w:rsidRDefault="001C675C" w:rsidP="0092442A">
      <w:pPr>
        <w:pStyle w:val="Sansinterligne"/>
        <w:rPr>
          <w:b/>
          <w:sz w:val="18"/>
          <w:szCs w:val="18"/>
          <w:lang w:eastAsia="fr-FR"/>
        </w:rPr>
      </w:pPr>
      <w:r>
        <w:rPr>
          <w:b/>
          <w:noProof/>
          <w:sz w:val="28"/>
          <w:lang w:eastAsia="fr-FR"/>
        </w:rPr>
        <w:lastRenderedPageBreak/>
        <w:pict>
          <v:shape id="_x0000_s1038" type="#_x0000_t202" style="position:absolute;margin-left:44.7pt;margin-top:-33.35pt;width:230.25pt;height:170.25pt;z-index:251670528">
            <v:textbox>
              <w:txbxContent>
                <w:p w:rsidR="004C5D12" w:rsidRPr="001C675C" w:rsidRDefault="004C5D12" w:rsidP="001C675C">
                  <w:pPr>
                    <w:spacing w:line="240" w:lineRule="auto"/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C675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Qui sommes nous ?</w:t>
                  </w:r>
                </w:p>
                <w:p w:rsidR="004C5D12" w:rsidRPr="001C675C" w:rsidRDefault="004C5D12" w:rsidP="001C675C">
                  <w:pPr>
                    <w:spacing w:line="240" w:lineRule="auto"/>
                    <w:jc w:val="both"/>
                    <w:rPr>
                      <w:rFonts w:asciiTheme="minorHAnsi" w:hAnsiTheme="minorHAnsi" w:cstheme="minorHAnsi"/>
                      <w:sz w:val="20"/>
                      <w:szCs w:val="20"/>
                    </w:rPr>
                  </w:pPr>
                  <w:r w:rsidRPr="001C675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Des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 I</w:t>
                  </w:r>
                  <w:r w:rsidRPr="001C675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nvestisseurs, E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conomistes et Chefs d'E</w:t>
                  </w:r>
                  <w:r w:rsidRPr="001C675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ntreprises</w:t>
                  </w:r>
                  <w:r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>,</w:t>
                  </w:r>
                  <w:r w:rsidRPr="001C675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 w:cstheme="minorHAnsi"/>
                      <w:sz w:val="20"/>
                      <w:szCs w:val="20"/>
                    </w:rPr>
                    <w:t>consultants</w:t>
                  </w:r>
                  <w:r w:rsidRPr="001C675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 au sein de </w:t>
                  </w:r>
                  <w:proofErr w:type="spellStart"/>
                  <w:r w:rsidRPr="001C675C">
                    <w:rPr>
                      <w:rFonts w:asciiTheme="minorHAnsi" w:hAnsiTheme="minorHAnsi" w:cstheme="minorHAnsi"/>
                      <w:sz w:val="20"/>
                      <w:szCs w:val="20"/>
                    </w:rPr>
                    <w:t>MurSanté</w:t>
                  </w:r>
                  <w:proofErr w:type="spellEnd"/>
                  <w:r w:rsidRPr="001C675C">
                    <w:rPr>
                      <w:rFonts w:asciiTheme="minorHAnsi" w:hAnsiTheme="minorHAnsi" w:cstheme="minorHAnsi"/>
                      <w:sz w:val="20"/>
                      <w:szCs w:val="20"/>
                    </w:rPr>
                    <w:t xml:space="preserve">, Société Foncière spécialisée dans l’acquisition et la gestion de locaux commerciaux destinés aux Professionnels de la Santé, dont le Pôle Pharmacie.  </w:t>
                  </w:r>
                  <w:r w:rsidRPr="001C675C">
                    <w:rPr>
                      <w:rFonts w:asciiTheme="minorHAnsi" w:hAnsiTheme="minorHAnsi" w:cstheme="minorHAnsi"/>
                      <w:b/>
                      <w:bCs/>
                      <w:sz w:val="20"/>
                      <w:szCs w:val="20"/>
                    </w:rPr>
                    <w:t xml:space="preserve">Le capital de cette Société </w:t>
                  </w:r>
                  <w:r w:rsidRPr="001C675C">
                    <w:rPr>
                      <w:rFonts w:asciiTheme="minorHAnsi" w:hAnsiTheme="minorHAnsi" w:cstheme="minorHAnsi"/>
                      <w:sz w:val="20"/>
                      <w:szCs w:val="20"/>
                    </w:rPr>
                    <w:t>est ouvert aux Professionnels de la Santé qui cherchent à placer leurs fonds dans un investissement long terme (l’immobilier d’entreprise et plus spécialement les Locaux Commerciaux à destination médicale), à revenus réguliers et risques de fluctuations limités.</w:t>
                  </w:r>
                </w:p>
              </w:txbxContent>
            </v:textbox>
          </v:shape>
        </w:pict>
      </w:r>
    </w:p>
    <w:p w:rsidR="00840F2B" w:rsidRDefault="00840F2B" w:rsidP="0092442A">
      <w:pPr>
        <w:pStyle w:val="Sansinterligne"/>
        <w:rPr>
          <w:b/>
          <w:sz w:val="18"/>
          <w:szCs w:val="18"/>
          <w:lang w:eastAsia="fr-FR"/>
        </w:rPr>
      </w:pPr>
    </w:p>
    <w:p w:rsidR="00840F2B" w:rsidRPr="0092442A" w:rsidRDefault="0056393A" w:rsidP="0092442A">
      <w:pPr>
        <w:pStyle w:val="Sansinterligne"/>
        <w:rPr>
          <w:sz w:val="18"/>
          <w:szCs w:val="18"/>
        </w:rPr>
      </w:pPr>
      <w:r>
        <w:rPr>
          <w:b/>
          <w:noProof/>
          <w:sz w:val="18"/>
          <w:szCs w:val="18"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4146550</wp:posOffset>
            </wp:positionH>
            <wp:positionV relativeFrom="paragraph">
              <wp:posOffset>-42545</wp:posOffset>
            </wp:positionV>
            <wp:extent cx="1762125" cy="1543050"/>
            <wp:effectExtent l="19050" t="0" r="9525" b="0"/>
            <wp:wrapThrough wrapText="bothSides">
              <wp:wrapPolygon edited="0">
                <wp:start x="-234" y="0"/>
                <wp:lineTo x="-234" y="21333"/>
                <wp:lineTo x="21717" y="21333"/>
                <wp:lineTo x="21717" y="0"/>
                <wp:lineTo x="-234" y="0"/>
              </wp:wrapPolygon>
            </wp:wrapThrough>
            <wp:docPr id="2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77BC3" w:rsidRDefault="00F77BC3"/>
    <w:p w:rsidR="00F77BC3" w:rsidRDefault="00C1361B">
      <w:r>
        <w:rPr>
          <w:rFonts w:cs="Arial"/>
          <w:noProof/>
          <w:sz w:val="18"/>
          <w:szCs w:val="18"/>
          <w:lang w:eastAsia="fr-FR"/>
        </w:rPr>
        <w:pict>
          <v:roundrect id="_x0000_s1032" style="position:absolute;margin-left:41.15pt;margin-top:126.75pt;width:247.1pt;height:260.55pt;z-index:251664384" arcsize="10923f" stroked="f" strokecolor="#95b3d7" strokeweight="1pt">
            <v:fill color2="#daeef3" rotate="t" focus="-50%" type="gradient"/>
            <v:shadow on="t" type="perspective" color="#243f60" opacity=".5" offset="1pt" offset2="-3pt"/>
          </v:roundrect>
        </w:pict>
      </w:r>
      <w:r>
        <w:rPr>
          <w:rFonts w:cs="Arial"/>
          <w:noProof/>
          <w:sz w:val="18"/>
          <w:szCs w:val="18"/>
          <w:lang w:eastAsia="fr-FR"/>
        </w:rPr>
        <w:pict>
          <v:shape id="_x0000_s1033" type="#_x0000_t202" style="position:absolute;margin-left:47.15pt;margin-top:138.55pt;width:233.8pt;height:245pt;z-index:251665408" filled="f" stroked="f">
            <v:fill color2="#b8cce4" rotate="t" focus="-50%" type="gradient"/>
            <v:textbox style="mso-next-textbox:#_x0000_s1033">
              <w:txbxContent>
                <w:p w:rsidR="004C5D12" w:rsidRPr="00361C18" w:rsidRDefault="004C5D12" w:rsidP="0056393A">
                  <w:pPr>
                    <w:rPr>
                      <w:rFonts w:ascii="Calibri" w:hAnsi="Calibri" w:cs="Calibri"/>
                      <w:sz w:val="20"/>
                    </w:rPr>
                  </w:pPr>
                  <w:r w:rsidRPr="00B73979">
                    <w:rPr>
                      <w:rFonts w:ascii="Calibri" w:hAnsi="Calibri" w:cs="Calibri"/>
                      <w:b/>
                      <w:color w:val="002060"/>
                      <w:sz w:val="20"/>
                    </w:rPr>
                    <w:t>Choisissez de vous faire accompagner</w:t>
                  </w:r>
                  <w:r w:rsidRPr="00361C18">
                    <w:rPr>
                      <w:rFonts w:ascii="Calibri" w:hAnsi="Calibri" w:cs="Calibri"/>
                      <w:sz w:val="20"/>
                    </w:rPr>
                    <w:t xml:space="preserve"> et de découvrir un montage juridique et financier simple et éprouvé : </w:t>
                  </w:r>
                  <w:r w:rsidRPr="00126CB1">
                    <w:rPr>
                      <w:rFonts w:ascii="Calibri" w:hAnsi="Calibri" w:cs="Calibri"/>
                      <w:color w:val="17365D"/>
                      <w:sz w:val="20"/>
                    </w:rPr>
                    <w:t>l'externalisation de votre immobilier professionnel</w:t>
                  </w:r>
                  <w:r w:rsidRPr="00361C18">
                    <w:rPr>
                      <w:rFonts w:ascii="Calibri" w:hAnsi="Calibri" w:cs="Calibri"/>
                      <w:sz w:val="20"/>
                    </w:rPr>
                    <w:t xml:space="preserve"> tout en améliorant</w:t>
                  </w:r>
                  <w:r>
                    <w:rPr>
                      <w:rFonts w:ascii="Calibri" w:hAnsi="Calibri" w:cs="Calibri"/>
                      <w:sz w:val="20"/>
                    </w:rPr>
                    <w:t xml:space="preserve"> significativement votre revenu.</w:t>
                  </w:r>
                </w:p>
                <w:p w:rsidR="004C5D12" w:rsidRDefault="004C5D12" w:rsidP="0056393A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Visitez notre site</w:t>
                  </w:r>
                  <w:r w:rsidRPr="00126CB1">
                    <w:rPr>
                      <w:rFonts w:ascii="Calibri" w:hAnsi="Calibri" w:cs="Calibri"/>
                      <w:color w:val="17365D"/>
                      <w:sz w:val="20"/>
                    </w:rPr>
                    <w:t xml:space="preserve"> </w:t>
                  </w:r>
                  <w:hyperlink r:id="rId7" w:history="1">
                    <w:r w:rsidRPr="00B73979">
                      <w:rPr>
                        <w:rStyle w:val="Lienhypertexte"/>
                        <w:rFonts w:ascii="Calibri" w:hAnsi="Calibri" w:cs="Calibri"/>
                        <w:color w:val="002060"/>
                        <w:sz w:val="20"/>
                      </w:rPr>
                      <w:t>www.mursante.fr</w:t>
                    </w:r>
                  </w:hyperlink>
                  <w:r>
                    <w:rPr>
                      <w:rFonts w:ascii="Calibri" w:hAnsi="Calibri" w:cs="Calibri"/>
                      <w:sz w:val="20"/>
                    </w:rPr>
                    <w:t xml:space="preserve"> pour de plus amples informations</w:t>
                  </w:r>
                </w:p>
                <w:p w:rsidR="004C5D12" w:rsidRPr="003913CF" w:rsidRDefault="004C5D12" w:rsidP="0056393A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>
                    <w:rPr>
                      <w:rFonts w:ascii="Calibri" w:hAnsi="Calibri" w:cs="Calibri"/>
                      <w:sz w:val="20"/>
                    </w:rPr>
                    <w:t>Faites,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 dès maintenant</w:t>
                  </w:r>
                  <w:r>
                    <w:rPr>
                      <w:rFonts w:ascii="Calibri" w:hAnsi="Calibri" w:cs="Calibri"/>
                      <w:sz w:val="20"/>
                    </w:rPr>
                    <w:t>,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 votre demande de </w:t>
                  </w:r>
                  <w:r w:rsidRPr="00B73979">
                    <w:rPr>
                      <w:rFonts w:ascii="Calibri" w:hAnsi="Calibri" w:cs="Calibri"/>
                      <w:b/>
                      <w:color w:val="002060"/>
                    </w:rPr>
                    <w:t>pré-analyse gratuite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 sur notre site </w:t>
                  </w:r>
                  <w:hyperlink r:id="rId8" w:history="1">
                    <w:r w:rsidRPr="00B73979">
                      <w:rPr>
                        <w:rStyle w:val="Lienhypertexte"/>
                        <w:rFonts w:ascii="Calibri" w:hAnsi="Calibri" w:cs="Calibri"/>
                        <w:color w:val="002060"/>
                        <w:sz w:val="20"/>
                      </w:rPr>
                      <w:t>contact.mursante.fr</w:t>
                    </w:r>
                  </w:hyperlink>
                </w:p>
                <w:p w:rsidR="004C5D12" w:rsidRPr="002C5F75" w:rsidRDefault="004C5D12" w:rsidP="0056393A">
                  <w:pPr>
                    <w:numPr>
                      <w:ilvl w:val="0"/>
                      <w:numId w:val="6"/>
                    </w:numPr>
                    <w:spacing w:after="0" w:line="240" w:lineRule="auto"/>
                  </w:pPr>
                  <w:r>
                    <w:rPr>
                      <w:rFonts w:ascii="Calibri" w:hAnsi="Calibri" w:cs="Calibri"/>
                      <w:sz w:val="20"/>
                    </w:rPr>
                    <w:t>Contactez-nous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 par mail</w:t>
                  </w:r>
                  <w:r>
                    <w:rPr>
                      <w:rFonts w:ascii="Calibri" w:hAnsi="Calibri" w:cs="Calibri"/>
                      <w:sz w:val="20"/>
                    </w:rPr>
                    <w:t xml:space="preserve"> à</w:t>
                  </w:r>
                  <w:r w:rsidRPr="00126CB1">
                    <w:rPr>
                      <w:rFonts w:ascii="Calibri" w:hAnsi="Calibri" w:cs="Calibri"/>
                      <w:color w:val="17365D"/>
                      <w:sz w:val="20"/>
                    </w:rPr>
                    <w:t xml:space="preserve"> </w:t>
                  </w:r>
                  <w:hyperlink r:id="rId9" w:history="1">
                    <w:r w:rsidRPr="00B73979">
                      <w:rPr>
                        <w:rStyle w:val="Lienhypertexte"/>
                        <w:rFonts w:ascii="Calibri" w:hAnsi="Calibri" w:cs="Calibri"/>
                        <w:color w:val="002060"/>
                        <w:sz w:val="20"/>
                      </w:rPr>
                      <w:t>contact@mursante.fr</w:t>
                    </w:r>
                  </w:hyperlink>
                  <w:r>
                    <w:rPr>
                      <w:rFonts w:ascii="Calibri" w:hAnsi="Calibri" w:cs="Calibri"/>
                      <w:sz w:val="20"/>
                    </w:rPr>
                    <w:t xml:space="preserve"> ou retournez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 votre coupon-</w:t>
                  </w:r>
                  <w:r>
                    <w:rPr>
                      <w:rFonts w:ascii="Calibri" w:hAnsi="Calibri" w:cs="Calibri"/>
                      <w:sz w:val="20"/>
                    </w:rPr>
                    <w:t>réponse.</w:t>
                  </w:r>
                </w:p>
                <w:p w:rsidR="004C5D12" w:rsidRPr="001C675C" w:rsidRDefault="004C5D12" w:rsidP="0056393A">
                  <w:pPr>
                    <w:numPr>
                      <w:ilvl w:val="0"/>
                      <w:numId w:val="6"/>
                    </w:numPr>
                    <w:spacing w:after="0" w:line="240" w:lineRule="auto"/>
                    <w:rPr>
                      <w:rFonts w:ascii="Calibri" w:hAnsi="Calibri" w:cs="Calibri"/>
                      <w:sz w:val="20"/>
                    </w:rPr>
                  </w:pPr>
                  <w:r w:rsidRPr="003913CF">
                    <w:rPr>
                      <w:rFonts w:ascii="Calibri" w:hAnsi="Calibri" w:cs="Calibri"/>
                      <w:sz w:val="20"/>
                    </w:rPr>
                    <w:t>Appelez le</w:t>
                  </w:r>
                  <w:r w:rsidRPr="00B73979">
                    <w:rPr>
                      <w:rFonts w:ascii="Calibri" w:hAnsi="Calibri" w:cs="Calibri"/>
                      <w:color w:val="002060"/>
                      <w:sz w:val="20"/>
                    </w:rPr>
                    <w:t xml:space="preserve"> </w:t>
                  </w:r>
                  <w:r w:rsidRPr="00B73979">
                    <w:rPr>
                      <w:rFonts w:ascii="Calibri" w:hAnsi="Calibri" w:cs="Calibri"/>
                      <w:b/>
                      <w:color w:val="002060"/>
                      <w:szCs w:val="24"/>
                    </w:rPr>
                    <w:t xml:space="preserve">06 11 </w:t>
                  </w:r>
                  <w:proofErr w:type="spellStart"/>
                  <w:r w:rsidRPr="00B73979">
                    <w:rPr>
                      <w:rFonts w:ascii="Calibri" w:hAnsi="Calibri" w:cs="Calibri"/>
                      <w:b/>
                      <w:color w:val="002060"/>
                      <w:szCs w:val="24"/>
                    </w:rPr>
                    <w:t>11</w:t>
                  </w:r>
                  <w:proofErr w:type="spellEnd"/>
                  <w:r w:rsidRPr="00B73979">
                    <w:rPr>
                      <w:rFonts w:ascii="Calibri" w:hAnsi="Calibri" w:cs="Calibri"/>
                      <w:b/>
                      <w:color w:val="002060"/>
                      <w:szCs w:val="24"/>
                    </w:rPr>
                    <w:t xml:space="preserve"> 10 03</w:t>
                  </w:r>
                  <w:r w:rsidRPr="004D2AAC">
                    <w:rPr>
                      <w:rFonts w:ascii="Calibri" w:hAnsi="Calibri" w:cs="Calibri"/>
                      <w:sz w:val="18"/>
                    </w:rPr>
                    <w:t xml:space="preserve"> </w:t>
                  </w:r>
                  <w:r w:rsidRPr="003913CF">
                    <w:rPr>
                      <w:rFonts w:ascii="Calibri" w:hAnsi="Calibri" w:cs="Calibri"/>
                      <w:sz w:val="20"/>
                    </w:rPr>
                    <w:t xml:space="preserve">pour bénéficier des conseils gratuits et personnalisés d'un expert de </w:t>
                  </w:r>
                  <w:r w:rsidRPr="00B73979">
                    <w:rPr>
                      <w:rFonts w:ascii="Calibri" w:hAnsi="Calibri" w:cs="Calibri"/>
                      <w:color w:val="002060"/>
                      <w:sz w:val="20"/>
                    </w:rPr>
                    <w:t xml:space="preserve">l'externalisation de l'immobilier professionnel. </w:t>
                  </w:r>
                </w:p>
              </w:txbxContent>
            </v:textbox>
          </v:shape>
        </w:pict>
      </w:r>
      <w:r w:rsidR="0056393A">
        <w:rPr>
          <w:rFonts w:cs="Arial"/>
          <w:noProof/>
          <w:sz w:val="18"/>
          <w:szCs w:val="18"/>
          <w:lang w:eastAsia="fr-FR"/>
        </w:rPr>
        <w:pict>
          <v:shape id="_x0000_s1034" type="#_x0000_t202" style="position:absolute;margin-left:54.25pt;margin-top:410.25pt;width:201.75pt;height:39.75pt;z-index:251666432">
            <v:textbox>
              <w:txbxContent>
                <w:p w:rsidR="004C5D12" w:rsidRPr="00634638" w:rsidRDefault="004C5D12" w:rsidP="0056393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proofErr w:type="spellStart"/>
                  <w:r w:rsidRPr="00634638"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  <w:t>MurSanté</w:t>
                  </w:r>
                  <w:proofErr w:type="spellEnd"/>
                  <w:r w:rsidRPr="00634638">
                    <w:rPr>
                      <w:rFonts w:eastAsia="Times New Roman" w:cs="Arial"/>
                      <w:b/>
                      <w:bCs/>
                      <w:sz w:val="18"/>
                      <w:szCs w:val="18"/>
                      <w:lang w:eastAsia="fr-FR"/>
                    </w:rPr>
                    <w:t xml:space="preserve"> GFP</w:t>
                  </w:r>
                  <w:r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  <w:t xml:space="preserve"> - </w:t>
                  </w:r>
                  <w:r w:rsidRPr="00634638"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  <w:t>3, Allée Claude Monet</w:t>
                  </w:r>
                </w:p>
                <w:p w:rsidR="004C5D12" w:rsidRPr="0056393A" w:rsidRDefault="004C5D12" w:rsidP="0056393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r w:rsidRPr="00634638"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  <w:t>92300 Levallois Perret</w:t>
                  </w:r>
                </w:p>
              </w:txbxContent>
            </v:textbox>
          </v:shape>
        </w:pict>
      </w:r>
      <w:r w:rsidR="0056393A" w:rsidRPr="0083760D">
        <w:rPr>
          <w:rFonts w:cs="Arial"/>
          <w:noProof/>
          <w:sz w:val="18"/>
          <w:szCs w:val="18"/>
          <w:lang w:eastAsia="fr-FR"/>
        </w:rPr>
        <w:pict>
          <v:shape id="_x0000_s1028" type="#_x0000_t202" style="position:absolute;margin-left:324.25pt;margin-top:205.5pt;width:181.5pt;height:67.5pt;z-index:251661312">
            <v:textbox style="mso-next-textbox:#_x0000_s1028">
              <w:txbxContent>
                <w:p w:rsidR="004C5D12" w:rsidRDefault="004C5D12" w:rsidP="007138A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634638">
                    <w:rPr>
                      <w:rFonts w:cs="Arial"/>
                      <w:sz w:val="18"/>
                      <w:szCs w:val="18"/>
                    </w:rPr>
                    <w:t>Établissons ensemble une pré-analyse gratuite, personnalisée et confidentielle, de votre situation</w:t>
                  </w:r>
                  <w:r>
                    <w:rPr>
                      <w:rFonts w:cs="Arial"/>
                      <w:sz w:val="18"/>
                      <w:szCs w:val="18"/>
                    </w:rPr>
                    <w:t>.</w:t>
                  </w:r>
                </w:p>
                <w:p w:rsidR="004C5D12" w:rsidRDefault="004C5D12" w:rsidP="0056393A">
                  <w:pPr>
                    <w:spacing w:after="0" w:line="240" w:lineRule="auto"/>
                    <w:jc w:val="center"/>
                    <w:rPr>
                      <w:rFonts w:eastAsia="Times New Roman" w:cs="Arial"/>
                      <w:sz w:val="18"/>
                      <w:szCs w:val="18"/>
                      <w:lang w:eastAsia="fr-FR"/>
                    </w:rPr>
                  </w:pPr>
                  <w:hyperlink r:id="rId10" w:history="1">
                    <w:r w:rsidRPr="000C55E8">
                      <w:rPr>
                        <w:rStyle w:val="Lienhypertexte"/>
                        <w:rFonts w:eastAsia="Times New Roman" w:cs="Arial"/>
                        <w:sz w:val="18"/>
                        <w:szCs w:val="18"/>
                        <w:lang w:eastAsia="fr-FR"/>
                      </w:rPr>
                      <w:t>http://www.mursante.fr/</w:t>
                    </w:r>
                  </w:hyperlink>
                </w:p>
                <w:p w:rsidR="004C5D12" w:rsidRPr="007138A3" w:rsidRDefault="004C5D12" w:rsidP="007138A3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</w:txbxContent>
            </v:textbox>
          </v:shape>
        </w:pict>
      </w:r>
    </w:p>
    <w:sectPr w:rsidR="00F77BC3" w:rsidSect="004704B1">
      <w:pgSz w:w="16838" w:h="11906" w:orient="landscape"/>
      <w:pgMar w:top="1417" w:right="1417" w:bottom="1417" w:left="1417" w:header="708" w:footer="708" w:gutter="0"/>
      <w:cols w:num="3" w:space="361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11C19"/>
    <w:multiLevelType w:val="multilevel"/>
    <w:tmpl w:val="527A9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F503F0"/>
    <w:multiLevelType w:val="hybridMultilevel"/>
    <w:tmpl w:val="052CC520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EE7CCB6C"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DF105C"/>
    <w:multiLevelType w:val="multilevel"/>
    <w:tmpl w:val="8CC2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1A6C5C"/>
    <w:multiLevelType w:val="multilevel"/>
    <w:tmpl w:val="B03C8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D47622D"/>
    <w:multiLevelType w:val="hybridMultilevel"/>
    <w:tmpl w:val="2286BA7C"/>
    <w:lvl w:ilvl="0" w:tplc="DAFC92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5AB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B6C0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1F2E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028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AE2E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5855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6A6F6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9C9D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5A1A66E7"/>
    <w:multiLevelType w:val="hybridMultilevel"/>
    <w:tmpl w:val="10D891D2"/>
    <w:lvl w:ilvl="0" w:tplc="95927A6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33747"/>
    <w:multiLevelType w:val="multilevel"/>
    <w:tmpl w:val="C6F64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D2327BE"/>
    <w:multiLevelType w:val="hybridMultilevel"/>
    <w:tmpl w:val="B27CADB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B1E11FB"/>
    <w:multiLevelType w:val="hybridMultilevel"/>
    <w:tmpl w:val="E0360722"/>
    <w:lvl w:ilvl="0" w:tplc="1EFE4B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C489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A36B2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0D439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BEFE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825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CAE3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486A9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8EC1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26420"/>
    <w:rsid w:val="00005A5A"/>
    <w:rsid w:val="0000728A"/>
    <w:rsid w:val="000408C8"/>
    <w:rsid w:val="000676BB"/>
    <w:rsid w:val="00075FC7"/>
    <w:rsid w:val="000B5EE4"/>
    <w:rsid w:val="000D1413"/>
    <w:rsid w:val="000D661F"/>
    <w:rsid w:val="00105B6D"/>
    <w:rsid w:val="001366B4"/>
    <w:rsid w:val="00142B56"/>
    <w:rsid w:val="001C675C"/>
    <w:rsid w:val="001D07C6"/>
    <w:rsid w:val="001E1F2E"/>
    <w:rsid w:val="002070D7"/>
    <w:rsid w:val="002211E9"/>
    <w:rsid w:val="00283BD3"/>
    <w:rsid w:val="002E5021"/>
    <w:rsid w:val="00331534"/>
    <w:rsid w:val="0036146E"/>
    <w:rsid w:val="003717DC"/>
    <w:rsid w:val="003A1B8D"/>
    <w:rsid w:val="003D1AD5"/>
    <w:rsid w:val="004704B1"/>
    <w:rsid w:val="0047730A"/>
    <w:rsid w:val="004815F9"/>
    <w:rsid w:val="00485DDE"/>
    <w:rsid w:val="004925BA"/>
    <w:rsid w:val="00496C16"/>
    <w:rsid w:val="004A781C"/>
    <w:rsid w:val="004C5D12"/>
    <w:rsid w:val="0051201A"/>
    <w:rsid w:val="00513E25"/>
    <w:rsid w:val="005538F3"/>
    <w:rsid w:val="0056393A"/>
    <w:rsid w:val="005978DB"/>
    <w:rsid w:val="0060776D"/>
    <w:rsid w:val="00617705"/>
    <w:rsid w:val="00634638"/>
    <w:rsid w:val="006507F5"/>
    <w:rsid w:val="00650813"/>
    <w:rsid w:val="0068731D"/>
    <w:rsid w:val="006A42FC"/>
    <w:rsid w:val="006B5CE1"/>
    <w:rsid w:val="006B60A7"/>
    <w:rsid w:val="006D6B62"/>
    <w:rsid w:val="006F4A08"/>
    <w:rsid w:val="007138A3"/>
    <w:rsid w:val="00726420"/>
    <w:rsid w:val="00747787"/>
    <w:rsid w:val="00760FC6"/>
    <w:rsid w:val="007764C7"/>
    <w:rsid w:val="0083760D"/>
    <w:rsid w:val="00840F2B"/>
    <w:rsid w:val="008609C5"/>
    <w:rsid w:val="00876152"/>
    <w:rsid w:val="0092323C"/>
    <w:rsid w:val="0092442A"/>
    <w:rsid w:val="0094046B"/>
    <w:rsid w:val="009965A7"/>
    <w:rsid w:val="009A1376"/>
    <w:rsid w:val="009C37F4"/>
    <w:rsid w:val="00A914FD"/>
    <w:rsid w:val="00A976EE"/>
    <w:rsid w:val="00AE2898"/>
    <w:rsid w:val="00AF5DEB"/>
    <w:rsid w:val="00B132B0"/>
    <w:rsid w:val="00B6460F"/>
    <w:rsid w:val="00B77404"/>
    <w:rsid w:val="00BE4C40"/>
    <w:rsid w:val="00C0481B"/>
    <w:rsid w:val="00C1361B"/>
    <w:rsid w:val="00C13BB1"/>
    <w:rsid w:val="00C33380"/>
    <w:rsid w:val="00C36043"/>
    <w:rsid w:val="00C67700"/>
    <w:rsid w:val="00C757A4"/>
    <w:rsid w:val="00C86715"/>
    <w:rsid w:val="00CE3CCF"/>
    <w:rsid w:val="00D94B7E"/>
    <w:rsid w:val="00E06AA8"/>
    <w:rsid w:val="00E124C6"/>
    <w:rsid w:val="00E276EF"/>
    <w:rsid w:val="00E649E0"/>
    <w:rsid w:val="00E760C8"/>
    <w:rsid w:val="00ED1A88"/>
    <w:rsid w:val="00ED39F2"/>
    <w:rsid w:val="00EE4BFE"/>
    <w:rsid w:val="00EE5747"/>
    <w:rsid w:val="00EE7585"/>
    <w:rsid w:val="00F77B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776D"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7264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83BD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072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726420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07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728A"/>
    <w:rPr>
      <w:rFonts w:ascii="Tahoma" w:hAnsi="Tahoma" w:cs="Tahoma"/>
      <w:sz w:val="16"/>
      <w:szCs w:val="16"/>
    </w:rPr>
  </w:style>
  <w:style w:type="character" w:customStyle="1" w:styleId="Titre4Car">
    <w:name w:val="Titre 4 Car"/>
    <w:basedOn w:val="Policepardfaut"/>
    <w:link w:val="Titre4"/>
    <w:uiPriority w:val="9"/>
    <w:semiHidden/>
    <w:rsid w:val="000072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ansinterligne">
    <w:name w:val="No Spacing"/>
    <w:uiPriority w:val="1"/>
    <w:qFormat/>
    <w:rsid w:val="0000728A"/>
    <w:pPr>
      <w:spacing w:after="0" w:line="240" w:lineRule="auto"/>
    </w:pPr>
  </w:style>
  <w:style w:type="character" w:customStyle="1" w:styleId="Titre3Car">
    <w:name w:val="Titre 3 Car"/>
    <w:basedOn w:val="Policepardfaut"/>
    <w:link w:val="Titre3"/>
    <w:uiPriority w:val="9"/>
    <w:rsid w:val="00283BD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Lienhypertexte">
    <w:name w:val="Hyperlink"/>
    <w:basedOn w:val="Policepardfaut"/>
    <w:uiPriority w:val="99"/>
    <w:unhideWhenUsed/>
    <w:rsid w:val="006346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220013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9504">
          <w:marLeft w:val="547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89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1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8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0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1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684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3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06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67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ursant&#233;.fr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://www.mursant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mursante.fr/" TargetMode="External"/><Relationship Id="rId10" Type="http://schemas.openxmlformats.org/officeDocument/2006/relationships/hyperlink" Target="http://www.mursante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ntact@mursant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14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Perso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Olivier</dc:creator>
  <cp:lastModifiedBy>evelyne</cp:lastModifiedBy>
  <cp:revision>9</cp:revision>
  <cp:lastPrinted>2012-06-13T10:18:00Z</cp:lastPrinted>
  <dcterms:created xsi:type="dcterms:W3CDTF">2012-06-18T15:42:00Z</dcterms:created>
  <dcterms:modified xsi:type="dcterms:W3CDTF">2012-06-18T22:39:00Z</dcterms:modified>
</cp:coreProperties>
</file>