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547EC" w:rsidRDefault="00A547EC" w:rsidP="00EC48F4">
      <w:pPr>
        <w:rPr>
          <w:rFonts w:ascii="Verdana" w:hAnsi="Verdana"/>
          <w:b/>
          <w:bCs/>
          <w:color w:val="1F497D" w:themeColor="text2"/>
          <w:sz w:val="36"/>
          <w:szCs w:val="36"/>
        </w:rPr>
      </w:pPr>
      <w:r>
        <w:rPr>
          <w:rFonts w:ascii="Verdana" w:hAnsi="Verdana"/>
          <w:b/>
          <w:bCs/>
          <w:noProof/>
          <w:color w:val="1F497D" w:themeColor="text2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-544830</wp:posOffset>
            </wp:positionV>
            <wp:extent cx="1607820" cy="1928495"/>
            <wp:effectExtent l="19050" t="0" r="0" b="0"/>
            <wp:wrapThrough wrapText="bothSides">
              <wp:wrapPolygon edited="0">
                <wp:start x="-256" y="0"/>
                <wp:lineTo x="-256" y="21337"/>
                <wp:lineTo x="21498" y="21337"/>
                <wp:lineTo x="21498" y="0"/>
                <wp:lineTo x="-256" y="0"/>
              </wp:wrapPolygon>
            </wp:wrapThrough>
            <wp:docPr id="4" name="Image 1" descr="logo3dModddj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3dModddjo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92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7EC" w:rsidRPr="00A547EC" w:rsidRDefault="009A2BAD" w:rsidP="00A547EC">
      <w:pPr>
        <w:jc w:val="center"/>
        <w:rPr>
          <w:rFonts w:ascii="Verdana" w:hAnsi="Verdana"/>
          <w:b/>
          <w:color w:val="1F497D" w:themeColor="text2"/>
        </w:rPr>
      </w:pPr>
      <w:r w:rsidRPr="009A2BAD">
        <w:rPr>
          <w:rFonts w:ascii="Verdana" w:hAnsi="Verdana"/>
          <w:b/>
          <w:bCs/>
          <w:color w:val="1F497D" w:themeColor="text2"/>
          <w:sz w:val="36"/>
          <w:szCs w:val="36"/>
        </w:rPr>
        <w:t>MODDDJO</w:t>
      </w:r>
      <w:r>
        <w:rPr>
          <w:rFonts w:ascii="Verdana" w:hAnsi="Verdana"/>
          <w:color w:val="1F497D" w:themeColor="text2"/>
          <w:sz w:val="36"/>
          <w:szCs w:val="36"/>
        </w:rPr>
        <w:t xml:space="preserve"> </w:t>
      </w:r>
      <w:r w:rsidRPr="009A2BAD">
        <w:rPr>
          <w:rFonts w:ascii="Verdana" w:hAnsi="Verdana"/>
          <w:b/>
          <w:color w:val="1F497D" w:themeColor="text2"/>
        </w:rPr>
        <w:t>Media Riche en 3D</w:t>
      </w:r>
    </w:p>
    <w:p w:rsidR="00E80DDB" w:rsidRPr="009A2BAD" w:rsidRDefault="00E80DDB" w:rsidP="00E80DDB">
      <w:pPr>
        <w:numPr>
          <w:ilvl w:val="0"/>
          <w:numId w:val="3"/>
        </w:numPr>
        <w:spacing w:line="240" w:lineRule="auto"/>
      </w:pPr>
      <w:r w:rsidRPr="009A2BAD">
        <w:t xml:space="preserve">Sébastien Bloc a écrit le logiciel </w:t>
      </w:r>
      <w:r w:rsidRPr="00E80DDB">
        <w:rPr>
          <w:b/>
        </w:rPr>
        <w:t>Modddjo</w:t>
      </w:r>
      <w:r w:rsidRPr="009A2BAD">
        <w:t xml:space="preserve"> et </w:t>
      </w:r>
      <w:r>
        <w:t>a créé l</w:t>
      </w:r>
      <w:r w:rsidR="00A547EC">
        <w:t>a société</w:t>
      </w:r>
      <w:r w:rsidR="00A547EC">
        <w:br/>
        <w:t xml:space="preserve">        </w:t>
      </w:r>
      <w:r w:rsidRPr="009A2BAD">
        <w:t xml:space="preserve">Modddjo SAS. </w:t>
      </w:r>
    </w:p>
    <w:p w:rsidR="00E80DDB" w:rsidRDefault="00E80DDB" w:rsidP="00E80DDB">
      <w:pPr>
        <w:numPr>
          <w:ilvl w:val="0"/>
          <w:numId w:val="3"/>
        </w:numPr>
        <w:spacing w:line="240" w:lineRule="auto"/>
      </w:pPr>
      <w:r w:rsidRPr="009A2BAD">
        <w:t xml:space="preserve">Ce logiciel est un moteur de rendu 3D qui permet de manipuler interactivement des objets 3D en temps réel, on-line et off-line. D’autres logiciels de CAO savent le faire, </w:t>
      </w:r>
      <w:r>
        <w:t>en plus Modddjo sait le faire</w:t>
      </w:r>
      <w:r w:rsidRPr="009A2BAD">
        <w:t xml:space="preserve"> dans une page web, en temp</w:t>
      </w:r>
      <w:r w:rsidR="00A547EC">
        <w:t>s réel et sur n’importe quel PC.</w:t>
      </w:r>
    </w:p>
    <w:p w:rsidR="00E80DDB" w:rsidRPr="00D36C2D" w:rsidRDefault="00E80DDB" w:rsidP="00A547EC">
      <w:pPr>
        <w:numPr>
          <w:ilvl w:val="0"/>
          <w:numId w:val="3"/>
        </w:numPr>
        <w:spacing w:line="240" w:lineRule="auto"/>
        <w:jc w:val="center"/>
        <w:rPr>
          <w:b/>
          <w:color w:val="1F497D" w:themeColor="text2"/>
          <w:sz w:val="28"/>
          <w:szCs w:val="28"/>
        </w:rPr>
      </w:pPr>
      <w:r w:rsidRPr="00D36C2D">
        <w:rPr>
          <w:b/>
          <w:color w:val="1F497D" w:themeColor="text2"/>
          <w:sz w:val="28"/>
          <w:szCs w:val="28"/>
        </w:rPr>
        <w:t>Modddjo passe maintenant au stade commercial</w:t>
      </w:r>
    </w:p>
    <w:p w:rsidR="00D36C2D" w:rsidRDefault="009A2BAD" w:rsidP="00D36C2D">
      <w:pPr>
        <w:numPr>
          <w:ilvl w:val="0"/>
          <w:numId w:val="3"/>
        </w:numPr>
        <w:spacing w:line="240" w:lineRule="auto"/>
      </w:pPr>
      <w:r w:rsidRPr="009A2BAD">
        <w:rPr>
          <w:b/>
          <w:bCs/>
        </w:rPr>
        <w:t xml:space="preserve">Vous connaissez sûrement Accrobat Reader de Adobe ? </w:t>
      </w:r>
      <w:r>
        <w:rPr>
          <w:b/>
          <w:bCs/>
        </w:rPr>
        <w:br/>
      </w:r>
      <w:r w:rsidRPr="009A2BAD">
        <w:t>Il s’agit probablement du logiciel le plus utilisé au monde.</w:t>
      </w:r>
      <w:r w:rsidRPr="009A2BAD">
        <w:br/>
        <w:t xml:space="preserve">Téléchargé gratuitement en 10 s’ par tout un chacun, il est vendu par Adobe aux sites désireux </w:t>
      </w:r>
      <w:r w:rsidR="00E80DDB">
        <w:t xml:space="preserve">de transmettre gratuitement </w:t>
      </w:r>
      <w:r w:rsidRPr="009A2BAD">
        <w:t>leurs fichiers et messages aux internautes.</w:t>
      </w:r>
      <w:r w:rsidRPr="009A2BAD">
        <w:br/>
        <w:t>Tel est le business modèle que va mettre en œuvre la société Modddjo.</w:t>
      </w:r>
    </w:p>
    <w:p w:rsidR="00F20951" w:rsidRPr="009A2BAD" w:rsidRDefault="009A2BAD" w:rsidP="00D36C2D">
      <w:pPr>
        <w:numPr>
          <w:ilvl w:val="0"/>
          <w:numId w:val="3"/>
        </w:numPr>
        <w:spacing w:line="240" w:lineRule="auto"/>
      </w:pPr>
      <w:r w:rsidRPr="009A2BAD">
        <w:t>Le plan de  lancemen</w:t>
      </w:r>
      <w:r w:rsidR="00D36C2D">
        <w:t xml:space="preserve">t commercial de MODDDJO prévoit </w:t>
      </w:r>
      <w:r w:rsidRPr="009A2BAD">
        <w:t>:</w:t>
      </w:r>
      <w:r w:rsidR="00D36C2D">
        <w:br/>
        <w:t xml:space="preserve">- </w:t>
      </w:r>
      <w:r w:rsidRPr="009A2BAD">
        <w:t>CA Année 1 = 1800k, EBIT = -800k</w:t>
      </w:r>
      <w:r w:rsidR="00D36C2D">
        <w:br/>
        <w:t xml:space="preserve">- </w:t>
      </w:r>
      <w:r w:rsidRPr="009A2BAD">
        <w:t>CA Année 5  =  6500k, EBIT = 2000k</w:t>
      </w:r>
    </w:p>
    <w:p w:rsidR="000B3D65" w:rsidRDefault="009A2BAD" w:rsidP="005E7E66">
      <w:pPr>
        <w:numPr>
          <w:ilvl w:val="0"/>
          <w:numId w:val="3"/>
        </w:numPr>
        <w:spacing w:line="240" w:lineRule="auto"/>
      </w:pPr>
      <w:r w:rsidRPr="009A2BAD">
        <w:t xml:space="preserve"> Nous proposons à un/des partenaire(s) de participer à ce projet par une entrée au capital </w:t>
      </w:r>
      <w:r w:rsidR="00E80DDB">
        <w:t xml:space="preserve">significative </w:t>
      </w:r>
      <w:r w:rsidRPr="009A2BAD">
        <w:t>de 1200 k€.</w:t>
      </w:r>
      <w:r w:rsidR="005E7E66">
        <w:t xml:space="preserve"> </w:t>
      </w:r>
      <w:r w:rsidR="005E7E66">
        <w:br/>
      </w:r>
      <w:r w:rsidRPr="009A2BAD">
        <w:t>La sortie se fera par une vente dans les cinq ans à un Major du secteur (Google, Micr</w:t>
      </w:r>
      <w:r w:rsidR="00E80DDB">
        <w:t xml:space="preserve">osoft, Dassault Système...) et </w:t>
      </w:r>
      <w:r w:rsidRPr="009A2BAD">
        <w:t xml:space="preserve">dégagera un TRI de </w:t>
      </w:r>
      <w:r w:rsidR="00E80DDB">
        <w:t>plus de</w:t>
      </w:r>
      <w:r w:rsidRPr="009A2BAD">
        <w:t xml:space="preserve"> </w:t>
      </w:r>
      <w:r w:rsidR="00E80DDB">
        <w:t>50</w:t>
      </w:r>
      <w:r w:rsidRPr="009A2BAD">
        <w:t xml:space="preserve"> %.</w:t>
      </w:r>
    </w:p>
    <w:p w:rsidR="00D36C2D" w:rsidRDefault="009A2BAD" w:rsidP="00A547EC">
      <w:pPr>
        <w:spacing w:line="240" w:lineRule="auto"/>
        <w:ind w:left="72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Une d</w:t>
      </w:r>
      <w:r w:rsidRPr="009A2BAD">
        <w:rPr>
          <w:b/>
          <w:color w:val="1F497D" w:themeColor="text2"/>
          <w:sz w:val="28"/>
          <w:szCs w:val="28"/>
        </w:rPr>
        <w:t>émonstration pour notre prochain rendez-vous</w:t>
      </w:r>
    </w:p>
    <w:p w:rsidR="009A2BAD" w:rsidRPr="009A2BAD" w:rsidRDefault="009A2BAD" w:rsidP="00D36C2D">
      <w:pPr>
        <w:spacing w:line="240" w:lineRule="auto"/>
        <w:ind w:left="720"/>
        <w:jc w:val="center"/>
        <w:rPr>
          <w:b/>
          <w:color w:val="1F497D" w:themeColor="text2"/>
          <w:sz w:val="28"/>
          <w:szCs w:val="28"/>
        </w:rPr>
      </w:pPr>
      <w:r w:rsidRPr="009A2BAD">
        <w:rPr>
          <w:b/>
          <w:noProof/>
          <w:color w:val="1F497D" w:themeColor="text2"/>
          <w:sz w:val="28"/>
          <w:szCs w:val="28"/>
          <w:lang w:eastAsia="fr-FR"/>
        </w:rPr>
        <w:drawing>
          <wp:inline distT="0" distB="0" distL="0" distR="0">
            <wp:extent cx="3429000" cy="2771775"/>
            <wp:effectExtent l="19050" t="0" r="0" b="0"/>
            <wp:docPr id="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657" cy="277392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BAD" w:rsidRPr="009A2BAD" w:rsidSect="005E7E66">
      <w:headerReference w:type="default" r:id="rId9"/>
      <w:pgSz w:w="11906" w:h="16838"/>
      <w:pgMar w:top="1417" w:right="1417" w:bottom="1417" w:left="1417" w:header="708" w:footer="708" w:gutter="0"/>
      <w:pgBorders w:offsetFrom="page">
        <w:top w:val="threeDEmboss" w:sz="24" w:space="24" w:color="E36C0A" w:themeColor="accent6" w:themeShade="BF"/>
        <w:left w:val="threeDEmboss" w:sz="24" w:space="24" w:color="E36C0A" w:themeColor="accent6" w:themeShade="BF"/>
        <w:bottom w:val="threeDEmboss" w:sz="24" w:space="24" w:color="E36C0A" w:themeColor="accent6" w:themeShade="BF"/>
        <w:right w:val="threeDEmboss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01" w:rsidRDefault="00214701" w:rsidP="00EC48F4">
      <w:pPr>
        <w:spacing w:after="0" w:line="240" w:lineRule="auto"/>
      </w:pPr>
      <w:r>
        <w:separator/>
      </w:r>
    </w:p>
  </w:endnote>
  <w:endnote w:type="continuationSeparator" w:id="0">
    <w:p w:rsidR="00214701" w:rsidRDefault="00214701" w:rsidP="00EC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01" w:rsidRDefault="00214701" w:rsidP="00EC48F4">
      <w:pPr>
        <w:spacing w:after="0" w:line="240" w:lineRule="auto"/>
      </w:pPr>
      <w:r>
        <w:separator/>
      </w:r>
    </w:p>
  </w:footnote>
  <w:footnote w:type="continuationSeparator" w:id="0">
    <w:p w:rsidR="00214701" w:rsidRDefault="00214701" w:rsidP="00EC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EC" w:rsidRDefault="00A547EC" w:rsidP="00EC48F4">
    <w:pPr>
      <w:jc w:val="right"/>
      <w:rPr>
        <w:rFonts w:ascii="Arial" w:hAnsi="Arial" w:cs="Arial"/>
        <w:b/>
        <w:color w:val="1F497D" w:themeColor="text2"/>
      </w:rPr>
    </w:pPr>
    <w:r>
      <w:rPr>
        <w:rFonts w:ascii="Arial" w:hAnsi="Arial" w:cs="Arial"/>
        <w:b/>
        <w:noProof/>
        <w:color w:val="1F497D" w:themeColor="text2"/>
        <w:lang w:eastAsia="fr-FR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2363900</wp:posOffset>
          </wp:positionH>
          <wp:positionV relativeFrom="paragraph">
            <wp:posOffset>-213606</wp:posOffset>
          </wp:positionV>
          <wp:extent cx="1744857" cy="932098"/>
          <wp:effectExtent l="19050" t="0" r="7743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0310"/>
                  <a:stretch>
                    <a:fillRect/>
                  </a:stretch>
                </pic:blipFill>
                <pic:spPr bwMode="auto">
                  <a:xfrm>
                    <a:off x="0" y="0"/>
                    <a:ext cx="1744857" cy="932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48F4" w:rsidRDefault="00EC48F4" w:rsidP="00EC48F4">
    <w:pPr>
      <w:jc w:val="right"/>
      <w:rPr>
        <w:rFonts w:ascii="Arial" w:hAnsi="Arial" w:cs="Arial"/>
        <w:b/>
        <w:color w:val="1F497D" w:themeColor="text2"/>
      </w:rPr>
    </w:pPr>
    <w:r w:rsidRPr="00EC48F4">
      <w:rPr>
        <w:rFonts w:ascii="Arial" w:hAnsi="Arial" w:cs="Arial"/>
        <w:b/>
        <w:color w:val="1F497D" w:themeColor="text2"/>
      </w:rPr>
      <w:t>Stratégies de croissance</w:t>
    </w:r>
    <w:r w:rsidRPr="00EC48F4">
      <w:rPr>
        <w:rFonts w:ascii="Arial" w:hAnsi="Arial" w:cs="Arial"/>
        <w:b/>
        <w:color w:val="1F497D" w:themeColor="text2"/>
      </w:rPr>
      <w:br/>
      <w:t>&amp; Dynamique d’équipe</w:t>
    </w:r>
  </w:p>
  <w:p w:rsidR="00A547EC" w:rsidRDefault="00A547EC" w:rsidP="00EC48F4">
    <w:pPr>
      <w:jc w:val="right"/>
      <w:rPr>
        <w:rFonts w:ascii="Arial" w:hAnsi="Arial" w:cs="Arial"/>
        <w:b/>
        <w:color w:val="1F497D" w:themeColor="text2"/>
      </w:rPr>
    </w:pPr>
  </w:p>
  <w:p w:rsidR="00EC48F4" w:rsidRPr="00EC48F4" w:rsidRDefault="00EC48F4" w:rsidP="00EC48F4">
    <w:pPr>
      <w:jc w:val="right"/>
      <w:rPr>
        <w:rFonts w:ascii="Arial" w:hAnsi="Arial" w:cs="Arial"/>
        <w:b/>
        <w:color w:val="1F497D" w:themeColor="text2"/>
      </w:rPr>
    </w:pPr>
    <w:r>
      <w:rPr>
        <w:rFonts w:ascii="Arial" w:hAnsi="Arial" w:cs="Arial"/>
        <w:b/>
        <w:color w:val="1F497D" w:themeColor="text2"/>
      </w:rPr>
      <w:t>Vous présente en exclusivité 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32BA"/>
    <w:multiLevelType w:val="hybridMultilevel"/>
    <w:tmpl w:val="963C0428"/>
    <w:lvl w:ilvl="0" w:tplc="F1C805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8E9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E9D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C46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869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06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4D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E8E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225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978D7"/>
    <w:multiLevelType w:val="hybridMultilevel"/>
    <w:tmpl w:val="42949E16"/>
    <w:lvl w:ilvl="0" w:tplc="44282A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85D3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E36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0D3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0BE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42FD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83F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654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82D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CF4564"/>
    <w:multiLevelType w:val="hybridMultilevel"/>
    <w:tmpl w:val="B7220864"/>
    <w:lvl w:ilvl="0" w:tplc="3788E61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68EBFC">
      <w:start w:val="106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802D2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A0426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C2CD6B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31247E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2AB1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51660F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1EEC52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defaultTabStop w:val="708"/>
  <w:hyphenationZone w:val="425"/>
  <w:characterSpacingControl w:val="doNotCompress"/>
  <w:hdrShapeDefaults>
    <o:shapedefaults v:ext="edit" spidmax="717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B3D65"/>
    <w:rsid w:val="000B3D65"/>
    <w:rsid w:val="00214701"/>
    <w:rsid w:val="003A047F"/>
    <w:rsid w:val="003C3841"/>
    <w:rsid w:val="005E7E66"/>
    <w:rsid w:val="0067272B"/>
    <w:rsid w:val="006E33E3"/>
    <w:rsid w:val="006F7B2D"/>
    <w:rsid w:val="0074006F"/>
    <w:rsid w:val="00837A77"/>
    <w:rsid w:val="009A2BAD"/>
    <w:rsid w:val="00A15238"/>
    <w:rsid w:val="00A547EC"/>
    <w:rsid w:val="00A8697D"/>
    <w:rsid w:val="00D36C2D"/>
    <w:rsid w:val="00E80DDB"/>
    <w:rsid w:val="00EC48F4"/>
    <w:rsid w:val="00F2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BA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C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48F4"/>
  </w:style>
  <w:style w:type="paragraph" w:styleId="Pieddepage">
    <w:name w:val="footer"/>
    <w:basedOn w:val="Normal"/>
    <w:link w:val="PieddepageCar"/>
    <w:uiPriority w:val="99"/>
    <w:semiHidden/>
    <w:unhideWhenUsed/>
    <w:rsid w:val="00EC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4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3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8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2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3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0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6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9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9</cp:revision>
  <cp:lastPrinted>2010-06-10T18:17:00Z</cp:lastPrinted>
  <dcterms:created xsi:type="dcterms:W3CDTF">2010-06-03T15:03:00Z</dcterms:created>
  <dcterms:modified xsi:type="dcterms:W3CDTF">2010-06-10T18:18:00Z</dcterms:modified>
</cp:coreProperties>
</file>