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0D" w:rsidRPr="002978B2" w:rsidRDefault="008C2F0D" w:rsidP="008C2F0D">
      <w:pPr>
        <w:tabs>
          <w:tab w:val="left" w:pos="5640"/>
        </w:tabs>
        <w:ind w:left="5160" w:right="70"/>
        <w:jc w:val="both"/>
        <w:rPr>
          <w:rFonts w:asciiTheme="minorHAnsi" w:hAnsiTheme="minorHAnsi" w:cstheme="minorHAnsi"/>
          <w:sz w:val="20"/>
          <w:szCs w:val="20"/>
        </w:rPr>
      </w:pPr>
      <w:r w:rsidRPr="002978B2">
        <w:rPr>
          <w:rFonts w:asciiTheme="minorHAnsi" w:hAnsiTheme="minorHAnsi" w:cstheme="minorHAnsi"/>
          <w:sz w:val="20"/>
          <w:szCs w:val="20"/>
        </w:rPr>
        <w:t xml:space="preserve">Le Chesnay, le </w:t>
      </w:r>
      <w:r w:rsidR="004B7394" w:rsidRPr="002978B2">
        <w:rPr>
          <w:rFonts w:asciiTheme="minorHAnsi" w:hAnsiTheme="minorHAnsi" w:cstheme="minorHAnsi"/>
          <w:sz w:val="20"/>
          <w:szCs w:val="20"/>
        </w:rPr>
        <w:t xml:space="preserve">                       </w:t>
      </w:r>
      <w:r w:rsidRPr="002978B2">
        <w:rPr>
          <w:rFonts w:asciiTheme="minorHAnsi" w:hAnsiTheme="minorHAnsi" w:cstheme="minorHAnsi"/>
          <w:sz w:val="20"/>
          <w:szCs w:val="20"/>
        </w:rPr>
        <w:t>2011</w:t>
      </w:r>
    </w:p>
    <w:p w:rsidR="008C2F0D" w:rsidRPr="002978B2" w:rsidRDefault="008C2F0D" w:rsidP="008C2F0D">
      <w:pPr>
        <w:tabs>
          <w:tab w:val="left" w:pos="5640"/>
        </w:tabs>
        <w:ind w:left="5160" w:right="70"/>
        <w:jc w:val="both"/>
        <w:rPr>
          <w:rFonts w:asciiTheme="minorHAnsi" w:hAnsiTheme="minorHAnsi" w:cstheme="minorHAnsi"/>
          <w:sz w:val="20"/>
          <w:szCs w:val="20"/>
        </w:rPr>
      </w:pPr>
    </w:p>
    <w:p w:rsidR="008C2F0D" w:rsidRPr="002978B2" w:rsidRDefault="008C2F0D" w:rsidP="008C2F0D">
      <w:pPr>
        <w:ind w:left="5160"/>
        <w:jc w:val="both"/>
        <w:rPr>
          <w:rFonts w:asciiTheme="minorHAnsi" w:hAnsiTheme="minorHAnsi" w:cstheme="minorHAnsi"/>
          <w:sz w:val="20"/>
          <w:szCs w:val="20"/>
        </w:rPr>
      </w:pPr>
      <w:r w:rsidRPr="002978B2">
        <w:rPr>
          <w:rFonts w:asciiTheme="minorHAnsi" w:hAnsiTheme="minorHAnsi" w:cstheme="minorHAnsi"/>
          <w:sz w:val="20"/>
          <w:szCs w:val="20"/>
        </w:rPr>
        <w:t>M</w:t>
      </w:r>
      <w:r w:rsidR="004B7394" w:rsidRPr="002978B2">
        <w:rPr>
          <w:rFonts w:asciiTheme="minorHAnsi" w:hAnsiTheme="minorHAnsi" w:cstheme="minorHAnsi"/>
          <w:sz w:val="20"/>
          <w:szCs w:val="20"/>
        </w:rPr>
        <w:t>onsieur Stephan Levy</w:t>
      </w:r>
      <w:r w:rsidRPr="002978B2">
        <w:rPr>
          <w:rFonts w:asciiTheme="minorHAnsi" w:hAnsiTheme="minorHAnsi" w:cstheme="minorHAnsi"/>
          <w:sz w:val="20"/>
          <w:szCs w:val="20"/>
        </w:rPr>
        <w:tab/>
      </w:r>
    </w:p>
    <w:p w:rsidR="004B7394" w:rsidRPr="002978B2" w:rsidRDefault="004B7394" w:rsidP="008C2F0D">
      <w:pPr>
        <w:ind w:left="5160"/>
        <w:jc w:val="both"/>
        <w:rPr>
          <w:rFonts w:asciiTheme="minorHAnsi" w:hAnsiTheme="minorHAnsi" w:cstheme="minorHAnsi"/>
          <w:sz w:val="20"/>
          <w:szCs w:val="20"/>
        </w:rPr>
      </w:pPr>
      <w:r w:rsidRPr="002978B2">
        <w:rPr>
          <w:rFonts w:asciiTheme="minorHAnsi" w:hAnsiTheme="minorHAnsi" w:cstheme="minorHAnsi"/>
          <w:sz w:val="20"/>
          <w:szCs w:val="20"/>
        </w:rPr>
        <w:t xml:space="preserve">Monsieur Patrick </w:t>
      </w:r>
      <w:proofErr w:type="spellStart"/>
      <w:r w:rsidRPr="002978B2">
        <w:rPr>
          <w:rFonts w:asciiTheme="minorHAnsi" w:hAnsiTheme="minorHAnsi" w:cstheme="minorHAnsi"/>
          <w:sz w:val="20"/>
          <w:szCs w:val="20"/>
        </w:rPr>
        <w:t>Graber</w:t>
      </w:r>
      <w:proofErr w:type="spellEnd"/>
    </w:p>
    <w:p w:rsidR="008C2F0D" w:rsidRPr="002978B2" w:rsidRDefault="004B7394" w:rsidP="008C2F0D">
      <w:pPr>
        <w:ind w:left="5160"/>
        <w:jc w:val="both"/>
        <w:rPr>
          <w:rFonts w:asciiTheme="minorHAnsi" w:hAnsiTheme="minorHAnsi" w:cstheme="minorHAnsi"/>
          <w:sz w:val="20"/>
          <w:szCs w:val="20"/>
        </w:rPr>
      </w:pPr>
      <w:r w:rsidRPr="002978B2">
        <w:rPr>
          <w:rFonts w:asciiTheme="minorHAnsi" w:hAnsiTheme="minorHAnsi" w:cstheme="minorHAnsi"/>
          <w:sz w:val="20"/>
          <w:szCs w:val="20"/>
        </w:rPr>
        <w:t>L.G.E.</w:t>
      </w:r>
    </w:p>
    <w:p w:rsidR="004B7394" w:rsidRPr="002978B2" w:rsidRDefault="004B7394" w:rsidP="008C2F0D">
      <w:pPr>
        <w:ind w:left="5160" w:right="70"/>
        <w:jc w:val="both"/>
        <w:rPr>
          <w:rFonts w:asciiTheme="minorHAnsi" w:hAnsiTheme="minorHAnsi" w:cstheme="minorHAnsi"/>
          <w:sz w:val="20"/>
          <w:szCs w:val="20"/>
        </w:rPr>
      </w:pPr>
      <w:r w:rsidRPr="002978B2">
        <w:rPr>
          <w:rFonts w:asciiTheme="minorHAnsi" w:hAnsiTheme="minorHAnsi" w:cstheme="minorHAnsi"/>
          <w:sz w:val="20"/>
          <w:szCs w:val="20"/>
        </w:rPr>
        <w:t>6 Résidence "Le Stade"</w:t>
      </w:r>
    </w:p>
    <w:p w:rsidR="008C2F0D" w:rsidRPr="002978B2" w:rsidRDefault="004B7394" w:rsidP="008C2F0D">
      <w:pPr>
        <w:ind w:left="5160" w:right="70"/>
        <w:jc w:val="both"/>
        <w:rPr>
          <w:rFonts w:asciiTheme="minorHAnsi" w:hAnsiTheme="minorHAnsi" w:cstheme="minorHAnsi"/>
          <w:sz w:val="20"/>
          <w:szCs w:val="20"/>
        </w:rPr>
      </w:pPr>
      <w:r w:rsidRPr="002978B2">
        <w:rPr>
          <w:rFonts w:asciiTheme="minorHAnsi" w:hAnsiTheme="minorHAnsi" w:cstheme="minorHAnsi"/>
          <w:sz w:val="20"/>
          <w:szCs w:val="20"/>
        </w:rPr>
        <w:t>57050</w:t>
      </w:r>
      <w:r w:rsidR="008C2F0D" w:rsidRPr="002978B2">
        <w:rPr>
          <w:rFonts w:asciiTheme="minorHAnsi" w:hAnsiTheme="minorHAnsi" w:cstheme="minorHAnsi"/>
          <w:sz w:val="20"/>
          <w:szCs w:val="20"/>
        </w:rPr>
        <w:t xml:space="preserve"> </w:t>
      </w:r>
      <w:proofErr w:type="spellStart"/>
      <w:r w:rsidRPr="002978B2">
        <w:rPr>
          <w:rFonts w:asciiTheme="minorHAnsi" w:hAnsiTheme="minorHAnsi" w:cstheme="minorHAnsi"/>
          <w:sz w:val="20"/>
          <w:szCs w:val="20"/>
        </w:rPr>
        <w:t>Longville</w:t>
      </w:r>
      <w:proofErr w:type="spellEnd"/>
      <w:r w:rsidRPr="002978B2">
        <w:rPr>
          <w:rFonts w:asciiTheme="minorHAnsi" w:hAnsiTheme="minorHAnsi" w:cstheme="minorHAnsi"/>
          <w:sz w:val="20"/>
          <w:szCs w:val="20"/>
        </w:rPr>
        <w:t>-lès-Metz</w:t>
      </w:r>
    </w:p>
    <w:p w:rsidR="00132634" w:rsidRPr="002978B2" w:rsidRDefault="00132634">
      <w:pPr>
        <w:ind w:left="5664" w:right="70"/>
        <w:jc w:val="right"/>
        <w:rPr>
          <w:rFonts w:asciiTheme="minorHAnsi" w:hAnsiTheme="minorHAnsi" w:cstheme="minorHAnsi"/>
          <w:sz w:val="20"/>
          <w:szCs w:val="20"/>
        </w:rPr>
      </w:pPr>
    </w:p>
    <w:p w:rsidR="00132634" w:rsidRPr="002978B2" w:rsidRDefault="00132634" w:rsidP="000826F0">
      <w:pPr>
        <w:ind w:right="70"/>
        <w:rPr>
          <w:rFonts w:asciiTheme="minorHAnsi" w:hAnsiTheme="minorHAnsi" w:cstheme="minorHAnsi"/>
          <w:sz w:val="20"/>
          <w:szCs w:val="20"/>
        </w:rPr>
      </w:pPr>
      <w:r w:rsidRPr="002978B2">
        <w:rPr>
          <w:rFonts w:asciiTheme="minorHAnsi" w:hAnsiTheme="minorHAnsi" w:cstheme="minorHAnsi"/>
          <w:sz w:val="20"/>
          <w:szCs w:val="20"/>
        </w:rPr>
        <w:t>M</w:t>
      </w:r>
      <w:r w:rsidR="004B7394" w:rsidRPr="002978B2">
        <w:rPr>
          <w:rFonts w:asciiTheme="minorHAnsi" w:hAnsiTheme="minorHAnsi" w:cstheme="minorHAnsi"/>
          <w:sz w:val="20"/>
          <w:szCs w:val="20"/>
        </w:rPr>
        <w:t>essieurs</w:t>
      </w:r>
      <w:r w:rsidRPr="002978B2">
        <w:rPr>
          <w:rFonts w:asciiTheme="minorHAnsi" w:hAnsiTheme="minorHAnsi" w:cstheme="minorHAnsi"/>
          <w:sz w:val="20"/>
          <w:szCs w:val="20"/>
        </w:rPr>
        <w:t>,</w:t>
      </w:r>
    </w:p>
    <w:p w:rsidR="008C2F0D" w:rsidRPr="002978B2" w:rsidRDefault="008C2F0D" w:rsidP="000826F0">
      <w:pPr>
        <w:ind w:right="70"/>
        <w:rPr>
          <w:rFonts w:asciiTheme="minorHAnsi" w:hAnsiTheme="minorHAnsi" w:cstheme="minorHAnsi"/>
          <w:sz w:val="20"/>
          <w:szCs w:val="20"/>
        </w:rPr>
      </w:pPr>
    </w:p>
    <w:p w:rsidR="008C2F0D" w:rsidRPr="002978B2" w:rsidRDefault="008C2F0D" w:rsidP="000826F0">
      <w:pPr>
        <w:ind w:right="70"/>
        <w:rPr>
          <w:rFonts w:asciiTheme="minorHAnsi" w:hAnsiTheme="minorHAnsi" w:cstheme="minorHAnsi"/>
          <w:sz w:val="20"/>
          <w:szCs w:val="20"/>
        </w:rPr>
      </w:pPr>
    </w:p>
    <w:p w:rsidR="00132634" w:rsidRPr="002978B2" w:rsidRDefault="00132634" w:rsidP="00C31BB4">
      <w:pPr>
        <w:ind w:right="70"/>
        <w:rPr>
          <w:rFonts w:asciiTheme="minorHAnsi" w:hAnsiTheme="minorHAnsi" w:cstheme="minorHAnsi"/>
          <w:sz w:val="20"/>
          <w:szCs w:val="20"/>
        </w:rPr>
      </w:pPr>
    </w:p>
    <w:p w:rsidR="00132634" w:rsidRPr="002978B2" w:rsidRDefault="008C2F0D" w:rsidP="00E351D0">
      <w:pPr>
        <w:ind w:right="70"/>
        <w:rPr>
          <w:rFonts w:asciiTheme="minorHAnsi" w:hAnsiTheme="minorHAnsi" w:cstheme="minorHAnsi"/>
          <w:sz w:val="20"/>
          <w:szCs w:val="20"/>
        </w:rPr>
      </w:pPr>
      <w:r w:rsidRPr="002978B2">
        <w:rPr>
          <w:rFonts w:asciiTheme="minorHAnsi" w:hAnsiTheme="minorHAnsi" w:cstheme="minorHAnsi"/>
          <w:sz w:val="20"/>
          <w:szCs w:val="20"/>
        </w:rPr>
        <w:t>Pour faire suite à notre entretien</w:t>
      </w:r>
      <w:r w:rsidR="00132634" w:rsidRPr="002978B2">
        <w:rPr>
          <w:rFonts w:asciiTheme="minorHAnsi" w:hAnsiTheme="minorHAnsi" w:cstheme="minorHAnsi"/>
          <w:sz w:val="20"/>
          <w:szCs w:val="20"/>
        </w:rPr>
        <w:t xml:space="preserve">, vous trouverez ci-après </w:t>
      </w:r>
      <w:r w:rsidR="004B7394" w:rsidRPr="002978B2">
        <w:rPr>
          <w:rFonts w:asciiTheme="minorHAnsi" w:hAnsiTheme="minorHAnsi" w:cstheme="minorHAnsi"/>
          <w:sz w:val="20"/>
          <w:szCs w:val="20"/>
        </w:rPr>
        <w:t xml:space="preserve">en </w:t>
      </w:r>
      <w:r w:rsidR="00132634" w:rsidRPr="002978B2">
        <w:rPr>
          <w:rFonts w:asciiTheme="minorHAnsi" w:hAnsiTheme="minorHAnsi" w:cstheme="minorHAnsi"/>
          <w:sz w:val="20"/>
          <w:szCs w:val="20"/>
        </w:rPr>
        <w:t xml:space="preserve">description </w:t>
      </w:r>
      <w:r w:rsidR="004B7394" w:rsidRPr="002978B2">
        <w:rPr>
          <w:rFonts w:asciiTheme="minorHAnsi" w:hAnsiTheme="minorHAnsi" w:cstheme="minorHAnsi"/>
          <w:sz w:val="20"/>
          <w:szCs w:val="20"/>
        </w:rPr>
        <w:t xml:space="preserve">le projet </w:t>
      </w:r>
      <w:r w:rsidR="00132634" w:rsidRPr="002978B2">
        <w:rPr>
          <w:rFonts w:asciiTheme="minorHAnsi" w:hAnsiTheme="minorHAnsi" w:cstheme="minorHAnsi"/>
          <w:sz w:val="20"/>
          <w:szCs w:val="20"/>
        </w:rPr>
        <w:t xml:space="preserve">de la mission que nous </w:t>
      </w:r>
      <w:r w:rsidR="004B7394" w:rsidRPr="002978B2">
        <w:rPr>
          <w:rFonts w:asciiTheme="minorHAnsi" w:hAnsiTheme="minorHAnsi" w:cstheme="minorHAnsi"/>
          <w:sz w:val="20"/>
          <w:szCs w:val="20"/>
        </w:rPr>
        <w:t xml:space="preserve">pourrions </w:t>
      </w:r>
      <w:r w:rsidR="00132634" w:rsidRPr="002978B2">
        <w:rPr>
          <w:rFonts w:asciiTheme="minorHAnsi" w:hAnsiTheme="minorHAnsi" w:cstheme="minorHAnsi"/>
          <w:sz w:val="20"/>
          <w:szCs w:val="20"/>
        </w:rPr>
        <w:t>accomplir pour vous.</w:t>
      </w:r>
    </w:p>
    <w:p w:rsidR="00132634" w:rsidRPr="002978B2" w:rsidRDefault="00132634" w:rsidP="00007DE5">
      <w:pPr>
        <w:ind w:right="70"/>
        <w:rPr>
          <w:rFonts w:asciiTheme="minorHAnsi" w:hAnsiTheme="minorHAnsi" w:cstheme="minorHAnsi"/>
          <w:sz w:val="20"/>
          <w:szCs w:val="20"/>
        </w:rPr>
      </w:pPr>
    </w:p>
    <w:p w:rsidR="00132634" w:rsidRPr="002978B2" w:rsidRDefault="00132634" w:rsidP="00007DE5">
      <w:pPr>
        <w:ind w:right="70"/>
        <w:rPr>
          <w:rFonts w:asciiTheme="minorHAnsi" w:hAnsiTheme="minorHAnsi" w:cstheme="minorHAnsi"/>
          <w:sz w:val="20"/>
          <w:szCs w:val="20"/>
        </w:rPr>
      </w:pPr>
      <w:r w:rsidRPr="002978B2">
        <w:rPr>
          <w:rFonts w:asciiTheme="minorHAnsi" w:hAnsiTheme="minorHAnsi" w:cstheme="minorHAnsi"/>
          <w:b/>
          <w:bCs/>
          <w:sz w:val="20"/>
          <w:szCs w:val="20"/>
        </w:rPr>
        <w:t>1 – Mission principale :</w:t>
      </w:r>
      <w:r w:rsidR="006327F7" w:rsidRPr="002978B2">
        <w:rPr>
          <w:rFonts w:asciiTheme="minorHAnsi" w:hAnsiTheme="minorHAnsi" w:cstheme="minorHAnsi"/>
          <w:b/>
          <w:bCs/>
          <w:sz w:val="20"/>
          <w:szCs w:val="20"/>
        </w:rPr>
        <w:t xml:space="preserve"> </w:t>
      </w:r>
      <w:r w:rsidR="006327F7" w:rsidRPr="002978B2">
        <w:rPr>
          <w:rFonts w:asciiTheme="minorHAnsi" w:hAnsiTheme="minorHAnsi" w:cstheme="minorHAnsi"/>
          <w:sz w:val="20"/>
          <w:szCs w:val="20"/>
        </w:rPr>
        <w:t>Assistance à la demande de financement ou/et levée de fonds</w:t>
      </w:r>
    </w:p>
    <w:p w:rsidR="00132634" w:rsidRPr="002978B2" w:rsidRDefault="00132634" w:rsidP="00635DC3">
      <w:pPr>
        <w:ind w:right="70"/>
        <w:rPr>
          <w:rFonts w:asciiTheme="minorHAnsi" w:hAnsiTheme="minorHAnsi" w:cstheme="minorHAnsi"/>
          <w:sz w:val="20"/>
          <w:szCs w:val="20"/>
        </w:rPr>
      </w:pPr>
    </w:p>
    <w:p w:rsidR="00132634" w:rsidRPr="002978B2" w:rsidRDefault="009F794A" w:rsidP="001D7090">
      <w:pPr>
        <w:ind w:right="70"/>
        <w:rPr>
          <w:rFonts w:asciiTheme="minorHAnsi" w:hAnsiTheme="minorHAnsi" w:cstheme="minorHAnsi"/>
          <w:sz w:val="20"/>
          <w:szCs w:val="20"/>
        </w:rPr>
      </w:pPr>
      <w:r w:rsidRPr="002978B2">
        <w:rPr>
          <w:rFonts w:asciiTheme="minorHAnsi" w:hAnsiTheme="minorHAnsi" w:cstheme="minorHAnsi"/>
          <w:sz w:val="20"/>
          <w:szCs w:val="20"/>
        </w:rPr>
        <w:t xml:space="preserve">La mission </w:t>
      </w:r>
      <w:r w:rsidR="00FD7346"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 xml:space="preserve">consiste </w:t>
      </w:r>
      <w:r w:rsidR="00FD7346" w:rsidRPr="002978B2">
        <w:rPr>
          <w:rFonts w:asciiTheme="minorHAnsi" w:hAnsiTheme="minorHAnsi" w:cstheme="minorHAnsi"/>
          <w:sz w:val="20"/>
          <w:szCs w:val="20"/>
        </w:rPr>
        <w:t>à réaliser la présentation financière du projet</w:t>
      </w:r>
      <w:r w:rsidR="008C2F0D" w:rsidRPr="002978B2">
        <w:rPr>
          <w:rFonts w:asciiTheme="minorHAnsi" w:hAnsiTheme="minorHAnsi" w:cstheme="minorHAnsi"/>
          <w:sz w:val="20"/>
          <w:szCs w:val="20"/>
        </w:rPr>
        <w:t xml:space="preserve"> </w:t>
      </w:r>
      <w:r w:rsidR="004B7394" w:rsidRPr="002978B2">
        <w:rPr>
          <w:rFonts w:asciiTheme="minorHAnsi" w:hAnsiTheme="minorHAnsi" w:cstheme="minorHAnsi"/>
          <w:sz w:val="20"/>
          <w:szCs w:val="20"/>
        </w:rPr>
        <w:t>L.G.E</w:t>
      </w:r>
      <w:r w:rsidR="008C2F0D"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 xml:space="preserve"> </w:t>
      </w:r>
      <w:r w:rsidR="006327F7" w:rsidRPr="002978B2">
        <w:rPr>
          <w:rFonts w:asciiTheme="minorHAnsi" w:hAnsiTheme="minorHAnsi" w:cstheme="minorHAnsi"/>
          <w:sz w:val="20"/>
          <w:szCs w:val="20"/>
        </w:rPr>
        <w:t>N</w:t>
      </w:r>
      <w:r w:rsidR="00132634" w:rsidRPr="002978B2">
        <w:rPr>
          <w:rFonts w:asciiTheme="minorHAnsi" w:hAnsiTheme="minorHAnsi" w:cstheme="minorHAnsi"/>
          <w:sz w:val="20"/>
          <w:szCs w:val="20"/>
        </w:rPr>
        <w:t xml:space="preserve">ous construirons ensemble </w:t>
      </w:r>
      <w:r w:rsidR="004214DA" w:rsidRPr="002978B2">
        <w:rPr>
          <w:rFonts w:asciiTheme="minorHAnsi" w:hAnsiTheme="minorHAnsi" w:cstheme="minorHAnsi"/>
          <w:sz w:val="20"/>
          <w:szCs w:val="20"/>
        </w:rPr>
        <w:t xml:space="preserve">sur la base des travaux déjà accomplis </w:t>
      </w:r>
      <w:r w:rsidR="00132634" w:rsidRPr="002978B2">
        <w:rPr>
          <w:rFonts w:asciiTheme="minorHAnsi" w:hAnsiTheme="minorHAnsi" w:cstheme="minorHAnsi"/>
          <w:sz w:val="20"/>
          <w:szCs w:val="20"/>
        </w:rPr>
        <w:t>un</w:t>
      </w:r>
      <w:r w:rsidR="00FD7346"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 marketing plan » et un</w:t>
      </w:r>
      <w:r w:rsidR="00FD7346"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 business plan » en vue</w:t>
      </w:r>
      <w:r w:rsidR="00C042A2" w:rsidRPr="002978B2">
        <w:rPr>
          <w:rFonts w:asciiTheme="minorHAnsi" w:hAnsiTheme="minorHAnsi" w:cstheme="minorHAnsi"/>
          <w:sz w:val="20"/>
          <w:szCs w:val="20"/>
        </w:rPr>
        <w:t xml:space="preserve"> d'une</w:t>
      </w:r>
      <w:r w:rsidR="00923CB9" w:rsidRPr="002978B2">
        <w:rPr>
          <w:rFonts w:asciiTheme="minorHAnsi" w:hAnsiTheme="minorHAnsi" w:cstheme="minorHAnsi"/>
          <w:sz w:val="20"/>
          <w:szCs w:val="20"/>
        </w:rPr>
        <w:t xml:space="preserve"> levée de fonds </w:t>
      </w:r>
      <w:r w:rsidR="00C042A2" w:rsidRPr="002978B2">
        <w:rPr>
          <w:rFonts w:asciiTheme="minorHAnsi" w:hAnsiTheme="minorHAnsi" w:cstheme="minorHAnsi"/>
          <w:sz w:val="20"/>
          <w:szCs w:val="20"/>
        </w:rPr>
        <w:t>et/</w:t>
      </w:r>
      <w:r w:rsidR="002C7EBA" w:rsidRPr="002978B2">
        <w:rPr>
          <w:rFonts w:asciiTheme="minorHAnsi" w:hAnsiTheme="minorHAnsi" w:cstheme="minorHAnsi"/>
          <w:sz w:val="20"/>
          <w:szCs w:val="20"/>
        </w:rPr>
        <w:t xml:space="preserve">ou d’une éventuelle demande de financement bancaire </w:t>
      </w:r>
    </w:p>
    <w:p w:rsidR="00132634" w:rsidRPr="002978B2" w:rsidRDefault="00132634" w:rsidP="00AE6369">
      <w:pPr>
        <w:ind w:right="70"/>
        <w:rPr>
          <w:rFonts w:asciiTheme="minorHAnsi" w:hAnsiTheme="minorHAnsi" w:cstheme="minorHAnsi"/>
          <w:sz w:val="20"/>
          <w:szCs w:val="20"/>
        </w:rPr>
      </w:pPr>
    </w:p>
    <w:p w:rsidR="00132634" w:rsidRPr="002978B2" w:rsidRDefault="00132634" w:rsidP="00AE6369">
      <w:pPr>
        <w:ind w:right="70"/>
        <w:rPr>
          <w:rFonts w:asciiTheme="minorHAnsi" w:hAnsiTheme="minorHAnsi" w:cstheme="minorHAnsi"/>
          <w:b/>
          <w:sz w:val="20"/>
          <w:szCs w:val="20"/>
        </w:rPr>
      </w:pPr>
      <w:r w:rsidRPr="002978B2">
        <w:rPr>
          <w:rFonts w:asciiTheme="minorHAnsi" w:hAnsiTheme="minorHAnsi" w:cstheme="minorHAnsi"/>
          <w:b/>
          <w:sz w:val="20"/>
          <w:szCs w:val="20"/>
        </w:rPr>
        <w:t>Cette mission</w:t>
      </w:r>
      <w:r w:rsidR="00FD7346" w:rsidRPr="002978B2">
        <w:rPr>
          <w:rFonts w:asciiTheme="minorHAnsi" w:hAnsiTheme="minorHAnsi" w:cstheme="minorHAnsi"/>
          <w:b/>
          <w:sz w:val="20"/>
          <w:szCs w:val="20"/>
        </w:rPr>
        <w:t xml:space="preserve"> </w:t>
      </w:r>
      <w:r w:rsidR="00EB6277" w:rsidRPr="002978B2">
        <w:rPr>
          <w:rFonts w:asciiTheme="minorHAnsi" w:hAnsiTheme="minorHAnsi" w:cstheme="minorHAnsi"/>
          <w:b/>
          <w:sz w:val="20"/>
          <w:szCs w:val="20"/>
        </w:rPr>
        <w:t>comporte donc 3</w:t>
      </w:r>
      <w:r w:rsidR="006327F7" w:rsidRPr="002978B2">
        <w:rPr>
          <w:rFonts w:asciiTheme="minorHAnsi" w:hAnsiTheme="minorHAnsi" w:cstheme="minorHAnsi"/>
          <w:b/>
          <w:sz w:val="20"/>
          <w:szCs w:val="20"/>
        </w:rPr>
        <w:t xml:space="preserve"> points</w:t>
      </w:r>
      <w:r w:rsidRPr="002978B2">
        <w:rPr>
          <w:rFonts w:asciiTheme="minorHAnsi" w:hAnsiTheme="minorHAnsi" w:cstheme="minorHAnsi"/>
          <w:b/>
          <w:sz w:val="20"/>
          <w:szCs w:val="20"/>
        </w:rPr>
        <w:t> :</w:t>
      </w:r>
    </w:p>
    <w:p w:rsidR="004214DA" w:rsidRPr="002978B2" w:rsidRDefault="004214DA" w:rsidP="00AE6369">
      <w:pPr>
        <w:ind w:right="70"/>
        <w:rPr>
          <w:rFonts w:asciiTheme="minorHAnsi" w:hAnsiTheme="minorHAnsi" w:cstheme="minorHAnsi"/>
          <w:b/>
          <w:sz w:val="20"/>
          <w:szCs w:val="20"/>
        </w:rPr>
      </w:pPr>
    </w:p>
    <w:p w:rsidR="00132634" w:rsidRPr="002978B2" w:rsidRDefault="006327F7" w:rsidP="0054449E">
      <w:pPr>
        <w:numPr>
          <w:ilvl w:val="0"/>
          <w:numId w:val="17"/>
        </w:numPr>
        <w:ind w:right="70"/>
        <w:rPr>
          <w:rFonts w:asciiTheme="minorHAnsi" w:hAnsiTheme="minorHAnsi" w:cstheme="minorHAnsi"/>
          <w:sz w:val="20"/>
          <w:szCs w:val="20"/>
        </w:rPr>
      </w:pPr>
      <w:r w:rsidRPr="002978B2">
        <w:rPr>
          <w:rFonts w:asciiTheme="minorHAnsi" w:hAnsiTheme="minorHAnsi" w:cstheme="minorHAnsi"/>
          <w:sz w:val="20"/>
          <w:szCs w:val="20"/>
        </w:rPr>
        <w:t>Mise en place du « Business Plan » et « Plan Marketing »</w:t>
      </w:r>
    </w:p>
    <w:p w:rsidR="006327F7" w:rsidRPr="002978B2" w:rsidRDefault="006327F7" w:rsidP="0054449E">
      <w:pPr>
        <w:numPr>
          <w:ilvl w:val="0"/>
          <w:numId w:val="17"/>
        </w:numPr>
        <w:ind w:right="70"/>
        <w:rPr>
          <w:rFonts w:asciiTheme="minorHAnsi" w:hAnsiTheme="minorHAnsi" w:cstheme="minorHAnsi"/>
          <w:sz w:val="20"/>
          <w:szCs w:val="20"/>
        </w:rPr>
      </w:pPr>
      <w:r w:rsidRPr="002978B2">
        <w:rPr>
          <w:rFonts w:asciiTheme="minorHAnsi" w:hAnsiTheme="minorHAnsi" w:cstheme="minorHAnsi"/>
          <w:sz w:val="20"/>
          <w:szCs w:val="20"/>
        </w:rPr>
        <w:t>Evaluation de l’Entreprise</w:t>
      </w:r>
      <w:r w:rsidR="009F794A" w:rsidRPr="002978B2">
        <w:rPr>
          <w:rFonts w:asciiTheme="minorHAnsi" w:hAnsiTheme="minorHAnsi" w:cstheme="minorHAnsi"/>
          <w:sz w:val="20"/>
          <w:szCs w:val="20"/>
        </w:rPr>
        <w:t xml:space="preserve"> et de son projet</w:t>
      </w:r>
      <w:r w:rsidRPr="002978B2">
        <w:rPr>
          <w:rFonts w:asciiTheme="minorHAnsi" w:hAnsiTheme="minorHAnsi" w:cstheme="minorHAnsi"/>
          <w:sz w:val="20"/>
          <w:szCs w:val="20"/>
        </w:rPr>
        <w:t xml:space="preserve"> sur la base de ce Business Plan,</w:t>
      </w:r>
    </w:p>
    <w:p w:rsidR="006327F7" w:rsidRPr="002978B2" w:rsidRDefault="006327F7" w:rsidP="0054449E">
      <w:pPr>
        <w:numPr>
          <w:ilvl w:val="0"/>
          <w:numId w:val="17"/>
        </w:numPr>
        <w:ind w:right="70"/>
        <w:rPr>
          <w:rFonts w:asciiTheme="minorHAnsi" w:hAnsiTheme="minorHAnsi" w:cstheme="minorHAnsi"/>
          <w:sz w:val="20"/>
          <w:szCs w:val="20"/>
        </w:rPr>
      </w:pPr>
      <w:r w:rsidRPr="002978B2">
        <w:rPr>
          <w:rFonts w:asciiTheme="minorHAnsi" w:hAnsiTheme="minorHAnsi" w:cstheme="minorHAnsi"/>
          <w:sz w:val="20"/>
          <w:szCs w:val="20"/>
        </w:rPr>
        <w:t>Préparation des outils de présentation et de négociation,</w:t>
      </w:r>
    </w:p>
    <w:p w:rsidR="00132634" w:rsidRPr="002978B2" w:rsidRDefault="00132634" w:rsidP="00007DE5">
      <w:pPr>
        <w:ind w:right="70"/>
        <w:rPr>
          <w:rFonts w:asciiTheme="minorHAnsi" w:hAnsiTheme="minorHAnsi" w:cstheme="minorHAnsi"/>
          <w:sz w:val="20"/>
          <w:szCs w:val="20"/>
        </w:rPr>
      </w:pPr>
    </w:p>
    <w:p w:rsidR="00132634" w:rsidRPr="002978B2" w:rsidRDefault="00132634" w:rsidP="00007DE5">
      <w:pPr>
        <w:ind w:right="70"/>
        <w:rPr>
          <w:rFonts w:asciiTheme="minorHAnsi" w:hAnsiTheme="minorHAnsi" w:cstheme="minorHAnsi"/>
          <w:b/>
          <w:bCs/>
          <w:sz w:val="20"/>
          <w:szCs w:val="20"/>
        </w:rPr>
      </w:pPr>
      <w:r w:rsidRPr="002978B2">
        <w:rPr>
          <w:rFonts w:asciiTheme="minorHAnsi" w:hAnsiTheme="minorHAnsi" w:cstheme="minorHAnsi"/>
          <w:b/>
          <w:bCs/>
          <w:sz w:val="20"/>
          <w:szCs w:val="20"/>
        </w:rPr>
        <w:t>2 – Présentation des intervenants (voir CV en annexe) :</w:t>
      </w:r>
      <w:r w:rsidR="001C535D" w:rsidRPr="002978B2">
        <w:rPr>
          <w:rFonts w:asciiTheme="minorHAnsi" w:hAnsiTheme="minorHAnsi" w:cstheme="minorHAnsi"/>
          <w:b/>
          <w:bCs/>
          <w:sz w:val="20"/>
          <w:szCs w:val="20"/>
        </w:rPr>
        <w:t xml:space="preserve"> </w:t>
      </w:r>
      <w:r w:rsidR="00FD7346" w:rsidRPr="002978B2">
        <w:rPr>
          <w:rFonts w:asciiTheme="minorHAnsi" w:hAnsiTheme="minorHAnsi" w:cstheme="minorHAnsi"/>
          <w:bCs/>
          <w:sz w:val="20"/>
          <w:szCs w:val="20"/>
        </w:rPr>
        <w:t xml:space="preserve">Evelyne Revellat et </w:t>
      </w:r>
      <w:r w:rsidR="002C7EBA" w:rsidRPr="002978B2">
        <w:rPr>
          <w:rFonts w:asciiTheme="minorHAnsi" w:hAnsiTheme="minorHAnsi" w:cstheme="minorHAnsi"/>
          <w:bCs/>
          <w:sz w:val="20"/>
          <w:szCs w:val="20"/>
        </w:rPr>
        <w:t>Olivier Lambotte</w:t>
      </w:r>
      <w:r w:rsidR="00380788" w:rsidRPr="002978B2">
        <w:rPr>
          <w:rFonts w:asciiTheme="minorHAnsi" w:hAnsiTheme="minorHAnsi" w:cstheme="minorHAnsi"/>
          <w:bCs/>
          <w:sz w:val="20"/>
          <w:szCs w:val="20"/>
        </w:rPr>
        <w:t>.</w:t>
      </w:r>
    </w:p>
    <w:p w:rsidR="00132634" w:rsidRPr="002978B2" w:rsidRDefault="00132634" w:rsidP="00007DE5">
      <w:pPr>
        <w:ind w:right="70"/>
        <w:rPr>
          <w:rFonts w:asciiTheme="minorHAnsi" w:hAnsiTheme="minorHAnsi" w:cstheme="minorHAnsi"/>
          <w:sz w:val="20"/>
          <w:szCs w:val="20"/>
        </w:rPr>
      </w:pPr>
    </w:p>
    <w:p w:rsidR="00132634" w:rsidRPr="002978B2" w:rsidRDefault="00132634" w:rsidP="004D2138">
      <w:pPr>
        <w:ind w:right="70"/>
        <w:rPr>
          <w:rFonts w:asciiTheme="minorHAnsi" w:hAnsiTheme="minorHAnsi" w:cstheme="minorHAnsi"/>
          <w:b/>
          <w:bCs/>
          <w:sz w:val="20"/>
          <w:szCs w:val="20"/>
        </w:rPr>
      </w:pPr>
      <w:r w:rsidRPr="002978B2">
        <w:rPr>
          <w:rFonts w:asciiTheme="minorHAnsi" w:hAnsiTheme="minorHAnsi" w:cstheme="minorHAnsi"/>
          <w:b/>
          <w:bCs/>
          <w:sz w:val="20"/>
          <w:szCs w:val="20"/>
        </w:rPr>
        <w:t>3 – Conduite de la mission :</w:t>
      </w:r>
    </w:p>
    <w:p w:rsidR="00132634" w:rsidRPr="002978B2" w:rsidRDefault="00132634" w:rsidP="004D2138">
      <w:pPr>
        <w:ind w:right="70"/>
        <w:rPr>
          <w:rFonts w:asciiTheme="minorHAnsi" w:hAnsiTheme="minorHAnsi" w:cstheme="minorHAnsi"/>
          <w:b/>
          <w:bCs/>
          <w:sz w:val="20"/>
          <w:szCs w:val="20"/>
        </w:rPr>
      </w:pPr>
    </w:p>
    <w:p w:rsidR="00132634" w:rsidRPr="002978B2" w:rsidRDefault="00132634" w:rsidP="0080272A">
      <w:pPr>
        <w:ind w:right="70"/>
        <w:rPr>
          <w:rFonts w:asciiTheme="minorHAnsi" w:hAnsiTheme="minorHAnsi" w:cstheme="minorHAnsi"/>
          <w:b/>
          <w:bCs/>
          <w:sz w:val="20"/>
          <w:szCs w:val="20"/>
        </w:rPr>
      </w:pPr>
      <w:r w:rsidRPr="002978B2">
        <w:rPr>
          <w:rFonts w:asciiTheme="minorHAnsi" w:hAnsiTheme="minorHAnsi" w:cstheme="minorHAnsi"/>
          <w:sz w:val="20"/>
          <w:szCs w:val="20"/>
        </w:rPr>
        <w:t>La mission sera accomplie selon le programme suivant :</w:t>
      </w:r>
    </w:p>
    <w:p w:rsidR="00132634" w:rsidRPr="002978B2" w:rsidRDefault="00132634" w:rsidP="0080272A">
      <w:pPr>
        <w:ind w:right="70"/>
        <w:rPr>
          <w:rFonts w:asciiTheme="minorHAnsi" w:hAnsiTheme="minorHAnsi" w:cstheme="minorHAnsi"/>
          <w:sz w:val="20"/>
          <w:szCs w:val="20"/>
        </w:rPr>
      </w:pPr>
      <w:r w:rsidRPr="002978B2">
        <w:rPr>
          <w:rFonts w:asciiTheme="minorHAnsi" w:hAnsiTheme="minorHAnsi" w:cstheme="minorHAnsi"/>
          <w:sz w:val="20"/>
          <w:szCs w:val="20"/>
        </w:rPr>
        <w:t>En collaboration avec vous-même et l’ensemble de l’équipe, préparation de la présentation du projet :</w:t>
      </w:r>
    </w:p>
    <w:p w:rsidR="00132634" w:rsidRPr="002978B2" w:rsidRDefault="00132634" w:rsidP="000826F0">
      <w:pPr>
        <w:ind w:right="70"/>
        <w:rPr>
          <w:rFonts w:asciiTheme="minorHAnsi" w:hAnsiTheme="minorHAnsi" w:cstheme="minorHAnsi"/>
          <w:sz w:val="20"/>
          <w:szCs w:val="20"/>
        </w:rPr>
      </w:pPr>
    </w:p>
    <w:p w:rsidR="00132634" w:rsidRPr="002978B2" w:rsidRDefault="009D272B" w:rsidP="009F794A">
      <w:pPr>
        <w:pStyle w:val="Paragraphedeliste"/>
        <w:numPr>
          <w:ilvl w:val="0"/>
          <w:numId w:val="32"/>
        </w:numPr>
        <w:ind w:right="70"/>
        <w:rPr>
          <w:rFonts w:asciiTheme="minorHAnsi" w:hAnsiTheme="minorHAnsi" w:cstheme="minorHAnsi"/>
          <w:sz w:val="20"/>
          <w:szCs w:val="20"/>
        </w:rPr>
      </w:pPr>
      <w:r w:rsidRPr="002978B2">
        <w:rPr>
          <w:rFonts w:asciiTheme="minorHAnsi" w:hAnsiTheme="minorHAnsi" w:cstheme="minorHAnsi"/>
          <w:b/>
          <w:sz w:val="20"/>
          <w:szCs w:val="20"/>
        </w:rPr>
        <w:t>M</w:t>
      </w:r>
      <w:r w:rsidR="00132634" w:rsidRPr="002978B2">
        <w:rPr>
          <w:rFonts w:asciiTheme="minorHAnsi" w:hAnsiTheme="minorHAnsi" w:cstheme="minorHAnsi"/>
          <w:b/>
          <w:sz w:val="20"/>
          <w:szCs w:val="20"/>
        </w:rPr>
        <w:t>ise en place du « Business Plan » et « Plan Marketing »</w:t>
      </w:r>
      <w:r w:rsidR="00132634" w:rsidRPr="002978B2">
        <w:rPr>
          <w:rFonts w:asciiTheme="minorHAnsi" w:hAnsiTheme="minorHAnsi" w:cstheme="minorHAnsi"/>
          <w:sz w:val="20"/>
          <w:szCs w:val="20"/>
        </w:rPr>
        <w:t xml:space="preserve"> de référence. Cette première phase est particulièrement importante. En effet, elle a </w:t>
      </w:r>
      <w:r w:rsidR="009F794A" w:rsidRPr="002978B2">
        <w:rPr>
          <w:rFonts w:asciiTheme="minorHAnsi" w:hAnsiTheme="minorHAnsi" w:cstheme="minorHAnsi"/>
          <w:sz w:val="20"/>
          <w:szCs w:val="20"/>
        </w:rPr>
        <w:t>pour objectif de</w:t>
      </w:r>
      <w:r w:rsidR="00132634" w:rsidRPr="002978B2">
        <w:rPr>
          <w:rFonts w:asciiTheme="minorHAnsi" w:hAnsiTheme="minorHAnsi" w:cstheme="minorHAnsi"/>
          <w:sz w:val="20"/>
          <w:szCs w:val="20"/>
        </w:rPr>
        <w:t xml:space="preserve"> calibrer les investissements nécessaires au développement optimal de votre entreprise, </w:t>
      </w:r>
      <w:r w:rsidR="009F794A" w:rsidRPr="002978B2">
        <w:rPr>
          <w:rFonts w:asciiTheme="minorHAnsi" w:hAnsiTheme="minorHAnsi" w:cstheme="minorHAnsi"/>
          <w:sz w:val="20"/>
          <w:szCs w:val="20"/>
        </w:rPr>
        <w:t>et d'évaluer le montant et le mode des financements nécessaires.</w:t>
      </w:r>
      <w:r w:rsidR="00132634" w:rsidRPr="002978B2">
        <w:rPr>
          <w:rFonts w:asciiTheme="minorHAnsi" w:hAnsiTheme="minorHAnsi" w:cstheme="minorHAnsi"/>
          <w:sz w:val="20"/>
          <w:szCs w:val="20"/>
        </w:rPr>
        <w:t xml:space="preserve"> </w:t>
      </w:r>
    </w:p>
    <w:p w:rsidR="00132634" w:rsidRPr="002978B2" w:rsidRDefault="00132634" w:rsidP="0080272A">
      <w:pPr>
        <w:ind w:left="1080" w:right="70"/>
        <w:rPr>
          <w:rFonts w:asciiTheme="minorHAnsi" w:hAnsiTheme="minorHAnsi" w:cstheme="minorHAnsi"/>
          <w:sz w:val="20"/>
          <w:szCs w:val="20"/>
        </w:rPr>
      </w:pPr>
    </w:p>
    <w:p w:rsidR="00157402" w:rsidRPr="002978B2" w:rsidRDefault="009D272B" w:rsidP="00157402">
      <w:pPr>
        <w:pStyle w:val="Paragraphedeliste"/>
        <w:numPr>
          <w:ilvl w:val="0"/>
          <w:numId w:val="32"/>
        </w:numPr>
        <w:ind w:right="70"/>
        <w:rPr>
          <w:rFonts w:asciiTheme="minorHAnsi" w:hAnsiTheme="minorHAnsi" w:cstheme="minorHAnsi"/>
          <w:sz w:val="20"/>
          <w:szCs w:val="20"/>
        </w:rPr>
      </w:pPr>
      <w:r w:rsidRPr="002978B2">
        <w:rPr>
          <w:rFonts w:asciiTheme="minorHAnsi" w:hAnsiTheme="minorHAnsi" w:cstheme="minorHAnsi"/>
          <w:b/>
          <w:sz w:val="20"/>
          <w:szCs w:val="20"/>
        </w:rPr>
        <w:t>E</w:t>
      </w:r>
      <w:r w:rsidR="00132634" w:rsidRPr="002978B2">
        <w:rPr>
          <w:rFonts w:asciiTheme="minorHAnsi" w:hAnsiTheme="minorHAnsi" w:cstheme="minorHAnsi"/>
          <w:b/>
          <w:sz w:val="20"/>
          <w:szCs w:val="20"/>
        </w:rPr>
        <w:t>valuation de l’Entreprise sur la base de ce Business Plan</w:t>
      </w:r>
      <w:r w:rsidR="00132634" w:rsidRPr="002978B2">
        <w:rPr>
          <w:rFonts w:asciiTheme="minorHAnsi" w:hAnsiTheme="minorHAnsi" w:cstheme="minorHAnsi"/>
          <w:sz w:val="20"/>
          <w:szCs w:val="20"/>
        </w:rPr>
        <w:t>, mise en pla</w:t>
      </w:r>
      <w:r w:rsidR="009F794A" w:rsidRPr="002978B2">
        <w:rPr>
          <w:rFonts w:asciiTheme="minorHAnsi" w:hAnsiTheme="minorHAnsi" w:cstheme="minorHAnsi"/>
          <w:sz w:val="20"/>
          <w:szCs w:val="20"/>
        </w:rPr>
        <w:t>ce de l’offre aux investisseurs, et en conséquence, mesure  pour vous-mêmes et pour les investisseurs intéressés du couple « rentabilité/risque » que représente la mise de fonds demandée.</w:t>
      </w:r>
    </w:p>
    <w:p w:rsidR="00157402" w:rsidRPr="002978B2" w:rsidRDefault="00157402" w:rsidP="0080272A">
      <w:pPr>
        <w:ind w:left="360" w:right="70"/>
        <w:rPr>
          <w:rFonts w:asciiTheme="minorHAnsi" w:hAnsiTheme="minorHAnsi" w:cstheme="minorHAnsi"/>
          <w:sz w:val="20"/>
          <w:szCs w:val="20"/>
        </w:rPr>
      </w:pPr>
    </w:p>
    <w:p w:rsidR="004B7394" w:rsidRPr="002978B2" w:rsidRDefault="004B7394">
      <w:pPr>
        <w:rPr>
          <w:rFonts w:asciiTheme="minorHAnsi" w:hAnsiTheme="minorHAnsi" w:cstheme="minorHAnsi"/>
          <w:b/>
          <w:sz w:val="20"/>
          <w:szCs w:val="20"/>
        </w:rPr>
      </w:pPr>
      <w:r w:rsidRPr="002978B2">
        <w:rPr>
          <w:rFonts w:asciiTheme="minorHAnsi" w:hAnsiTheme="minorHAnsi" w:cstheme="minorHAnsi"/>
          <w:b/>
          <w:sz w:val="20"/>
          <w:szCs w:val="20"/>
        </w:rPr>
        <w:br w:type="page"/>
      </w:r>
    </w:p>
    <w:p w:rsidR="009D272B" w:rsidRPr="002978B2" w:rsidRDefault="009D272B" w:rsidP="00157402">
      <w:pPr>
        <w:numPr>
          <w:ilvl w:val="0"/>
          <w:numId w:val="32"/>
        </w:numPr>
        <w:ind w:right="70"/>
        <w:rPr>
          <w:rFonts w:asciiTheme="minorHAnsi" w:hAnsiTheme="minorHAnsi" w:cstheme="minorHAnsi"/>
          <w:b/>
          <w:sz w:val="20"/>
          <w:szCs w:val="20"/>
        </w:rPr>
      </w:pPr>
      <w:r w:rsidRPr="002978B2">
        <w:rPr>
          <w:rFonts w:asciiTheme="minorHAnsi" w:hAnsiTheme="minorHAnsi" w:cstheme="minorHAnsi"/>
          <w:b/>
          <w:sz w:val="20"/>
          <w:szCs w:val="20"/>
        </w:rPr>
        <w:lastRenderedPageBreak/>
        <w:t>P</w:t>
      </w:r>
      <w:r w:rsidR="00132634" w:rsidRPr="002978B2">
        <w:rPr>
          <w:rFonts w:asciiTheme="minorHAnsi" w:hAnsiTheme="minorHAnsi" w:cstheme="minorHAnsi"/>
          <w:b/>
          <w:sz w:val="20"/>
          <w:szCs w:val="20"/>
        </w:rPr>
        <w:t>réparation des outils de présentation et de négociation :</w:t>
      </w:r>
    </w:p>
    <w:p w:rsidR="001C535D" w:rsidRPr="002978B2" w:rsidRDefault="001C535D" w:rsidP="001C535D">
      <w:pPr>
        <w:ind w:left="720" w:right="70"/>
        <w:rPr>
          <w:rFonts w:asciiTheme="minorHAnsi" w:hAnsiTheme="minorHAnsi" w:cstheme="minorHAnsi"/>
          <w:sz w:val="20"/>
          <w:szCs w:val="20"/>
        </w:rPr>
      </w:pPr>
      <w:r w:rsidRPr="002978B2">
        <w:rPr>
          <w:rFonts w:asciiTheme="minorHAnsi" w:hAnsiTheme="minorHAnsi" w:cstheme="minorHAnsi"/>
          <w:sz w:val="20"/>
          <w:szCs w:val="20"/>
        </w:rPr>
        <w:t>Tout ou partie des outils suivants seront à mettre en place :</w:t>
      </w:r>
    </w:p>
    <w:p w:rsidR="001C535D" w:rsidRPr="002978B2" w:rsidRDefault="001C535D" w:rsidP="001C535D">
      <w:pPr>
        <w:ind w:left="720" w:right="70"/>
        <w:rPr>
          <w:rFonts w:asciiTheme="minorHAnsi" w:hAnsiTheme="minorHAnsi" w:cstheme="minorHAnsi"/>
          <w:b/>
          <w:sz w:val="20"/>
          <w:szCs w:val="20"/>
        </w:rPr>
      </w:pPr>
    </w:p>
    <w:p w:rsidR="00311451" w:rsidRPr="002978B2" w:rsidRDefault="00311451"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 xml:space="preserve">Marketing Plan </w:t>
      </w:r>
    </w:p>
    <w:p w:rsidR="001C535D" w:rsidRPr="002978B2" w:rsidRDefault="001C535D"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Business Plan à 5 ans consolidé,</w:t>
      </w:r>
    </w:p>
    <w:p w:rsidR="00A10140" w:rsidRPr="002978B2" w:rsidRDefault="00A10140"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 xml:space="preserve">Note aveugle de présentation </w:t>
      </w:r>
    </w:p>
    <w:p w:rsidR="001C535D" w:rsidRPr="002978B2" w:rsidRDefault="001C535D"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Memorandum de présentation,</w:t>
      </w:r>
    </w:p>
    <w:p w:rsidR="001C535D" w:rsidRPr="002978B2" w:rsidRDefault="00A10140"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Présentation synthétiqu</w:t>
      </w:r>
      <w:r w:rsidR="001C535D" w:rsidRPr="002978B2">
        <w:rPr>
          <w:rFonts w:asciiTheme="minorHAnsi" w:hAnsiTheme="minorHAnsi" w:cstheme="minorHAnsi"/>
          <w:sz w:val="20"/>
          <w:szCs w:val="20"/>
        </w:rPr>
        <w:t>e de la Société (executive summary),</w:t>
      </w:r>
    </w:p>
    <w:p w:rsidR="001C535D" w:rsidRPr="002978B2" w:rsidRDefault="001C535D" w:rsidP="00311451">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Accord de confidentialité,</w:t>
      </w:r>
    </w:p>
    <w:p w:rsidR="001C535D" w:rsidRPr="002978B2" w:rsidRDefault="001C535D"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Evaluation et valorisation de la Société,</w:t>
      </w:r>
    </w:p>
    <w:p w:rsidR="001C535D" w:rsidRPr="002978B2" w:rsidRDefault="00923CB9"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Mise à disposition des informations sous format</w:t>
      </w:r>
      <w:r w:rsidR="001C535D" w:rsidRPr="002978B2">
        <w:rPr>
          <w:rFonts w:asciiTheme="minorHAnsi" w:hAnsiTheme="minorHAnsi" w:cstheme="minorHAnsi"/>
          <w:sz w:val="20"/>
          <w:szCs w:val="20"/>
        </w:rPr>
        <w:t xml:space="preserve"> électronique,</w:t>
      </w:r>
    </w:p>
    <w:p w:rsidR="001C535D" w:rsidRPr="002978B2" w:rsidRDefault="001C535D" w:rsidP="001C535D">
      <w:pPr>
        <w:numPr>
          <w:ilvl w:val="2"/>
          <w:numId w:val="33"/>
        </w:numPr>
        <w:ind w:right="70"/>
        <w:rPr>
          <w:rFonts w:asciiTheme="minorHAnsi" w:hAnsiTheme="minorHAnsi" w:cstheme="minorHAnsi"/>
          <w:sz w:val="20"/>
          <w:szCs w:val="20"/>
        </w:rPr>
      </w:pPr>
      <w:r w:rsidRPr="002978B2">
        <w:rPr>
          <w:rFonts w:asciiTheme="minorHAnsi" w:hAnsiTheme="minorHAnsi" w:cstheme="minorHAnsi"/>
          <w:sz w:val="20"/>
          <w:szCs w:val="20"/>
        </w:rPr>
        <w:t xml:space="preserve">Présentation </w:t>
      </w:r>
    </w:p>
    <w:p w:rsidR="00923CB9" w:rsidRPr="002978B2" w:rsidRDefault="00923CB9" w:rsidP="00923CB9">
      <w:pPr>
        <w:pStyle w:val="Paragraphedeliste"/>
        <w:ind w:right="70"/>
        <w:rPr>
          <w:rFonts w:asciiTheme="minorHAnsi" w:hAnsiTheme="minorHAnsi" w:cstheme="minorHAnsi"/>
          <w:b/>
          <w:bCs/>
          <w:sz w:val="20"/>
          <w:szCs w:val="20"/>
        </w:rPr>
      </w:pPr>
    </w:p>
    <w:p w:rsidR="00923CB9" w:rsidRPr="002978B2" w:rsidRDefault="00923CB9" w:rsidP="00923CB9">
      <w:pPr>
        <w:pStyle w:val="Paragraphedeliste"/>
        <w:ind w:right="70"/>
        <w:rPr>
          <w:rFonts w:asciiTheme="minorHAnsi" w:hAnsiTheme="minorHAnsi" w:cstheme="minorHAnsi"/>
          <w:bCs/>
          <w:sz w:val="20"/>
          <w:szCs w:val="20"/>
        </w:rPr>
      </w:pPr>
      <w:r w:rsidRPr="002978B2">
        <w:rPr>
          <w:rFonts w:asciiTheme="minorHAnsi" w:hAnsiTheme="minorHAnsi" w:cstheme="minorHAnsi"/>
          <w:bCs/>
          <w:sz w:val="20"/>
          <w:szCs w:val="20"/>
        </w:rPr>
        <w:t xml:space="preserve">A la fin de cette mission, </w:t>
      </w:r>
      <w:r w:rsidRPr="002978B2">
        <w:rPr>
          <w:rFonts w:asciiTheme="minorHAnsi" w:hAnsiTheme="minorHAnsi" w:cstheme="minorHAnsi"/>
          <w:b/>
          <w:bCs/>
          <w:sz w:val="20"/>
          <w:szCs w:val="20"/>
        </w:rPr>
        <w:t xml:space="preserve">la recherche des fonds en capital ou en dette </w:t>
      </w:r>
      <w:r w:rsidR="00311451" w:rsidRPr="002978B2">
        <w:rPr>
          <w:rFonts w:asciiTheme="minorHAnsi" w:hAnsiTheme="minorHAnsi" w:cstheme="minorHAnsi"/>
          <w:b/>
          <w:bCs/>
          <w:sz w:val="20"/>
          <w:szCs w:val="20"/>
        </w:rPr>
        <w:t>sera de votre propre ressort</w:t>
      </w:r>
      <w:r w:rsidRPr="002978B2">
        <w:rPr>
          <w:rFonts w:asciiTheme="minorHAnsi" w:hAnsiTheme="minorHAnsi" w:cstheme="minorHAnsi"/>
          <w:bCs/>
          <w:sz w:val="20"/>
          <w:szCs w:val="20"/>
        </w:rPr>
        <w:t xml:space="preserve"> </w:t>
      </w:r>
      <w:r w:rsidR="00311451" w:rsidRPr="002978B2">
        <w:rPr>
          <w:rFonts w:asciiTheme="minorHAnsi" w:hAnsiTheme="minorHAnsi" w:cstheme="minorHAnsi"/>
          <w:bCs/>
          <w:sz w:val="20"/>
          <w:szCs w:val="20"/>
        </w:rPr>
        <w:t>sur la base des document</w:t>
      </w:r>
      <w:r w:rsidRPr="002978B2">
        <w:rPr>
          <w:rFonts w:asciiTheme="minorHAnsi" w:hAnsiTheme="minorHAnsi" w:cstheme="minorHAnsi"/>
          <w:bCs/>
          <w:sz w:val="20"/>
          <w:szCs w:val="20"/>
        </w:rPr>
        <w:t>s</w:t>
      </w:r>
      <w:r w:rsidR="00311451" w:rsidRPr="002978B2">
        <w:rPr>
          <w:rFonts w:asciiTheme="minorHAnsi" w:hAnsiTheme="minorHAnsi" w:cstheme="minorHAnsi"/>
          <w:bCs/>
          <w:sz w:val="20"/>
          <w:szCs w:val="20"/>
        </w:rPr>
        <w:t xml:space="preserve"> ou outils ainsi fourni</w:t>
      </w:r>
      <w:r w:rsidRPr="002978B2">
        <w:rPr>
          <w:rFonts w:asciiTheme="minorHAnsi" w:hAnsiTheme="minorHAnsi" w:cstheme="minorHAnsi"/>
          <w:bCs/>
          <w:sz w:val="20"/>
          <w:szCs w:val="20"/>
        </w:rPr>
        <w:t>s</w:t>
      </w:r>
      <w:r w:rsidR="00A10140" w:rsidRPr="002978B2">
        <w:rPr>
          <w:rFonts w:asciiTheme="minorHAnsi" w:hAnsiTheme="minorHAnsi" w:cstheme="minorHAnsi"/>
          <w:bCs/>
          <w:sz w:val="20"/>
          <w:szCs w:val="20"/>
        </w:rPr>
        <w:t>.</w:t>
      </w:r>
    </w:p>
    <w:p w:rsidR="001C535D" w:rsidRPr="002978B2" w:rsidRDefault="001C535D" w:rsidP="001C535D">
      <w:pPr>
        <w:ind w:right="70"/>
        <w:rPr>
          <w:rFonts w:asciiTheme="minorHAnsi" w:hAnsiTheme="minorHAnsi" w:cstheme="minorHAnsi"/>
          <w:b/>
          <w:sz w:val="20"/>
          <w:szCs w:val="20"/>
        </w:rPr>
      </w:pPr>
    </w:p>
    <w:p w:rsidR="009816A6" w:rsidRPr="002978B2" w:rsidRDefault="009816A6" w:rsidP="009F794A">
      <w:pPr>
        <w:pStyle w:val="Paragraphedeliste"/>
        <w:numPr>
          <w:ilvl w:val="0"/>
          <w:numId w:val="32"/>
        </w:numPr>
        <w:ind w:right="70"/>
        <w:rPr>
          <w:rFonts w:asciiTheme="minorHAnsi" w:hAnsiTheme="minorHAnsi" w:cstheme="minorHAnsi"/>
          <w:b/>
          <w:sz w:val="20"/>
          <w:szCs w:val="20"/>
        </w:rPr>
      </w:pPr>
      <w:r w:rsidRPr="002978B2">
        <w:rPr>
          <w:rFonts w:asciiTheme="minorHAnsi" w:hAnsiTheme="minorHAnsi" w:cstheme="minorHAnsi"/>
          <w:b/>
          <w:sz w:val="20"/>
          <w:szCs w:val="20"/>
        </w:rPr>
        <w:t>Autres points, ne faisant pas partie de cette mission et pouvant donner lieu à autres lettres de mission selon les besoins :</w:t>
      </w:r>
    </w:p>
    <w:p w:rsidR="009816A6" w:rsidRPr="002978B2" w:rsidRDefault="009816A6" w:rsidP="009816A6">
      <w:pPr>
        <w:pStyle w:val="Paragraphedeliste"/>
        <w:ind w:right="70"/>
        <w:rPr>
          <w:rFonts w:asciiTheme="minorHAnsi" w:hAnsiTheme="minorHAnsi" w:cstheme="minorHAnsi"/>
          <w:b/>
          <w:sz w:val="20"/>
          <w:szCs w:val="20"/>
        </w:rPr>
      </w:pPr>
    </w:p>
    <w:p w:rsidR="007052A7" w:rsidRPr="002978B2" w:rsidRDefault="009816A6" w:rsidP="009816A6">
      <w:pPr>
        <w:pStyle w:val="Paragraphedeliste"/>
        <w:numPr>
          <w:ilvl w:val="1"/>
          <w:numId w:val="32"/>
        </w:numPr>
        <w:ind w:right="70"/>
        <w:rPr>
          <w:rFonts w:asciiTheme="minorHAnsi" w:hAnsiTheme="minorHAnsi" w:cstheme="minorHAnsi"/>
          <w:b/>
          <w:sz w:val="20"/>
          <w:szCs w:val="20"/>
        </w:rPr>
      </w:pPr>
      <w:r w:rsidRPr="002978B2">
        <w:rPr>
          <w:rFonts w:asciiTheme="minorHAnsi" w:hAnsiTheme="minorHAnsi" w:cstheme="minorHAnsi"/>
          <w:b/>
          <w:sz w:val="20"/>
          <w:szCs w:val="20"/>
        </w:rPr>
        <w:t>Recherche de subventions :</w:t>
      </w:r>
    </w:p>
    <w:p w:rsidR="007052A7" w:rsidRPr="002978B2" w:rsidRDefault="009816A6" w:rsidP="009816A6">
      <w:pPr>
        <w:pStyle w:val="Paragraphedeliste"/>
        <w:ind w:left="1440" w:right="70"/>
        <w:rPr>
          <w:rFonts w:asciiTheme="minorHAnsi" w:hAnsiTheme="minorHAnsi" w:cstheme="minorHAnsi"/>
          <w:sz w:val="20"/>
          <w:szCs w:val="20"/>
        </w:rPr>
      </w:pPr>
      <w:r w:rsidRPr="002978B2">
        <w:rPr>
          <w:rFonts w:asciiTheme="minorHAnsi" w:hAnsiTheme="minorHAnsi" w:cstheme="minorHAnsi"/>
          <w:sz w:val="20"/>
          <w:szCs w:val="20"/>
        </w:rPr>
        <w:t>S</w:t>
      </w:r>
      <w:r w:rsidR="007052A7" w:rsidRPr="002978B2">
        <w:rPr>
          <w:rFonts w:asciiTheme="minorHAnsi" w:hAnsiTheme="minorHAnsi" w:cstheme="minorHAnsi"/>
          <w:sz w:val="20"/>
          <w:szCs w:val="20"/>
        </w:rPr>
        <w:t>ubventions et crédit d'impôt spécifique</w:t>
      </w:r>
      <w:r w:rsidR="00D419B0" w:rsidRPr="002978B2">
        <w:rPr>
          <w:rFonts w:asciiTheme="minorHAnsi" w:hAnsiTheme="minorHAnsi" w:cstheme="minorHAnsi"/>
          <w:sz w:val="20"/>
          <w:szCs w:val="20"/>
        </w:rPr>
        <w:t>s</w:t>
      </w:r>
      <w:r w:rsidR="007052A7" w:rsidRPr="002978B2">
        <w:rPr>
          <w:rFonts w:asciiTheme="minorHAnsi" w:hAnsiTheme="minorHAnsi" w:cstheme="minorHAnsi"/>
          <w:sz w:val="20"/>
          <w:szCs w:val="20"/>
        </w:rPr>
        <w:t xml:space="preserve"> à la création d'entreprise</w:t>
      </w:r>
    </w:p>
    <w:p w:rsidR="00A279D2" w:rsidRPr="002978B2" w:rsidRDefault="00A279D2" w:rsidP="00A279D2">
      <w:pPr>
        <w:ind w:left="1440" w:right="70"/>
        <w:rPr>
          <w:rFonts w:asciiTheme="minorHAnsi" w:hAnsiTheme="minorHAnsi" w:cstheme="minorHAnsi"/>
          <w:sz w:val="20"/>
          <w:szCs w:val="20"/>
        </w:rPr>
      </w:pPr>
      <w:r w:rsidRPr="002978B2">
        <w:rPr>
          <w:rFonts w:asciiTheme="minorHAnsi" w:hAnsiTheme="minorHAnsi" w:cstheme="minorHAnsi"/>
          <w:sz w:val="20"/>
          <w:szCs w:val="20"/>
        </w:rPr>
        <w:t xml:space="preserve">A titre indicatif les honoraires de recherche de subventions sont les suivants et ne font pas partie de cette mission : </w:t>
      </w:r>
    </w:p>
    <w:p w:rsidR="00A279D2" w:rsidRPr="002978B2" w:rsidRDefault="00A279D2" w:rsidP="009F794A">
      <w:pPr>
        <w:pStyle w:val="Paragraphedeliste"/>
        <w:numPr>
          <w:ilvl w:val="3"/>
          <w:numId w:val="32"/>
        </w:numPr>
        <w:ind w:right="70"/>
        <w:rPr>
          <w:rFonts w:asciiTheme="minorHAnsi" w:hAnsiTheme="minorHAnsi" w:cstheme="minorHAnsi"/>
          <w:sz w:val="20"/>
          <w:szCs w:val="20"/>
        </w:rPr>
      </w:pPr>
      <w:r w:rsidRPr="002978B2">
        <w:rPr>
          <w:rFonts w:asciiTheme="minorHAnsi" w:hAnsiTheme="minorHAnsi" w:cstheme="minorHAnsi"/>
          <w:sz w:val="20"/>
          <w:szCs w:val="20"/>
        </w:rPr>
        <w:t>Partie fixe d'honoraires au démarrage de la mission. Cette partie est à valoir sur la partie varia</w:t>
      </w:r>
      <w:r w:rsidR="004B7394" w:rsidRPr="002978B2">
        <w:rPr>
          <w:rFonts w:asciiTheme="minorHAnsi" w:hAnsiTheme="minorHAnsi" w:cstheme="minorHAnsi"/>
          <w:sz w:val="20"/>
          <w:szCs w:val="20"/>
        </w:rPr>
        <w:t>ble, (tarifs en vigueur en 2011:</w:t>
      </w:r>
      <w:r w:rsidRPr="002978B2">
        <w:rPr>
          <w:rFonts w:asciiTheme="minorHAnsi" w:hAnsiTheme="minorHAnsi" w:cstheme="minorHAnsi"/>
          <w:sz w:val="20"/>
          <w:szCs w:val="20"/>
        </w:rPr>
        <w:t>4500 €),</w:t>
      </w:r>
    </w:p>
    <w:p w:rsidR="00A279D2" w:rsidRPr="002978B2" w:rsidRDefault="00A279D2" w:rsidP="009816A6">
      <w:pPr>
        <w:pStyle w:val="Paragraphedeliste"/>
        <w:numPr>
          <w:ilvl w:val="3"/>
          <w:numId w:val="32"/>
        </w:numPr>
        <w:ind w:right="70"/>
        <w:rPr>
          <w:rFonts w:asciiTheme="minorHAnsi" w:hAnsiTheme="minorHAnsi" w:cstheme="minorHAnsi"/>
          <w:sz w:val="20"/>
          <w:szCs w:val="20"/>
        </w:rPr>
      </w:pPr>
      <w:r w:rsidRPr="002978B2">
        <w:rPr>
          <w:rFonts w:asciiTheme="minorHAnsi" w:hAnsiTheme="minorHAnsi" w:cstheme="minorHAnsi"/>
          <w:sz w:val="20"/>
          <w:szCs w:val="20"/>
        </w:rPr>
        <w:t>Partie variable : de 20 % à 25 % du montant des subventions obtenues, et sur avances remboursables, de 5 à 7 % sur crédit d'impôt.</w:t>
      </w:r>
    </w:p>
    <w:p w:rsidR="007052A7" w:rsidRPr="002978B2" w:rsidRDefault="007052A7" w:rsidP="007052A7">
      <w:pPr>
        <w:ind w:right="70"/>
        <w:rPr>
          <w:rFonts w:asciiTheme="minorHAnsi" w:hAnsiTheme="minorHAnsi" w:cstheme="minorHAnsi"/>
          <w:sz w:val="20"/>
          <w:szCs w:val="20"/>
        </w:rPr>
      </w:pPr>
    </w:p>
    <w:p w:rsidR="007052A7" w:rsidRPr="002978B2" w:rsidRDefault="007052A7" w:rsidP="009816A6">
      <w:pPr>
        <w:pStyle w:val="Paragraphedeliste"/>
        <w:numPr>
          <w:ilvl w:val="1"/>
          <w:numId w:val="32"/>
        </w:numPr>
        <w:ind w:right="70"/>
        <w:rPr>
          <w:rFonts w:asciiTheme="minorHAnsi" w:hAnsiTheme="minorHAnsi" w:cstheme="minorHAnsi"/>
          <w:b/>
          <w:sz w:val="20"/>
          <w:szCs w:val="20"/>
        </w:rPr>
      </w:pPr>
      <w:r w:rsidRPr="002978B2">
        <w:rPr>
          <w:rFonts w:asciiTheme="minorHAnsi" w:hAnsiTheme="minorHAnsi" w:cstheme="minorHAnsi"/>
          <w:b/>
          <w:sz w:val="20"/>
          <w:szCs w:val="20"/>
        </w:rPr>
        <w:t>Eventuelle assistance à la négociation</w:t>
      </w:r>
    </w:p>
    <w:p w:rsidR="00132634" w:rsidRPr="002978B2" w:rsidRDefault="002D5B0B" w:rsidP="002D5B0B">
      <w:pPr>
        <w:ind w:left="709" w:right="70" w:firstLine="709"/>
        <w:rPr>
          <w:rFonts w:asciiTheme="minorHAnsi" w:hAnsiTheme="minorHAnsi" w:cstheme="minorHAnsi"/>
          <w:sz w:val="20"/>
          <w:szCs w:val="20"/>
        </w:rPr>
      </w:pPr>
      <w:r w:rsidRPr="002978B2">
        <w:rPr>
          <w:rFonts w:asciiTheme="minorHAnsi" w:hAnsiTheme="minorHAnsi" w:cstheme="minorHAnsi"/>
          <w:sz w:val="20"/>
          <w:szCs w:val="20"/>
        </w:rPr>
        <w:t xml:space="preserve">1, </w:t>
      </w:r>
      <w:r w:rsidR="009816A6"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Négociation d’une « term</w:t>
      </w:r>
      <w:r w:rsidR="00ED0576"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 xml:space="preserve">sheet » avec </w:t>
      </w:r>
      <w:r w:rsidR="009D272B" w:rsidRPr="002978B2">
        <w:rPr>
          <w:rFonts w:asciiTheme="minorHAnsi" w:hAnsiTheme="minorHAnsi" w:cstheme="minorHAnsi"/>
          <w:sz w:val="20"/>
          <w:szCs w:val="20"/>
        </w:rPr>
        <w:t>votre</w:t>
      </w:r>
      <w:r w:rsidR="009816A6" w:rsidRPr="002978B2">
        <w:rPr>
          <w:rFonts w:asciiTheme="minorHAnsi" w:hAnsiTheme="minorHAnsi" w:cstheme="minorHAnsi"/>
          <w:sz w:val="20"/>
          <w:szCs w:val="20"/>
        </w:rPr>
        <w:t>/vos</w:t>
      </w:r>
      <w:r w:rsidR="009D272B" w:rsidRPr="002978B2">
        <w:rPr>
          <w:rFonts w:asciiTheme="minorHAnsi" w:hAnsiTheme="minorHAnsi" w:cstheme="minorHAnsi"/>
          <w:sz w:val="20"/>
          <w:szCs w:val="20"/>
        </w:rPr>
        <w:t xml:space="preserve"> Investisseur</w:t>
      </w:r>
      <w:r w:rsidR="009816A6" w:rsidRPr="002978B2">
        <w:rPr>
          <w:rFonts w:asciiTheme="minorHAnsi" w:hAnsiTheme="minorHAnsi" w:cstheme="minorHAnsi"/>
          <w:sz w:val="20"/>
          <w:szCs w:val="20"/>
        </w:rPr>
        <w:t>/s</w:t>
      </w:r>
      <w:r w:rsidR="00132634" w:rsidRPr="002978B2">
        <w:rPr>
          <w:rFonts w:asciiTheme="minorHAnsi" w:hAnsiTheme="minorHAnsi" w:cstheme="minorHAnsi"/>
          <w:sz w:val="20"/>
          <w:szCs w:val="20"/>
        </w:rPr>
        <w:t>,</w:t>
      </w:r>
    </w:p>
    <w:p w:rsidR="00132634" w:rsidRPr="002978B2" w:rsidRDefault="009816A6" w:rsidP="009816A6">
      <w:pPr>
        <w:pStyle w:val="Paragraphedeliste"/>
        <w:ind w:left="1440" w:right="70"/>
        <w:rPr>
          <w:rFonts w:asciiTheme="minorHAnsi" w:hAnsiTheme="minorHAnsi" w:cstheme="minorHAnsi"/>
          <w:sz w:val="20"/>
          <w:szCs w:val="20"/>
        </w:rPr>
      </w:pPr>
      <w:r w:rsidRPr="002978B2">
        <w:rPr>
          <w:rFonts w:asciiTheme="minorHAnsi" w:hAnsiTheme="minorHAnsi" w:cstheme="minorHAnsi"/>
          <w:sz w:val="20"/>
          <w:szCs w:val="20"/>
        </w:rPr>
        <w:t xml:space="preserve">2, </w:t>
      </w:r>
      <w:r w:rsidR="00132634" w:rsidRPr="002978B2">
        <w:rPr>
          <w:rFonts w:asciiTheme="minorHAnsi" w:hAnsiTheme="minorHAnsi" w:cstheme="minorHAnsi"/>
          <w:sz w:val="20"/>
          <w:szCs w:val="20"/>
        </w:rPr>
        <w:t xml:space="preserve">Négociation des contrats de </w:t>
      </w:r>
      <w:r w:rsidRPr="002978B2">
        <w:rPr>
          <w:rFonts w:asciiTheme="minorHAnsi" w:hAnsiTheme="minorHAnsi" w:cstheme="minorHAnsi"/>
          <w:sz w:val="20"/>
          <w:szCs w:val="20"/>
        </w:rPr>
        <w:t xml:space="preserve">management, règlement intérieur et pacte </w:t>
      </w:r>
      <w:r w:rsidR="002D5B0B" w:rsidRPr="002978B2">
        <w:rPr>
          <w:rFonts w:asciiTheme="minorHAnsi" w:hAnsiTheme="minorHAnsi" w:cstheme="minorHAnsi"/>
          <w:sz w:val="20"/>
          <w:szCs w:val="20"/>
        </w:rPr>
        <w:t xml:space="preserve">  </w:t>
      </w:r>
      <w:r w:rsidR="002D5B0B" w:rsidRPr="002978B2">
        <w:rPr>
          <w:rFonts w:asciiTheme="minorHAnsi" w:hAnsiTheme="minorHAnsi" w:cstheme="minorHAnsi"/>
          <w:sz w:val="20"/>
          <w:szCs w:val="20"/>
        </w:rPr>
        <w:br/>
        <w:t xml:space="preserve">     </w:t>
      </w:r>
      <w:r w:rsidR="00132634" w:rsidRPr="002978B2">
        <w:rPr>
          <w:rFonts w:asciiTheme="minorHAnsi" w:hAnsiTheme="minorHAnsi" w:cstheme="minorHAnsi"/>
          <w:sz w:val="20"/>
          <w:szCs w:val="20"/>
        </w:rPr>
        <w:t>d’actionnaires,</w:t>
      </w:r>
    </w:p>
    <w:p w:rsidR="00132634" w:rsidRPr="002978B2" w:rsidRDefault="009816A6" w:rsidP="009816A6">
      <w:pPr>
        <w:pStyle w:val="Paragraphedeliste"/>
        <w:ind w:left="1440" w:right="70"/>
        <w:rPr>
          <w:rFonts w:asciiTheme="minorHAnsi" w:hAnsiTheme="minorHAnsi" w:cstheme="minorHAnsi"/>
          <w:sz w:val="20"/>
          <w:szCs w:val="20"/>
        </w:rPr>
      </w:pPr>
      <w:r w:rsidRPr="002978B2">
        <w:rPr>
          <w:rFonts w:asciiTheme="minorHAnsi" w:hAnsiTheme="minorHAnsi" w:cstheme="minorHAnsi"/>
          <w:sz w:val="20"/>
          <w:szCs w:val="20"/>
        </w:rPr>
        <w:t xml:space="preserve">3, </w:t>
      </w:r>
      <w:r w:rsidR="00132634" w:rsidRPr="002978B2">
        <w:rPr>
          <w:rFonts w:asciiTheme="minorHAnsi" w:hAnsiTheme="minorHAnsi" w:cstheme="minorHAnsi"/>
          <w:sz w:val="20"/>
          <w:szCs w:val="20"/>
        </w:rPr>
        <w:t>Assistance à la rédaction des protocoles et contrats annexes,</w:t>
      </w:r>
    </w:p>
    <w:p w:rsidR="00CA3C79" w:rsidRPr="002978B2" w:rsidRDefault="009816A6" w:rsidP="009816A6">
      <w:pPr>
        <w:pStyle w:val="Paragraphedeliste"/>
        <w:ind w:left="1440" w:right="70"/>
        <w:rPr>
          <w:rFonts w:asciiTheme="minorHAnsi" w:hAnsiTheme="minorHAnsi" w:cstheme="minorHAnsi"/>
          <w:sz w:val="20"/>
          <w:szCs w:val="20"/>
        </w:rPr>
      </w:pPr>
      <w:r w:rsidRPr="002978B2">
        <w:rPr>
          <w:rFonts w:asciiTheme="minorHAnsi" w:hAnsiTheme="minorHAnsi" w:cstheme="minorHAnsi"/>
          <w:sz w:val="20"/>
          <w:szCs w:val="20"/>
        </w:rPr>
        <w:t xml:space="preserve">4, </w:t>
      </w:r>
      <w:r w:rsidR="00132634" w:rsidRPr="002978B2">
        <w:rPr>
          <w:rFonts w:asciiTheme="minorHAnsi" w:hAnsiTheme="minorHAnsi" w:cstheme="minorHAnsi"/>
          <w:sz w:val="20"/>
          <w:szCs w:val="20"/>
        </w:rPr>
        <w:t>Supervision de la « réalisation » de la levée de fonds jusqu’à bonne fin.</w:t>
      </w:r>
    </w:p>
    <w:p w:rsidR="00923CB9" w:rsidRPr="002978B2" w:rsidRDefault="00923CB9" w:rsidP="00CA3C79">
      <w:pPr>
        <w:ind w:right="70"/>
        <w:rPr>
          <w:rFonts w:asciiTheme="minorHAnsi" w:hAnsiTheme="minorHAnsi" w:cstheme="minorHAnsi"/>
          <w:b/>
          <w:bCs/>
          <w:sz w:val="20"/>
          <w:szCs w:val="20"/>
        </w:rPr>
      </w:pPr>
    </w:p>
    <w:p w:rsidR="00132634" w:rsidRPr="002978B2" w:rsidRDefault="009816A6" w:rsidP="009816A6">
      <w:pPr>
        <w:ind w:right="70" w:firstLine="360"/>
        <w:rPr>
          <w:rFonts w:asciiTheme="minorHAnsi" w:hAnsiTheme="minorHAnsi" w:cstheme="minorHAnsi"/>
          <w:sz w:val="20"/>
          <w:szCs w:val="20"/>
        </w:rPr>
      </w:pPr>
      <w:r w:rsidRPr="002978B2">
        <w:rPr>
          <w:rFonts w:asciiTheme="minorHAnsi" w:hAnsiTheme="minorHAnsi" w:cstheme="minorHAnsi"/>
          <w:b/>
          <w:bCs/>
          <w:sz w:val="20"/>
          <w:szCs w:val="20"/>
        </w:rPr>
        <w:t>5</w:t>
      </w:r>
      <w:r w:rsidR="00132634" w:rsidRPr="002978B2">
        <w:rPr>
          <w:rFonts w:asciiTheme="minorHAnsi" w:hAnsiTheme="minorHAnsi" w:cstheme="minorHAnsi"/>
          <w:b/>
          <w:bCs/>
          <w:sz w:val="20"/>
          <w:szCs w:val="20"/>
        </w:rPr>
        <w:t xml:space="preserve"> – Devis et mode de paiement :</w:t>
      </w:r>
    </w:p>
    <w:p w:rsidR="00132634" w:rsidRPr="002978B2" w:rsidRDefault="00132634" w:rsidP="004F2E68">
      <w:pPr>
        <w:ind w:right="70"/>
        <w:rPr>
          <w:rFonts w:asciiTheme="minorHAnsi" w:hAnsiTheme="minorHAnsi" w:cstheme="minorHAnsi"/>
          <w:b/>
          <w:bCs/>
          <w:sz w:val="20"/>
          <w:szCs w:val="20"/>
        </w:rPr>
      </w:pPr>
    </w:p>
    <w:p w:rsidR="00132634" w:rsidRPr="002978B2" w:rsidRDefault="009D272B" w:rsidP="009816A6">
      <w:pPr>
        <w:ind w:left="360" w:right="70"/>
        <w:rPr>
          <w:rFonts w:asciiTheme="minorHAnsi" w:hAnsiTheme="minorHAnsi" w:cstheme="minorHAnsi"/>
          <w:sz w:val="20"/>
          <w:szCs w:val="20"/>
          <w:u w:val="single"/>
        </w:rPr>
      </w:pPr>
      <w:r w:rsidRPr="002978B2">
        <w:rPr>
          <w:rFonts w:asciiTheme="minorHAnsi" w:hAnsiTheme="minorHAnsi" w:cstheme="minorHAnsi"/>
          <w:sz w:val="20"/>
          <w:szCs w:val="20"/>
        </w:rPr>
        <w:t>9.000 Euros HT payable</w:t>
      </w:r>
      <w:r w:rsidR="009816A6" w:rsidRPr="002978B2">
        <w:rPr>
          <w:rFonts w:asciiTheme="minorHAnsi" w:hAnsiTheme="minorHAnsi" w:cstheme="minorHAnsi"/>
          <w:sz w:val="20"/>
          <w:szCs w:val="20"/>
        </w:rPr>
        <w:t>s</w:t>
      </w:r>
      <w:r w:rsidRPr="002978B2">
        <w:rPr>
          <w:rFonts w:asciiTheme="minorHAnsi" w:hAnsiTheme="minorHAnsi" w:cstheme="minorHAnsi"/>
          <w:sz w:val="20"/>
          <w:szCs w:val="20"/>
        </w:rPr>
        <w:t xml:space="preserve"> en 2</w:t>
      </w:r>
      <w:r w:rsidR="00132634" w:rsidRPr="002978B2">
        <w:rPr>
          <w:rFonts w:asciiTheme="minorHAnsi" w:hAnsiTheme="minorHAnsi" w:cstheme="minorHAnsi"/>
          <w:sz w:val="20"/>
          <w:szCs w:val="20"/>
        </w:rPr>
        <w:t xml:space="preserve"> fois ; 1</w:t>
      </w:r>
      <w:r w:rsidR="00132634" w:rsidRPr="002978B2">
        <w:rPr>
          <w:rFonts w:asciiTheme="minorHAnsi" w:hAnsiTheme="minorHAnsi" w:cstheme="minorHAnsi"/>
          <w:sz w:val="20"/>
          <w:szCs w:val="20"/>
          <w:vertAlign w:val="superscript"/>
        </w:rPr>
        <w:t>er</w:t>
      </w:r>
      <w:r w:rsidR="009816A6" w:rsidRPr="002978B2">
        <w:rPr>
          <w:rFonts w:asciiTheme="minorHAnsi" w:hAnsiTheme="minorHAnsi" w:cstheme="minorHAnsi"/>
          <w:sz w:val="20"/>
          <w:szCs w:val="20"/>
        </w:rPr>
        <w:t xml:space="preserve"> versement 4500</w:t>
      </w:r>
      <w:r w:rsidR="00132634" w:rsidRPr="002978B2">
        <w:rPr>
          <w:rFonts w:asciiTheme="minorHAnsi" w:hAnsiTheme="minorHAnsi" w:cstheme="minorHAnsi"/>
          <w:sz w:val="20"/>
          <w:szCs w:val="20"/>
        </w:rPr>
        <w:t xml:space="preserve"> Euros HT à la signature, </w:t>
      </w:r>
      <w:r w:rsidRPr="002978B2">
        <w:rPr>
          <w:rFonts w:asciiTheme="minorHAnsi" w:hAnsiTheme="minorHAnsi" w:cstheme="minorHAnsi"/>
          <w:sz w:val="20"/>
          <w:szCs w:val="20"/>
        </w:rPr>
        <w:t>2</w:t>
      </w:r>
      <w:r w:rsidR="00132634" w:rsidRPr="002978B2">
        <w:rPr>
          <w:rFonts w:asciiTheme="minorHAnsi" w:hAnsiTheme="minorHAnsi" w:cstheme="minorHAnsi"/>
          <w:sz w:val="20"/>
          <w:szCs w:val="20"/>
        </w:rPr>
        <w:t xml:space="preserve">éme versement </w:t>
      </w:r>
      <w:r w:rsidR="009816A6" w:rsidRPr="002978B2">
        <w:rPr>
          <w:rFonts w:asciiTheme="minorHAnsi" w:hAnsiTheme="minorHAnsi" w:cstheme="minorHAnsi"/>
          <w:sz w:val="20"/>
          <w:szCs w:val="20"/>
        </w:rPr>
        <w:t>4500</w:t>
      </w:r>
      <w:r w:rsidR="00132634" w:rsidRPr="002978B2">
        <w:rPr>
          <w:rFonts w:asciiTheme="minorHAnsi" w:hAnsiTheme="minorHAnsi" w:cstheme="minorHAnsi"/>
          <w:sz w:val="20"/>
          <w:szCs w:val="20"/>
        </w:rPr>
        <w:t xml:space="preserve"> Euros HT </w:t>
      </w:r>
      <w:r w:rsidRPr="002978B2">
        <w:rPr>
          <w:rFonts w:asciiTheme="minorHAnsi" w:hAnsiTheme="minorHAnsi" w:cstheme="minorHAnsi"/>
          <w:sz w:val="20"/>
          <w:szCs w:val="20"/>
        </w:rPr>
        <w:t>au moment d</w:t>
      </w:r>
      <w:r w:rsidR="004214DA" w:rsidRPr="002978B2">
        <w:rPr>
          <w:rFonts w:asciiTheme="minorHAnsi" w:hAnsiTheme="minorHAnsi" w:cstheme="minorHAnsi"/>
          <w:sz w:val="20"/>
          <w:szCs w:val="20"/>
        </w:rPr>
        <w:t>e la « livraison » des outils et documents nécessaires au démarrage de la prospection des candidats investisseurs.</w:t>
      </w:r>
    </w:p>
    <w:p w:rsidR="00132634" w:rsidRPr="002978B2" w:rsidRDefault="00132634" w:rsidP="007E3213">
      <w:pPr>
        <w:ind w:right="70"/>
        <w:rPr>
          <w:rFonts w:asciiTheme="minorHAnsi" w:hAnsiTheme="minorHAnsi" w:cstheme="minorHAnsi"/>
          <w:sz w:val="20"/>
          <w:szCs w:val="20"/>
        </w:rPr>
      </w:pPr>
    </w:p>
    <w:p w:rsidR="00132634" w:rsidRPr="002978B2" w:rsidRDefault="008C2F0D" w:rsidP="008C2F0D">
      <w:pPr>
        <w:ind w:right="70"/>
        <w:rPr>
          <w:rFonts w:asciiTheme="minorHAnsi" w:hAnsiTheme="minorHAnsi" w:cstheme="minorHAnsi"/>
          <w:sz w:val="20"/>
          <w:szCs w:val="20"/>
        </w:rPr>
      </w:pPr>
      <w:r w:rsidRPr="002978B2">
        <w:rPr>
          <w:rFonts w:asciiTheme="minorHAnsi" w:hAnsiTheme="minorHAnsi" w:cstheme="minorHAnsi"/>
          <w:sz w:val="20"/>
          <w:szCs w:val="20"/>
        </w:rPr>
        <w:t>Les f</w:t>
      </w:r>
      <w:r w:rsidR="00132634" w:rsidRPr="002978B2">
        <w:rPr>
          <w:rFonts w:asciiTheme="minorHAnsi" w:hAnsiTheme="minorHAnsi" w:cstheme="minorHAnsi"/>
          <w:sz w:val="20"/>
          <w:szCs w:val="20"/>
        </w:rPr>
        <w:t>rais encourus par les intervenants</w:t>
      </w:r>
      <w:r w:rsidR="009D272B" w:rsidRPr="002978B2">
        <w:rPr>
          <w:rFonts w:asciiTheme="minorHAnsi" w:hAnsiTheme="minorHAnsi" w:cstheme="minorHAnsi"/>
          <w:sz w:val="20"/>
          <w:szCs w:val="20"/>
        </w:rPr>
        <w:t xml:space="preserve"> </w:t>
      </w:r>
      <w:r w:rsidR="00132634" w:rsidRPr="002978B2">
        <w:rPr>
          <w:rFonts w:asciiTheme="minorHAnsi" w:hAnsiTheme="minorHAnsi" w:cstheme="minorHAnsi"/>
          <w:sz w:val="20"/>
          <w:szCs w:val="20"/>
        </w:rPr>
        <w:t>pour cette mission remboursés à l’€/€ sur justificatifs et accord préalable.</w:t>
      </w:r>
    </w:p>
    <w:p w:rsidR="00157402" w:rsidRPr="002978B2" w:rsidRDefault="00157402" w:rsidP="00600B21">
      <w:pPr>
        <w:ind w:right="70"/>
        <w:rPr>
          <w:rFonts w:asciiTheme="minorHAnsi" w:hAnsiTheme="minorHAnsi" w:cstheme="minorHAnsi"/>
          <w:sz w:val="20"/>
          <w:szCs w:val="20"/>
        </w:rPr>
      </w:pPr>
    </w:p>
    <w:p w:rsidR="00132634" w:rsidRPr="002978B2" w:rsidRDefault="00132634" w:rsidP="00600B21">
      <w:pPr>
        <w:ind w:right="70"/>
        <w:rPr>
          <w:rFonts w:asciiTheme="minorHAnsi" w:hAnsiTheme="minorHAnsi" w:cstheme="minorHAnsi"/>
          <w:sz w:val="20"/>
          <w:szCs w:val="20"/>
        </w:rPr>
      </w:pPr>
      <w:r w:rsidRPr="002978B2">
        <w:rPr>
          <w:rFonts w:asciiTheme="minorHAnsi" w:hAnsiTheme="minorHAnsi" w:cstheme="minorHAnsi"/>
          <w:sz w:val="20"/>
          <w:szCs w:val="20"/>
        </w:rPr>
        <w:t>Si le présent texte trouve votre agrément, je vous prie de bien vouloir nous en retourner un exemplaire en apposant votre signature précédée de la mention « lu et approuvé ».</w:t>
      </w:r>
    </w:p>
    <w:p w:rsidR="00132634" w:rsidRPr="002978B2" w:rsidRDefault="00132634" w:rsidP="00687C1C">
      <w:pPr>
        <w:ind w:right="70"/>
        <w:rPr>
          <w:rFonts w:asciiTheme="minorHAnsi" w:hAnsiTheme="minorHAnsi" w:cstheme="minorHAnsi"/>
          <w:sz w:val="20"/>
          <w:szCs w:val="20"/>
        </w:rPr>
      </w:pPr>
    </w:p>
    <w:p w:rsidR="008C2F0D" w:rsidRPr="002978B2" w:rsidRDefault="008C2F0D" w:rsidP="002978B2">
      <w:pPr>
        <w:ind w:right="70"/>
        <w:rPr>
          <w:rFonts w:asciiTheme="minorHAnsi" w:hAnsiTheme="minorHAnsi" w:cstheme="minorHAnsi"/>
          <w:sz w:val="20"/>
          <w:szCs w:val="20"/>
        </w:rPr>
      </w:pPr>
      <w:r w:rsidRPr="002978B2">
        <w:rPr>
          <w:rFonts w:asciiTheme="minorHAnsi" w:hAnsiTheme="minorHAnsi" w:cstheme="minorHAnsi"/>
          <w:sz w:val="20"/>
          <w:szCs w:val="20"/>
        </w:rPr>
        <w:t>Nous vous prions d’agréer, M</w:t>
      </w:r>
      <w:r w:rsidR="002978B2">
        <w:rPr>
          <w:rFonts w:asciiTheme="minorHAnsi" w:hAnsiTheme="minorHAnsi" w:cstheme="minorHAnsi"/>
          <w:sz w:val="20"/>
          <w:szCs w:val="20"/>
        </w:rPr>
        <w:t>essieurs</w:t>
      </w:r>
      <w:r w:rsidR="00132634" w:rsidRPr="002978B2">
        <w:rPr>
          <w:rFonts w:asciiTheme="minorHAnsi" w:hAnsiTheme="minorHAnsi" w:cstheme="minorHAnsi"/>
          <w:sz w:val="20"/>
          <w:szCs w:val="20"/>
        </w:rPr>
        <w:t>, l’expression de nos plus cordiales salutations.</w:t>
      </w:r>
      <w:r w:rsidR="003022F3" w:rsidRPr="002978B2">
        <w:rPr>
          <w:rFonts w:asciiTheme="minorHAnsi" w:hAnsiTheme="minorHAnsi" w:cstheme="minorHAnsi"/>
          <w:sz w:val="20"/>
          <w:szCs w:val="20"/>
        </w:rPr>
        <w:t xml:space="preserve">                                                                                                                </w:t>
      </w:r>
    </w:p>
    <w:p w:rsidR="008C2F0D" w:rsidRPr="002978B2" w:rsidRDefault="008C2F0D">
      <w:pPr>
        <w:rPr>
          <w:rFonts w:asciiTheme="minorHAnsi" w:hAnsiTheme="minorHAnsi" w:cstheme="minorHAnsi"/>
          <w:sz w:val="20"/>
          <w:szCs w:val="20"/>
        </w:rPr>
      </w:pPr>
    </w:p>
    <w:p w:rsidR="008C2F0D" w:rsidRPr="002978B2" w:rsidRDefault="008C2F0D">
      <w:pPr>
        <w:rPr>
          <w:rFonts w:asciiTheme="minorHAnsi" w:hAnsiTheme="minorHAnsi" w:cstheme="minorHAnsi"/>
          <w:b/>
          <w:sz w:val="20"/>
          <w:szCs w:val="20"/>
        </w:rPr>
      </w:pPr>
      <w:bookmarkStart w:id="0" w:name="_GoBack"/>
      <w:bookmarkEnd w:id="0"/>
      <w:r w:rsidRPr="002978B2">
        <w:rPr>
          <w:rFonts w:asciiTheme="minorHAnsi" w:hAnsiTheme="minorHAnsi" w:cstheme="minorHAnsi"/>
          <w:b/>
          <w:sz w:val="20"/>
          <w:szCs w:val="20"/>
        </w:rPr>
        <w:t>Evelyne REVELLAT</w:t>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t>Olivier Lambotte</w:t>
      </w:r>
    </w:p>
    <w:p w:rsidR="004214DA" w:rsidRPr="002978B2" w:rsidRDefault="008C2F0D">
      <w:pPr>
        <w:rPr>
          <w:rFonts w:asciiTheme="minorHAnsi" w:hAnsiTheme="minorHAnsi" w:cstheme="minorHAnsi"/>
          <w:sz w:val="20"/>
          <w:szCs w:val="20"/>
        </w:rPr>
      </w:pPr>
      <w:r w:rsidRPr="002978B2">
        <w:rPr>
          <w:rFonts w:asciiTheme="minorHAnsi" w:hAnsiTheme="minorHAnsi" w:cstheme="minorHAnsi"/>
          <w:b/>
          <w:sz w:val="20"/>
          <w:szCs w:val="20"/>
        </w:rPr>
        <w:t>Associé</w:t>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r>
      <w:r w:rsidRPr="002978B2">
        <w:rPr>
          <w:rFonts w:asciiTheme="minorHAnsi" w:hAnsiTheme="minorHAnsi" w:cstheme="minorHAnsi"/>
          <w:b/>
          <w:sz w:val="20"/>
          <w:szCs w:val="20"/>
        </w:rPr>
        <w:tab/>
        <w:t>Associé</w:t>
      </w:r>
      <w:r w:rsidR="004214DA" w:rsidRPr="002978B2">
        <w:rPr>
          <w:rFonts w:asciiTheme="minorHAnsi" w:hAnsiTheme="minorHAnsi" w:cstheme="minorHAnsi"/>
          <w:sz w:val="20"/>
          <w:szCs w:val="20"/>
        </w:rPr>
        <w:br w:type="page"/>
      </w:r>
    </w:p>
    <w:p w:rsidR="00ED0576" w:rsidRPr="002978B2" w:rsidRDefault="00ED0576" w:rsidP="000A426C">
      <w:pPr>
        <w:ind w:right="70"/>
        <w:rPr>
          <w:rFonts w:asciiTheme="minorHAnsi" w:hAnsiTheme="minorHAnsi" w:cstheme="minorHAnsi"/>
          <w:sz w:val="20"/>
          <w:szCs w:val="20"/>
        </w:rPr>
      </w:pPr>
    </w:p>
    <w:p w:rsidR="008C2F0D" w:rsidRPr="002978B2" w:rsidRDefault="008C2F0D" w:rsidP="008C2F0D">
      <w:pPr>
        <w:pStyle w:val="Listepuces"/>
        <w:ind w:left="0" w:right="1049" w:firstLine="0"/>
        <w:jc w:val="left"/>
        <w:rPr>
          <w:rFonts w:asciiTheme="minorHAnsi" w:hAnsiTheme="minorHAnsi" w:cstheme="minorHAnsi"/>
          <w:b/>
          <w:sz w:val="20"/>
        </w:rPr>
      </w:pPr>
      <w:r w:rsidRPr="002978B2">
        <w:rPr>
          <w:rFonts w:asciiTheme="minorHAnsi" w:hAnsiTheme="minorHAnsi" w:cstheme="minorHAnsi"/>
          <w:b/>
          <w:sz w:val="20"/>
        </w:rPr>
        <w:t>Olivier LAMBOTTE</w:t>
      </w:r>
    </w:p>
    <w:p w:rsidR="008C2F0D" w:rsidRPr="002978B2" w:rsidRDefault="008C2F0D" w:rsidP="008C2F0D">
      <w:pPr>
        <w:pStyle w:val="Listepuces"/>
        <w:ind w:left="0" w:right="1049" w:firstLine="0"/>
        <w:jc w:val="left"/>
        <w:rPr>
          <w:rFonts w:asciiTheme="minorHAnsi" w:hAnsiTheme="minorHAnsi" w:cstheme="minorHAnsi"/>
          <w:sz w:val="20"/>
        </w:rPr>
      </w:pPr>
      <w:r w:rsidRPr="002978B2">
        <w:rPr>
          <w:rFonts w:asciiTheme="minorHAnsi" w:hAnsiTheme="minorHAnsi" w:cstheme="minorHAnsi"/>
          <w:sz w:val="20"/>
        </w:rPr>
        <w:t>Né le 14 juillet 1955 à Nancy 54</w:t>
      </w:r>
    </w:p>
    <w:p w:rsidR="008C2F0D" w:rsidRPr="002978B2" w:rsidRDefault="008C2F0D" w:rsidP="008C2F0D">
      <w:pPr>
        <w:pStyle w:val="Listepuces"/>
        <w:ind w:left="5" w:right="1049" w:firstLine="0"/>
        <w:jc w:val="left"/>
        <w:rPr>
          <w:rFonts w:asciiTheme="minorHAnsi" w:hAnsiTheme="minorHAnsi" w:cstheme="minorHAnsi"/>
          <w:sz w:val="20"/>
        </w:rPr>
      </w:pPr>
      <w:r w:rsidRPr="002978B2">
        <w:rPr>
          <w:rFonts w:asciiTheme="minorHAnsi" w:hAnsiTheme="minorHAnsi" w:cstheme="minorHAnsi"/>
          <w:sz w:val="20"/>
        </w:rPr>
        <w:t>Nationalité française</w:t>
      </w:r>
    </w:p>
    <w:p w:rsidR="008C2F0D" w:rsidRPr="002978B2" w:rsidRDefault="008C2F0D" w:rsidP="008C2F0D">
      <w:pPr>
        <w:pStyle w:val="Listepuces"/>
        <w:ind w:left="3" w:right="1049" w:firstLine="0"/>
        <w:jc w:val="left"/>
        <w:rPr>
          <w:rFonts w:asciiTheme="minorHAnsi" w:hAnsiTheme="minorHAnsi" w:cstheme="minorHAnsi"/>
          <w:sz w:val="20"/>
        </w:rPr>
      </w:pPr>
      <w:r w:rsidRPr="002978B2">
        <w:rPr>
          <w:rFonts w:asciiTheme="minorHAnsi" w:hAnsiTheme="minorHAnsi" w:cstheme="minorHAnsi"/>
          <w:sz w:val="20"/>
        </w:rPr>
        <w:t>Divorcé sans enfant</w:t>
      </w:r>
    </w:p>
    <w:p w:rsidR="008C2F0D" w:rsidRPr="002978B2" w:rsidRDefault="008C2F0D" w:rsidP="008C2F0D">
      <w:pPr>
        <w:pStyle w:val="Listepuces"/>
        <w:ind w:left="3" w:right="1049" w:firstLine="0"/>
        <w:jc w:val="left"/>
        <w:rPr>
          <w:rFonts w:asciiTheme="minorHAnsi" w:hAnsiTheme="minorHAnsi" w:cstheme="minorHAnsi"/>
          <w:sz w:val="20"/>
        </w:rPr>
      </w:pPr>
      <w:r w:rsidRPr="002978B2">
        <w:rPr>
          <w:rFonts w:asciiTheme="minorHAnsi" w:hAnsiTheme="minorHAnsi" w:cstheme="minorHAnsi"/>
          <w:sz w:val="20"/>
        </w:rPr>
        <w:t>3 allée Claude Monet</w:t>
      </w:r>
    </w:p>
    <w:p w:rsidR="008C2F0D" w:rsidRPr="002978B2" w:rsidRDefault="008C2F0D" w:rsidP="008C2F0D">
      <w:pPr>
        <w:pStyle w:val="Listepuces"/>
        <w:ind w:left="3" w:right="1049" w:firstLine="0"/>
        <w:jc w:val="left"/>
        <w:rPr>
          <w:rFonts w:asciiTheme="minorHAnsi" w:hAnsiTheme="minorHAnsi" w:cstheme="minorHAnsi"/>
          <w:sz w:val="20"/>
        </w:rPr>
      </w:pPr>
      <w:r w:rsidRPr="002978B2">
        <w:rPr>
          <w:rFonts w:asciiTheme="minorHAnsi" w:hAnsiTheme="minorHAnsi" w:cstheme="minorHAnsi"/>
          <w:sz w:val="20"/>
        </w:rPr>
        <w:t>92300 Levallois Perret</w:t>
      </w:r>
    </w:p>
    <w:p w:rsidR="008C2F0D" w:rsidRPr="002978B2" w:rsidRDefault="008C2F0D" w:rsidP="008C2F0D">
      <w:pPr>
        <w:pStyle w:val="Listepuces"/>
        <w:ind w:left="3" w:right="1049" w:firstLine="0"/>
        <w:jc w:val="left"/>
        <w:rPr>
          <w:rFonts w:asciiTheme="minorHAnsi" w:hAnsiTheme="minorHAnsi" w:cstheme="minorHAnsi"/>
          <w:sz w:val="20"/>
        </w:rPr>
      </w:pPr>
      <w:r w:rsidRPr="002978B2">
        <w:rPr>
          <w:rFonts w:asciiTheme="minorHAnsi" w:hAnsiTheme="minorHAnsi" w:cstheme="minorHAnsi"/>
          <w:sz w:val="20"/>
        </w:rPr>
        <w:t xml:space="preserve">Téléphone : +33 6 11 </w:t>
      </w:r>
      <w:proofErr w:type="spellStart"/>
      <w:r w:rsidRPr="002978B2">
        <w:rPr>
          <w:rFonts w:asciiTheme="minorHAnsi" w:hAnsiTheme="minorHAnsi" w:cstheme="minorHAnsi"/>
          <w:sz w:val="20"/>
        </w:rPr>
        <w:t>11</w:t>
      </w:r>
      <w:proofErr w:type="spellEnd"/>
      <w:r w:rsidRPr="002978B2">
        <w:rPr>
          <w:rFonts w:asciiTheme="minorHAnsi" w:hAnsiTheme="minorHAnsi" w:cstheme="minorHAnsi"/>
          <w:sz w:val="20"/>
        </w:rPr>
        <w:t xml:space="preserve"> 10 03</w:t>
      </w:r>
    </w:p>
    <w:p w:rsidR="008C2F0D" w:rsidRPr="002978B2" w:rsidRDefault="000C3E55" w:rsidP="008C2F0D">
      <w:pPr>
        <w:pStyle w:val="Listepuces"/>
        <w:ind w:right="1049"/>
        <w:jc w:val="left"/>
        <w:rPr>
          <w:rFonts w:asciiTheme="minorHAnsi" w:hAnsiTheme="minorHAnsi" w:cstheme="minorHAnsi"/>
          <w:sz w:val="20"/>
        </w:rPr>
      </w:pPr>
      <w:hyperlink r:id="rId8" w:history="1">
        <w:r w:rsidR="008C2F0D" w:rsidRPr="002978B2">
          <w:rPr>
            <w:rStyle w:val="Lienhypertexte"/>
            <w:rFonts w:asciiTheme="minorHAnsi" w:hAnsiTheme="minorHAnsi" w:cstheme="minorHAnsi"/>
            <w:sz w:val="20"/>
          </w:rPr>
          <w:t>olivierlambotte@gaya-fp.fr</w:t>
        </w:r>
      </w:hyperlink>
      <w:r w:rsidR="008C2F0D" w:rsidRPr="002978B2">
        <w:rPr>
          <w:rFonts w:asciiTheme="minorHAnsi" w:hAnsiTheme="minorHAnsi" w:cstheme="minorHAnsi"/>
          <w:sz w:val="20"/>
        </w:rPr>
        <w:t xml:space="preserve"> </w:t>
      </w:r>
    </w:p>
    <w:p w:rsidR="008C2F0D" w:rsidRPr="002978B2" w:rsidRDefault="008C2F0D" w:rsidP="008C2F0D">
      <w:pPr>
        <w:numPr>
          <w:ilvl w:val="12"/>
          <w:numId w:val="0"/>
        </w:numPr>
        <w:rPr>
          <w:rFonts w:asciiTheme="minorHAnsi" w:hAnsiTheme="minorHAnsi" w:cstheme="minorHAnsi"/>
          <w:sz w:val="20"/>
          <w:szCs w:val="20"/>
        </w:rPr>
      </w:pPr>
    </w:p>
    <w:p w:rsidR="008C2F0D" w:rsidRPr="002978B2" w:rsidRDefault="008C2F0D" w:rsidP="008C2F0D">
      <w:pPr>
        <w:numPr>
          <w:ilvl w:val="12"/>
          <w:numId w:val="0"/>
        </w:numPr>
        <w:rPr>
          <w:rFonts w:asciiTheme="minorHAnsi" w:hAnsiTheme="minorHAnsi" w:cstheme="minorHAnsi"/>
          <w:sz w:val="20"/>
          <w:szCs w:val="20"/>
        </w:rPr>
      </w:pPr>
    </w:p>
    <w:p w:rsidR="008C2F0D" w:rsidRPr="002978B2" w:rsidRDefault="008C2F0D" w:rsidP="008C2F0D">
      <w:pPr>
        <w:numPr>
          <w:ilvl w:val="12"/>
          <w:numId w:val="0"/>
        </w:numPr>
        <w:ind w:left="2" w:firstLine="1"/>
        <w:rPr>
          <w:rFonts w:asciiTheme="minorHAnsi" w:hAnsiTheme="minorHAnsi" w:cstheme="minorHAnsi"/>
          <w:sz w:val="20"/>
          <w:szCs w:val="20"/>
        </w:rPr>
      </w:pPr>
      <w:r w:rsidRPr="002978B2">
        <w:rPr>
          <w:rFonts w:asciiTheme="minorHAnsi" w:hAnsiTheme="minorHAnsi" w:cstheme="minorHAnsi"/>
          <w:b/>
          <w:sz w:val="20"/>
          <w:szCs w:val="20"/>
        </w:rPr>
        <w:t>PARCOURS PROFESSIONNEL</w:t>
      </w:r>
    </w:p>
    <w:p w:rsidR="008C2F0D" w:rsidRPr="002978B2" w:rsidRDefault="008C2F0D" w:rsidP="008C2F0D">
      <w:pPr>
        <w:pStyle w:val="Listepuces"/>
        <w:ind w:left="0" w:firstLine="0"/>
        <w:jc w:val="left"/>
        <w:rPr>
          <w:rFonts w:asciiTheme="minorHAnsi" w:hAnsiTheme="minorHAnsi" w:cstheme="minorHAnsi"/>
          <w:sz w:val="20"/>
        </w:rPr>
      </w:pP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 Septembre 2004 à ce jour : </w:t>
      </w:r>
      <w:r w:rsidRPr="002978B2">
        <w:rPr>
          <w:rFonts w:asciiTheme="minorHAnsi" w:hAnsiTheme="minorHAnsi" w:cstheme="minorHAnsi"/>
          <w:b/>
          <w:sz w:val="20"/>
        </w:rPr>
        <w:t>GFP</w:t>
      </w:r>
      <w:r w:rsidRPr="002978B2">
        <w:rPr>
          <w:rFonts w:asciiTheme="minorHAnsi" w:hAnsiTheme="minorHAnsi" w:cstheme="minorHAnsi"/>
          <w:sz w:val="20"/>
        </w:rPr>
        <w:t>, Président</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Ingénierie Financière, levée de fonds, conseil en gestion de patrimoine, gestion de portefeuilles boursiers</w:t>
      </w:r>
    </w:p>
    <w:p w:rsidR="008C2F0D" w:rsidRPr="002978B2" w:rsidRDefault="008C2F0D" w:rsidP="008C2F0D">
      <w:pPr>
        <w:pStyle w:val="Listepuces"/>
        <w:ind w:left="0" w:firstLine="0"/>
        <w:jc w:val="left"/>
        <w:rPr>
          <w:rFonts w:asciiTheme="minorHAnsi" w:hAnsiTheme="minorHAnsi" w:cstheme="minorHAnsi"/>
          <w:sz w:val="20"/>
        </w:rPr>
      </w:pPr>
    </w:p>
    <w:p w:rsidR="008C2F0D" w:rsidRPr="002978B2" w:rsidRDefault="008C2F0D" w:rsidP="008C2F0D">
      <w:pPr>
        <w:pStyle w:val="Listepuces"/>
        <w:ind w:left="0" w:firstLine="0"/>
        <w:jc w:val="left"/>
        <w:rPr>
          <w:rFonts w:asciiTheme="minorHAnsi" w:hAnsiTheme="minorHAnsi" w:cstheme="minorHAnsi"/>
          <w:sz w:val="20"/>
          <w:u w:val="single"/>
        </w:rPr>
      </w:pPr>
      <w:r w:rsidRPr="002978B2">
        <w:rPr>
          <w:rFonts w:asciiTheme="minorHAnsi" w:hAnsiTheme="minorHAnsi" w:cstheme="minorHAnsi"/>
          <w:sz w:val="20"/>
          <w:u w:val="single"/>
        </w:rPr>
        <w:t xml:space="preserve">Gestion d’équipes commerciales </w:t>
      </w:r>
    </w:p>
    <w:p w:rsidR="008C2F0D" w:rsidRPr="002978B2" w:rsidRDefault="008C2F0D" w:rsidP="008C2F0D">
      <w:pPr>
        <w:pStyle w:val="Listepuces"/>
        <w:ind w:left="0" w:firstLine="0"/>
        <w:jc w:val="left"/>
        <w:rPr>
          <w:rFonts w:asciiTheme="minorHAnsi" w:hAnsiTheme="minorHAnsi" w:cstheme="minorHAnsi"/>
          <w:b/>
          <w:sz w:val="20"/>
        </w:rPr>
      </w:pPr>
      <w:r w:rsidRPr="002978B2">
        <w:rPr>
          <w:rFonts w:asciiTheme="minorHAnsi" w:hAnsiTheme="minorHAnsi" w:cstheme="minorHAnsi"/>
          <w:sz w:val="20"/>
        </w:rPr>
        <w:t>* Juin 1997 à Mai 2004 :</w:t>
      </w:r>
      <w:r w:rsidRPr="002978B2">
        <w:rPr>
          <w:rFonts w:asciiTheme="minorHAnsi" w:hAnsiTheme="minorHAnsi" w:cstheme="minorHAnsi"/>
          <w:b/>
          <w:sz w:val="20"/>
        </w:rPr>
        <w:t xml:space="preserve"> ORACLE France </w:t>
      </w:r>
      <w:r w:rsidRPr="002978B2">
        <w:rPr>
          <w:rFonts w:asciiTheme="minorHAnsi" w:hAnsiTheme="minorHAnsi" w:cstheme="minorHAnsi"/>
          <w:sz w:val="20"/>
        </w:rPr>
        <w:t>(bases de données et progiciels intégrés)</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  Mai 2001 à Mai 2004 : </w:t>
      </w:r>
      <w:r w:rsidRPr="002978B2">
        <w:rPr>
          <w:rFonts w:asciiTheme="minorHAnsi" w:hAnsiTheme="minorHAnsi" w:cstheme="minorHAnsi"/>
          <w:sz w:val="20"/>
          <w:u w:val="single"/>
        </w:rPr>
        <w:t xml:space="preserve">Partner </w:t>
      </w:r>
      <w:proofErr w:type="spellStart"/>
      <w:r w:rsidRPr="002978B2">
        <w:rPr>
          <w:rFonts w:asciiTheme="minorHAnsi" w:hAnsiTheme="minorHAnsi" w:cstheme="minorHAnsi"/>
          <w:sz w:val="20"/>
          <w:u w:val="single"/>
        </w:rPr>
        <w:t>Account</w:t>
      </w:r>
      <w:proofErr w:type="spellEnd"/>
      <w:r w:rsidRPr="002978B2">
        <w:rPr>
          <w:rFonts w:asciiTheme="minorHAnsi" w:hAnsiTheme="minorHAnsi" w:cstheme="minorHAnsi"/>
          <w:sz w:val="20"/>
          <w:u w:val="single"/>
        </w:rPr>
        <w:t xml:space="preserve"> Manager</w:t>
      </w:r>
      <w:r w:rsidRPr="002978B2">
        <w:rPr>
          <w:rFonts w:asciiTheme="minorHAnsi" w:hAnsiTheme="minorHAnsi" w:cstheme="minorHAnsi"/>
          <w:sz w:val="20"/>
        </w:rPr>
        <w:t>, (chargé des relations avec l’intégrateur CGEY)</w:t>
      </w:r>
    </w:p>
    <w:p w:rsidR="008C2F0D" w:rsidRPr="002978B2" w:rsidRDefault="008C2F0D" w:rsidP="008C2F0D">
      <w:pPr>
        <w:pStyle w:val="Listepuces"/>
        <w:ind w:left="0" w:firstLine="0"/>
        <w:jc w:val="left"/>
        <w:rPr>
          <w:rFonts w:asciiTheme="minorHAnsi" w:hAnsiTheme="minorHAnsi" w:cstheme="minorHAnsi"/>
          <w:b/>
          <w:sz w:val="20"/>
        </w:rPr>
      </w:pPr>
      <w:r w:rsidRPr="002978B2">
        <w:rPr>
          <w:rFonts w:asciiTheme="minorHAnsi" w:hAnsiTheme="minorHAnsi" w:cstheme="minorHAnsi"/>
          <w:sz w:val="20"/>
        </w:rPr>
        <w:t>- Avril 1999 à Mai 2001 </w:t>
      </w:r>
      <w:r w:rsidRPr="002978B2">
        <w:rPr>
          <w:rFonts w:asciiTheme="minorHAnsi" w:hAnsiTheme="minorHAnsi" w:cstheme="minorHAnsi"/>
          <w:b/>
          <w:sz w:val="20"/>
        </w:rPr>
        <w:t xml:space="preserve">: </w:t>
      </w:r>
      <w:r w:rsidRPr="002978B2">
        <w:rPr>
          <w:rFonts w:asciiTheme="minorHAnsi" w:hAnsiTheme="minorHAnsi" w:cstheme="minorHAnsi"/>
          <w:sz w:val="20"/>
          <w:u w:val="single"/>
        </w:rPr>
        <w:t xml:space="preserve">Global </w:t>
      </w:r>
      <w:proofErr w:type="spellStart"/>
      <w:r w:rsidRPr="002978B2">
        <w:rPr>
          <w:rFonts w:asciiTheme="minorHAnsi" w:hAnsiTheme="minorHAnsi" w:cstheme="minorHAnsi"/>
          <w:sz w:val="20"/>
          <w:u w:val="single"/>
        </w:rPr>
        <w:t>Account</w:t>
      </w:r>
      <w:proofErr w:type="spellEnd"/>
      <w:r w:rsidRPr="002978B2">
        <w:rPr>
          <w:rFonts w:asciiTheme="minorHAnsi" w:hAnsiTheme="minorHAnsi" w:cstheme="minorHAnsi"/>
          <w:sz w:val="20"/>
          <w:u w:val="single"/>
        </w:rPr>
        <w:t xml:space="preserve"> Manager</w:t>
      </w:r>
      <w:r w:rsidRPr="002978B2">
        <w:rPr>
          <w:rFonts w:asciiTheme="minorHAnsi" w:hAnsiTheme="minorHAnsi" w:cstheme="minorHAnsi"/>
          <w:sz w:val="20"/>
        </w:rPr>
        <w:t>, (groupe AXA au niveau international)</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 Juin 1997 à  Avril 1999 : </w:t>
      </w:r>
      <w:proofErr w:type="spellStart"/>
      <w:r w:rsidRPr="002978B2">
        <w:rPr>
          <w:rFonts w:asciiTheme="minorHAnsi" w:hAnsiTheme="minorHAnsi" w:cstheme="minorHAnsi"/>
          <w:sz w:val="20"/>
          <w:u w:val="single"/>
        </w:rPr>
        <w:t>Account</w:t>
      </w:r>
      <w:proofErr w:type="spellEnd"/>
      <w:r w:rsidRPr="002978B2">
        <w:rPr>
          <w:rFonts w:asciiTheme="minorHAnsi" w:hAnsiTheme="minorHAnsi" w:cstheme="minorHAnsi"/>
          <w:sz w:val="20"/>
          <w:u w:val="single"/>
        </w:rPr>
        <w:t xml:space="preserve"> Manager</w:t>
      </w:r>
      <w:r w:rsidRPr="002978B2">
        <w:rPr>
          <w:rFonts w:asciiTheme="minorHAnsi" w:hAnsiTheme="minorHAnsi" w:cstheme="minorHAnsi"/>
          <w:sz w:val="20"/>
        </w:rPr>
        <w:t>,</w:t>
      </w:r>
    </w:p>
    <w:p w:rsidR="008C2F0D" w:rsidRPr="002978B2" w:rsidRDefault="008C2F0D" w:rsidP="008C2F0D">
      <w:pPr>
        <w:pStyle w:val="Listepuces"/>
        <w:ind w:left="0" w:firstLine="0"/>
        <w:jc w:val="left"/>
        <w:rPr>
          <w:rFonts w:asciiTheme="minorHAnsi" w:hAnsiTheme="minorHAnsi" w:cstheme="minorHAnsi"/>
          <w:sz w:val="20"/>
          <w:u w:val="single"/>
        </w:rPr>
      </w:pP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u w:val="single"/>
        </w:rPr>
        <w:t>Ingénieur d’affaires</w:t>
      </w:r>
      <w:r w:rsidRPr="002978B2">
        <w:rPr>
          <w:rFonts w:asciiTheme="minorHAnsi" w:hAnsiTheme="minorHAnsi" w:cstheme="minorHAnsi"/>
          <w:sz w:val="20"/>
        </w:rPr>
        <w:t> :</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*Juillet 1994 à Mai 1997 : </w:t>
      </w:r>
      <w:r w:rsidRPr="002978B2">
        <w:rPr>
          <w:rFonts w:asciiTheme="minorHAnsi" w:hAnsiTheme="minorHAnsi" w:cstheme="minorHAnsi"/>
          <w:b/>
          <w:sz w:val="20"/>
        </w:rPr>
        <w:t xml:space="preserve">NETWORK SYSTEMS France </w:t>
      </w:r>
      <w:r w:rsidRPr="002978B2">
        <w:rPr>
          <w:rFonts w:asciiTheme="minorHAnsi" w:hAnsiTheme="minorHAnsi" w:cstheme="minorHAnsi"/>
          <w:sz w:val="20"/>
        </w:rPr>
        <w:t>(réseaux LAN et WAN)</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 Novembre 1987 à Juillet 1994 : </w:t>
      </w:r>
      <w:r w:rsidRPr="002978B2">
        <w:rPr>
          <w:rFonts w:asciiTheme="minorHAnsi" w:hAnsiTheme="minorHAnsi" w:cstheme="minorHAnsi"/>
          <w:b/>
          <w:sz w:val="20"/>
        </w:rPr>
        <w:t xml:space="preserve">AMDAHL France </w:t>
      </w:r>
      <w:r w:rsidRPr="002978B2">
        <w:rPr>
          <w:rFonts w:asciiTheme="minorHAnsi" w:hAnsiTheme="minorHAnsi" w:cstheme="minorHAnsi"/>
          <w:sz w:val="20"/>
        </w:rPr>
        <w:t>(ordinateurs centraux)</w:t>
      </w:r>
    </w:p>
    <w:p w:rsidR="008C2F0D" w:rsidRPr="002978B2" w:rsidRDefault="008C2F0D" w:rsidP="008C2F0D">
      <w:pPr>
        <w:pStyle w:val="Listepuces"/>
        <w:ind w:left="0" w:firstLine="0"/>
        <w:jc w:val="left"/>
        <w:rPr>
          <w:rFonts w:asciiTheme="minorHAnsi" w:hAnsiTheme="minorHAnsi" w:cstheme="minorHAnsi"/>
          <w:b/>
          <w:sz w:val="20"/>
        </w:rPr>
      </w:pPr>
      <w:r w:rsidRPr="002978B2">
        <w:rPr>
          <w:rFonts w:asciiTheme="minorHAnsi" w:hAnsiTheme="minorHAnsi" w:cstheme="minorHAnsi"/>
          <w:sz w:val="20"/>
        </w:rPr>
        <w:t xml:space="preserve">* Décembre 1985 à Novembre 1987 : </w:t>
      </w:r>
      <w:r w:rsidRPr="002978B2">
        <w:rPr>
          <w:rFonts w:asciiTheme="minorHAnsi" w:hAnsiTheme="minorHAnsi" w:cstheme="minorHAnsi"/>
          <w:b/>
          <w:sz w:val="20"/>
        </w:rPr>
        <w:t>PROMODATA (</w:t>
      </w:r>
      <w:r w:rsidRPr="002978B2">
        <w:rPr>
          <w:rFonts w:asciiTheme="minorHAnsi" w:hAnsiTheme="minorHAnsi" w:cstheme="minorHAnsi"/>
          <w:sz w:val="20"/>
        </w:rPr>
        <w:t>négoce, location et crédit-bail ordinateurs centraux)</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 Mai 1981 à Décembre 1985 : </w:t>
      </w:r>
      <w:r w:rsidRPr="002978B2">
        <w:rPr>
          <w:rFonts w:asciiTheme="minorHAnsi" w:hAnsiTheme="minorHAnsi" w:cstheme="minorHAnsi"/>
          <w:b/>
          <w:sz w:val="20"/>
        </w:rPr>
        <w:t xml:space="preserve">IBM France </w:t>
      </w:r>
      <w:r w:rsidRPr="002978B2">
        <w:rPr>
          <w:rFonts w:asciiTheme="minorHAnsi" w:hAnsiTheme="minorHAnsi" w:cstheme="minorHAnsi"/>
          <w:sz w:val="20"/>
        </w:rPr>
        <w:t>(ordinateurs centraux)</w:t>
      </w:r>
    </w:p>
    <w:p w:rsidR="008C2F0D" w:rsidRPr="002978B2" w:rsidRDefault="008C2F0D" w:rsidP="008C2F0D">
      <w:pPr>
        <w:pStyle w:val="Listepuces"/>
        <w:ind w:left="0" w:firstLine="0"/>
        <w:jc w:val="left"/>
        <w:rPr>
          <w:rFonts w:asciiTheme="minorHAnsi" w:hAnsiTheme="minorHAnsi" w:cstheme="minorHAnsi"/>
          <w:b/>
          <w:sz w:val="20"/>
        </w:rPr>
      </w:pPr>
    </w:p>
    <w:p w:rsidR="008C2F0D" w:rsidRPr="002978B2" w:rsidRDefault="008C2F0D" w:rsidP="008C2F0D">
      <w:pPr>
        <w:pStyle w:val="Listepuces"/>
        <w:ind w:left="0" w:firstLine="0"/>
        <w:jc w:val="left"/>
        <w:rPr>
          <w:rFonts w:asciiTheme="minorHAnsi" w:hAnsiTheme="minorHAnsi" w:cstheme="minorHAnsi"/>
          <w:b/>
          <w:sz w:val="20"/>
        </w:rPr>
      </w:pPr>
    </w:p>
    <w:p w:rsidR="008C2F0D" w:rsidRPr="002978B2" w:rsidRDefault="008C2F0D" w:rsidP="008C2F0D">
      <w:pPr>
        <w:pStyle w:val="Listepuces"/>
        <w:ind w:left="0" w:firstLine="0"/>
        <w:jc w:val="left"/>
        <w:rPr>
          <w:rFonts w:asciiTheme="minorHAnsi" w:hAnsiTheme="minorHAnsi" w:cstheme="minorHAnsi"/>
          <w:b/>
          <w:sz w:val="20"/>
        </w:rPr>
      </w:pPr>
      <w:r w:rsidRPr="002978B2">
        <w:rPr>
          <w:rFonts w:asciiTheme="minorHAnsi" w:hAnsiTheme="minorHAnsi" w:cstheme="minorHAnsi"/>
          <w:b/>
          <w:sz w:val="20"/>
        </w:rPr>
        <w:t>FORMATION</w:t>
      </w:r>
    </w:p>
    <w:p w:rsidR="008C2F0D" w:rsidRPr="002978B2" w:rsidRDefault="008C2F0D" w:rsidP="008C2F0D">
      <w:pPr>
        <w:pStyle w:val="Listepuces"/>
        <w:ind w:left="0" w:firstLine="0"/>
        <w:jc w:val="left"/>
        <w:rPr>
          <w:rFonts w:asciiTheme="minorHAnsi" w:hAnsiTheme="minorHAnsi" w:cstheme="minorHAnsi"/>
          <w:sz w:val="20"/>
        </w:rPr>
      </w:pP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2009 : Master d’Ingénierie Financière et gestion de patrimoine, Paris IX Dauphine</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1980 : Maîtrise de gestion - option marketing - Paris IX Dauphine.</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1979 : Licence d’économie appliquée - Paris IX Dauphine, </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1975 : Deug de Physique-Chimie - faculté d’Orsay.</w:t>
      </w:r>
    </w:p>
    <w:p w:rsidR="008C2F0D" w:rsidRPr="002978B2" w:rsidRDefault="008C2F0D" w:rsidP="008C2F0D">
      <w:pPr>
        <w:pStyle w:val="Listepuces"/>
        <w:ind w:left="0" w:firstLine="0"/>
        <w:jc w:val="left"/>
        <w:rPr>
          <w:rFonts w:asciiTheme="minorHAnsi" w:hAnsiTheme="minorHAnsi" w:cstheme="minorHAnsi"/>
          <w:sz w:val="20"/>
        </w:rPr>
      </w:pPr>
      <w:r w:rsidRPr="002978B2">
        <w:rPr>
          <w:rFonts w:asciiTheme="minorHAnsi" w:hAnsiTheme="minorHAnsi" w:cstheme="minorHAnsi"/>
          <w:sz w:val="20"/>
        </w:rPr>
        <w:t xml:space="preserve">Langue : anglais. </w:t>
      </w: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8C2F0D" w:rsidRPr="002978B2" w:rsidRDefault="008C2F0D" w:rsidP="00F66F22">
      <w:pPr>
        <w:ind w:right="-530"/>
        <w:rPr>
          <w:rFonts w:asciiTheme="minorHAnsi" w:hAnsiTheme="minorHAnsi" w:cstheme="minorHAnsi"/>
          <w:b/>
          <w:color w:val="000080"/>
          <w:sz w:val="20"/>
          <w:szCs w:val="20"/>
        </w:rPr>
      </w:pPr>
    </w:p>
    <w:p w:rsidR="002978B2" w:rsidRDefault="002978B2">
      <w:pPr>
        <w:rPr>
          <w:rFonts w:asciiTheme="minorHAnsi" w:hAnsiTheme="minorHAnsi" w:cstheme="minorHAnsi"/>
          <w:b/>
          <w:color w:val="000080"/>
          <w:sz w:val="20"/>
          <w:szCs w:val="20"/>
        </w:rPr>
      </w:pPr>
      <w:r>
        <w:rPr>
          <w:rFonts w:asciiTheme="minorHAnsi" w:hAnsiTheme="minorHAnsi" w:cstheme="minorHAnsi"/>
          <w:b/>
          <w:color w:val="000080"/>
          <w:sz w:val="20"/>
          <w:szCs w:val="20"/>
        </w:rPr>
        <w:br w:type="page"/>
      </w:r>
    </w:p>
    <w:p w:rsidR="008C2F0D" w:rsidRPr="002978B2" w:rsidRDefault="008C2F0D" w:rsidP="00F66F22">
      <w:pPr>
        <w:ind w:right="-530"/>
        <w:rPr>
          <w:rFonts w:asciiTheme="minorHAnsi" w:hAnsiTheme="minorHAnsi" w:cstheme="minorHAnsi"/>
          <w:b/>
          <w:color w:val="000080"/>
          <w:sz w:val="20"/>
          <w:szCs w:val="20"/>
        </w:rPr>
      </w:pPr>
    </w:p>
    <w:p w:rsidR="00BF7E6E" w:rsidRPr="002978B2" w:rsidRDefault="00F66F22" w:rsidP="00F66F22">
      <w:pPr>
        <w:ind w:right="-530"/>
        <w:rPr>
          <w:rFonts w:asciiTheme="minorHAnsi" w:hAnsiTheme="minorHAnsi" w:cstheme="minorHAnsi"/>
          <w:b/>
          <w:bCs/>
          <w:color w:val="000080"/>
          <w:sz w:val="20"/>
          <w:szCs w:val="20"/>
        </w:rPr>
      </w:pPr>
      <w:r w:rsidRPr="002978B2">
        <w:rPr>
          <w:rFonts w:asciiTheme="minorHAnsi" w:hAnsiTheme="minorHAnsi" w:cstheme="minorHAnsi"/>
          <w:b/>
          <w:color w:val="000080"/>
          <w:sz w:val="20"/>
          <w:szCs w:val="20"/>
        </w:rPr>
        <w:t xml:space="preserve">Evelyne REVELLAT   </w:t>
      </w:r>
      <w:r w:rsidRPr="002978B2">
        <w:rPr>
          <w:rFonts w:asciiTheme="minorHAnsi" w:hAnsiTheme="minorHAnsi" w:cstheme="minorHAnsi"/>
          <w:b/>
          <w:color w:val="000080"/>
          <w:sz w:val="20"/>
          <w:szCs w:val="20"/>
        </w:rPr>
        <w:tab/>
      </w:r>
      <w:r w:rsidR="00BF7E6E" w:rsidRPr="002978B2">
        <w:rPr>
          <w:rFonts w:asciiTheme="minorHAnsi" w:hAnsiTheme="minorHAnsi" w:cstheme="minorHAnsi"/>
          <w:b/>
          <w:color w:val="000080"/>
          <w:sz w:val="20"/>
          <w:szCs w:val="20"/>
        </w:rPr>
        <w:t xml:space="preserve">Stratégies de </w:t>
      </w:r>
      <w:r w:rsidR="00BF7E6E" w:rsidRPr="002978B2">
        <w:rPr>
          <w:rFonts w:asciiTheme="minorHAnsi" w:hAnsiTheme="minorHAnsi" w:cstheme="minorHAnsi"/>
          <w:b/>
          <w:bCs/>
          <w:color w:val="000080"/>
          <w:sz w:val="20"/>
          <w:szCs w:val="20"/>
        </w:rPr>
        <w:t>Croissance de l'entreprise et stratégie personnelle du dirigeant</w:t>
      </w:r>
    </w:p>
    <w:p w:rsidR="00BF7E6E" w:rsidRPr="002978B2" w:rsidRDefault="00F66F22" w:rsidP="00BF7E6E">
      <w:pPr>
        <w:rPr>
          <w:rFonts w:asciiTheme="minorHAnsi" w:hAnsiTheme="minorHAnsi" w:cstheme="minorHAnsi"/>
          <w:b/>
          <w:color w:val="000080"/>
          <w:sz w:val="20"/>
          <w:szCs w:val="20"/>
        </w:rPr>
      </w:pPr>
      <w:r w:rsidRPr="002978B2">
        <w:rPr>
          <w:rFonts w:asciiTheme="minorHAnsi" w:hAnsiTheme="minorHAnsi" w:cstheme="minorHAnsi"/>
          <w:b/>
          <w:color w:val="000080"/>
          <w:sz w:val="20"/>
          <w:szCs w:val="20"/>
        </w:rPr>
        <w:tab/>
      </w:r>
      <w:r w:rsidRPr="002978B2">
        <w:rPr>
          <w:rFonts w:asciiTheme="minorHAnsi" w:hAnsiTheme="minorHAnsi" w:cstheme="minorHAnsi"/>
          <w:b/>
          <w:color w:val="000080"/>
          <w:sz w:val="20"/>
          <w:szCs w:val="20"/>
        </w:rPr>
        <w:tab/>
      </w:r>
      <w:r w:rsidRPr="002978B2">
        <w:rPr>
          <w:rFonts w:asciiTheme="minorHAnsi" w:hAnsiTheme="minorHAnsi" w:cstheme="minorHAnsi"/>
          <w:b/>
          <w:color w:val="000080"/>
          <w:sz w:val="20"/>
          <w:szCs w:val="20"/>
        </w:rPr>
        <w:tab/>
      </w:r>
      <w:r w:rsidR="00BF7E6E" w:rsidRPr="002978B2">
        <w:rPr>
          <w:rFonts w:asciiTheme="minorHAnsi" w:hAnsiTheme="minorHAnsi" w:cstheme="minorHAnsi"/>
          <w:b/>
          <w:color w:val="000080"/>
          <w:sz w:val="20"/>
          <w:szCs w:val="20"/>
        </w:rPr>
        <w:t>Reprise - Transmission – Team Alignment – Cohésion et fusion d'équipes</w:t>
      </w:r>
    </w:p>
    <w:p w:rsidR="00BF7E6E" w:rsidRPr="002978B2" w:rsidRDefault="00BF7E6E" w:rsidP="00BF7E6E">
      <w:pPr>
        <w:rPr>
          <w:rFonts w:asciiTheme="minorHAnsi" w:hAnsiTheme="minorHAnsi" w:cstheme="minorHAnsi"/>
          <w:sz w:val="20"/>
          <w:szCs w:val="20"/>
        </w:rPr>
      </w:pPr>
    </w:p>
    <w:p w:rsidR="00BF7E6E" w:rsidRPr="002978B2" w:rsidRDefault="00BF7E6E" w:rsidP="00BF7E6E">
      <w:pPr>
        <w:pBdr>
          <w:top w:val="single" w:sz="12" w:space="1" w:color="auto"/>
        </w:pBdr>
        <w:rPr>
          <w:rFonts w:asciiTheme="minorHAnsi" w:hAnsiTheme="minorHAnsi" w:cstheme="minorHAnsi"/>
          <w:b/>
          <w:sz w:val="20"/>
          <w:szCs w:val="20"/>
          <w:u w:val="single"/>
        </w:rPr>
      </w:pPr>
    </w:p>
    <w:p w:rsidR="00BF7E6E" w:rsidRPr="002978B2" w:rsidRDefault="00BF7E6E" w:rsidP="00BF7E6E">
      <w:pPr>
        <w:tabs>
          <w:tab w:val="left" w:pos="2410"/>
        </w:tabs>
        <w:rPr>
          <w:rFonts w:asciiTheme="minorHAnsi" w:hAnsiTheme="minorHAnsi" w:cstheme="minorHAnsi"/>
          <w:sz w:val="20"/>
          <w:szCs w:val="20"/>
        </w:rPr>
      </w:pPr>
      <w:r w:rsidRPr="002978B2">
        <w:rPr>
          <w:rFonts w:asciiTheme="minorHAnsi" w:hAnsiTheme="minorHAnsi" w:cstheme="minorHAnsi"/>
          <w:b/>
          <w:sz w:val="20"/>
          <w:szCs w:val="20"/>
        </w:rPr>
        <w:t>Née le :</w:t>
      </w:r>
      <w:r w:rsidRPr="002978B2">
        <w:rPr>
          <w:rFonts w:asciiTheme="minorHAnsi" w:hAnsiTheme="minorHAnsi" w:cstheme="minorHAnsi"/>
          <w:b/>
          <w:sz w:val="20"/>
          <w:szCs w:val="20"/>
        </w:rPr>
        <w:tab/>
      </w:r>
      <w:r w:rsidRPr="002978B2">
        <w:rPr>
          <w:rFonts w:asciiTheme="minorHAnsi" w:hAnsiTheme="minorHAnsi" w:cstheme="minorHAnsi"/>
          <w:sz w:val="20"/>
          <w:szCs w:val="20"/>
        </w:rPr>
        <w:t xml:space="preserve">15 février 1961 </w:t>
      </w:r>
    </w:p>
    <w:p w:rsidR="00BF7E6E" w:rsidRPr="002978B2" w:rsidRDefault="00BF7E6E" w:rsidP="00BF7E6E">
      <w:pPr>
        <w:tabs>
          <w:tab w:val="left" w:pos="2410"/>
        </w:tabs>
        <w:rPr>
          <w:rFonts w:asciiTheme="minorHAnsi" w:hAnsiTheme="minorHAnsi" w:cstheme="minorHAnsi"/>
          <w:sz w:val="20"/>
          <w:szCs w:val="20"/>
        </w:rPr>
      </w:pPr>
      <w:r w:rsidRPr="002978B2">
        <w:rPr>
          <w:rFonts w:asciiTheme="minorHAnsi" w:hAnsiTheme="minorHAnsi" w:cstheme="minorHAnsi"/>
          <w:b/>
          <w:sz w:val="20"/>
          <w:szCs w:val="20"/>
        </w:rPr>
        <w:t>Adresse personnelle :</w:t>
      </w:r>
      <w:r w:rsidRPr="002978B2">
        <w:rPr>
          <w:rFonts w:asciiTheme="minorHAnsi" w:hAnsiTheme="minorHAnsi" w:cstheme="minorHAnsi"/>
          <w:b/>
          <w:sz w:val="20"/>
          <w:szCs w:val="20"/>
        </w:rPr>
        <w:tab/>
      </w:r>
      <w:r w:rsidRPr="002978B2">
        <w:rPr>
          <w:rFonts w:asciiTheme="minorHAnsi" w:hAnsiTheme="minorHAnsi" w:cstheme="minorHAnsi"/>
          <w:sz w:val="20"/>
          <w:szCs w:val="20"/>
        </w:rPr>
        <w:t>129,  Bd Pasteur 94360 Bry-sur-Marne  – Tél. : 01 47 06 32 54</w:t>
      </w:r>
    </w:p>
    <w:p w:rsidR="00BF7E6E" w:rsidRPr="002978B2" w:rsidRDefault="00BF7E6E" w:rsidP="00BF7E6E">
      <w:pPr>
        <w:tabs>
          <w:tab w:val="left" w:pos="2410"/>
        </w:tabs>
        <w:ind w:left="2694" w:hanging="2694"/>
        <w:rPr>
          <w:rFonts w:asciiTheme="minorHAnsi" w:hAnsiTheme="minorHAnsi" w:cstheme="minorHAnsi"/>
          <w:sz w:val="20"/>
          <w:szCs w:val="20"/>
        </w:rPr>
      </w:pPr>
      <w:r w:rsidRPr="002978B2">
        <w:rPr>
          <w:rFonts w:asciiTheme="minorHAnsi" w:hAnsiTheme="minorHAnsi" w:cstheme="minorHAnsi"/>
          <w:b/>
          <w:sz w:val="20"/>
          <w:szCs w:val="20"/>
        </w:rPr>
        <w:t>Adresse professionnelle :</w:t>
      </w:r>
      <w:r w:rsidRPr="002978B2">
        <w:rPr>
          <w:rFonts w:asciiTheme="minorHAnsi" w:hAnsiTheme="minorHAnsi" w:cstheme="minorHAnsi"/>
          <w:b/>
          <w:sz w:val="20"/>
          <w:szCs w:val="20"/>
        </w:rPr>
        <w:tab/>
      </w:r>
      <w:r w:rsidRPr="002978B2">
        <w:rPr>
          <w:rFonts w:asciiTheme="minorHAnsi" w:hAnsiTheme="minorHAnsi" w:cstheme="minorHAnsi"/>
          <w:bCs/>
          <w:sz w:val="20"/>
          <w:szCs w:val="20"/>
        </w:rPr>
        <w:t>16 rue Anatole France, 92300 Levallois Perret</w:t>
      </w:r>
    </w:p>
    <w:p w:rsidR="00BF7E6E" w:rsidRPr="002978B2" w:rsidRDefault="00BF7E6E" w:rsidP="00BF7E6E">
      <w:pPr>
        <w:tabs>
          <w:tab w:val="left" w:pos="2410"/>
        </w:tabs>
        <w:ind w:left="2694" w:hanging="2694"/>
        <w:rPr>
          <w:rFonts w:asciiTheme="minorHAnsi" w:hAnsiTheme="minorHAnsi" w:cstheme="minorHAnsi"/>
          <w:sz w:val="20"/>
          <w:szCs w:val="20"/>
        </w:rPr>
      </w:pPr>
      <w:r w:rsidRPr="002978B2">
        <w:rPr>
          <w:rFonts w:asciiTheme="minorHAnsi" w:hAnsiTheme="minorHAnsi" w:cstheme="minorHAnsi"/>
          <w:b/>
          <w:sz w:val="20"/>
          <w:szCs w:val="20"/>
        </w:rPr>
        <w:t>Téléphone mobile :</w:t>
      </w:r>
      <w:r w:rsidRPr="002978B2">
        <w:rPr>
          <w:rFonts w:asciiTheme="minorHAnsi" w:hAnsiTheme="minorHAnsi" w:cstheme="minorHAnsi"/>
          <w:sz w:val="20"/>
          <w:szCs w:val="20"/>
        </w:rPr>
        <w:tab/>
        <w:t>06 60 47 71 64</w:t>
      </w:r>
    </w:p>
    <w:p w:rsidR="00BF7E6E" w:rsidRPr="002978B2" w:rsidRDefault="00BF7E6E" w:rsidP="00BF7E6E">
      <w:pPr>
        <w:pStyle w:val="Retraitcorpsdetexte"/>
        <w:tabs>
          <w:tab w:val="left" w:pos="2410"/>
        </w:tabs>
        <w:ind w:left="2694" w:hanging="2694"/>
        <w:rPr>
          <w:rFonts w:asciiTheme="minorHAnsi" w:hAnsiTheme="minorHAnsi" w:cstheme="minorHAnsi"/>
        </w:rPr>
      </w:pPr>
      <w:r w:rsidRPr="002978B2">
        <w:rPr>
          <w:rFonts w:asciiTheme="minorHAnsi" w:hAnsiTheme="minorHAnsi" w:cstheme="minorHAnsi"/>
          <w:b/>
        </w:rPr>
        <w:t>E-mail :</w:t>
      </w:r>
      <w:r w:rsidRPr="002978B2">
        <w:rPr>
          <w:rFonts w:asciiTheme="minorHAnsi" w:hAnsiTheme="minorHAnsi" w:cstheme="minorHAnsi"/>
          <w:b/>
        </w:rPr>
        <w:tab/>
      </w:r>
      <w:r w:rsidRPr="002978B2">
        <w:rPr>
          <w:rFonts w:asciiTheme="minorHAnsi" w:hAnsiTheme="minorHAnsi" w:cstheme="minorHAnsi"/>
          <w:bCs/>
        </w:rPr>
        <w:t>e</w:t>
      </w:r>
      <w:r w:rsidR="00F66706" w:rsidRPr="002978B2">
        <w:rPr>
          <w:rFonts w:asciiTheme="minorHAnsi" w:hAnsiTheme="minorHAnsi" w:cstheme="minorHAnsi"/>
          <w:bCs/>
        </w:rPr>
        <w:t>.revellat@</w:t>
      </w:r>
      <w:r w:rsidR="0025787F">
        <w:rPr>
          <w:rFonts w:asciiTheme="minorHAnsi" w:hAnsiTheme="minorHAnsi" w:cstheme="minorHAnsi"/>
          <w:bCs/>
        </w:rPr>
        <w:t>jscc.fr</w:t>
      </w:r>
    </w:p>
    <w:p w:rsidR="00BF7E6E" w:rsidRPr="002978B2" w:rsidRDefault="00BF7E6E" w:rsidP="00BF7E6E">
      <w:pPr>
        <w:pStyle w:val="Retraitcorpsdetexte"/>
        <w:tabs>
          <w:tab w:val="left" w:pos="2410"/>
        </w:tabs>
        <w:ind w:left="2694" w:hanging="2694"/>
        <w:rPr>
          <w:rFonts w:asciiTheme="minorHAnsi" w:hAnsiTheme="minorHAnsi" w:cstheme="minorHAnsi"/>
        </w:rPr>
      </w:pPr>
      <w:r w:rsidRPr="002978B2">
        <w:rPr>
          <w:rFonts w:asciiTheme="minorHAnsi" w:hAnsiTheme="minorHAnsi" w:cstheme="minorHAnsi"/>
          <w:b/>
        </w:rPr>
        <w:t xml:space="preserve">Situation familiale : </w:t>
      </w:r>
      <w:r w:rsidRPr="002978B2">
        <w:rPr>
          <w:rFonts w:asciiTheme="minorHAnsi" w:hAnsiTheme="minorHAnsi" w:cstheme="minorHAnsi"/>
          <w:b/>
        </w:rPr>
        <w:tab/>
      </w:r>
      <w:r w:rsidRPr="002978B2">
        <w:rPr>
          <w:rFonts w:asciiTheme="minorHAnsi" w:hAnsiTheme="minorHAnsi" w:cstheme="minorHAnsi"/>
        </w:rPr>
        <w:t>mariée 2 enfants (garçons de 16 et 19 ans)</w:t>
      </w:r>
    </w:p>
    <w:p w:rsidR="00F66F22" w:rsidRPr="002978B2" w:rsidRDefault="00F66F22" w:rsidP="00BF7E6E">
      <w:pPr>
        <w:pStyle w:val="Corpsdetexte"/>
        <w:pBdr>
          <w:bottom w:val="single" w:sz="12" w:space="1" w:color="auto"/>
        </w:pBdr>
        <w:rPr>
          <w:rFonts w:asciiTheme="minorHAnsi" w:hAnsiTheme="minorHAnsi" w:cstheme="minorHAnsi"/>
          <w:color w:val="000080"/>
        </w:rPr>
      </w:pPr>
    </w:p>
    <w:p w:rsidR="00BF7E6E" w:rsidRPr="002978B2" w:rsidRDefault="00BF7E6E" w:rsidP="00BF7E6E">
      <w:pPr>
        <w:pStyle w:val="Corpsdetexte"/>
        <w:pBdr>
          <w:bottom w:val="single" w:sz="12" w:space="1" w:color="auto"/>
        </w:pBdr>
        <w:rPr>
          <w:rFonts w:asciiTheme="minorHAnsi" w:hAnsiTheme="minorHAnsi" w:cstheme="minorHAnsi"/>
          <w:b w:val="0"/>
          <w:color w:val="000080"/>
        </w:rPr>
      </w:pPr>
      <w:r w:rsidRPr="002978B2">
        <w:rPr>
          <w:rFonts w:asciiTheme="minorHAnsi" w:hAnsiTheme="minorHAnsi" w:cstheme="minorHAnsi"/>
          <w:color w:val="000080"/>
        </w:rPr>
        <w:t>ETUDES ET FORMATIONS PROFESSIONNELLES</w:t>
      </w:r>
    </w:p>
    <w:p w:rsidR="00BF7E6E" w:rsidRPr="002978B2" w:rsidRDefault="00BF7E6E" w:rsidP="00BF7E6E">
      <w:pPr>
        <w:tabs>
          <w:tab w:val="left" w:pos="2694"/>
        </w:tabs>
        <w:rPr>
          <w:rFonts w:asciiTheme="minorHAnsi" w:hAnsiTheme="minorHAnsi" w:cstheme="minorHAnsi"/>
          <w:b/>
          <w:sz w:val="20"/>
          <w:szCs w:val="20"/>
        </w:rPr>
      </w:pPr>
    </w:p>
    <w:p w:rsidR="00BF7E6E" w:rsidRPr="002978B2" w:rsidRDefault="00BF7E6E" w:rsidP="00BF7E6E">
      <w:pPr>
        <w:tabs>
          <w:tab w:val="left" w:pos="0"/>
        </w:tabs>
        <w:rPr>
          <w:rFonts w:asciiTheme="minorHAnsi" w:hAnsiTheme="minorHAnsi" w:cstheme="minorHAnsi"/>
          <w:sz w:val="20"/>
          <w:szCs w:val="20"/>
        </w:rPr>
      </w:pPr>
      <w:r w:rsidRPr="002978B2">
        <w:rPr>
          <w:rFonts w:asciiTheme="minorHAnsi" w:hAnsiTheme="minorHAnsi" w:cstheme="minorHAnsi"/>
          <w:bCs/>
          <w:sz w:val="20"/>
          <w:szCs w:val="20"/>
        </w:rPr>
        <w:t xml:space="preserve">1991 : </w:t>
      </w:r>
      <w:r w:rsidRPr="002978B2">
        <w:rPr>
          <w:rFonts w:asciiTheme="minorHAnsi" w:hAnsiTheme="minorHAnsi" w:cstheme="minorHAnsi"/>
          <w:sz w:val="20"/>
          <w:szCs w:val="20"/>
        </w:rPr>
        <w:t>Diplômée de l’Ecole Supérieure de Commerce de Grenoble - GEM (Grenoble Ecole de Management)</w:t>
      </w:r>
      <w:r w:rsidRPr="002978B2">
        <w:rPr>
          <w:rFonts w:asciiTheme="minorHAnsi" w:hAnsiTheme="minorHAnsi" w:cstheme="minorHAnsi"/>
          <w:sz w:val="20"/>
          <w:szCs w:val="20"/>
        </w:rPr>
        <w:br/>
        <w:t>Qualification MBTI octobre 1994,</w:t>
      </w:r>
      <w:r w:rsidRPr="002978B2">
        <w:rPr>
          <w:rFonts w:asciiTheme="minorHAnsi" w:hAnsiTheme="minorHAnsi" w:cstheme="minorHAnsi"/>
          <w:sz w:val="20"/>
          <w:szCs w:val="20"/>
        </w:rPr>
        <w:br/>
        <w:t>Formation à l’accompagnement individuel au changement de sept 2001 à octobre 2002, avec Osiris Conseil,</w:t>
      </w:r>
      <w:r w:rsidRPr="002978B2">
        <w:rPr>
          <w:rFonts w:asciiTheme="minorHAnsi" w:hAnsiTheme="minorHAnsi" w:cstheme="minorHAnsi"/>
          <w:sz w:val="20"/>
          <w:szCs w:val="20"/>
        </w:rPr>
        <w:br/>
        <w:t>Management et conduite d’équipe mars 2003, avec Osiris Conseil,</w:t>
      </w:r>
      <w:r w:rsidRPr="002978B2">
        <w:rPr>
          <w:rFonts w:asciiTheme="minorHAnsi" w:hAnsiTheme="minorHAnsi" w:cstheme="minorHAnsi"/>
          <w:sz w:val="20"/>
          <w:szCs w:val="20"/>
        </w:rPr>
        <w:br/>
        <w:t>Certification manager coach, coach d'entreprise (15 mois de sept. 2003 à déc. 2004)</w:t>
      </w:r>
    </w:p>
    <w:p w:rsidR="00BF7E6E" w:rsidRPr="002978B2" w:rsidRDefault="00BF7E6E" w:rsidP="00BF7E6E">
      <w:pPr>
        <w:tabs>
          <w:tab w:val="left" w:pos="0"/>
        </w:tabs>
        <w:rPr>
          <w:rFonts w:asciiTheme="minorHAnsi" w:hAnsiTheme="minorHAnsi" w:cstheme="minorHAnsi"/>
          <w:sz w:val="20"/>
          <w:szCs w:val="20"/>
        </w:rPr>
      </w:pPr>
      <w:r w:rsidRPr="002978B2">
        <w:rPr>
          <w:rFonts w:asciiTheme="minorHAnsi" w:hAnsiTheme="minorHAnsi" w:cstheme="minorHAnsi"/>
          <w:sz w:val="20"/>
          <w:szCs w:val="20"/>
        </w:rPr>
        <w:t>3 années d'étude de graphologie.</w:t>
      </w:r>
    </w:p>
    <w:p w:rsidR="00BF7E6E" w:rsidRPr="002978B2" w:rsidRDefault="00BF7E6E" w:rsidP="00BF7E6E">
      <w:pPr>
        <w:pStyle w:val="Retraitcorpsdetexte"/>
        <w:tabs>
          <w:tab w:val="left" w:pos="851"/>
          <w:tab w:val="left" w:pos="2694"/>
        </w:tabs>
        <w:ind w:left="0"/>
        <w:rPr>
          <w:rFonts w:asciiTheme="minorHAnsi" w:hAnsiTheme="minorHAnsi" w:cstheme="minorHAnsi"/>
        </w:rPr>
      </w:pPr>
      <w:r w:rsidRPr="002978B2">
        <w:rPr>
          <w:rFonts w:asciiTheme="minorHAnsi" w:hAnsiTheme="minorHAnsi" w:cstheme="minorHAnsi"/>
          <w:b/>
        </w:rPr>
        <w:t>Savoir faire spécifique :</w:t>
      </w:r>
      <w:r w:rsidRPr="002978B2">
        <w:rPr>
          <w:rFonts w:asciiTheme="minorHAnsi" w:hAnsiTheme="minorHAnsi" w:cstheme="minorHAnsi"/>
        </w:rPr>
        <w:t xml:space="preserve"> Double compétence Stratégie d'entreprise et management humain</w:t>
      </w:r>
    </w:p>
    <w:p w:rsidR="00F66F22" w:rsidRPr="002978B2" w:rsidRDefault="00F66F22" w:rsidP="00BF7E6E">
      <w:pPr>
        <w:pStyle w:val="Corpsdetexte"/>
        <w:pBdr>
          <w:bottom w:val="single" w:sz="12" w:space="1" w:color="auto"/>
        </w:pBdr>
        <w:rPr>
          <w:rFonts w:asciiTheme="minorHAnsi" w:hAnsiTheme="minorHAnsi" w:cstheme="minorHAnsi"/>
          <w:color w:val="000080"/>
        </w:rPr>
      </w:pPr>
    </w:p>
    <w:p w:rsidR="00BF7E6E" w:rsidRPr="002978B2" w:rsidRDefault="00BF7E6E" w:rsidP="00BF7E6E">
      <w:pPr>
        <w:pStyle w:val="Corpsdetexte"/>
        <w:pBdr>
          <w:bottom w:val="single" w:sz="12" w:space="1" w:color="auto"/>
        </w:pBdr>
        <w:rPr>
          <w:rFonts w:asciiTheme="minorHAnsi" w:hAnsiTheme="minorHAnsi" w:cstheme="minorHAnsi"/>
          <w:color w:val="000080"/>
        </w:rPr>
      </w:pPr>
      <w:r w:rsidRPr="002978B2">
        <w:rPr>
          <w:rFonts w:asciiTheme="minorHAnsi" w:hAnsiTheme="minorHAnsi" w:cstheme="minorHAnsi"/>
          <w:color w:val="000080"/>
        </w:rPr>
        <w:t>PARCOURS PROFESSIONNEL</w:t>
      </w:r>
    </w:p>
    <w:p w:rsidR="0025787F" w:rsidRDefault="0025787F" w:rsidP="00F66F22">
      <w:pPr>
        <w:pStyle w:val="Corpsdetexte"/>
        <w:rPr>
          <w:rFonts w:asciiTheme="minorHAnsi" w:hAnsiTheme="minorHAnsi" w:cstheme="minorHAnsi"/>
          <w:u w:val="single"/>
        </w:rPr>
      </w:pPr>
    </w:p>
    <w:p w:rsidR="00F66F22" w:rsidRPr="002978B2" w:rsidRDefault="00BF7E6E" w:rsidP="00F66F22">
      <w:pPr>
        <w:pStyle w:val="Corpsdetexte"/>
        <w:rPr>
          <w:rFonts w:asciiTheme="minorHAnsi" w:hAnsiTheme="minorHAnsi" w:cstheme="minorHAnsi"/>
          <w:u w:val="single"/>
        </w:rPr>
      </w:pPr>
      <w:r w:rsidRPr="002978B2">
        <w:rPr>
          <w:rFonts w:asciiTheme="minorHAnsi" w:hAnsiTheme="minorHAnsi" w:cstheme="minorHAnsi"/>
          <w:u w:val="single"/>
        </w:rPr>
        <w:t>Depuis janvier 1997 : Dirigeante d'entreprise</w:t>
      </w:r>
    </w:p>
    <w:p w:rsidR="00F66F22" w:rsidRPr="002978B2" w:rsidRDefault="00F66F22" w:rsidP="00F66F22">
      <w:pPr>
        <w:pStyle w:val="Corpsdetexte"/>
        <w:rPr>
          <w:rFonts w:asciiTheme="minorHAnsi" w:hAnsiTheme="minorHAnsi" w:cstheme="minorHAnsi"/>
          <w:u w:val="single"/>
        </w:rPr>
      </w:pPr>
    </w:p>
    <w:p w:rsidR="00BF7E6E" w:rsidRPr="002978B2" w:rsidRDefault="00BF7E6E" w:rsidP="00F66F22">
      <w:pPr>
        <w:pStyle w:val="Corpsdetexte"/>
        <w:rPr>
          <w:rFonts w:asciiTheme="minorHAnsi" w:hAnsiTheme="minorHAnsi" w:cstheme="minorHAnsi"/>
          <w:u w:val="single"/>
        </w:rPr>
      </w:pPr>
      <w:r w:rsidRPr="002978B2">
        <w:rPr>
          <w:rFonts w:asciiTheme="minorHAnsi" w:hAnsiTheme="minorHAnsi" w:cstheme="minorHAnsi"/>
          <w:u w:val="single"/>
        </w:rPr>
        <w:t>Janvier 2002 et à ce jour : Khépri Développement</w:t>
      </w:r>
    </w:p>
    <w:p w:rsidR="00BF7E6E" w:rsidRPr="002978B2" w:rsidRDefault="00BF7E6E" w:rsidP="00BF7E6E">
      <w:pPr>
        <w:pStyle w:val="Corpsdetexte"/>
        <w:rPr>
          <w:rFonts w:asciiTheme="minorHAnsi" w:hAnsiTheme="minorHAnsi" w:cstheme="minorHAnsi"/>
          <w:b w:val="0"/>
        </w:rPr>
      </w:pPr>
      <w:r w:rsidRPr="002978B2">
        <w:rPr>
          <w:rFonts w:asciiTheme="minorHAnsi" w:hAnsiTheme="minorHAnsi" w:cstheme="minorHAnsi"/>
          <w:b w:val="0"/>
        </w:rPr>
        <w:t xml:space="preserve">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w:t>
      </w:r>
      <w:r w:rsidR="0025787F">
        <w:rPr>
          <w:rFonts w:asciiTheme="minorHAnsi" w:hAnsiTheme="minorHAnsi" w:cstheme="minorHAnsi"/>
          <w:b w:val="0"/>
        </w:rPr>
        <w:t>équipes dans un esprit</w:t>
      </w:r>
      <w:r w:rsidRPr="002978B2">
        <w:rPr>
          <w:rFonts w:asciiTheme="minorHAnsi" w:hAnsiTheme="minorHAnsi" w:cstheme="minorHAnsi"/>
          <w:b w:val="0"/>
        </w:rPr>
        <w:t xml:space="preserve"> collabora</w:t>
      </w:r>
      <w:r w:rsidR="0025787F">
        <w:rPr>
          <w:rFonts w:asciiTheme="minorHAnsi" w:hAnsiTheme="minorHAnsi" w:cstheme="minorHAnsi"/>
          <w:b w:val="0"/>
        </w:rPr>
        <w:t>tif</w:t>
      </w:r>
      <w:r w:rsidRPr="002978B2">
        <w:rPr>
          <w:rFonts w:asciiTheme="minorHAnsi" w:hAnsiTheme="minorHAnsi" w:cstheme="minorHAnsi"/>
          <w:b w:val="0"/>
        </w:rPr>
        <w:t xml:space="preserve">. Diagnostic et solutions en relations humaines, Coaching </w:t>
      </w:r>
      <w:r w:rsidR="0025787F">
        <w:rPr>
          <w:rFonts w:asciiTheme="minorHAnsi" w:hAnsiTheme="minorHAnsi" w:cstheme="minorHAnsi"/>
          <w:b w:val="0"/>
        </w:rPr>
        <w:t>de dirigeant</w:t>
      </w:r>
      <w:r w:rsidRPr="002978B2">
        <w:rPr>
          <w:rFonts w:asciiTheme="minorHAnsi" w:hAnsiTheme="minorHAnsi" w:cstheme="minorHAnsi"/>
          <w:b w:val="0"/>
        </w:rPr>
        <w:t>.</w:t>
      </w:r>
    </w:p>
    <w:p w:rsidR="00BF7E6E" w:rsidRPr="002978B2" w:rsidRDefault="00BF7E6E" w:rsidP="0025787F">
      <w:pPr>
        <w:pStyle w:val="Corpsdetexte"/>
        <w:spacing w:line="216" w:lineRule="auto"/>
        <w:rPr>
          <w:rFonts w:asciiTheme="minorHAnsi" w:hAnsiTheme="minorHAnsi" w:cstheme="minorHAnsi"/>
        </w:rPr>
      </w:pPr>
      <w:r w:rsidRPr="002978B2">
        <w:rPr>
          <w:rFonts w:asciiTheme="minorHAnsi" w:hAnsiTheme="minorHAnsi" w:cstheme="minorHAnsi"/>
        </w:rPr>
        <w:t xml:space="preserve">Depuis Juillet 2007 et à ce jour : </w:t>
      </w:r>
      <w:r w:rsidRPr="002978B2">
        <w:rPr>
          <w:rFonts w:asciiTheme="minorHAnsi" w:hAnsiTheme="minorHAnsi" w:cstheme="minorHAnsi"/>
          <w:b w:val="0"/>
        </w:rPr>
        <w:t>Khépri Finance, devient franchise du réseau A</w:t>
      </w:r>
      <w:r w:rsidR="00F66706" w:rsidRPr="002978B2">
        <w:rPr>
          <w:rFonts w:asciiTheme="minorHAnsi" w:hAnsiTheme="minorHAnsi" w:cstheme="minorHAnsi"/>
          <w:b w:val="0"/>
        </w:rPr>
        <w:t>dvisiale</w:t>
      </w:r>
      <w:r w:rsidRPr="002978B2">
        <w:rPr>
          <w:rFonts w:asciiTheme="minorHAnsi" w:hAnsiTheme="minorHAnsi" w:cstheme="minorHAnsi"/>
          <w:b w:val="0"/>
        </w:rPr>
        <w:t>. Activité : Organisation financière, Financement, Investissement, Ingénierie patrimoniale</w:t>
      </w:r>
      <w:r w:rsidRPr="002978B2">
        <w:rPr>
          <w:rFonts w:asciiTheme="minorHAnsi" w:hAnsiTheme="minorHAnsi" w:cstheme="minorHAnsi"/>
          <w:b w:val="0"/>
        </w:rPr>
        <w:br/>
      </w:r>
      <w:r w:rsidRPr="002978B2">
        <w:rPr>
          <w:rFonts w:asciiTheme="minorHAnsi" w:hAnsiTheme="minorHAnsi" w:cstheme="minorHAnsi"/>
        </w:rPr>
        <w:t>Janvier 1997 : COLORICOM  -  Création d'une agence de communication</w:t>
      </w:r>
    </w:p>
    <w:p w:rsidR="00BF7E6E" w:rsidRPr="002978B2" w:rsidRDefault="00BF7E6E" w:rsidP="00BF7E6E">
      <w:pPr>
        <w:pBdr>
          <w:bottom w:val="single" w:sz="12" w:space="1" w:color="auto"/>
        </w:pBdr>
        <w:rPr>
          <w:rFonts w:asciiTheme="minorHAnsi" w:hAnsiTheme="minorHAnsi" w:cstheme="minorHAnsi"/>
          <w:sz w:val="20"/>
          <w:szCs w:val="20"/>
        </w:rPr>
      </w:pPr>
    </w:p>
    <w:p w:rsidR="00BF7E6E" w:rsidRPr="002978B2" w:rsidRDefault="00BF7E6E" w:rsidP="00BF7E6E">
      <w:pPr>
        <w:pStyle w:val="Corpsdetexte"/>
        <w:rPr>
          <w:rFonts w:asciiTheme="minorHAnsi" w:hAnsiTheme="minorHAnsi" w:cstheme="minorHAnsi"/>
          <w:b w:val="0"/>
          <w:u w:val="single"/>
        </w:rPr>
      </w:pPr>
      <w:r w:rsidRPr="002978B2">
        <w:rPr>
          <w:rFonts w:asciiTheme="minorHAnsi" w:hAnsiTheme="minorHAnsi" w:cstheme="minorHAnsi"/>
          <w:u w:val="single"/>
        </w:rPr>
        <w:t>De Novembre 1992 à décembre 1996</w:t>
      </w:r>
      <w:r w:rsidRPr="002978B2">
        <w:rPr>
          <w:rFonts w:asciiTheme="minorHAnsi" w:hAnsiTheme="minorHAnsi" w:cstheme="minorHAnsi"/>
        </w:rPr>
        <w:t xml:space="preserve">  : Groupe ETAM (Mode - CA 970 M€, 17000 pers., </w:t>
      </w:r>
      <w:r w:rsidRPr="002978B2">
        <w:rPr>
          <w:rStyle w:val="lev"/>
          <w:rFonts w:asciiTheme="minorHAnsi" w:hAnsiTheme="minorHAnsi" w:cstheme="minorHAnsi"/>
        </w:rPr>
        <w:t>3 291</w:t>
      </w:r>
      <w:r w:rsidRPr="002978B2">
        <w:rPr>
          <w:rFonts w:asciiTheme="minorHAnsi" w:hAnsiTheme="minorHAnsi" w:cstheme="minorHAnsi"/>
        </w:rPr>
        <w:t xml:space="preserve"> points de vente - monde) Responsable des Ressources Humaines</w:t>
      </w:r>
      <w:r w:rsidR="0025787F">
        <w:rPr>
          <w:rFonts w:asciiTheme="minorHAnsi" w:hAnsiTheme="minorHAnsi" w:cstheme="minorHAnsi"/>
        </w:rPr>
        <w:t xml:space="preserve"> et coach interne</w:t>
      </w:r>
    </w:p>
    <w:p w:rsidR="00BF7E6E" w:rsidRPr="002978B2" w:rsidRDefault="00BF7E6E" w:rsidP="00BF7E6E">
      <w:pPr>
        <w:pStyle w:val="Corpsdetexte"/>
        <w:rPr>
          <w:rFonts w:asciiTheme="minorHAnsi" w:hAnsiTheme="minorHAnsi" w:cstheme="minorHAnsi"/>
          <w:b w:val="0"/>
        </w:rPr>
      </w:pPr>
      <w:r w:rsidRPr="002978B2">
        <w:rPr>
          <w:rFonts w:asciiTheme="minorHAnsi" w:hAnsiTheme="minorHAnsi" w:cstheme="minorHAnsi"/>
        </w:rPr>
        <w:t xml:space="preserve">Création du Département Recrutement et Développement des carrières des cadres </w:t>
      </w:r>
      <w:r w:rsidRPr="002978B2">
        <w:rPr>
          <w:rFonts w:asciiTheme="minorHAnsi" w:hAnsiTheme="minorHAnsi" w:cstheme="minorHAnsi"/>
        </w:rPr>
        <w:br/>
        <w:t xml:space="preserve">Objectif : </w:t>
      </w:r>
      <w:r w:rsidRPr="002978B2">
        <w:rPr>
          <w:rFonts w:asciiTheme="minorHAnsi" w:hAnsiTheme="minorHAnsi" w:cstheme="minorHAns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BF7E6E" w:rsidRPr="002978B2" w:rsidRDefault="00BF7E6E" w:rsidP="00BF7E6E">
      <w:pPr>
        <w:pBdr>
          <w:bottom w:val="single" w:sz="12" w:space="1" w:color="auto"/>
        </w:pBdr>
        <w:rPr>
          <w:rFonts w:asciiTheme="minorHAnsi" w:hAnsiTheme="minorHAnsi" w:cstheme="minorHAnsi"/>
          <w:sz w:val="20"/>
          <w:szCs w:val="20"/>
        </w:rPr>
      </w:pPr>
    </w:p>
    <w:p w:rsidR="00BF7E6E" w:rsidRPr="002978B2" w:rsidRDefault="00BF7E6E" w:rsidP="00BF7E6E">
      <w:pPr>
        <w:rPr>
          <w:rFonts w:asciiTheme="minorHAnsi" w:hAnsiTheme="minorHAnsi" w:cstheme="minorHAnsi"/>
          <w:sz w:val="20"/>
          <w:szCs w:val="20"/>
        </w:rPr>
      </w:pPr>
      <w:r w:rsidRPr="002978B2">
        <w:rPr>
          <w:rFonts w:asciiTheme="minorHAnsi" w:hAnsiTheme="minorHAnsi" w:cstheme="minorHAnsi"/>
          <w:b/>
          <w:sz w:val="20"/>
          <w:szCs w:val="20"/>
          <w:u w:val="single"/>
        </w:rPr>
        <w:t>De 1990 à 1991</w:t>
      </w:r>
      <w:r w:rsidRPr="002978B2">
        <w:rPr>
          <w:rFonts w:asciiTheme="minorHAnsi" w:hAnsiTheme="minorHAnsi" w:cstheme="minorHAnsi"/>
          <w:b/>
          <w:sz w:val="20"/>
          <w:szCs w:val="20"/>
        </w:rPr>
        <w:t xml:space="preserve"> : PRIME COMPUTERVISION - Secteur informatique</w:t>
      </w:r>
    </w:p>
    <w:p w:rsidR="00BF7E6E" w:rsidRPr="002978B2" w:rsidRDefault="00BF7E6E" w:rsidP="00BF7E6E">
      <w:pPr>
        <w:pStyle w:val="Corpsdetexte"/>
        <w:rPr>
          <w:rFonts w:asciiTheme="minorHAnsi" w:hAnsiTheme="minorHAnsi" w:cstheme="minorHAnsi"/>
          <w:b w:val="0"/>
        </w:rPr>
      </w:pPr>
      <w:r w:rsidRPr="002978B2">
        <w:rPr>
          <w:rFonts w:asciiTheme="minorHAnsi" w:hAnsiTheme="minorHAnsi" w:cstheme="minorHAnsi"/>
        </w:rPr>
        <w:t>Chargée de mission :</w:t>
      </w:r>
    </w:p>
    <w:p w:rsidR="0025787F" w:rsidRDefault="00BF7E6E" w:rsidP="0025787F">
      <w:pPr>
        <w:pStyle w:val="Corpsdetexte"/>
        <w:rPr>
          <w:rFonts w:asciiTheme="minorHAnsi" w:hAnsiTheme="minorHAnsi" w:cstheme="minorHAnsi"/>
        </w:rPr>
      </w:pPr>
      <w:r w:rsidRPr="002978B2">
        <w:rPr>
          <w:rFonts w:asciiTheme="minorHAnsi" w:hAnsiTheme="minorHAnsi" w:cstheme="minorHAnsi"/>
        </w:rPr>
        <w:t>Direction Formation et Développement de carrière avec pour objectif de relancer la pratique de l’entretien annuel de performance</w:t>
      </w:r>
    </w:p>
    <w:p w:rsidR="00BF7E6E" w:rsidRPr="0025787F" w:rsidRDefault="00BF7E6E" w:rsidP="0025787F">
      <w:pPr>
        <w:pStyle w:val="Corpsdetexte"/>
        <w:rPr>
          <w:rFonts w:asciiTheme="minorHAnsi" w:hAnsiTheme="minorHAnsi" w:cstheme="minorHAnsi"/>
          <w:b w:val="0"/>
        </w:rPr>
      </w:pPr>
      <w:r w:rsidRPr="002978B2">
        <w:rPr>
          <w:rFonts w:asciiTheme="minorHAnsi" w:hAnsiTheme="minorHAnsi" w:cstheme="minorHAnsi"/>
        </w:rPr>
        <w:t>Direction marketing : Positionnement imagerie 3D</w:t>
      </w:r>
    </w:p>
    <w:p w:rsidR="00BF7E6E" w:rsidRPr="002978B2" w:rsidRDefault="00BF7E6E" w:rsidP="00BF7E6E">
      <w:pPr>
        <w:rPr>
          <w:rFonts w:asciiTheme="minorHAnsi" w:hAnsiTheme="minorHAnsi" w:cstheme="minorHAnsi"/>
          <w:sz w:val="20"/>
          <w:szCs w:val="20"/>
        </w:rPr>
      </w:pPr>
    </w:p>
    <w:p w:rsidR="00BF7E6E" w:rsidRPr="002978B2" w:rsidRDefault="00BF7E6E" w:rsidP="00BF7E6E">
      <w:pPr>
        <w:pBdr>
          <w:top w:val="single" w:sz="12" w:space="1" w:color="auto"/>
        </w:pBdr>
        <w:rPr>
          <w:rFonts w:asciiTheme="minorHAnsi" w:hAnsiTheme="minorHAnsi" w:cstheme="minorHAnsi"/>
          <w:b/>
          <w:sz w:val="20"/>
          <w:szCs w:val="20"/>
        </w:rPr>
      </w:pPr>
      <w:r w:rsidRPr="002978B2">
        <w:rPr>
          <w:rFonts w:asciiTheme="minorHAnsi" w:hAnsiTheme="minorHAnsi" w:cstheme="minorHAnsi"/>
          <w:b/>
          <w:sz w:val="20"/>
          <w:szCs w:val="20"/>
          <w:u w:val="single"/>
        </w:rPr>
        <w:t>De 1984 à 1989</w:t>
      </w:r>
      <w:r w:rsidRPr="002978B2">
        <w:rPr>
          <w:rFonts w:asciiTheme="minorHAnsi" w:hAnsiTheme="minorHAnsi" w:cstheme="minorHAnsi"/>
          <w:b/>
          <w:sz w:val="20"/>
          <w:szCs w:val="20"/>
        </w:rPr>
        <w:t xml:space="preserve"> : HEWLETT-PACKARD - Secteur informatique. </w:t>
      </w:r>
      <w:r w:rsidRPr="002978B2">
        <w:rPr>
          <w:rFonts w:asciiTheme="minorHAnsi" w:hAnsiTheme="minorHAnsi" w:cstheme="minorHAnsi"/>
          <w:sz w:val="20"/>
          <w:szCs w:val="20"/>
        </w:rPr>
        <w:t xml:space="preserve">Successivement : </w:t>
      </w:r>
    </w:p>
    <w:p w:rsidR="00BF7E6E" w:rsidRPr="002978B2" w:rsidRDefault="00BF7E6E" w:rsidP="00BF7E6E">
      <w:pPr>
        <w:rPr>
          <w:rFonts w:asciiTheme="minorHAnsi" w:hAnsiTheme="minorHAnsi" w:cstheme="minorHAnsi"/>
          <w:sz w:val="20"/>
          <w:szCs w:val="20"/>
        </w:rPr>
      </w:pPr>
      <w:r w:rsidRPr="002978B2">
        <w:rPr>
          <w:rFonts w:asciiTheme="minorHAnsi" w:hAnsiTheme="minorHAnsi" w:cstheme="minorHAnsi"/>
          <w:sz w:val="20"/>
          <w:szCs w:val="20"/>
        </w:rPr>
        <w:t>Responsable de recrutement sur le site industriel de Grenoble puis au siège à Paris</w:t>
      </w:r>
    </w:p>
    <w:p w:rsidR="00132634" w:rsidRPr="002978B2" w:rsidRDefault="00BF7E6E" w:rsidP="00BF7E6E">
      <w:pPr>
        <w:rPr>
          <w:rFonts w:asciiTheme="minorHAnsi" w:hAnsiTheme="minorHAnsi" w:cstheme="minorHAnsi"/>
          <w:sz w:val="20"/>
          <w:szCs w:val="20"/>
        </w:rPr>
      </w:pPr>
      <w:r w:rsidRPr="002978B2">
        <w:rPr>
          <w:rFonts w:asciiTheme="minorHAnsi" w:hAnsiTheme="minorHAnsi" w:cstheme="minorHAnsi"/>
          <w:sz w:val="20"/>
          <w:szCs w:val="20"/>
        </w:rPr>
        <w:t>Ingénieur Marketing pour station de travail CAO.</w:t>
      </w:r>
    </w:p>
    <w:sectPr w:rsidR="00132634" w:rsidRPr="002978B2" w:rsidSect="00F66F22">
      <w:headerReference w:type="default" r:id="rId9"/>
      <w:footerReference w:type="even" r:id="rId10"/>
      <w:footerReference w:type="default" r:id="rId11"/>
      <w:pgSz w:w="11906" w:h="16838"/>
      <w:pgMar w:top="899" w:right="986" w:bottom="67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F41" w:rsidRDefault="00174F41">
      <w:r>
        <w:separator/>
      </w:r>
    </w:p>
  </w:endnote>
  <w:endnote w:type="continuationSeparator" w:id="0">
    <w:p w:rsidR="00174F41" w:rsidRDefault="00174F4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2634" w:rsidRDefault="000C3E55" w:rsidP="00480F58">
    <w:pPr>
      <w:pStyle w:val="Pieddepage"/>
      <w:framePr w:wrap="around" w:vAnchor="text" w:hAnchor="margin" w:xAlign="right" w:y="1"/>
      <w:rPr>
        <w:rStyle w:val="Numrodepage"/>
      </w:rPr>
    </w:pPr>
    <w:r>
      <w:rPr>
        <w:rStyle w:val="Numrodepage"/>
      </w:rPr>
      <w:fldChar w:fldCharType="begin"/>
    </w:r>
    <w:r w:rsidR="00132634">
      <w:rPr>
        <w:rStyle w:val="Numrodepage"/>
      </w:rPr>
      <w:instrText xml:space="preserve">PAGE  </w:instrText>
    </w:r>
    <w:r>
      <w:rPr>
        <w:rStyle w:val="Numrodepage"/>
      </w:rPr>
      <w:fldChar w:fldCharType="end"/>
    </w:r>
  </w:p>
  <w:p w:rsidR="00132634" w:rsidRDefault="0013263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Pr="00C044CC" w:rsidRDefault="00C044CC"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C044CC" w:rsidRPr="00C044CC" w:rsidRDefault="00C044CC"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132634" w:rsidRPr="00C044CC" w:rsidRDefault="00C044CC"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F41" w:rsidRDefault="00174F41">
      <w:r>
        <w:separator/>
      </w:r>
    </w:p>
  </w:footnote>
  <w:footnote w:type="continuationSeparator" w:id="0">
    <w:p w:rsidR="00174F41" w:rsidRDefault="00174F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44CC" w:rsidRDefault="000C3E55" w:rsidP="00C044CC">
    <w:pPr>
      <w:pStyle w:val="En-tte"/>
      <w:tabs>
        <w:tab w:val="clear" w:pos="4536"/>
        <w:tab w:val="clear" w:pos="9072"/>
        <w:tab w:val="left" w:pos="3540"/>
      </w:tabs>
      <w:ind w:left="-720"/>
      <w:jc w:val="right"/>
      <w:rPr>
        <w:rFonts w:ascii="Calibri" w:hAnsi="Calibri" w:cs="Calibri"/>
        <w:b/>
        <w:i/>
        <w:iCs/>
        <w:color w:val="1F497D"/>
        <w:szCs w:val="22"/>
      </w:rPr>
    </w:pPr>
    <w:sdt>
      <w:sdtPr>
        <w:rPr>
          <w:rFonts w:ascii="Calibri" w:hAnsi="Calibri" w:cs="Calibri"/>
          <w:b/>
          <w:i/>
          <w:iCs/>
          <w:color w:val="1F497D"/>
          <w:szCs w:val="22"/>
        </w:rPr>
        <w:id w:val="348374790"/>
        <w:docPartObj>
          <w:docPartGallery w:val="Page Numbers (Margins)"/>
          <w:docPartUnique/>
        </w:docPartObj>
      </w:sdtPr>
      <w:sdtContent>
        <w:r>
          <w:rPr>
            <w:rFonts w:ascii="Calibri" w:hAnsi="Calibri" w:cs="Calibri"/>
            <w:b/>
            <w:i/>
            <w:iCs/>
            <w:noProof/>
            <w:color w:val="1F497D"/>
            <w:szCs w:val="22"/>
          </w:rPr>
          <w:pict>
            <v:group id="Group 4" o:spid="_x0000_s4098" style="position:absolute;left:0;text-align:left;margin-left:0;margin-top:0;width:38.45pt;height:18.7pt;z-index:251660288;mso-top-percent:200;mso-position-horizontal:center;mso-position-horizontal-relative:right-margin-area;mso-position-vertical-relative:page;mso-top-percent:200"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" o:allowincell="f">
              <v:shapetype id="_x0000_t202" coordsize="21600,21600" o:spt="202" path="m,l,21600r21600,l21600,xe">
                <v:stroke joinstyle="miter"/>
                <v:path gradientshapeok="t" o:connecttype="rect"/>
              </v:shapetype>
              <v:shape id="Text Box 5" o:spid="_x0000_s4102" type="#_x0000_t202" style="position:absolute;left:689;top:3263;width:769;height:36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jb9MMA&#10;AADaAAAADwAAAGRycy9kb3ducmV2LnhtbESP3WrCQBSE7wu+w3KE3hSzUaF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jb9MMAAADaAAAADwAAAAAAAAAAAAAAAACYAgAAZHJzL2Rv&#10;d25yZXYueG1sUEsFBgAAAAAEAAQA9QAAAIgDAAAAAA==&#10;" filled="f" stroked="f">
                <v:textbox inset="0,0,0,0">
                  <w:txbxContent>
                    <w:p w:rsidR="00C95414" w:rsidRDefault="000C3E55">
                      <w:pPr>
                        <w:pStyle w:val="En-tte"/>
                        <w:jc w:val="center"/>
                      </w:pPr>
                      <w:r w:rsidRPr="000C3E55">
                        <w:fldChar w:fldCharType="begin"/>
                      </w:r>
                      <w:r w:rsidR="00B765BE">
                        <w:instrText xml:space="preserve"> PAGE    \* MERGEFORMAT </w:instrText>
                      </w:r>
                      <w:r w:rsidRPr="000C3E55">
                        <w:fldChar w:fldCharType="separate"/>
                      </w:r>
                      <w:r w:rsidR="0025787F" w:rsidRPr="0025787F">
                        <w:rPr>
                          <w:rStyle w:val="Numrodepage"/>
                          <w:b/>
                          <w:noProof/>
                          <w:color w:val="3F3151" w:themeColor="accent4" w:themeShade="7F"/>
                          <w:sz w:val="16"/>
                          <w:szCs w:val="16"/>
                        </w:rPr>
                        <w:t>1</w:t>
                      </w:r>
                      <w:r>
                        <w:rPr>
                          <w:rStyle w:val="Numrodepage"/>
                          <w:b/>
                          <w:noProof/>
                          <w:color w:val="3F3151" w:themeColor="accent4" w:themeShade="7F"/>
                          <w:sz w:val="16"/>
                          <w:szCs w:val="16"/>
                        </w:rPr>
                        <w:fldChar w:fldCharType="end"/>
                      </w:r>
                    </w:p>
                  </w:txbxContent>
                </v:textbox>
              </v:shape>
              <v:group id="Group 6" o:spid="_x0000_s4099"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oval id="Oval 7" o:spid="_x0000_s4101" style="position:absolute;left:1453;top:14832;width:374;height: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5lvcMA&#10;AADaAAAADwAAAGRycy9kb3ducmV2LnhtbESPT2sCMRTE7wW/Q3hCbzWrUClbo/iHwtKbW1G8PTav&#10;m8XNy5LEdfvtG0HwOMzMb5jFarCt6MmHxrGC6SQDQVw53XCt4PDz9fYBIkRkja1jUvBHAVbL0csC&#10;c+1uvKe+jLVIEA45KjAxdrmUoTJkMUxcR5y8X+ctxiR9LbXHW4LbVs6ybC4tNpwWDHa0NVRdyqtV&#10;cCy/zwfezY+F9f3pdN2ZdbHZKPU6HtafICIN8Rl+tAut4B3uV9IN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B5lvcMAAADaAAAADwAAAAAAAAAAAAAAAACYAgAAZHJzL2Rv&#10;d25yZXYueG1sUEsFBgAAAAAEAAQA9QAAAIgDAAAAAA==&#10;" filled="f" strokecolor="#7ba0cd [2420]" strokeweight=".5pt"/>
                <v:oval id="Oval 8" o:spid="_x0000_s4100" style="position:absolute;left:1462;top:14835;width:101;height:10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FejsMA&#10;AADaAAAADwAAAGRycy9kb3ducmV2LnhtbESPQWvCQBSE70L/w/IKvZlNKwSJWUVbAj14aLX0/Nh9&#10;JtHs2zS7NbG/visIHoeZ+YYpVqNtxZl63zhW8JykIIi1Mw1XCr725XQOwgdkg61jUnAhD6vlw6TA&#10;3LiBP+m8C5WIEPY5KqhD6HIpva7Jok9cRxy9g+sthij7Spoehwi3rXxJ00xabDgu1NjRa036tPu1&#10;CmZbfKs2f/pn/1F+z9Oj03pWeqWeHsf1AkSgMdzDt/a7UZDB9Uq8AXL5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FejsMAAADaAAAADwAAAAAAAAAAAAAAAACYAgAAZHJzL2Rv&#10;d25yZXYueG1sUEsFBgAAAAAEAAQA9QAAAIgDAAAAAA==&#10;" fillcolor="#7ba0cd [2420]" stroked="f"/>
              </v:group>
              <w10:wrap anchorx="margin" anchory="page"/>
            </v:group>
          </w:pict>
        </w:r>
      </w:sdtContent>
    </w:sdt>
    <w:r w:rsidR="00C044CC">
      <w:rPr>
        <w:rFonts w:ascii="Calibri" w:hAnsi="Calibri" w:cs="Calibri"/>
        <w:b/>
        <w:i/>
        <w:iCs/>
        <w:noProof/>
        <w:color w:val="1F497D"/>
        <w:szCs w:val="22"/>
      </w:rPr>
      <w:drawing>
        <wp:anchor distT="0" distB="0" distL="114300" distR="114300" simplePos="0" relativeHeight="251658240"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1"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a:ln w="9525">
                    <a:noFill/>
                    <a:miter lim="800000"/>
                    <a:headEnd/>
                    <a:tailEnd/>
                  </a:ln>
                </pic:spPr>
              </pic:pic>
            </a:graphicData>
          </a:graphic>
        </wp:anchor>
      </w:drawing>
    </w:r>
    <w:r w:rsidR="00C044CC">
      <w:rPr>
        <w:rFonts w:ascii="Calibri" w:hAnsi="Calibri" w:cs="Calibri"/>
        <w:b/>
        <w:i/>
        <w:iCs/>
        <w:color w:val="1F497D"/>
        <w:szCs w:val="22"/>
      </w:rPr>
      <w:t xml:space="preserve">Croissance externe </w:t>
    </w:r>
  </w:p>
  <w:p w:rsidR="00C044CC" w:rsidRDefault="00C044CC"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C044CC" w:rsidRDefault="00C044CC"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157402" w:rsidRPr="00157402" w:rsidRDefault="000C3E55" w:rsidP="00157402">
    <w:pPr>
      <w:pStyle w:val="En-tte"/>
      <w:tabs>
        <w:tab w:val="clear" w:pos="4536"/>
        <w:tab w:val="clear" w:pos="9072"/>
        <w:tab w:val="left" w:pos="3540"/>
      </w:tabs>
      <w:ind w:left="-720"/>
      <w:jc w:val="right"/>
      <w:rPr>
        <w:rFonts w:ascii="Calibri" w:hAnsi="Calibri" w:cs="Calibri"/>
        <w:b/>
        <w:i/>
        <w:iCs/>
        <w:color w:val="1F497D"/>
        <w:szCs w:val="22"/>
      </w:rPr>
    </w:pPr>
    <w:r w:rsidRPr="000C3E55">
      <w:rPr>
        <w:rFonts w:asciiTheme="minorHAnsi" w:hAnsiTheme="minorHAnsi" w:cstheme="minorHAnsi"/>
        <w:sz w:val="22"/>
        <w:szCs w:val="22"/>
      </w:rPr>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hint="default"/>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7">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8">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29">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0">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cs="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13"/>
  </w:num>
  <w:num w:numId="4">
    <w:abstractNumId w:val="15"/>
  </w:num>
  <w:num w:numId="5">
    <w:abstractNumId w:val="3"/>
  </w:num>
  <w:num w:numId="6">
    <w:abstractNumId w:val="4"/>
  </w:num>
  <w:num w:numId="7">
    <w:abstractNumId w:val="20"/>
  </w:num>
  <w:num w:numId="8">
    <w:abstractNumId w:val="23"/>
  </w:num>
  <w:num w:numId="9">
    <w:abstractNumId w:val="10"/>
  </w:num>
  <w:num w:numId="10">
    <w:abstractNumId w:val="11"/>
  </w:num>
  <w:num w:numId="11">
    <w:abstractNumId w:val="6"/>
  </w:num>
  <w:num w:numId="12">
    <w:abstractNumId w:val="25"/>
  </w:num>
  <w:num w:numId="13">
    <w:abstractNumId w:val="27"/>
  </w:num>
  <w:num w:numId="14">
    <w:abstractNumId w:val="17"/>
  </w:num>
  <w:num w:numId="15">
    <w:abstractNumId w:val="28"/>
  </w:num>
  <w:num w:numId="16">
    <w:abstractNumId w:val="30"/>
  </w:num>
  <w:num w:numId="17">
    <w:abstractNumId w:val="2"/>
  </w:num>
  <w:num w:numId="18">
    <w:abstractNumId w:val="5"/>
  </w:num>
  <w:num w:numId="19">
    <w:abstractNumId w:val="18"/>
  </w:num>
  <w:num w:numId="20">
    <w:abstractNumId w:val="29"/>
  </w:num>
  <w:num w:numId="21">
    <w:abstractNumId w:val="22"/>
  </w:num>
  <w:num w:numId="22">
    <w:abstractNumId w:val="21"/>
  </w:num>
  <w:num w:numId="23">
    <w:abstractNumId w:val="7"/>
  </w:num>
  <w:num w:numId="24">
    <w:abstractNumId w:val="8"/>
  </w:num>
  <w:num w:numId="25">
    <w:abstractNumId w:val="19"/>
  </w:num>
  <w:num w:numId="26">
    <w:abstractNumId w:val="16"/>
  </w:num>
  <w:num w:numId="27">
    <w:abstractNumId w:val="12"/>
  </w:num>
  <w:num w:numId="28">
    <w:abstractNumId w:val="26"/>
  </w:num>
  <w:num w:numId="29">
    <w:abstractNumId w:val="24"/>
  </w:num>
  <w:num w:numId="30">
    <w:abstractNumId w:val="14"/>
  </w:num>
  <w:num w:numId="31">
    <w:abstractNumId w:val="1"/>
    <w:lvlOverride w:ilvl="0">
      <w:lvl w:ilvl="0">
        <w:start w:val="1"/>
        <w:numFmt w:val="bullet"/>
        <w:lvlText w:val=""/>
        <w:legacy w:legacy="1" w:legacySpace="0" w:legacyIndent="0"/>
        <w:lvlJc w:val="left"/>
        <w:rPr>
          <w:rFonts w:ascii="Symbol" w:hAnsi="Symbol" w:hint="default"/>
          <w:color w:val="FFFFFF"/>
        </w:rPr>
      </w:lvl>
    </w:lvlOverride>
  </w:num>
  <w:num w:numId="32">
    <w:abstractNumId w:val="9"/>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7170"/>
    <o:shapelayout v:ext="edit">
      <o:idmap v:ext="edit" data="4"/>
    </o:shapelayout>
  </w:hdrShapeDefaults>
  <w:footnotePr>
    <w:footnote w:id="-1"/>
    <w:footnote w:id="0"/>
  </w:footnotePr>
  <w:endnotePr>
    <w:endnote w:id="-1"/>
    <w:endnote w:id="0"/>
  </w:endnotePr>
  <w:compat/>
  <w:rsids>
    <w:rsidRoot w:val="00F93298"/>
    <w:rsid w:val="00007DE5"/>
    <w:rsid w:val="00010F7E"/>
    <w:rsid w:val="000148B4"/>
    <w:rsid w:val="00016115"/>
    <w:rsid w:val="00066AE2"/>
    <w:rsid w:val="00066AE5"/>
    <w:rsid w:val="00070FFE"/>
    <w:rsid w:val="00071323"/>
    <w:rsid w:val="000813FA"/>
    <w:rsid w:val="000826F0"/>
    <w:rsid w:val="000827C9"/>
    <w:rsid w:val="000932E5"/>
    <w:rsid w:val="00095A02"/>
    <w:rsid w:val="000A426C"/>
    <w:rsid w:val="000C0E69"/>
    <w:rsid w:val="000C31C7"/>
    <w:rsid w:val="000C3E55"/>
    <w:rsid w:val="000C692A"/>
    <w:rsid w:val="00102D91"/>
    <w:rsid w:val="0011316F"/>
    <w:rsid w:val="001143DE"/>
    <w:rsid w:val="00132634"/>
    <w:rsid w:val="0014327F"/>
    <w:rsid w:val="001563EF"/>
    <w:rsid w:val="00157402"/>
    <w:rsid w:val="00174F41"/>
    <w:rsid w:val="001834AA"/>
    <w:rsid w:val="001C4DCC"/>
    <w:rsid w:val="001C535D"/>
    <w:rsid w:val="001D7090"/>
    <w:rsid w:val="001E2CCE"/>
    <w:rsid w:val="0021166E"/>
    <w:rsid w:val="002116C7"/>
    <w:rsid w:val="00220AAD"/>
    <w:rsid w:val="00244908"/>
    <w:rsid w:val="0025787F"/>
    <w:rsid w:val="00261581"/>
    <w:rsid w:val="0028388E"/>
    <w:rsid w:val="00297802"/>
    <w:rsid w:val="002978B2"/>
    <w:rsid w:val="002A0FB1"/>
    <w:rsid w:val="002A4F48"/>
    <w:rsid w:val="002B2C5B"/>
    <w:rsid w:val="002C2AEE"/>
    <w:rsid w:val="002C4925"/>
    <w:rsid w:val="002C4BB1"/>
    <w:rsid w:val="002C6127"/>
    <w:rsid w:val="002C6C29"/>
    <w:rsid w:val="002C706C"/>
    <w:rsid w:val="002C7EBA"/>
    <w:rsid w:val="002D36CC"/>
    <w:rsid w:val="002D5B0B"/>
    <w:rsid w:val="002D7582"/>
    <w:rsid w:val="003004D3"/>
    <w:rsid w:val="00300540"/>
    <w:rsid w:val="003022F3"/>
    <w:rsid w:val="00302568"/>
    <w:rsid w:val="00305B5B"/>
    <w:rsid w:val="003112E8"/>
    <w:rsid w:val="00311451"/>
    <w:rsid w:val="0031527E"/>
    <w:rsid w:val="00370FB5"/>
    <w:rsid w:val="00376A24"/>
    <w:rsid w:val="003776C1"/>
    <w:rsid w:val="00380788"/>
    <w:rsid w:val="003955ED"/>
    <w:rsid w:val="003B17EA"/>
    <w:rsid w:val="003C06DF"/>
    <w:rsid w:val="003D282A"/>
    <w:rsid w:val="003D411E"/>
    <w:rsid w:val="003F5090"/>
    <w:rsid w:val="004203C4"/>
    <w:rsid w:val="004214DA"/>
    <w:rsid w:val="00452B36"/>
    <w:rsid w:val="00480F58"/>
    <w:rsid w:val="00482F6D"/>
    <w:rsid w:val="00486D1A"/>
    <w:rsid w:val="00497438"/>
    <w:rsid w:val="004B7394"/>
    <w:rsid w:val="004D2138"/>
    <w:rsid w:val="004E5862"/>
    <w:rsid w:val="004F2E68"/>
    <w:rsid w:val="00503A88"/>
    <w:rsid w:val="005125AD"/>
    <w:rsid w:val="00522725"/>
    <w:rsid w:val="0053177F"/>
    <w:rsid w:val="005420D3"/>
    <w:rsid w:val="0054449E"/>
    <w:rsid w:val="0054669E"/>
    <w:rsid w:val="005543C7"/>
    <w:rsid w:val="00595EB3"/>
    <w:rsid w:val="005A7185"/>
    <w:rsid w:val="005B2D9A"/>
    <w:rsid w:val="005D3DB3"/>
    <w:rsid w:val="005F1DF5"/>
    <w:rsid w:val="00600B21"/>
    <w:rsid w:val="00602AF0"/>
    <w:rsid w:val="00613766"/>
    <w:rsid w:val="00630D51"/>
    <w:rsid w:val="006327F7"/>
    <w:rsid w:val="00635DC3"/>
    <w:rsid w:val="00660866"/>
    <w:rsid w:val="00663D95"/>
    <w:rsid w:val="00687B42"/>
    <w:rsid w:val="00687C1C"/>
    <w:rsid w:val="0069644E"/>
    <w:rsid w:val="006A1AFF"/>
    <w:rsid w:val="006A4C51"/>
    <w:rsid w:val="006B58EA"/>
    <w:rsid w:val="006F5533"/>
    <w:rsid w:val="007052A7"/>
    <w:rsid w:val="00711D91"/>
    <w:rsid w:val="00752119"/>
    <w:rsid w:val="00782643"/>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C2F0D"/>
    <w:rsid w:val="008D3013"/>
    <w:rsid w:val="008E0EE3"/>
    <w:rsid w:val="00900903"/>
    <w:rsid w:val="00901A03"/>
    <w:rsid w:val="009026A9"/>
    <w:rsid w:val="00905750"/>
    <w:rsid w:val="00907EF3"/>
    <w:rsid w:val="00910F13"/>
    <w:rsid w:val="009154BF"/>
    <w:rsid w:val="0092235C"/>
    <w:rsid w:val="00923CB9"/>
    <w:rsid w:val="009342B0"/>
    <w:rsid w:val="009566A7"/>
    <w:rsid w:val="0095789C"/>
    <w:rsid w:val="009776C7"/>
    <w:rsid w:val="00981345"/>
    <w:rsid w:val="009816A6"/>
    <w:rsid w:val="009861DF"/>
    <w:rsid w:val="009D272B"/>
    <w:rsid w:val="009F794A"/>
    <w:rsid w:val="00A10140"/>
    <w:rsid w:val="00A13099"/>
    <w:rsid w:val="00A14070"/>
    <w:rsid w:val="00A279D2"/>
    <w:rsid w:val="00A41810"/>
    <w:rsid w:val="00A44F48"/>
    <w:rsid w:val="00A47E25"/>
    <w:rsid w:val="00A955F9"/>
    <w:rsid w:val="00A96B22"/>
    <w:rsid w:val="00AC6F8B"/>
    <w:rsid w:val="00AD7314"/>
    <w:rsid w:val="00AE24B1"/>
    <w:rsid w:val="00AE6369"/>
    <w:rsid w:val="00AE7765"/>
    <w:rsid w:val="00B01C75"/>
    <w:rsid w:val="00B145CB"/>
    <w:rsid w:val="00B31688"/>
    <w:rsid w:val="00B46B45"/>
    <w:rsid w:val="00B5407D"/>
    <w:rsid w:val="00B54DD0"/>
    <w:rsid w:val="00B65B33"/>
    <w:rsid w:val="00B765BE"/>
    <w:rsid w:val="00B91228"/>
    <w:rsid w:val="00BA08A8"/>
    <w:rsid w:val="00BB0CC0"/>
    <w:rsid w:val="00BD3E82"/>
    <w:rsid w:val="00BF683E"/>
    <w:rsid w:val="00BF7E6E"/>
    <w:rsid w:val="00C042A2"/>
    <w:rsid w:val="00C044CC"/>
    <w:rsid w:val="00C05440"/>
    <w:rsid w:val="00C25623"/>
    <w:rsid w:val="00C31BB4"/>
    <w:rsid w:val="00C452A7"/>
    <w:rsid w:val="00C470B1"/>
    <w:rsid w:val="00C57C7F"/>
    <w:rsid w:val="00C648DF"/>
    <w:rsid w:val="00C95414"/>
    <w:rsid w:val="00CA3C79"/>
    <w:rsid w:val="00CA3E39"/>
    <w:rsid w:val="00CA5E47"/>
    <w:rsid w:val="00CC3154"/>
    <w:rsid w:val="00CF1F6B"/>
    <w:rsid w:val="00D26035"/>
    <w:rsid w:val="00D419B0"/>
    <w:rsid w:val="00D432E6"/>
    <w:rsid w:val="00D45A09"/>
    <w:rsid w:val="00D52171"/>
    <w:rsid w:val="00D7356F"/>
    <w:rsid w:val="00DA1B82"/>
    <w:rsid w:val="00DC20E3"/>
    <w:rsid w:val="00DF761F"/>
    <w:rsid w:val="00E12414"/>
    <w:rsid w:val="00E31778"/>
    <w:rsid w:val="00E31F65"/>
    <w:rsid w:val="00E326B6"/>
    <w:rsid w:val="00E351D0"/>
    <w:rsid w:val="00E432C1"/>
    <w:rsid w:val="00E61BB9"/>
    <w:rsid w:val="00E63F0D"/>
    <w:rsid w:val="00E84944"/>
    <w:rsid w:val="00EA3AE1"/>
    <w:rsid w:val="00EB6277"/>
    <w:rsid w:val="00EB6282"/>
    <w:rsid w:val="00ED037A"/>
    <w:rsid w:val="00ED0576"/>
    <w:rsid w:val="00ED0FBA"/>
    <w:rsid w:val="00ED16C6"/>
    <w:rsid w:val="00ED3C5D"/>
    <w:rsid w:val="00EE0134"/>
    <w:rsid w:val="00EF1846"/>
    <w:rsid w:val="00F02361"/>
    <w:rsid w:val="00F1694E"/>
    <w:rsid w:val="00F46A8C"/>
    <w:rsid w:val="00F61D26"/>
    <w:rsid w:val="00F66706"/>
    <w:rsid w:val="00F66F22"/>
    <w:rsid w:val="00F70B0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locked="1" w:uiPriority="0" w:qFormat="1"/>
    <w:lsdException w:name="List Bullet"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833B2"/>
    <w:rPr>
      <w:rFonts w:asciiTheme="majorHAnsi" w:eastAsiaTheme="majorEastAsia" w:hAnsiTheme="majorHAnsi" w:cstheme="majorBidi"/>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rsid w:val="00A833B2"/>
    <w:rPr>
      <w:sz w:val="24"/>
      <w:szCs w:val="24"/>
    </w:rPr>
  </w:style>
  <w:style w:type="paragraph" w:styleId="Pieddepage">
    <w:name w:val="footer"/>
    <w:basedOn w:val="Normal"/>
    <w:link w:val="PieddepageCar"/>
    <w:rsid w:val="00F61D26"/>
    <w:pPr>
      <w:tabs>
        <w:tab w:val="center" w:pos="4536"/>
        <w:tab w:val="right" w:pos="9072"/>
      </w:tabs>
    </w:pPr>
  </w:style>
  <w:style w:type="character" w:customStyle="1" w:styleId="PieddepageCar">
    <w:name w:val="Pied de page Car"/>
    <w:basedOn w:val="Policepardfaut"/>
    <w:link w:val="Pieddepage"/>
    <w:rsid w:val="00A833B2"/>
    <w:rPr>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rsid w:val="00A833B2"/>
    <w:rPr>
      <w:sz w:val="0"/>
      <w:szCs w:val="0"/>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rsid w:val="00A833B2"/>
    <w:rPr>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rsid w:val="00A833B2"/>
    <w:rPr>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ivierlambotte@gaya-fp.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0B1D4-3B25-4AF0-9E4C-4CD338DC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2005 oct -1 Mercuri</Template>
  <TotalTime>17</TotalTime>
  <Pages>4</Pages>
  <Words>1283</Words>
  <Characters>7058</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8325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3</cp:revision>
  <cp:lastPrinted>2011-04-10T16:05:00Z</cp:lastPrinted>
  <dcterms:created xsi:type="dcterms:W3CDTF">2011-11-24T14:02:00Z</dcterms:created>
  <dcterms:modified xsi:type="dcterms:W3CDTF">2011-11-24T14:11:00Z</dcterms:modified>
</cp:coreProperties>
</file>