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813" w:rsidRPr="00212813" w:rsidRDefault="00212813" w:rsidP="00212813">
      <w:pPr>
        <w:jc w:val="center"/>
        <w:rPr>
          <w:rFonts w:ascii="Calibri" w:hAnsi="Calibri" w:cs="Calibri"/>
          <w:b/>
          <w:color w:val="17365D"/>
          <w:sz w:val="32"/>
          <w:szCs w:val="32"/>
        </w:rPr>
      </w:pPr>
      <w:r w:rsidRPr="00212813">
        <w:rPr>
          <w:rFonts w:ascii="Calibri" w:hAnsi="Calibri" w:cs="Calibri"/>
          <w:b/>
          <w:color w:val="17365D"/>
          <w:sz w:val="32"/>
          <w:szCs w:val="32"/>
        </w:rPr>
        <w:t>INTRODUCTION</w:t>
      </w:r>
    </w:p>
    <w:p w:rsidR="00212813" w:rsidRDefault="00212813" w:rsidP="00212813">
      <w:pPr>
        <w:pBdr>
          <w:bottom w:val="single" w:sz="12" w:space="1" w:color="auto"/>
        </w:pBdr>
        <w:jc w:val="center"/>
        <w:rPr>
          <w:rFonts w:ascii="Calibri" w:hAnsi="Calibri" w:cs="Calibri"/>
          <w:color w:val="17365D"/>
          <w:sz w:val="16"/>
          <w:szCs w:val="16"/>
        </w:rPr>
      </w:pPr>
    </w:p>
    <w:p w:rsidR="00212813" w:rsidRDefault="00212813" w:rsidP="00212813">
      <w:pPr>
        <w:pBdr>
          <w:bottom w:val="single" w:sz="12" w:space="1" w:color="auto"/>
        </w:pBdr>
        <w:jc w:val="center"/>
        <w:rPr>
          <w:rFonts w:ascii="Calibri" w:hAnsi="Calibri" w:cs="Calibri"/>
          <w:color w:val="17365D"/>
          <w:sz w:val="16"/>
          <w:szCs w:val="16"/>
        </w:rPr>
      </w:pPr>
    </w:p>
    <w:p w:rsidR="00212813" w:rsidRPr="005F658A" w:rsidRDefault="00212813" w:rsidP="00212813">
      <w:pPr>
        <w:jc w:val="center"/>
        <w:rPr>
          <w:rFonts w:ascii="Calibri" w:hAnsi="Calibri" w:cs="Calibri"/>
          <w:color w:val="17365D"/>
        </w:rPr>
      </w:pPr>
    </w:p>
    <w:p w:rsidR="00F8326C" w:rsidRPr="005F658A" w:rsidRDefault="00F8326C">
      <w:pPr>
        <w:rPr>
          <w:rFonts w:ascii="Calibri" w:hAnsi="Calibri" w:cs="Calibri"/>
          <w:color w:val="17365D"/>
        </w:rPr>
      </w:pPr>
      <w:r w:rsidRPr="005F658A">
        <w:rPr>
          <w:rFonts w:ascii="Calibri" w:hAnsi="Calibri" w:cs="Calibri"/>
          <w:color w:val="17365D"/>
        </w:rPr>
        <w:t>Nous avons</w:t>
      </w:r>
      <w:r w:rsidR="005F658A">
        <w:rPr>
          <w:rFonts w:ascii="Calibri" w:hAnsi="Calibri" w:cs="Calibri"/>
          <w:color w:val="17365D"/>
        </w:rPr>
        <w:t xml:space="preserve"> </w:t>
      </w:r>
      <w:r w:rsidR="007A38CA">
        <w:rPr>
          <w:rFonts w:ascii="Calibri" w:hAnsi="Calibri" w:cs="Calibri"/>
          <w:color w:val="17365D"/>
        </w:rPr>
        <w:t>le plaisir de vous présenter</w:t>
      </w:r>
      <w:r w:rsidR="00A25944">
        <w:rPr>
          <w:rFonts w:ascii="Calibri" w:hAnsi="Calibri" w:cs="Calibri"/>
          <w:color w:val="17365D"/>
        </w:rPr>
        <w:t xml:space="preserve"> la "</w:t>
      </w:r>
      <w:r w:rsidRPr="005F658A">
        <w:rPr>
          <w:rFonts w:ascii="Calibri" w:hAnsi="Calibri" w:cs="Calibri"/>
          <w:color w:val="17365D"/>
        </w:rPr>
        <w:t xml:space="preserve">Pharmacie </w:t>
      </w:r>
      <w:proofErr w:type="spellStart"/>
      <w:r w:rsidR="007A38CA">
        <w:rPr>
          <w:rFonts w:ascii="Calibri" w:hAnsi="Calibri" w:cs="Calibri"/>
          <w:color w:val="17365D"/>
        </w:rPr>
        <w:t>Hourcade</w:t>
      </w:r>
      <w:proofErr w:type="spellEnd"/>
      <w:r w:rsidR="00A25944">
        <w:rPr>
          <w:rFonts w:ascii="Calibri" w:hAnsi="Calibri" w:cs="Calibri"/>
          <w:color w:val="17365D"/>
        </w:rPr>
        <w:t>"</w:t>
      </w:r>
      <w:r w:rsidRPr="005F658A">
        <w:rPr>
          <w:rFonts w:ascii="Calibri" w:hAnsi="Calibri" w:cs="Calibri"/>
          <w:color w:val="17365D"/>
        </w:rPr>
        <w:t xml:space="preserve">, appartenant aujourd’hui à </w:t>
      </w:r>
      <w:r w:rsidR="007A38CA">
        <w:rPr>
          <w:rFonts w:ascii="Calibri" w:hAnsi="Calibri" w:cs="Calibri"/>
          <w:color w:val="17365D"/>
        </w:rPr>
        <w:t xml:space="preserve">Monsieur </w:t>
      </w:r>
      <w:proofErr w:type="spellStart"/>
      <w:r w:rsidR="007A38CA">
        <w:rPr>
          <w:rFonts w:ascii="Calibri" w:hAnsi="Calibri" w:cs="Calibri"/>
          <w:color w:val="17365D"/>
        </w:rPr>
        <w:t>Hourcade</w:t>
      </w:r>
      <w:proofErr w:type="spellEnd"/>
      <w:r w:rsidR="007A38CA">
        <w:rPr>
          <w:rFonts w:ascii="Calibri" w:hAnsi="Calibri" w:cs="Calibri"/>
          <w:color w:val="17365D"/>
        </w:rPr>
        <w:t>, titulaire depuis 8</w:t>
      </w:r>
      <w:r w:rsidRPr="005F658A">
        <w:rPr>
          <w:rFonts w:ascii="Calibri" w:hAnsi="Calibri" w:cs="Calibri"/>
          <w:color w:val="17365D"/>
        </w:rPr>
        <w:t xml:space="preserve"> ans. Monsieur </w:t>
      </w:r>
      <w:proofErr w:type="spellStart"/>
      <w:r w:rsidR="007A38CA">
        <w:rPr>
          <w:rFonts w:ascii="Calibri" w:hAnsi="Calibri" w:cs="Calibri"/>
          <w:color w:val="17365D"/>
        </w:rPr>
        <w:t>Hourcade</w:t>
      </w:r>
      <w:proofErr w:type="spellEnd"/>
      <w:r w:rsidRPr="005F658A">
        <w:rPr>
          <w:rFonts w:ascii="Calibri" w:hAnsi="Calibri" w:cs="Calibri"/>
          <w:color w:val="17365D"/>
        </w:rPr>
        <w:t xml:space="preserve"> souhaite vendre pour réinvestir</w:t>
      </w:r>
      <w:r w:rsidR="005F658A">
        <w:rPr>
          <w:rFonts w:ascii="Calibri" w:hAnsi="Calibri" w:cs="Calibri"/>
          <w:color w:val="17365D"/>
        </w:rPr>
        <w:t xml:space="preserve">, </w:t>
      </w:r>
      <w:r w:rsidR="005F658A" w:rsidRPr="005F658A">
        <w:rPr>
          <w:rFonts w:ascii="Calibri" w:hAnsi="Calibri" w:cs="Calibri"/>
          <w:color w:val="17365D"/>
        </w:rPr>
        <w:t>avec des partenaires</w:t>
      </w:r>
      <w:r w:rsidR="005F658A">
        <w:rPr>
          <w:rFonts w:ascii="Calibri" w:hAnsi="Calibri" w:cs="Calibri"/>
          <w:color w:val="17365D"/>
        </w:rPr>
        <w:t>, les capitaux ainsi dégagés</w:t>
      </w:r>
      <w:r w:rsidRPr="005F658A">
        <w:rPr>
          <w:rFonts w:ascii="Calibri" w:hAnsi="Calibri" w:cs="Calibri"/>
          <w:color w:val="17365D"/>
        </w:rPr>
        <w:t xml:space="preserve"> dans une unité plus importante.</w:t>
      </w:r>
    </w:p>
    <w:p w:rsidR="00F8326C" w:rsidRPr="005F658A" w:rsidRDefault="00F8326C">
      <w:pPr>
        <w:rPr>
          <w:rFonts w:ascii="Calibri" w:hAnsi="Calibri" w:cs="Calibri"/>
          <w:color w:val="17365D"/>
        </w:rPr>
      </w:pPr>
    </w:p>
    <w:p w:rsidR="005F658A" w:rsidRDefault="00F8326C">
      <w:pPr>
        <w:rPr>
          <w:rFonts w:ascii="Calibri" w:hAnsi="Calibri" w:cs="Calibri"/>
          <w:color w:val="17365D"/>
        </w:rPr>
      </w:pPr>
      <w:r w:rsidRPr="005F658A">
        <w:rPr>
          <w:rFonts w:ascii="Calibri" w:hAnsi="Calibri" w:cs="Calibri"/>
          <w:color w:val="17365D"/>
        </w:rPr>
        <w:t>La fiche descriptive</w:t>
      </w:r>
      <w:r w:rsidR="00D2315A" w:rsidRPr="005F658A">
        <w:rPr>
          <w:rFonts w:ascii="Calibri" w:hAnsi="Calibri" w:cs="Calibri"/>
          <w:color w:val="17365D"/>
        </w:rPr>
        <w:t xml:space="preserve"> de</w:t>
      </w:r>
      <w:r w:rsidR="005F658A">
        <w:rPr>
          <w:rFonts w:ascii="Calibri" w:hAnsi="Calibri" w:cs="Calibri"/>
          <w:color w:val="17365D"/>
        </w:rPr>
        <w:t xml:space="preserve"> la Phar</w:t>
      </w:r>
      <w:r w:rsidR="007A38CA">
        <w:rPr>
          <w:rFonts w:ascii="Calibri" w:hAnsi="Calibri" w:cs="Calibri"/>
          <w:color w:val="17365D"/>
        </w:rPr>
        <w:t xml:space="preserve">macie </w:t>
      </w:r>
      <w:proofErr w:type="spellStart"/>
      <w:r w:rsidR="007A38CA">
        <w:rPr>
          <w:rFonts w:ascii="Calibri" w:hAnsi="Calibri" w:cs="Calibri"/>
          <w:color w:val="17365D"/>
        </w:rPr>
        <w:t>Hourcade</w:t>
      </w:r>
      <w:proofErr w:type="spellEnd"/>
      <w:r w:rsidRPr="005F658A">
        <w:rPr>
          <w:rFonts w:ascii="Calibri" w:hAnsi="Calibri" w:cs="Calibri"/>
          <w:color w:val="17365D"/>
        </w:rPr>
        <w:t xml:space="preserve"> que nous vous avons communiquée </w:t>
      </w:r>
      <w:r w:rsidR="00D2315A" w:rsidRPr="005F658A">
        <w:rPr>
          <w:rFonts w:ascii="Calibri" w:hAnsi="Calibri" w:cs="Calibri"/>
          <w:color w:val="17365D"/>
        </w:rPr>
        <w:t>est relativement exhaustiv</w:t>
      </w:r>
      <w:r w:rsidR="005F658A">
        <w:rPr>
          <w:rFonts w:ascii="Calibri" w:hAnsi="Calibri" w:cs="Calibri"/>
          <w:color w:val="17365D"/>
        </w:rPr>
        <w:t>e, mais nous souhaitons insister</w:t>
      </w:r>
      <w:r w:rsidR="00D2315A" w:rsidRPr="005F658A">
        <w:rPr>
          <w:rFonts w:ascii="Calibri" w:hAnsi="Calibri" w:cs="Calibri"/>
          <w:color w:val="17365D"/>
        </w:rPr>
        <w:t xml:space="preserve"> ici sur </w:t>
      </w:r>
      <w:r w:rsidR="001A5AF5">
        <w:rPr>
          <w:rFonts w:ascii="Calibri" w:hAnsi="Calibri" w:cs="Calibri"/>
          <w:color w:val="17365D"/>
        </w:rPr>
        <w:t>3</w:t>
      </w:r>
      <w:r w:rsidR="005F658A">
        <w:rPr>
          <w:rFonts w:ascii="Calibri" w:hAnsi="Calibri" w:cs="Calibri"/>
          <w:color w:val="17365D"/>
        </w:rPr>
        <w:t xml:space="preserve"> points caractéristiques :</w:t>
      </w:r>
    </w:p>
    <w:p w:rsidR="005F658A" w:rsidRDefault="005F658A" w:rsidP="005F658A">
      <w:pPr>
        <w:pStyle w:val="Paragraphedeliste"/>
        <w:numPr>
          <w:ilvl w:val="0"/>
          <w:numId w:val="7"/>
        </w:numPr>
        <w:rPr>
          <w:rFonts w:ascii="Calibri" w:hAnsi="Calibri" w:cs="Calibri"/>
          <w:color w:val="17365D"/>
        </w:rPr>
      </w:pPr>
      <w:r>
        <w:rPr>
          <w:rFonts w:ascii="Calibri" w:hAnsi="Calibri" w:cs="Calibri"/>
          <w:color w:val="17365D"/>
        </w:rPr>
        <w:t>L’image,</w:t>
      </w:r>
    </w:p>
    <w:p w:rsidR="005F658A" w:rsidRDefault="00D2315A" w:rsidP="005F658A">
      <w:pPr>
        <w:pStyle w:val="Paragraphedeliste"/>
        <w:numPr>
          <w:ilvl w:val="0"/>
          <w:numId w:val="7"/>
        </w:numPr>
        <w:rPr>
          <w:rFonts w:ascii="Calibri" w:hAnsi="Calibri" w:cs="Calibri"/>
          <w:color w:val="17365D"/>
        </w:rPr>
      </w:pPr>
      <w:r w:rsidRPr="005F658A">
        <w:rPr>
          <w:rFonts w:ascii="Calibri" w:hAnsi="Calibri" w:cs="Calibri"/>
          <w:color w:val="17365D"/>
        </w:rPr>
        <w:t>l’intérêt du quartier,</w:t>
      </w:r>
    </w:p>
    <w:p w:rsidR="005F658A" w:rsidRDefault="001A5AF5" w:rsidP="005F658A">
      <w:pPr>
        <w:pStyle w:val="Paragraphedeliste"/>
        <w:numPr>
          <w:ilvl w:val="0"/>
          <w:numId w:val="7"/>
        </w:numPr>
        <w:rPr>
          <w:rFonts w:ascii="Calibri" w:hAnsi="Calibri" w:cs="Calibri"/>
          <w:color w:val="17365D"/>
        </w:rPr>
      </w:pPr>
      <w:r>
        <w:rPr>
          <w:rFonts w:ascii="Calibri" w:hAnsi="Calibri" w:cs="Calibri"/>
          <w:color w:val="17365D"/>
        </w:rPr>
        <w:t>les développements possibles et réserve de rentabilité.</w:t>
      </w:r>
    </w:p>
    <w:p w:rsidR="001A5AF5" w:rsidRPr="001A5AF5" w:rsidRDefault="001A5AF5" w:rsidP="001A5AF5">
      <w:pPr>
        <w:ind w:left="360"/>
        <w:rPr>
          <w:rFonts w:ascii="Calibri" w:hAnsi="Calibri" w:cs="Calibri"/>
          <w:color w:val="17365D"/>
        </w:rPr>
      </w:pPr>
    </w:p>
    <w:p w:rsidR="00F8326C" w:rsidRPr="001A5AF5" w:rsidRDefault="005F658A">
      <w:pPr>
        <w:rPr>
          <w:rFonts w:ascii="Calibri" w:hAnsi="Calibri" w:cs="Calibri"/>
          <w:b/>
          <w:color w:val="17365D"/>
        </w:rPr>
      </w:pPr>
      <w:r w:rsidRPr="001A5AF5">
        <w:rPr>
          <w:rFonts w:ascii="Calibri" w:hAnsi="Calibri" w:cs="Calibri"/>
          <w:b/>
          <w:color w:val="17365D"/>
        </w:rPr>
        <w:t>1, L’image :</w:t>
      </w:r>
    </w:p>
    <w:p w:rsidR="00121B99" w:rsidRDefault="00AE26F5" w:rsidP="00347226">
      <w:pPr>
        <w:jc w:val="both"/>
        <w:rPr>
          <w:rFonts w:ascii="Calibri" w:hAnsi="Calibri" w:cs="Calibri"/>
          <w:color w:val="17365D"/>
        </w:rPr>
      </w:pPr>
      <w:r w:rsidRPr="005F658A">
        <w:rPr>
          <w:rFonts w:ascii="Calibri" w:hAnsi="Calibri" w:cs="Calibri"/>
          <w:color w:val="17365D"/>
        </w:rPr>
        <w:t>Cette pharmacie est</w:t>
      </w:r>
      <w:r w:rsidR="004D4683">
        <w:rPr>
          <w:rFonts w:ascii="Calibri" w:hAnsi="Calibri" w:cs="Calibri"/>
          <w:color w:val="17365D"/>
        </w:rPr>
        <w:t xml:space="preserve"> exploitée par Monsieur Jean-François HOURCADE</w:t>
      </w:r>
      <w:r w:rsidRPr="005F658A">
        <w:rPr>
          <w:rFonts w:ascii="Calibri" w:hAnsi="Calibri" w:cs="Calibri"/>
          <w:color w:val="17365D"/>
        </w:rPr>
        <w:t xml:space="preserve"> en tant que titulaire depuis 6 ans.</w:t>
      </w:r>
      <w:r w:rsidR="002970A8">
        <w:rPr>
          <w:rFonts w:ascii="Calibri" w:hAnsi="Calibri" w:cs="Calibri"/>
          <w:color w:val="17365D"/>
        </w:rPr>
        <w:t xml:space="preserve"> </w:t>
      </w:r>
    </w:p>
    <w:p w:rsidR="00121B99" w:rsidRDefault="00121B99" w:rsidP="00347226">
      <w:pPr>
        <w:jc w:val="both"/>
        <w:rPr>
          <w:rFonts w:ascii="Calibri" w:hAnsi="Calibri" w:cs="Calibri"/>
          <w:color w:val="17365D"/>
        </w:rPr>
      </w:pPr>
      <w:r>
        <w:rPr>
          <w:rFonts w:ascii="Calibri" w:hAnsi="Calibri" w:cs="Calibri"/>
          <w:color w:val="17365D"/>
        </w:rPr>
        <w:t>La pharmacie a passé au cours des années 2008 – 2010 une période difficile due à un problème de personnel avec notamment vol, dégradation volontaire de l’image et accident grave de prescription.</w:t>
      </w:r>
      <w:r w:rsidR="00A25944">
        <w:rPr>
          <w:rFonts w:ascii="Calibri" w:hAnsi="Calibri" w:cs="Calibri"/>
          <w:color w:val="17365D"/>
        </w:rPr>
        <w:t xml:space="preserve"> </w:t>
      </w:r>
      <w:r>
        <w:rPr>
          <w:rFonts w:ascii="Calibri" w:hAnsi="Calibri" w:cs="Calibri"/>
          <w:color w:val="17365D"/>
        </w:rPr>
        <w:t xml:space="preserve">Tant et si bien que Monsieur </w:t>
      </w:r>
      <w:proofErr w:type="spellStart"/>
      <w:r>
        <w:rPr>
          <w:rFonts w:ascii="Calibri" w:hAnsi="Calibri" w:cs="Calibri"/>
          <w:color w:val="17365D"/>
        </w:rPr>
        <w:t>Hourcade</w:t>
      </w:r>
      <w:proofErr w:type="spellEnd"/>
      <w:r>
        <w:rPr>
          <w:rFonts w:ascii="Calibri" w:hAnsi="Calibri" w:cs="Calibri"/>
          <w:color w:val="17365D"/>
        </w:rPr>
        <w:t xml:space="preserve"> s’est vu obligé de licencier l’ensemble de son équipe et d’exploiter seul depuis quelques mois de manière à « remonter » l’image qui s’était fortement dégradée dans le quartier.</w:t>
      </w:r>
    </w:p>
    <w:p w:rsidR="00121B99" w:rsidRDefault="002970A8" w:rsidP="00347226">
      <w:pPr>
        <w:jc w:val="both"/>
        <w:rPr>
          <w:rFonts w:ascii="Calibri" w:hAnsi="Calibri" w:cs="Calibri"/>
          <w:color w:val="17365D"/>
        </w:rPr>
      </w:pPr>
      <w:r>
        <w:rPr>
          <w:rFonts w:ascii="Calibri" w:hAnsi="Calibri" w:cs="Calibri"/>
          <w:color w:val="17365D"/>
        </w:rPr>
        <w:t xml:space="preserve">Monsieur </w:t>
      </w:r>
      <w:proofErr w:type="spellStart"/>
      <w:r w:rsidR="00121B99">
        <w:rPr>
          <w:rFonts w:ascii="Calibri" w:hAnsi="Calibri" w:cs="Calibri"/>
          <w:color w:val="17365D"/>
        </w:rPr>
        <w:t>Hourcade</w:t>
      </w:r>
      <w:proofErr w:type="spellEnd"/>
      <w:r w:rsidR="00121B99">
        <w:rPr>
          <w:rFonts w:ascii="Calibri" w:hAnsi="Calibri" w:cs="Calibri"/>
          <w:color w:val="17365D"/>
        </w:rPr>
        <w:t xml:space="preserve"> a donc </w:t>
      </w:r>
      <w:r w:rsidR="00DD696F">
        <w:rPr>
          <w:rFonts w:ascii="Calibri" w:hAnsi="Calibri" w:cs="Calibri"/>
          <w:color w:val="17365D"/>
        </w:rPr>
        <w:t>adopté</w:t>
      </w:r>
      <w:r w:rsidR="00121B99">
        <w:rPr>
          <w:rFonts w:ascii="Calibri" w:hAnsi="Calibri" w:cs="Calibri"/>
          <w:color w:val="17365D"/>
        </w:rPr>
        <w:t xml:space="preserve"> </w:t>
      </w:r>
      <w:r w:rsidR="00DD696F">
        <w:rPr>
          <w:rFonts w:ascii="Calibri" w:hAnsi="Calibri" w:cs="Calibri"/>
          <w:color w:val="17365D"/>
        </w:rPr>
        <w:t xml:space="preserve"> un positionnement résolument « libéral » en jouant pleinement dans ce quartier </w:t>
      </w:r>
      <w:r w:rsidR="00121B99">
        <w:rPr>
          <w:rFonts w:ascii="Calibri" w:hAnsi="Calibri" w:cs="Calibri"/>
          <w:color w:val="17365D"/>
        </w:rPr>
        <w:t>son</w:t>
      </w:r>
      <w:r w:rsidR="00DD696F">
        <w:rPr>
          <w:rFonts w:ascii="Calibri" w:hAnsi="Calibri" w:cs="Calibri"/>
          <w:color w:val="17365D"/>
        </w:rPr>
        <w:t xml:space="preserve"> rôle d’acteur de santé. En conséquence, la clientèle </w:t>
      </w:r>
      <w:r w:rsidR="00121B99">
        <w:rPr>
          <w:rFonts w:ascii="Calibri" w:hAnsi="Calibri" w:cs="Calibri"/>
          <w:color w:val="17365D"/>
        </w:rPr>
        <w:t xml:space="preserve">se </w:t>
      </w:r>
      <w:proofErr w:type="spellStart"/>
      <w:r w:rsidR="00121B99">
        <w:rPr>
          <w:rFonts w:ascii="Calibri" w:hAnsi="Calibri" w:cs="Calibri"/>
          <w:color w:val="17365D"/>
        </w:rPr>
        <w:t>refidélise</w:t>
      </w:r>
      <w:proofErr w:type="spellEnd"/>
      <w:r w:rsidR="00DD696F">
        <w:rPr>
          <w:rFonts w:ascii="Calibri" w:hAnsi="Calibri" w:cs="Calibri"/>
          <w:color w:val="17365D"/>
        </w:rPr>
        <w:t xml:space="preserve"> et vient chercher conseil. C’est ce positionnement qui, bouche à oreille aidant, sécurise</w:t>
      </w:r>
      <w:r w:rsidR="00121B99">
        <w:rPr>
          <w:rFonts w:ascii="Calibri" w:hAnsi="Calibri" w:cs="Calibri"/>
          <w:color w:val="17365D"/>
        </w:rPr>
        <w:t>ra</w:t>
      </w:r>
      <w:r w:rsidR="00DD696F">
        <w:rPr>
          <w:rFonts w:ascii="Calibri" w:hAnsi="Calibri" w:cs="Calibri"/>
          <w:color w:val="17365D"/>
        </w:rPr>
        <w:t xml:space="preserve"> une </w:t>
      </w:r>
      <w:r w:rsidR="00121B99">
        <w:rPr>
          <w:rFonts w:ascii="Calibri" w:hAnsi="Calibri" w:cs="Calibri"/>
          <w:color w:val="17365D"/>
        </w:rPr>
        <w:t xml:space="preserve">reprise de </w:t>
      </w:r>
      <w:r w:rsidR="00DD696F">
        <w:rPr>
          <w:rFonts w:ascii="Calibri" w:hAnsi="Calibri" w:cs="Calibri"/>
          <w:color w:val="17365D"/>
        </w:rPr>
        <w:t>croissance</w:t>
      </w:r>
      <w:r w:rsidR="00121B99">
        <w:rPr>
          <w:rFonts w:ascii="Calibri" w:hAnsi="Calibri" w:cs="Calibri"/>
          <w:color w:val="17365D"/>
        </w:rPr>
        <w:t>.</w:t>
      </w:r>
      <w:r w:rsidR="00A25944">
        <w:rPr>
          <w:rFonts w:ascii="Calibri" w:hAnsi="Calibri" w:cs="Calibri"/>
          <w:color w:val="17365D"/>
        </w:rPr>
        <w:t xml:space="preserve"> </w:t>
      </w:r>
      <w:r w:rsidR="00121B99">
        <w:rPr>
          <w:rFonts w:ascii="Calibri" w:hAnsi="Calibri" w:cs="Calibri"/>
          <w:color w:val="17365D"/>
        </w:rPr>
        <w:t>Il est clair qu’un « changement de propriétaire » ne pourra qu’accentuer ce mouvement et cette reprise.</w:t>
      </w:r>
    </w:p>
    <w:p w:rsidR="00DD696F" w:rsidRPr="005F658A" w:rsidRDefault="00DD696F">
      <w:pPr>
        <w:rPr>
          <w:rFonts w:ascii="Calibri" w:hAnsi="Calibri" w:cs="Calibri"/>
          <w:color w:val="17365D"/>
        </w:rPr>
      </w:pPr>
    </w:p>
    <w:p w:rsidR="00AE26F5" w:rsidRPr="001A5AF5" w:rsidRDefault="00DD696F">
      <w:pPr>
        <w:rPr>
          <w:rFonts w:ascii="Calibri" w:hAnsi="Calibri" w:cs="Calibri"/>
          <w:b/>
          <w:color w:val="17365D"/>
        </w:rPr>
      </w:pPr>
      <w:r w:rsidRPr="001A5AF5">
        <w:rPr>
          <w:rFonts w:ascii="Calibri" w:hAnsi="Calibri" w:cs="Calibri"/>
          <w:b/>
          <w:color w:val="17365D"/>
        </w:rPr>
        <w:t>2, l’intérêt du quartier :</w:t>
      </w:r>
    </w:p>
    <w:p w:rsidR="00DD696F" w:rsidRDefault="00121B99" w:rsidP="00347226">
      <w:pPr>
        <w:jc w:val="both"/>
        <w:rPr>
          <w:rFonts w:ascii="Calibri" w:hAnsi="Calibri" w:cs="Calibri"/>
          <w:color w:val="17365D"/>
        </w:rPr>
      </w:pPr>
      <w:r>
        <w:rPr>
          <w:rFonts w:ascii="Calibri" w:hAnsi="Calibri" w:cs="Calibri"/>
          <w:color w:val="17365D"/>
        </w:rPr>
        <w:t xml:space="preserve">Villejuif est une commune </w:t>
      </w:r>
      <w:r w:rsidR="00DD696F">
        <w:rPr>
          <w:rFonts w:ascii="Calibri" w:hAnsi="Calibri" w:cs="Calibri"/>
          <w:color w:val="17365D"/>
        </w:rPr>
        <w:t xml:space="preserve">d’habitation et de commerces. Peu de bureaux. Population très équilibrée par âges avec une des plus fortes densités de </w:t>
      </w:r>
      <w:r w:rsidR="00347226">
        <w:rPr>
          <w:rFonts w:ascii="Calibri" w:hAnsi="Calibri" w:cs="Calibri"/>
          <w:color w:val="17365D"/>
        </w:rPr>
        <w:t>la région</w:t>
      </w:r>
      <w:r w:rsidR="00DD696F">
        <w:rPr>
          <w:rFonts w:ascii="Calibri" w:hAnsi="Calibri" w:cs="Calibri"/>
          <w:color w:val="17365D"/>
        </w:rPr>
        <w:t xml:space="preserve">. Les catégories </w:t>
      </w:r>
      <w:proofErr w:type="spellStart"/>
      <w:r w:rsidR="00DD696F">
        <w:rPr>
          <w:rFonts w:ascii="Calibri" w:hAnsi="Calibri" w:cs="Calibri"/>
          <w:color w:val="17365D"/>
        </w:rPr>
        <w:t>socio-pro</w:t>
      </w:r>
      <w:r>
        <w:rPr>
          <w:rFonts w:ascii="Calibri" w:hAnsi="Calibri" w:cs="Calibri"/>
          <w:color w:val="17365D"/>
        </w:rPr>
        <w:t>fes</w:t>
      </w:r>
      <w:r w:rsidR="00347226">
        <w:rPr>
          <w:rFonts w:ascii="Calibri" w:hAnsi="Calibri" w:cs="Calibri"/>
          <w:color w:val="17365D"/>
        </w:rPr>
        <w:t>sionnelles</w:t>
      </w:r>
      <w:proofErr w:type="spellEnd"/>
      <w:r w:rsidR="00347226">
        <w:rPr>
          <w:rFonts w:ascii="Calibri" w:hAnsi="Calibri" w:cs="Calibri"/>
          <w:color w:val="17365D"/>
        </w:rPr>
        <w:t xml:space="preserve"> se situent dans le "</w:t>
      </w:r>
      <w:r>
        <w:rPr>
          <w:rFonts w:ascii="Calibri" w:hAnsi="Calibri" w:cs="Calibri"/>
          <w:color w:val="17365D"/>
        </w:rPr>
        <w:t>populaire cosmopolite</w:t>
      </w:r>
      <w:r w:rsidR="00347226">
        <w:rPr>
          <w:rFonts w:ascii="Calibri" w:hAnsi="Calibri" w:cs="Calibri"/>
          <w:color w:val="17365D"/>
        </w:rPr>
        <w:t>"</w:t>
      </w:r>
      <w:r w:rsidR="00DD696F">
        <w:rPr>
          <w:rFonts w:ascii="Calibri" w:hAnsi="Calibri" w:cs="Calibri"/>
          <w:color w:val="17365D"/>
        </w:rPr>
        <w:t xml:space="preserve">, et </w:t>
      </w:r>
      <w:r>
        <w:rPr>
          <w:rFonts w:ascii="Calibri" w:hAnsi="Calibri" w:cs="Calibri"/>
          <w:color w:val="17365D"/>
        </w:rPr>
        <w:t>la croissance démographique sera forte dans les années qui viennent, notamment en raison des modifications substantielles que le quartier subit, avec la destruction ou réhabilitation d’anciens immeubles, la construction du Tramway, et l’aménagement du Grand Paris.</w:t>
      </w:r>
    </w:p>
    <w:p w:rsidR="001A5AF5" w:rsidRDefault="001A5AF5">
      <w:pPr>
        <w:rPr>
          <w:rFonts w:ascii="Calibri" w:hAnsi="Calibri" w:cs="Calibri"/>
          <w:color w:val="17365D"/>
        </w:rPr>
      </w:pPr>
    </w:p>
    <w:p w:rsidR="001A5AF5" w:rsidRPr="001A5AF5" w:rsidRDefault="001A5AF5">
      <w:pPr>
        <w:rPr>
          <w:rFonts w:ascii="Calibri" w:hAnsi="Calibri" w:cs="Calibri"/>
          <w:b/>
          <w:color w:val="17365D"/>
        </w:rPr>
      </w:pPr>
      <w:r w:rsidRPr="001A5AF5">
        <w:rPr>
          <w:rFonts w:ascii="Calibri" w:hAnsi="Calibri" w:cs="Calibri"/>
          <w:b/>
          <w:color w:val="17365D"/>
        </w:rPr>
        <w:t>3, Développements possibles et réserve de rentabilité :</w:t>
      </w:r>
    </w:p>
    <w:p w:rsidR="001A5AF5" w:rsidRPr="001A5AF5" w:rsidRDefault="001A5AF5" w:rsidP="00347226">
      <w:pPr>
        <w:jc w:val="both"/>
        <w:rPr>
          <w:rFonts w:ascii="Calibri" w:hAnsi="Calibri" w:cs="Calibri"/>
          <w:color w:val="17365D"/>
        </w:rPr>
      </w:pPr>
      <w:r w:rsidRPr="001A5AF5">
        <w:rPr>
          <w:rFonts w:ascii="Calibri" w:hAnsi="Calibri" w:cs="Calibri"/>
          <w:color w:val="17365D"/>
        </w:rPr>
        <w:t xml:space="preserve">Le point 1 ci-dessus montre </w:t>
      </w:r>
      <w:r w:rsidR="00121B99">
        <w:rPr>
          <w:rFonts w:ascii="Calibri" w:hAnsi="Calibri" w:cs="Calibri"/>
          <w:color w:val="17365D"/>
        </w:rPr>
        <w:t>une opportunité réelle pour un nouveau titulaire dans le quartier</w:t>
      </w:r>
      <w:r w:rsidR="00347226">
        <w:rPr>
          <w:rFonts w:ascii="Calibri" w:hAnsi="Calibri" w:cs="Calibri"/>
          <w:color w:val="17365D"/>
        </w:rPr>
        <w:t>. S</w:t>
      </w:r>
      <w:r w:rsidRPr="001A5AF5">
        <w:rPr>
          <w:rFonts w:ascii="Calibri" w:hAnsi="Calibri" w:cs="Calibri"/>
          <w:color w:val="17365D"/>
        </w:rPr>
        <w:t>ur la base d’une image « conseil » positive et d’une empathie certaine avec la zone de chalandise, une diversification plus poussée de l’offre de produits vers l’OTC et la parapharmacie à marges confortables</w:t>
      </w:r>
      <w:r w:rsidR="00347226">
        <w:rPr>
          <w:rFonts w:ascii="Calibri" w:hAnsi="Calibri" w:cs="Calibri"/>
          <w:color w:val="17365D"/>
        </w:rPr>
        <w:t>,</w:t>
      </w:r>
      <w:r w:rsidRPr="001A5AF5">
        <w:rPr>
          <w:rFonts w:ascii="Calibri" w:hAnsi="Calibri" w:cs="Calibri"/>
          <w:color w:val="17365D"/>
        </w:rPr>
        <w:t xml:space="preserve"> sans concurrence sévère locale</w:t>
      </w:r>
      <w:r w:rsidR="00347226">
        <w:rPr>
          <w:rFonts w:ascii="Calibri" w:hAnsi="Calibri" w:cs="Calibri"/>
          <w:color w:val="17365D"/>
        </w:rPr>
        <w:t>,</w:t>
      </w:r>
      <w:r w:rsidRPr="001A5AF5">
        <w:rPr>
          <w:rFonts w:ascii="Calibri" w:hAnsi="Calibri" w:cs="Calibri"/>
          <w:color w:val="17365D"/>
        </w:rPr>
        <w:t xml:space="preserve"> s</w:t>
      </w:r>
      <w:r w:rsidR="00347226">
        <w:rPr>
          <w:rFonts w:ascii="Calibri" w:hAnsi="Calibri" w:cs="Calibri"/>
          <w:color w:val="17365D"/>
        </w:rPr>
        <w:t>er</w:t>
      </w:r>
      <w:r w:rsidRPr="001A5AF5">
        <w:rPr>
          <w:rFonts w:ascii="Calibri" w:hAnsi="Calibri" w:cs="Calibri"/>
          <w:color w:val="17365D"/>
        </w:rPr>
        <w:t>ont une source certaine de rentabilité à venir.</w:t>
      </w:r>
    </w:p>
    <w:p w:rsidR="00A25944" w:rsidRDefault="00F3210B" w:rsidP="00A25944">
      <w:pPr>
        <w:pBdr>
          <w:bottom w:val="single" w:sz="12" w:space="1" w:color="auto"/>
        </w:pBdr>
        <w:jc w:val="both"/>
        <w:rPr>
          <w:rFonts w:ascii="Calibri" w:hAnsi="Calibri" w:cs="Calibri"/>
          <w:color w:val="17365D"/>
        </w:rPr>
      </w:pPr>
      <w:r>
        <w:rPr>
          <w:rFonts w:ascii="Calibri" w:hAnsi="Calibri" w:cs="Calibri"/>
          <w:color w:val="17365D"/>
        </w:rPr>
        <w:t>Les locaux spacieux laissent place à de possibles belles améliorations.</w:t>
      </w:r>
      <w:bookmarkStart w:id="0" w:name="_GoBack"/>
      <w:bookmarkEnd w:id="0"/>
    </w:p>
    <w:p w:rsidR="00A25944" w:rsidRDefault="00A25944" w:rsidP="00A25944">
      <w:pPr>
        <w:pBdr>
          <w:bottom w:val="single" w:sz="12" w:space="1" w:color="auto"/>
        </w:pBdr>
        <w:jc w:val="both"/>
      </w:pPr>
      <w:r>
        <w:t xml:space="preserve"> </w:t>
      </w:r>
    </w:p>
    <w:sectPr w:rsidR="00A25944" w:rsidSect="00990E65">
      <w:footerReference w:type="default" r:id="rId8"/>
      <w:pgSz w:w="11906" w:h="16838"/>
      <w:pgMar w:top="1628" w:right="1106" w:bottom="1985" w:left="1418" w:header="360" w:footer="27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759B" w:rsidRDefault="008A759B" w:rsidP="000F7C07">
      <w:pPr>
        <w:spacing w:line="240" w:lineRule="auto"/>
      </w:pPr>
      <w:r>
        <w:separator/>
      </w:r>
    </w:p>
  </w:endnote>
  <w:endnote w:type="continuationSeparator" w:id="0">
    <w:p w:rsidR="008A759B" w:rsidRDefault="008A759B" w:rsidP="000F7C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0E65" w:rsidRDefault="00990E65">
    <w:pPr>
      <w:tabs>
        <w:tab w:val="left" w:pos="0"/>
      </w:tabs>
      <w:rPr>
        <w:rFonts w:ascii="HelveticaNeue-Roman" w:hAnsi="HelveticaNeue-Roman" w:cs="HelveticaNeue-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759B" w:rsidRDefault="008A759B" w:rsidP="000F7C07">
      <w:pPr>
        <w:spacing w:line="240" w:lineRule="auto"/>
      </w:pPr>
      <w:r>
        <w:separator/>
      </w:r>
    </w:p>
  </w:footnote>
  <w:footnote w:type="continuationSeparator" w:id="0">
    <w:p w:rsidR="008A759B" w:rsidRDefault="008A759B" w:rsidP="000F7C0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A2A"/>
    <w:multiLevelType w:val="hybridMultilevel"/>
    <w:tmpl w:val="EC20111E"/>
    <w:lvl w:ilvl="0" w:tplc="981CDA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E56B6"/>
    <w:multiLevelType w:val="hybridMultilevel"/>
    <w:tmpl w:val="767268A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1FD53F6"/>
    <w:multiLevelType w:val="hybridMultilevel"/>
    <w:tmpl w:val="866E8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05756F"/>
    <w:multiLevelType w:val="hybridMultilevel"/>
    <w:tmpl w:val="68F4D286"/>
    <w:lvl w:ilvl="0" w:tplc="A4F289C8">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8025D5E"/>
    <w:multiLevelType w:val="hybridMultilevel"/>
    <w:tmpl w:val="68B8DF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7AE1CEA"/>
    <w:multiLevelType w:val="hybridMultilevel"/>
    <w:tmpl w:val="AD9CD576"/>
    <w:lvl w:ilvl="0" w:tplc="3C6205B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74D7CC0"/>
    <w:multiLevelType w:val="hybridMultilevel"/>
    <w:tmpl w:val="43A2E8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9164C4F"/>
    <w:multiLevelType w:val="hybridMultilevel"/>
    <w:tmpl w:val="BEEE64F6"/>
    <w:lvl w:ilvl="0" w:tplc="C55041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4175EB2"/>
    <w:multiLevelType w:val="hybridMultilevel"/>
    <w:tmpl w:val="F648C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3"/>
  </w:num>
  <w:num w:numId="4">
    <w:abstractNumId w:val="6"/>
  </w:num>
  <w:num w:numId="5">
    <w:abstractNumId w:val="5"/>
  </w:num>
  <w:num w:numId="6">
    <w:abstractNumId w:val="1"/>
  </w:num>
  <w:num w:numId="7">
    <w:abstractNumId w:val="0"/>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C57070"/>
    <w:rsid w:val="00015C6A"/>
    <w:rsid w:val="0003388F"/>
    <w:rsid w:val="0004186C"/>
    <w:rsid w:val="00050191"/>
    <w:rsid w:val="00050C6A"/>
    <w:rsid w:val="0008582F"/>
    <w:rsid w:val="000C3014"/>
    <w:rsid w:val="000C7697"/>
    <w:rsid w:val="000F7C07"/>
    <w:rsid w:val="000F7FFE"/>
    <w:rsid w:val="0011726B"/>
    <w:rsid w:val="00121B99"/>
    <w:rsid w:val="0013259D"/>
    <w:rsid w:val="0014098E"/>
    <w:rsid w:val="00170B46"/>
    <w:rsid w:val="001743C0"/>
    <w:rsid w:val="001A0572"/>
    <w:rsid w:val="001A5815"/>
    <w:rsid w:val="001A5AF5"/>
    <w:rsid w:val="001B3C2D"/>
    <w:rsid w:val="001C32FB"/>
    <w:rsid w:val="001C397B"/>
    <w:rsid w:val="001F2F4A"/>
    <w:rsid w:val="00207C7F"/>
    <w:rsid w:val="00212813"/>
    <w:rsid w:val="00220A9A"/>
    <w:rsid w:val="002244EB"/>
    <w:rsid w:val="002257D0"/>
    <w:rsid w:val="0026561C"/>
    <w:rsid w:val="0027316E"/>
    <w:rsid w:val="00275689"/>
    <w:rsid w:val="002970A8"/>
    <w:rsid w:val="002C1157"/>
    <w:rsid w:val="002C3161"/>
    <w:rsid w:val="002C6D30"/>
    <w:rsid w:val="002E039F"/>
    <w:rsid w:val="002E19B1"/>
    <w:rsid w:val="0030770E"/>
    <w:rsid w:val="003371AC"/>
    <w:rsid w:val="00347226"/>
    <w:rsid w:val="003716B0"/>
    <w:rsid w:val="003747B8"/>
    <w:rsid w:val="00386BFA"/>
    <w:rsid w:val="003A6275"/>
    <w:rsid w:val="003E6C49"/>
    <w:rsid w:val="00423903"/>
    <w:rsid w:val="00473741"/>
    <w:rsid w:val="00482D05"/>
    <w:rsid w:val="00487C82"/>
    <w:rsid w:val="00492FA8"/>
    <w:rsid w:val="00492FE6"/>
    <w:rsid w:val="004C597B"/>
    <w:rsid w:val="004D4683"/>
    <w:rsid w:val="004F4A3F"/>
    <w:rsid w:val="00510BE8"/>
    <w:rsid w:val="00545991"/>
    <w:rsid w:val="005719E6"/>
    <w:rsid w:val="0057484D"/>
    <w:rsid w:val="005B67AF"/>
    <w:rsid w:val="005C06E2"/>
    <w:rsid w:val="005D15D0"/>
    <w:rsid w:val="005D262E"/>
    <w:rsid w:val="005E6F8A"/>
    <w:rsid w:val="005F45E7"/>
    <w:rsid w:val="005F658A"/>
    <w:rsid w:val="005F7C70"/>
    <w:rsid w:val="00616932"/>
    <w:rsid w:val="006773CB"/>
    <w:rsid w:val="00682017"/>
    <w:rsid w:val="00684C5A"/>
    <w:rsid w:val="00694DDD"/>
    <w:rsid w:val="006A0282"/>
    <w:rsid w:val="006E1F58"/>
    <w:rsid w:val="00717247"/>
    <w:rsid w:val="007414A9"/>
    <w:rsid w:val="00750516"/>
    <w:rsid w:val="00761951"/>
    <w:rsid w:val="00766997"/>
    <w:rsid w:val="00772CEC"/>
    <w:rsid w:val="00777679"/>
    <w:rsid w:val="00792229"/>
    <w:rsid w:val="007A38CA"/>
    <w:rsid w:val="00811345"/>
    <w:rsid w:val="00812F5A"/>
    <w:rsid w:val="008149AB"/>
    <w:rsid w:val="00840BE4"/>
    <w:rsid w:val="008602A4"/>
    <w:rsid w:val="00874F8F"/>
    <w:rsid w:val="00877CD3"/>
    <w:rsid w:val="008902D3"/>
    <w:rsid w:val="008A4ADF"/>
    <w:rsid w:val="008A759B"/>
    <w:rsid w:val="00916DD1"/>
    <w:rsid w:val="00951444"/>
    <w:rsid w:val="00953C00"/>
    <w:rsid w:val="00966697"/>
    <w:rsid w:val="00977D62"/>
    <w:rsid w:val="00985533"/>
    <w:rsid w:val="00990E65"/>
    <w:rsid w:val="009A26F8"/>
    <w:rsid w:val="009A4C68"/>
    <w:rsid w:val="009B31E4"/>
    <w:rsid w:val="009C0FC9"/>
    <w:rsid w:val="009E4F7E"/>
    <w:rsid w:val="009E69B7"/>
    <w:rsid w:val="00A0552C"/>
    <w:rsid w:val="00A25944"/>
    <w:rsid w:val="00A2673B"/>
    <w:rsid w:val="00A5174A"/>
    <w:rsid w:val="00A72EED"/>
    <w:rsid w:val="00A816F4"/>
    <w:rsid w:val="00AA507C"/>
    <w:rsid w:val="00AB7964"/>
    <w:rsid w:val="00AC2BD2"/>
    <w:rsid w:val="00AC4197"/>
    <w:rsid w:val="00AE26F5"/>
    <w:rsid w:val="00B14618"/>
    <w:rsid w:val="00B15470"/>
    <w:rsid w:val="00B24E21"/>
    <w:rsid w:val="00B43297"/>
    <w:rsid w:val="00B90843"/>
    <w:rsid w:val="00BF41C0"/>
    <w:rsid w:val="00C30A52"/>
    <w:rsid w:val="00C34E2B"/>
    <w:rsid w:val="00C57070"/>
    <w:rsid w:val="00C830EA"/>
    <w:rsid w:val="00CA34B9"/>
    <w:rsid w:val="00CB493A"/>
    <w:rsid w:val="00CF7F06"/>
    <w:rsid w:val="00D2315A"/>
    <w:rsid w:val="00D37F78"/>
    <w:rsid w:val="00D57F31"/>
    <w:rsid w:val="00D6134D"/>
    <w:rsid w:val="00D723E9"/>
    <w:rsid w:val="00D7482E"/>
    <w:rsid w:val="00D84FAE"/>
    <w:rsid w:val="00DA7C3D"/>
    <w:rsid w:val="00DD696F"/>
    <w:rsid w:val="00DD6DA4"/>
    <w:rsid w:val="00DE4372"/>
    <w:rsid w:val="00E13FD1"/>
    <w:rsid w:val="00EF0650"/>
    <w:rsid w:val="00EF206D"/>
    <w:rsid w:val="00F10D6A"/>
    <w:rsid w:val="00F158CA"/>
    <w:rsid w:val="00F2555D"/>
    <w:rsid w:val="00F3210B"/>
    <w:rsid w:val="00F56712"/>
    <w:rsid w:val="00F8326C"/>
    <w:rsid w:val="00FE665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7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070"/>
    <w:pPr>
      <w:ind w:left="720"/>
      <w:contextualSpacing/>
    </w:pPr>
  </w:style>
  <w:style w:type="paragraph" w:styleId="En-tte">
    <w:name w:val="header"/>
    <w:basedOn w:val="Normal"/>
    <w:link w:val="En-tteCar"/>
    <w:uiPriority w:val="99"/>
    <w:unhideWhenUsed/>
    <w:rsid w:val="000F7C07"/>
    <w:pPr>
      <w:tabs>
        <w:tab w:val="center" w:pos="4536"/>
        <w:tab w:val="right" w:pos="9072"/>
      </w:tabs>
      <w:spacing w:line="240" w:lineRule="auto"/>
    </w:pPr>
  </w:style>
  <w:style w:type="character" w:customStyle="1" w:styleId="En-tteCar">
    <w:name w:val="En-tête Car"/>
    <w:basedOn w:val="Policepardfaut"/>
    <w:link w:val="En-tte"/>
    <w:uiPriority w:val="99"/>
    <w:rsid w:val="000F7C07"/>
  </w:style>
  <w:style w:type="paragraph" w:styleId="Pieddepage">
    <w:name w:val="footer"/>
    <w:basedOn w:val="Normal"/>
    <w:link w:val="PieddepageCar"/>
    <w:uiPriority w:val="99"/>
    <w:unhideWhenUsed/>
    <w:rsid w:val="000F7C07"/>
    <w:pPr>
      <w:tabs>
        <w:tab w:val="center" w:pos="4536"/>
        <w:tab w:val="right" w:pos="9072"/>
      </w:tabs>
      <w:spacing w:line="240" w:lineRule="auto"/>
    </w:pPr>
  </w:style>
  <w:style w:type="character" w:customStyle="1" w:styleId="PieddepageCar">
    <w:name w:val="Pied de page Car"/>
    <w:basedOn w:val="Policepardfaut"/>
    <w:link w:val="Pieddepage"/>
    <w:uiPriority w:val="99"/>
    <w:rsid w:val="000F7C07"/>
  </w:style>
  <w:style w:type="paragraph" w:styleId="Textedebulles">
    <w:name w:val="Balloon Text"/>
    <w:basedOn w:val="Normal"/>
    <w:link w:val="TextedebullesCar"/>
    <w:uiPriority w:val="99"/>
    <w:semiHidden/>
    <w:unhideWhenUsed/>
    <w:rsid w:val="000F7C0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C07"/>
    <w:rPr>
      <w:rFonts w:ascii="Tahoma" w:hAnsi="Tahoma" w:cs="Tahoma"/>
      <w:sz w:val="16"/>
      <w:szCs w:val="16"/>
    </w:rPr>
  </w:style>
  <w:style w:type="character" w:styleId="Lienhypertexte">
    <w:name w:val="Hyperlink"/>
    <w:basedOn w:val="Policepardfaut"/>
    <w:uiPriority w:val="99"/>
    <w:unhideWhenUsed/>
    <w:rsid w:val="001A58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070"/>
    <w:pPr>
      <w:ind w:left="720"/>
      <w:contextualSpacing/>
    </w:pPr>
  </w:style>
  <w:style w:type="paragraph" w:styleId="En-tte">
    <w:name w:val="header"/>
    <w:basedOn w:val="Normal"/>
    <w:link w:val="En-tteCar"/>
    <w:uiPriority w:val="99"/>
    <w:unhideWhenUsed/>
    <w:rsid w:val="000F7C07"/>
    <w:pPr>
      <w:tabs>
        <w:tab w:val="center" w:pos="4536"/>
        <w:tab w:val="right" w:pos="9072"/>
      </w:tabs>
      <w:spacing w:line="240" w:lineRule="auto"/>
    </w:pPr>
  </w:style>
  <w:style w:type="character" w:customStyle="1" w:styleId="En-tteCar">
    <w:name w:val="En-tête Car"/>
    <w:basedOn w:val="Policepardfaut"/>
    <w:link w:val="En-tte"/>
    <w:uiPriority w:val="99"/>
    <w:rsid w:val="000F7C07"/>
  </w:style>
  <w:style w:type="paragraph" w:styleId="Pieddepage">
    <w:name w:val="footer"/>
    <w:basedOn w:val="Normal"/>
    <w:link w:val="PieddepageCar"/>
    <w:uiPriority w:val="99"/>
    <w:unhideWhenUsed/>
    <w:rsid w:val="000F7C07"/>
    <w:pPr>
      <w:tabs>
        <w:tab w:val="center" w:pos="4536"/>
        <w:tab w:val="right" w:pos="9072"/>
      </w:tabs>
      <w:spacing w:line="240" w:lineRule="auto"/>
    </w:pPr>
  </w:style>
  <w:style w:type="character" w:customStyle="1" w:styleId="PieddepageCar">
    <w:name w:val="Pied de page Car"/>
    <w:basedOn w:val="Policepardfaut"/>
    <w:link w:val="Pieddepage"/>
    <w:uiPriority w:val="99"/>
    <w:rsid w:val="000F7C07"/>
  </w:style>
  <w:style w:type="paragraph" w:styleId="Textedebulles">
    <w:name w:val="Balloon Text"/>
    <w:basedOn w:val="Normal"/>
    <w:link w:val="TextedebullesCar"/>
    <w:uiPriority w:val="99"/>
    <w:semiHidden/>
    <w:unhideWhenUsed/>
    <w:rsid w:val="000F7C0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C07"/>
    <w:rPr>
      <w:rFonts w:ascii="Tahoma" w:hAnsi="Tahoma" w:cs="Tahoma"/>
      <w:sz w:val="16"/>
      <w:szCs w:val="16"/>
    </w:rPr>
  </w:style>
  <w:style w:type="character" w:styleId="Lienhypertexte">
    <w:name w:val="Hyperlink"/>
    <w:basedOn w:val="Policepardfaut"/>
    <w:uiPriority w:val="99"/>
    <w:unhideWhenUsed/>
    <w:rsid w:val="001A58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389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2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6D918-BB9F-4DF1-B43E-DF350C88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389</Words>
  <Characters>2142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evelyne</cp:lastModifiedBy>
  <cp:revision>4</cp:revision>
  <cp:lastPrinted>2012-12-26T12:26:00Z</cp:lastPrinted>
  <dcterms:created xsi:type="dcterms:W3CDTF">2013-01-09T08:48:00Z</dcterms:created>
  <dcterms:modified xsi:type="dcterms:W3CDTF">2013-01-09T08:51:00Z</dcterms:modified>
</cp:coreProperties>
</file>