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C32" w:rsidRDefault="008C6C32" w:rsidP="008C6C32">
      <w:pPr>
        <w:jc w:val="center"/>
        <w:rPr>
          <w:rFonts w:ascii="Arial" w:hAnsi="Arial" w:cs="Arial"/>
          <w:b/>
          <w:sz w:val="20"/>
          <w:szCs w:val="20"/>
        </w:rPr>
      </w:pPr>
      <w:r w:rsidRPr="008C6C32">
        <w:rPr>
          <w:rFonts w:ascii="Arial" w:hAnsi="Arial" w:cs="Arial"/>
          <w:b/>
          <w:sz w:val="20"/>
          <w:szCs w:val="20"/>
        </w:rPr>
        <w:t>Neutraceutique et parapharmacie Xerfi</w:t>
      </w:r>
    </w:p>
    <w:p w:rsidR="009C1663" w:rsidRPr="008C6C32" w:rsidRDefault="009C1663" w:rsidP="008C6C32">
      <w:pPr>
        <w:jc w:val="center"/>
        <w:rPr>
          <w:rFonts w:ascii="Arial" w:hAnsi="Arial" w:cs="Arial"/>
          <w:b/>
          <w:sz w:val="20"/>
          <w:szCs w:val="20"/>
        </w:rPr>
      </w:pPr>
    </w:p>
    <w:p w:rsidR="008C6C32" w:rsidRPr="008C6C32" w:rsidRDefault="008C6C32" w:rsidP="008C6C32">
      <w:pPr>
        <w:rPr>
          <w:rFonts w:ascii="Arial" w:hAnsi="Arial" w:cs="Arial"/>
          <w:sz w:val="20"/>
          <w:szCs w:val="20"/>
        </w:rPr>
      </w:pPr>
      <w:r w:rsidRPr="008C6C32">
        <w:rPr>
          <w:rFonts w:ascii="Arial" w:hAnsi="Arial" w:cs="Arial"/>
          <w:b/>
          <w:sz w:val="20"/>
          <w:szCs w:val="20"/>
        </w:rPr>
        <w:t>1</w:t>
      </w:r>
      <w:r w:rsidRPr="008C6C32">
        <w:rPr>
          <w:rFonts w:ascii="Arial" w:hAnsi="Arial" w:cs="Arial"/>
          <w:sz w:val="20"/>
          <w:szCs w:val="20"/>
        </w:rPr>
        <w:t>)  Neutraceutique et aliments de santé, 04 2006, Precepta Xerfi</w:t>
      </w:r>
    </w:p>
    <w:p w:rsidR="008C6C32" w:rsidRPr="00491B2C" w:rsidRDefault="008C6C32" w:rsidP="008C6C32">
      <w:pPr>
        <w:rPr>
          <w:rFonts w:ascii="Arial" w:hAnsi="Arial" w:cs="Arial"/>
          <w:sz w:val="20"/>
          <w:szCs w:val="20"/>
        </w:rPr>
      </w:pPr>
      <w:r w:rsidRPr="008C6C32">
        <w:rPr>
          <w:rFonts w:ascii="Arial" w:hAnsi="Arial" w:cs="Arial"/>
          <w:sz w:val="20"/>
          <w:szCs w:val="20"/>
        </w:rPr>
        <w:t>2</w:t>
      </w:r>
      <w:r w:rsidRPr="008C6C32">
        <w:rPr>
          <w:rFonts w:ascii="Arial" w:hAnsi="Arial" w:cs="Arial"/>
          <w:sz w:val="20"/>
          <w:szCs w:val="20"/>
        </w:rPr>
        <w:t>) Parapharmacies,  Xerfi 12 2010</w:t>
      </w:r>
    </w:p>
    <w:p w:rsidR="008C6C32" w:rsidRDefault="008C6C32" w:rsidP="008C6C3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--------------------------------------------------</w:t>
      </w:r>
    </w:p>
    <w:p w:rsidR="008C6C32" w:rsidRPr="00327B03" w:rsidRDefault="008C6C32" w:rsidP="008C6C32">
      <w:pPr>
        <w:rPr>
          <w:rFonts w:ascii="Arial" w:hAnsi="Arial" w:cs="Arial"/>
          <w:sz w:val="20"/>
          <w:szCs w:val="20"/>
        </w:rPr>
      </w:pPr>
    </w:p>
    <w:p w:rsidR="008C6C32" w:rsidRPr="00FD3DB2" w:rsidRDefault="008C6C32" w:rsidP="008C6C32">
      <w:pPr>
        <w:rPr>
          <w:rFonts w:ascii="Arial" w:hAnsi="Arial" w:cs="Arial"/>
          <w:b/>
          <w:sz w:val="20"/>
          <w:szCs w:val="20"/>
          <w:highlight w:val="yellow"/>
        </w:rPr>
      </w:pPr>
      <w:r>
        <w:rPr>
          <w:rFonts w:ascii="Arial" w:hAnsi="Arial" w:cs="Arial"/>
          <w:b/>
          <w:sz w:val="20"/>
          <w:szCs w:val="20"/>
          <w:highlight w:val="yellow"/>
        </w:rPr>
        <w:t xml:space="preserve">1)  </w:t>
      </w:r>
      <w:r w:rsidRPr="00327B03">
        <w:rPr>
          <w:rFonts w:ascii="Arial" w:hAnsi="Arial" w:cs="Arial"/>
          <w:b/>
          <w:sz w:val="20"/>
          <w:szCs w:val="20"/>
          <w:highlight w:val="yellow"/>
        </w:rPr>
        <w:t>Neutraceutique et aliments de santé, 04 2006, Precepta Xerfi, 084 242 PREC A 25</w:t>
      </w:r>
    </w:p>
    <w:p w:rsidR="008C6C32" w:rsidRPr="00327B03" w:rsidRDefault="008C6C32" w:rsidP="008C6C32">
      <w:pPr>
        <w:rPr>
          <w:rFonts w:ascii="Arial" w:hAnsi="Arial" w:cs="Arial"/>
          <w:sz w:val="20"/>
          <w:szCs w:val="20"/>
        </w:rPr>
      </w:pPr>
      <w:r w:rsidRPr="00327B03">
        <w:rPr>
          <w:rFonts w:ascii="Arial" w:hAnsi="Arial" w:cs="Arial"/>
          <w:sz w:val="20"/>
          <w:szCs w:val="20"/>
        </w:rPr>
        <w:t>Ventes Neutraceutique et aliments de santé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316"/>
        <w:gridCol w:w="1316"/>
        <w:gridCol w:w="1316"/>
        <w:gridCol w:w="1316"/>
        <w:gridCol w:w="1316"/>
        <w:gridCol w:w="1316"/>
        <w:gridCol w:w="1316"/>
      </w:tblGrid>
      <w:tr w:rsidR="008C6C32" w:rsidRPr="00327B03" w:rsidTr="000626F3">
        <w:tc>
          <w:tcPr>
            <w:tcW w:w="1316" w:type="dxa"/>
          </w:tcPr>
          <w:p w:rsidR="008C6C32" w:rsidRPr="00327B03" w:rsidRDefault="008C6C32" w:rsidP="000626F3">
            <w:pPr>
              <w:rPr>
                <w:rFonts w:ascii="Arial" w:hAnsi="Arial" w:cs="Arial"/>
                <w:sz w:val="20"/>
                <w:szCs w:val="20"/>
              </w:rPr>
            </w:pPr>
            <w:r w:rsidRPr="00327B03">
              <w:rPr>
                <w:rFonts w:ascii="Arial" w:hAnsi="Arial" w:cs="Arial"/>
                <w:sz w:val="20"/>
                <w:szCs w:val="20"/>
              </w:rPr>
              <w:t>Année</w:t>
            </w:r>
          </w:p>
        </w:tc>
        <w:tc>
          <w:tcPr>
            <w:tcW w:w="1316" w:type="dxa"/>
          </w:tcPr>
          <w:p w:rsidR="008C6C32" w:rsidRPr="00327B03" w:rsidRDefault="008C6C32" w:rsidP="000626F3">
            <w:pPr>
              <w:rPr>
                <w:rFonts w:ascii="Arial" w:hAnsi="Arial" w:cs="Arial"/>
                <w:sz w:val="20"/>
                <w:szCs w:val="20"/>
              </w:rPr>
            </w:pPr>
            <w:r w:rsidRPr="00327B03">
              <w:rPr>
                <w:rFonts w:ascii="Arial" w:hAnsi="Arial" w:cs="Arial"/>
                <w:sz w:val="20"/>
                <w:szCs w:val="20"/>
              </w:rPr>
              <w:t>2000</w:t>
            </w:r>
          </w:p>
        </w:tc>
        <w:tc>
          <w:tcPr>
            <w:tcW w:w="1316" w:type="dxa"/>
          </w:tcPr>
          <w:p w:rsidR="008C6C32" w:rsidRPr="00327B03" w:rsidRDefault="008C6C32" w:rsidP="000626F3">
            <w:pPr>
              <w:rPr>
                <w:rFonts w:ascii="Arial" w:hAnsi="Arial" w:cs="Arial"/>
                <w:sz w:val="20"/>
                <w:szCs w:val="20"/>
              </w:rPr>
            </w:pPr>
            <w:r w:rsidRPr="00327B03">
              <w:rPr>
                <w:rFonts w:ascii="Arial" w:hAnsi="Arial" w:cs="Arial"/>
                <w:sz w:val="20"/>
                <w:szCs w:val="20"/>
              </w:rPr>
              <w:t>2001</w:t>
            </w:r>
          </w:p>
        </w:tc>
        <w:tc>
          <w:tcPr>
            <w:tcW w:w="1316" w:type="dxa"/>
          </w:tcPr>
          <w:p w:rsidR="008C6C32" w:rsidRPr="00327B03" w:rsidRDefault="008C6C32" w:rsidP="000626F3">
            <w:pPr>
              <w:rPr>
                <w:rFonts w:ascii="Arial" w:hAnsi="Arial" w:cs="Arial"/>
                <w:sz w:val="20"/>
                <w:szCs w:val="20"/>
              </w:rPr>
            </w:pPr>
            <w:r w:rsidRPr="00327B03">
              <w:rPr>
                <w:rFonts w:ascii="Arial" w:hAnsi="Arial" w:cs="Arial"/>
                <w:sz w:val="20"/>
                <w:szCs w:val="20"/>
              </w:rPr>
              <w:t>2002</w:t>
            </w:r>
          </w:p>
        </w:tc>
        <w:tc>
          <w:tcPr>
            <w:tcW w:w="1316" w:type="dxa"/>
          </w:tcPr>
          <w:p w:rsidR="008C6C32" w:rsidRPr="00327B03" w:rsidRDefault="008C6C32" w:rsidP="000626F3">
            <w:pPr>
              <w:rPr>
                <w:rFonts w:ascii="Arial" w:hAnsi="Arial" w:cs="Arial"/>
                <w:sz w:val="20"/>
                <w:szCs w:val="20"/>
              </w:rPr>
            </w:pPr>
            <w:r w:rsidRPr="00327B03">
              <w:rPr>
                <w:rFonts w:ascii="Arial" w:hAnsi="Arial" w:cs="Arial"/>
                <w:sz w:val="20"/>
                <w:szCs w:val="20"/>
              </w:rPr>
              <w:t>2003</w:t>
            </w:r>
          </w:p>
        </w:tc>
        <w:tc>
          <w:tcPr>
            <w:tcW w:w="1316" w:type="dxa"/>
          </w:tcPr>
          <w:p w:rsidR="008C6C32" w:rsidRPr="00327B03" w:rsidRDefault="008C6C32" w:rsidP="000626F3">
            <w:pPr>
              <w:rPr>
                <w:rFonts w:ascii="Arial" w:hAnsi="Arial" w:cs="Arial"/>
                <w:sz w:val="20"/>
                <w:szCs w:val="20"/>
              </w:rPr>
            </w:pPr>
            <w:r w:rsidRPr="00327B03">
              <w:rPr>
                <w:rFonts w:ascii="Arial" w:hAnsi="Arial" w:cs="Arial"/>
                <w:sz w:val="20"/>
                <w:szCs w:val="20"/>
              </w:rPr>
              <w:t>2004</w:t>
            </w:r>
          </w:p>
        </w:tc>
        <w:tc>
          <w:tcPr>
            <w:tcW w:w="1316" w:type="dxa"/>
          </w:tcPr>
          <w:p w:rsidR="008C6C32" w:rsidRPr="00327B03" w:rsidRDefault="008C6C32" w:rsidP="000626F3">
            <w:pPr>
              <w:rPr>
                <w:rFonts w:ascii="Arial" w:hAnsi="Arial" w:cs="Arial"/>
                <w:sz w:val="20"/>
                <w:szCs w:val="20"/>
              </w:rPr>
            </w:pPr>
            <w:r w:rsidRPr="00327B03">
              <w:rPr>
                <w:rFonts w:ascii="Arial" w:hAnsi="Arial" w:cs="Arial"/>
                <w:sz w:val="20"/>
                <w:szCs w:val="20"/>
              </w:rPr>
              <w:t>2005</w:t>
            </w:r>
          </w:p>
        </w:tc>
      </w:tr>
      <w:tr w:rsidR="008C6C32" w:rsidRPr="00327B03" w:rsidTr="000626F3">
        <w:tc>
          <w:tcPr>
            <w:tcW w:w="1316" w:type="dxa"/>
          </w:tcPr>
          <w:p w:rsidR="008C6C32" w:rsidRPr="00327B03" w:rsidRDefault="008C6C32" w:rsidP="000626F3">
            <w:pPr>
              <w:rPr>
                <w:rFonts w:ascii="Arial" w:hAnsi="Arial" w:cs="Arial"/>
                <w:sz w:val="20"/>
                <w:szCs w:val="20"/>
              </w:rPr>
            </w:pPr>
            <w:r w:rsidRPr="00327B03">
              <w:rPr>
                <w:rFonts w:ascii="Arial" w:hAnsi="Arial" w:cs="Arial"/>
                <w:sz w:val="20"/>
                <w:szCs w:val="20"/>
              </w:rPr>
              <w:t>Ca M€</w:t>
            </w:r>
          </w:p>
        </w:tc>
        <w:tc>
          <w:tcPr>
            <w:tcW w:w="1316" w:type="dxa"/>
          </w:tcPr>
          <w:p w:rsidR="008C6C32" w:rsidRPr="00327B03" w:rsidRDefault="008C6C32" w:rsidP="000626F3">
            <w:pPr>
              <w:rPr>
                <w:rFonts w:ascii="Arial" w:hAnsi="Arial" w:cs="Arial"/>
                <w:sz w:val="20"/>
                <w:szCs w:val="20"/>
              </w:rPr>
            </w:pPr>
            <w:r w:rsidRPr="00327B03">
              <w:rPr>
                <w:rFonts w:ascii="Arial" w:hAnsi="Arial" w:cs="Arial"/>
                <w:sz w:val="20"/>
                <w:szCs w:val="20"/>
              </w:rPr>
              <w:t>434</w:t>
            </w:r>
          </w:p>
        </w:tc>
        <w:tc>
          <w:tcPr>
            <w:tcW w:w="1316" w:type="dxa"/>
          </w:tcPr>
          <w:p w:rsidR="008C6C32" w:rsidRPr="00327B03" w:rsidRDefault="008C6C32" w:rsidP="000626F3">
            <w:pPr>
              <w:rPr>
                <w:rFonts w:ascii="Arial" w:hAnsi="Arial" w:cs="Arial"/>
                <w:sz w:val="20"/>
                <w:szCs w:val="20"/>
              </w:rPr>
            </w:pPr>
            <w:r w:rsidRPr="00327B03">
              <w:rPr>
                <w:rFonts w:ascii="Arial" w:hAnsi="Arial" w:cs="Arial"/>
                <w:sz w:val="20"/>
                <w:szCs w:val="20"/>
              </w:rPr>
              <w:t>499</w:t>
            </w:r>
          </w:p>
        </w:tc>
        <w:tc>
          <w:tcPr>
            <w:tcW w:w="1316" w:type="dxa"/>
          </w:tcPr>
          <w:p w:rsidR="008C6C32" w:rsidRPr="00327B03" w:rsidRDefault="008C6C32" w:rsidP="000626F3">
            <w:pPr>
              <w:rPr>
                <w:rFonts w:ascii="Arial" w:hAnsi="Arial" w:cs="Arial"/>
                <w:sz w:val="20"/>
                <w:szCs w:val="20"/>
              </w:rPr>
            </w:pPr>
            <w:r w:rsidRPr="00327B03">
              <w:rPr>
                <w:rFonts w:ascii="Arial" w:hAnsi="Arial" w:cs="Arial"/>
                <w:sz w:val="20"/>
                <w:szCs w:val="20"/>
              </w:rPr>
              <w:t>544</w:t>
            </w:r>
          </w:p>
        </w:tc>
        <w:tc>
          <w:tcPr>
            <w:tcW w:w="1316" w:type="dxa"/>
          </w:tcPr>
          <w:p w:rsidR="008C6C32" w:rsidRPr="00327B03" w:rsidRDefault="008C6C32" w:rsidP="000626F3">
            <w:pPr>
              <w:rPr>
                <w:rFonts w:ascii="Arial" w:hAnsi="Arial" w:cs="Arial"/>
                <w:sz w:val="20"/>
                <w:szCs w:val="20"/>
              </w:rPr>
            </w:pPr>
            <w:r w:rsidRPr="00327B03">
              <w:rPr>
                <w:rFonts w:ascii="Arial" w:hAnsi="Arial" w:cs="Arial"/>
                <w:sz w:val="20"/>
                <w:szCs w:val="20"/>
              </w:rPr>
              <w:t>655</w:t>
            </w:r>
          </w:p>
        </w:tc>
        <w:tc>
          <w:tcPr>
            <w:tcW w:w="1316" w:type="dxa"/>
          </w:tcPr>
          <w:p w:rsidR="008C6C32" w:rsidRPr="00327B03" w:rsidRDefault="008C6C32" w:rsidP="000626F3">
            <w:pPr>
              <w:rPr>
                <w:rFonts w:ascii="Arial" w:hAnsi="Arial" w:cs="Arial"/>
                <w:sz w:val="20"/>
                <w:szCs w:val="20"/>
              </w:rPr>
            </w:pPr>
            <w:r w:rsidRPr="00327B03">
              <w:rPr>
                <w:rFonts w:ascii="Arial" w:hAnsi="Arial" w:cs="Arial"/>
                <w:sz w:val="20"/>
                <w:szCs w:val="20"/>
              </w:rPr>
              <w:t>749</w:t>
            </w:r>
          </w:p>
        </w:tc>
        <w:tc>
          <w:tcPr>
            <w:tcW w:w="1316" w:type="dxa"/>
          </w:tcPr>
          <w:p w:rsidR="008C6C32" w:rsidRPr="00327B03" w:rsidRDefault="008C6C32" w:rsidP="000626F3">
            <w:pPr>
              <w:rPr>
                <w:rFonts w:ascii="Arial" w:hAnsi="Arial" w:cs="Arial"/>
                <w:sz w:val="20"/>
                <w:szCs w:val="20"/>
              </w:rPr>
            </w:pPr>
            <w:r w:rsidRPr="00327B03">
              <w:rPr>
                <w:rFonts w:ascii="Arial" w:hAnsi="Arial" w:cs="Arial"/>
                <w:sz w:val="20"/>
                <w:szCs w:val="20"/>
              </w:rPr>
              <w:t>824</w:t>
            </w:r>
          </w:p>
        </w:tc>
      </w:tr>
      <w:tr w:rsidR="008C6C32" w:rsidRPr="00327B03" w:rsidTr="000626F3">
        <w:tc>
          <w:tcPr>
            <w:tcW w:w="1316" w:type="dxa"/>
          </w:tcPr>
          <w:p w:rsidR="008C6C32" w:rsidRPr="00327B03" w:rsidRDefault="008C6C32" w:rsidP="000626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6" w:type="dxa"/>
          </w:tcPr>
          <w:p w:rsidR="008C6C32" w:rsidRPr="00327B03" w:rsidRDefault="008C6C32" w:rsidP="000626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6" w:type="dxa"/>
          </w:tcPr>
          <w:p w:rsidR="008C6C32" w:rsidRPr="00327B03" w:rsidRDefault="008C6C32" w:rsidP="000626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6" w:type="dxa"/>
          </w:tcPr>
          <w:p w:rsidR="008C6C32" w:rsidRPr="00327B03" w:rsidRDefault="008C6C32" w:rsidP="000626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6" w:type="dxa"/>
          </w:tcPr>
          <w:p w:rsidR="008C6C32" w:rsidRPr="00327B03" w:rsidRDefault="008C6C32" w:rsidP="000626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6" w:type="dxa"/>
          </w:tcPr>
          <w:p w:rsidR="008C6C32" w:rsidRPr="00327B03" w:rsidRDefault="008C6C32" w:rsidP="000626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6" w:type="dxa"/>
          </w:tcPr>
          <w:p w:rsidR="008C6C32" w:rsidRPr="00327B03" w:rsidRDefault="008C6C32" w:rsidP="000626F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C6C32" w:rsidRPr="00327B03" w:rsidRDefault="008C6C32" w:rsidP="008C6C32">
      <w:pPr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1269"/>
        <w:gridCol w:w="1107"/>
        <w:gridCol w:w="1790"/>
        <w:gridCol w:w="1253"/>
        <w:gridCol w:w="1919"/>
        <w:gridCol w:w="1701"/>
        <w:gridCol w:w="249"/>
      </w:tblGrid>
      <w:tr w:rsidR="008C6C32" w:rsidRPr="00327B03" w:rsidTr="000626F3">
        <w:tc>
          <w:tcPr>
            <w:tcW w:w="1269" w:type="dxa"/>
          </w:tcPr>
          <w:p w:rsidR="008C6C32" w:rsidRPr="00327B03" w:rsidRDefault="008C6C32" w:rsidP="000626F3">
            <w:pPr>
              <w:rPr>
                <w:rFonts w:ascii="Arial" w:hAnsi="Arial" w:cs="Arial"/>
                <w:sz w:val="20"/>
                <w:szCs w:val="20"/>
              </w:rPr>
            </w:pPr>
            <w:r w:rsidRPr="00327B03">
              <w:rPr>
                <w:rFonts w:ascii="Arial" w:hAnsi="Arial" w:cs="Arial"/>
                <w:sz w:val="20"/>
                <w:szCs w:val="20"/>
              </w:rPr>
              <w:t>CANAL</w:t>
            </w:r>
          </w:p>
        </w:tc>
        <w:tc>
          <w:tcPr>
            <w:tcW w:w="1107" w:type="dxa"/>
          </w:tcPr>
          <w:p w:rsidR="008C6C32" w:rsidRPr="00327B03" w:rsidRDefault="008C6C32" w:rsidP="000626F3">
            <w:pPr>
              <w:rPr>
                <w:rFonts w:ascii="Arial" w:hAnsi="Arial" w:cs="Arial"/>
                <w:sz w:val="20"/>
                <w:szCs w:val="20"/>
              </w:rPr>
            </w:pPr>
            <w:r w:rsidRPr="00327B03">
              <w:rPr>
                <w:rFonts w:ascii="Arial" w:hAnsi="Arial" w:cs="Arial"/>
                <w:sz w:val="20"/>
                <w:szCs w:val="20"/>
              </w:rPr>
              <w:t>VPC NET</w:t>
            </w:r>
          </w:p>
        </w:tc>
        <w:tc>
          <w:tcPr>
            <w:tcW w:w="1790" w:type="dxa"/>
          </w:tcPr>
          <w:p w:rsidR="008C6C32" w:rsidRPr="00327B03" w:rsidRDefault="008C6C32" w:rsidP="000626F3">
            <w:pPr>
              <w:rPr>
                <w:rFonts w:ascii="Arial" w:hAnsi="Arial" w:cs="Arial"/>
                <w:sz w:val="20"/>
                <w:szCs w:val="20"/>
              </w:rPr>
            </w:pPr>
            <w:r w:rsidRPr="00327B03">
              <w:rPr>
                <w:rFonts w:ascii="Arial" w:hAnsi="Arial" w:cs="Arial"/>
                <w:sz w:val="20"/>
                <w:szCs w:val="20"/>
              </w:rPr>
              <w:t>Parapharmacies</w:t>
            </w:r>
          </w:p>
        </w:tc>
        <w:tc>
          <w:tcPr>
            <w:tcW w:w="1253" w:type="dxa"/>
          </w:tcPr>
          <w:p w:rsidR="008C6C32" w:rsidRPr="00327B03" w:rsidRDefault="008C6C32" w:rsidP="000626F3">
            <w:pPr>
              <w:rPr>
                <w:rFonts w:ascii="Arial" w:hAnsi="Arial" w:cs="Arial"/>
                <w:sz w:val="20"/>
                <w:szCs w:val="20"/>
              </w:rPr>
            </w:pPr>
            <w:r w:rsidRPr="00327B03">
              <w:rPr>
                <w:rFonts w:ascii="Arial" w:hAnsi="Arial" w:cs="Arial"/>
                <w:sz w:val="20"/>
                <w:szCs w:val="20"/>
              </w:rPr>
              <w:t>GMS</w:t>
            </w:r>
          </w:p>
        </w:tc>
        <w:tc>
          <w:tcPr>
            <w:tcW w:w="1919" w:type="dxa"/>
          </w:tcPr>
          <w:p w:rsidR="008C6C32" w:rsidRPr="00327B03" w:rsidRDefault="008C6C32" w:rsidP="000626F3">
            <w:pPr>
              <w:rPr>
                <w:rFonts w:ascii="Arial" w:hAnsi="Arial" w:cs="Arial"/>
                <w:sz w:val="20"/>
                <w:szCs w:val="20"/>
              </w:rPr>
            </w:pPr>
            <w:r w:rsidRPr="00327B03">
              <w:rPr>
                <w:rFonts w:ascii="Arial" w:hAnsi="Arial" w:cs="Arial"/>
                <w:sz w:val="20"/>
                <w:szCs w:val="20"/>
              </w:rPr>
              <w:t>Mag spécialisés</w:t>
            </w:r>
          </w:p>
        </w:tc>
        <w:tc>
          <w:tcPr>
            <w:tcW w:w="1701" w:type="dxa"/>
          </w:tcPr>
          <w:p w:rsidR="008C6C32" w:rsidRPr="00327B03" w:rsidRDefault="008C6C32" w:rsidP="000626F3">
            <w:pPr>
              <w:rPr>
                <w:rFonts w:ascii="Arial" w:hAnsi="Arial" w:cs="Arial"/>
                <w:sz w:val="20"/>
                <w:szCs w:val="20"/>
              </w:rPr>
            </w:pPr>
            <w:r w:rsidRPr="00327B03">
              <w:rPr>
                <w:rFonts w:ascii="Arial" w:hAnsi="Arial" w:cs="Arial"/>
                <w:sz w:val="20"/>
                <w:szCs w:val="20"/>
              </w:rPr>
              <w:t>pharmacies</w:t>
            </w:r>
          </w:p>
        </w:tc>
        <w:tc>
          <w:tcPr>
            <w:tcW w:w="249" w:type="dxa"/>
          </w:tcPr>
          <w:p w:rsidR="008C6C32" w:rsidRPr="00327B03" w:rsidRDefault="008C6C32" w:rsidP="000626F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6C32" w:rsidRPr="00327B03" w:rsidTr="000626F3">
        <w:tc>
          <w:tcPr>
            <w:tcW w:w="1269" w:type="dxa"/>
          </w:tcPr>
          <w:p w:rsidR="008C6C32" w:rsidRPr="00327B03" w:rsidRDefault="008C6C32" w:rsidP="000626F3">
            <w:pPr>
              <w:rPr>
                <w:rFonts w:ascii="Arial" w:hAnsi="Arial" w:cs="Arial"/>
                <w:sz w:val="20"/>
                <w:szCs w:val="20"/>
              </w:rPr>
            </w:pPr>
            <w:r w:rsidRPr="00327B03">
              <w:rPr>
                <w:rFonts w:ascii="Arial" w:hAnsi="Arial" w:cs="Arial"/>
                <w:sz w:val="20"/>
                <w:szCs w:val="20"/>
              </w:rPr>
              <w:t>PDM en %</w:t>
            </w:r>
          </w:p>
        </w:tc>
        <w:tc>
          <w:tcPr>
            <w:tcW w:w="1107" w:type="dxa"/>
          </w:tcPr>
          <w:p w:rsidR="008C6C32" w:rsidRPr="00327B03" w:rsidRDefault="008C6C32" w:rsidP="000626F3">
            <w:pPr>
              <w:rPr>
                <w:rFonts w:ascii="Arial" w:hAnsi="Arial" w:cs="Arial"/>
                <w:sz w:val="20"/>
                <w:szCs w:val="20"/>
              </w:rPr>
            </w:pPr>
            <w:r w:rsidRPr="00327B03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790" w:type="dxa"/>
          </w:tcPr>
          <w:p w:rsidR="008C6C32" w:rsidRPr="00327B03" w:rsidRDefault="008C6C32" w:rsidP="000626F3">
            <w:pPr>
              <w:rPr>
                <w:rFonts w:ascii="Arial" w:hAnsi="Arial" w:cs="Arial"/>
                <w:sz w:val="20"/>
                <w:szCs w:val="20"/>
              </w:rPr>
            </w:pPr>
            <w:r w:rsidRPr="00327B03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253" w:type="dxa"/>
          </w:tcPr>
          <w:p w:rsidR="008C6C32" w:rsidRPr="00327B03" w:rsidRDefault="008C6C32" w:rsidP="000626F3">
            <w:pPr>
              <w:rPr>
                <w:rFonts w:ascii="Arial" w:hAnsi="Arial" w:cs="Arial"/>
                <w:sz w:val="20"/>
                <w:szCs w:val="20"/>
              </w:rPr>
            </w:pPr>
            <w:r w:rsidRPr="00327B03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919" w:type="dxa"/>
          </w:tcPr>
          <w:p w:rsidR="008C6C32" w:rsidRPr="00327B03" w:rsidRDefault="008C6C32" w:rsidP="000626F3">
            <w:pPr>
              <w:rPr>
                <w:rFonts w:ascii="Arial" w:hAnsi="Arial" w:cs="Arial"/>
                <w:sz w:val="20"/>
                <w:szCs w:val="20"/>
              </w:rPr>
            </w:pPr>
            <w:r w:rsidRPr="00327B03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701" w:type="dxa"/>
          </w:tcPr>
          <w:p w:rsidR="008C6C32" w:rsidRPr="00327B03" w:rsidRDefault="008C6C32" w:rsidP="000626F3">
            <w:pPr>
              <w:rPr>
                <w:rFonts w:ascii="Arial" w:hAnsi="Arial" w:cs="Arial"/>
                <w:sz w:val="20"/>
                <w:szCs w:val="20"/>
              </w:rPr>
            </w:pPr>
            <w:r w:rsidRPr="00327B03">
              <w:rPr>
                <w:rFonts w:ascii="Arial" w:hAnsi="Arial" w:cs="Arial"/>
                <w:sz w:val="20"/>
                <w:szCs w:val="20"/>
              </w:rPr>
              <w:t>59</w:t>
            </w:r>
          </w:p>
        </w:tc>
        <w:tc>
          <w:tcPr>
            <w:tcW w:w="249" w:type="dxa"/>
          </w:tcPr>
          <w:p w:rsidR="008C6C32" w:rsidRPr="00327B03" w:rsidRDefault="008C6C32" w:rsidP="000626F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C6C32" w:rsidRPr="00327B03" w:rsidRDefault="008C6C32" w:rsidP="008C6C32">
      <w:pPr>
        <w:rPr>
          <w:rFonts w:ascii="Arial" w:hAnsi="Arial" w:cs="Arial"/>
          <w:sz w:val="20"/>
          <w:szCs w:val="20"/>
        </w:rPr>
      </w:pPr>
    </w:p>
    <w:p w:rsidR="008C6C32" w:rsidRPr="00327B03" w:rsidRDefault="008C6C32" w:rsidP="008C6C32">
      <w:pPr>
        <w:rPr>
          <w:rFonts w:ascii="Arial" w:hAnsi="Arial" w:cs="Arial"/>
          <w:sz w:val="20"/>
          <w:szCs w:val="20"/>
        </w:rPr>
      </w:pPr>
      <w:r w:rsidRPr="00327B03">
        <w:rPr>
          <w:rFonts w:ascii="Arial" w:hAnsi="Arial" w:cs="Arial"/>
          <w:sz w:val="20"/>
          <w:szCs w:val="20"/>
        </w:rPr>
        <w:t>Données 2004, IMS Health, fabricants, IRI secodip</w:t>
      </w:r>
    </w:p>
    <w:p w:rsidR="008C6C32" w:rsidRPr="00327B03" w:rsidRDefault="008C6C32" w:rsidP="008C6C32">
      <w:pPr>
        <w:rPr>
          <w:rFonts w:ascii="Arial" w:hAnsi="Arial" w:cs="Arial"/>
          <w:b/>
          <w:sz w:val="20"/>
          <w:szCs w:val="20"/>
        </w:rPr>
      </w:pPr>
      <w:r w:rsidRPr="00327B03">
        <w:rPr>
          <w:rFonts w:ascii="Arial" w:hAnsi="Arial" w:cs="Arial"/>
          <w:b/>
          <w:sz w:val="20"/>
          <w:szCs w:val="20"/>
        </w:rPr>
        <w:t>Ventes par promesses, en pharmacies</w:t>
      </w:r>
    </w:p>
    <w:p w:rsidR="008C6C32" w:rsidRPr="00327B03" w:rsidRDefault="008C6C32" w:rsidP="008C6C32">
      <w:pPr>
        <w:rPr>
          <w:rFonts w:ascii="Arial" w:hAnsi="Arial" w:cs="Arial"/>
          <w:sz w:val="20"/>
          <w:szCs w:val="20"/>
        </w:rPr>
      </w:pPr>
      <w:r w:rsidRPr="00327B03">
        <w:rPr>
          <w:rFonts w:ascii="Arial" w:hAnsi="Arial" w:cs="Arial"/>
          <w:sz w:val="20"/>
          <w:szCs w:val="20"/>
        </w:rPr>
        <w:t>Stress, 6%, cheveux, solaires, idem,</w:t>
      </w:r>
    </w:p>
    <w:p w:rsidR="008C6C32" w:rsidRPr="00327B03" w:rsidRDefault="008C6C32" w:rsidP="008C6C32">
      <w:pPr>
        <w:rPr>
          <w:rFonts w:ascii="Arial" w:hAnsi="Arial" w:cs="Arial"/>
          <w:sz w:val="20"/>
          <w:szCs w:val="20"/>
        </w:rPr>
      </w:pPr>
      <w:r w:rsidRPr="00327B03">
        <w:rPr>
          <w:rFonts w:ascii="Arial" w:hAnsi="Arial" w:cs="Arial"/>
          <w:sz w:val="20"/>
          <w:szCs w:val="20"/>
        </w:rPr>
        <w:t>Peau 7%, ménopause 13%, toniques 17%, minceur 28%</w:t>
      </w:r>
    </w:p>
    <w:p w:rsidR="008C6C32" w:rsidRPr="00327B03" w:rsidRDefault="008C6C32" w:rsidP="008C6C32">
      <w:pPr>
        <w:rPr>
          <w:rFonts w:ascii="Arial" w:hAnsi="Arial" w:cs="Arial"/>
          <w:sz w:val="20"/>
          <w:szCs w:val="20"/>
        </w:rPr>
      </w:pPr>
      <w:r w:rsidRPr="00327B03">
        <w:rPr>
          <w:rFonts w:ascii="Arial" w:hAnsi="Arial" w:cs="Arial"/>
          <w:b/>
          <w:sz w:val="20"/>
          <w:szCs w:val="20"/>
        </w:rPr>
        <w:t>Innovation forte</w:t>
      </w:r>
      <w:r w:rsidRPr="00327B03">
        <w:rPr>
          <w:rFonts w:ascii="Arial" w:hAnsi="Arial" w:cs="Arial"/>
          <w:sz w:val="20"/>
          <w:szCs w:val="20"/>
        </w:rPr>
        <w:t xml:space="preserve"> (15 à 20% de produits nouveaux chaque année) et répandue, </w:t>
      </w:r>
    </w:p>
    <w:p w:rsidR="008C6C32" w:rsidRPr="00327B03" w:rsidRDefault="008C6C32" w:rsidP="008C6C32">
      <w:pPr>
        <w:rPr>
          <w:rFonts w:ascii="Arial" w:hAnsi="Arial" w:cs="Arial"/>
          <w:sz w:val="20"/>
          <w:szCs w:val="20"/>
        </w:rPr>
      </w:pPr>
      <w:r w:rsidRPr="00327B03">
        <w:rPr>
          <w:rFonts w:ascii="Arial" w:hAnsi="Arial" w:cs="Arial"/>
          <w:sz w:val="20"/>
          <w:szCs w:val="20"/>
        </w:rPr>
        <w:t>brevetabilité quasi impossible</w:t>
      </w:r>
    </w:p>
    <w:p w:rsidR="008C6C32" w:rsidRPr="00327B03" w:rsidRDefault="008C6C32" w:rsidP="008C6C32">
      <w:pPr>
        <w:rPr>
          <w:rFonts w:ascii="Arial" w:hAnsi="Arial" w:cs="Arial"/>
          <w:sz w:val="20"/>
          <w:szCs w:val="20"/>
        </w:rPr>
      </w:pPr>
    </w:p>
    <w:p w:rsidR="008C6C32" w:rsidRPr="00327B03" w:rsidRDefault="008C6C32" w:rsidP="008C6C32">
      <w:pPr>
        <w:rPr>
          <w:rFonts w:ascii="Arial" w:hAnsi="Arial" w:cs="Arial"/>
          <w:b/>
          <w:sz w:val="20"/>
          <w:szCs w:val="20"/>
        </w:rPr>
      </w:pPr>
      <w:r w:rsidRPr="00327B03">
        <w:rPr>
          <w:rFonts w:ascii="Arial" w:hAnsi="Arial" w:cs="Arial"/>
          <w:b/>
          <w:sz w:val="20"/>
          <w:szCs w:val="20"/>
        </w:rPr>
        <w:t>SWOT : VPC vente en ligne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8C6C32" w:rsidRPr="00327B03" w:rsidTr="000626F3">
        <w:tc>
          <w:tcPr>
            <w:tcW w:w="4606" w:type="dxa"/>
          </w:tcPr>
          <w:p w:rsidR="008C6C32" w:rsidRPr="00327B03" w:rsidRDefault="008C6C32" w:rsidP="000626F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27B03">
              <w:rPr>
                <w:rFonts w:ascii="Arial" w:hAnsi="Arial" w:cs="Arial"/>
                <w:b/>
                <w:sz w:val="20"/>
                <w:szCs w:val="20"/>
              </w:rPr>
              <w:t>Forces</w:t>
            </w:r>
          </w:p>
          <w:p w:rsidR="008C6C32" w:rsidRPr="00327B03" w:rsidRDefault="008C6C32" w:rsidP="000626F3">
            <w:pPr>
              <w:rPr>
                <w:rFonts w:ascii="Arial" w:hAnsi="Arial" w:cs="Arial"/>
                <w:sz w:val="20"/>
                <w:szCs w:val="20"/>
              </w:rPr>
            </w:pPr>
            <w:r w:rsidRPr="00327B03">
              <w:rPr>
                <w:rFonts w:ascii="Arial" w:hAnsi="Arial" w:cs="Arial"/>
                <w:sz w:val="20"/>
                <w:szCs w:val="20"/>
              </w:rPr>
              <w:t>Offre importante</w:t>
            </w:r>
          </w:p>
          <w:p w:rsidR="008C6C32" w:rsidRPr="00327B03" w:rsidRDefault="008C6C32" w:rsidP="000626F3">
            <w:pPr>
              <w:rPr>
                <w:rFonts w:ascii="Arial" w:hAnsi="Arial" w:cs="Arial"/>
                <w:sz w:val="20"/>
                <w:szCs w:val="20"/>
              </w:rPr>
            </w:pPr>
            <w:r w:rsidRPr="00327B03">
              <w:rPr>
                <w:rFonts w:ascii="Arial" w:hAnsi="Arial" w:cs="Arial"/>
                <w:sz w:val="20"/>
                <w:szCs w:val="20"/>
              </w:rPr>
              <w:t>Information à domicile</w:t>
            </w:r>
          </w:p>
          <w:p w:rsidR="008C6C32" w:rsidRPr="00327B03" w:rsidRDefault="008C6C32" w:rsidP="000626F3">
            <w:pPr>
              <w:rPr>
                <w:rFonts w:ascii="Arial" w:hAnsi="Arial" w:cs="Arial"/>
                <w:sz w:val="20"/>
                <w:szCs w:val="20"/>
              </w:rPr>
            </w:pPr>
            <w:r w:rsidRPr="00327B03">
              <w:rPr>
                <w:rFonts w:ascii="Arial" w:hAnsi="Arial" w:cs="Arial"/>
                <w:sz w:val="20"/>
                <w:szCs w:val="20"/>
              </w:rPr>
              <w:t>Clientèle fidélisée</w:t>
            </w:r>
          </w:p>
        </w:tc>
        <w:tc>
          <w:tcPr>
            <w:tcW w:w="4606" w:type="dxa"/>
          </w:tcPr>
          <w:p w:rsidR="008C6C32" w:rsidRPr="00327B03" w:rsidRDefault="008C6C32" w:rsidP="000626F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27B03">
              <w:rPr>
                <w:rFonts w:ascii="Arial" w:hAnsi="Arial" w:cs="Arial"/>
                <w:b/>
                <w:sz w:val="20"/>
                <w:szCs w:val="20"/>
              </w:rPr>
              <w:t>Faiblesses</w:t>
            </w:r>
          </w:p>
          <w:p w:rsidR="008C6C32" w:rsidRPr="00327B03" w:rsidRDefault="008C6C32" w:rsidP="000626F3">
            <w:pPr>
              <w:rPr>
                <w:rFonts w:ascii="Arial" w:hAnsi="Arial" w:cs="Arial"/>
                <w:sz w:val="20"/>
                <w:szCs w:val="20"/>
              </w:rPr>
            </w:pPr>
            <w:r w:rsidRPr="00327B03">
              <w:rPr>
                <w:rFonts w:ascii="Arial" w:hAnsi="Arial" w:cs="Arial"/>
                <w:sz w:val="20"/>
                <w:szCs w:val="20"/>
              </w:rPr>
              <w:t>Manque de légitimité médicale</w:t>
            </w:r>
          </w:p>
          <w:p w:rsidR="008C6C32" w:rsidRPr="00327B03" w:rsidRDefault="008C6C32" w:rsidP="000626F3">
            <w:pPr>
              <w:rPr>
                <w:rFonts w:ascii="Arial" w:hAnsi="Arial" w:cs="Arial"/>
                <w:sz w:val="20"/>
                <w:szCs w:val="20"/>
              </w:rPr>
            </w:pPr>
            <w:r w:rsidRPr="00327B03">
              <w:rPr>
                <w:rFonts w:ascii="Arial" w:hAnsi="Arial" w:cs="Arial"/>
                <w:sz w:val="20"/>
                <w:szCs w:val="20"/>
              </w:rPr>
              <w:t>Caractére licite des produits internet ?</w:t>
            </w:r>
          </w:p>
          <w:p w:rsidR="008C6C32" w:rsidRPr="00327B03" w:rsidRDefault="008C6C32" w:rsidP="000626F3">
            <w:pPr>
              <w:rPr>
                <w:rFonts w:ascii="Arial" w:hAnsi="Arial" w:cs="Arial"/>
                <w:sz w:val="20"/>
                <w:szCs w:val="20"/>
              </w:rPr>
            </w:pPr>
            <w:r w:rsidRPr="00327B03">
              <w:rPr>
                <w:rFonts w:ascii="Arial" w:hAnsi="Arial" w:cs="Arial"/>
                <w:sz w:val="20"/>
                <w:szCs w:val="20"/>
              </w:rPr>
              <w:t>Peu d’info sur la composition des produits</w:t>
            </w:r>
          </w:p>
          <w:p w:rsidR="008C6C32" w:rsidRPr="00327B03" w:rsidRDefault="008C6C32" w:rsidP="000626F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6C32" w:rsidRPr="00327B03" w:rsidTr="000626F3">
        <w:tc>
          <w:tcPr>
            <w:tcW w:w="4606" w:type="dxa"/>
          </w:tcPr>
          <w:p w:rsidR="008C6C32" w:rsidRPr="00327B03" w:rsidRDefault="008C6C32" w:rsidP="000626F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27B03">
              <w:rPr>
                <w:rFonts w:ascii="Arial" w:hAnsi="Arial" w:cs="Arial"/>
                <w:b/>
                <w:sz w:val="20"/>
                <w:szCs w:val="20"/>
              </w:rPr>
              <w:t>Opportunités</w:t>
            </w:r>
          </w:p>
          <w:p w:rsidR="008C6C32" w:rsidRPr="00327B03" w:rsidRDefault="008C6C32" w:rsidP="000626F3">
            <w:pPr>
              <w:rPr>
                <w:rFonts w:ascii="Arial" w:hAnsi="Arial" w:cs="Arial"/>
                <w:sz w:val="20"/>
                <w:szCs w:val="20"/>
              </w:rPr>
            </w:pPr>
            <w:r w:rsidRPr="00327B03">
              <w:rPr>
                <w:rFonts w:ascii="Arial" w:hAnsi="Arial" w:cs="Arial"/>
                <w:sz w:val="20"/>
                <w:szCs w:val="20"/>
              </w:rPr>
              <w:t>Essor internet</w:t>
            </w:r>
          </w:p>
          <w:p w:rsidR="008C6C32" w:rsidRPr="00327B03" w:rsidRDefault="008C6C32" w:rsidP="000626F3">
            <w:pPr>
              <w:rPr>
                <w:rFonts w:ascii="Arial" w:hAnsi="Arial" w:cs="Arial"/>
                <w:sz w:val="20"/>
                <w:szCs w:val="20"/>
              </w:rPr>
            </w:pPr>
            <w:r w:rsidRPr="00327B03">
              <w:rPr>
                <w:rFonts w:ascii="Arial" w:hAnsi="Arial" w:cs="Arial"/>
                <w:sz w:val="20"/>
                <w:szCs w:val="20"/>
              </w:rPr>
              <w:t>Remise en cause du monopole pharmaceutique=&gt; augmentation offre de santé</w:t>
            </w:r>
          </w:p>
          <w:p w:rsidR="008C6C32" w:rsidRPr="00327B03" w:rsidRDefault="008C6C32" w:rsidP="000626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</w:tcPr>
          <w:p w:rsidR="008C6C32" w:rsidRPr="00327B03" w:rsidRDefault="008C6C32" w:rsidP="000626F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27B03">
              <w:rPr>
                <w:rFonts w:ascii="Arial" w:hAnsi="Arial" w:cs="Arial"/>
                <w:b/>
                <w:sz w:val="20"/>
                <w:szCs w:val="20"/>
              </w:rPr>
              <w:t>Menaces</w:t>
            </w:r>
          </w:p>
          <w:p w:rsidR="008C6C32" w:rsidRPr="00327B03" w:rsidRDefault="008C6C32" w:rsidP="000626F3">
            <w:pPr>
              <w:rPr>
                <w:rFonts w:ascii="Arial" w:hAnsi="Arial" w:cs="Arial"/>
                <w:sz w:val="20"/>
                <w:szCs w:val="20"/>
              </w:rPr>
            </w:pPr>
            <w:r w:rsidRPr="00327B03">
              <w:rPr>
                <w:rFonts w:ascii="Arial" w:hAnsi="Arial" w:cs="Arial"/>
                <w:sz w:val="20"/>
                <w:szCs w:val="20"/>
              </w:rPr>
              <w:t>Pas de marques leader qui préferrent les circuits à forte caution médicale</w:t>
            </w:r>
          </w:p>
          <w:p w:rsidR="008C6C32" w:rsidRPr="00327B03" w:rsidRDefault="008C6C32" w:rsidP="000626F3">
            <w:pPr>
              <w:rPr>
                <w:rFonts w:ascii="Arial" w:hAnsi="Arial" w:cs="Arial"/>
                <w:sz w:val="20"/>
                <w:szCs w:val="20"/>
              </w:rPr>
            </w:pPr>
            <w:r w:rsidRPr="00327B03">
              <w:rPr>
                <w:rFonts w:ascii="Arial" w:hAnsi="Arial" w:cs="Arial"/>
                <w:sz w:val="20"/>
                <w:szCs w:val="20"/>
              </w:rPr>
              <w:t>Faibles barriéres à l’entrée</w:t>
            </w:r>
          </w:p>
        </w:tc>
      </w:tr>
    </w:tbl>
    <w:p w:rsidR="008C6C32" w:rsidRDefault="008C6C32"/>
    <w:p w:rsidR="009C1663" w:rsidRDefault="009C1663">
      <w:r>
        <w:br w:type="page"/>
      </w:r>
    </w:p>
    <w:tbl>
      <w:tblPr>
        <w:tblStyle w:val="Grilledutableau"/>
        <w:tblpPr w:leftFromText="141" w:rightFromText="141" w:tblpY="486"/>
        <w:tblW w:w="0" w:type="auto"/>
        <w:tblLook w:val="04A0" w:firstRow="1" w:lastRow="0" w:firstColumn="1" w:lastColumn="0" w:noHBand="0" w:noVBand="1"/>
      </w:tblPr>
      <w:tblGrid>
        <w:gridCol w:w="2518"/>
        <w:gridCol w:w="851"/>
        <w:gridCol w:w="1003"/>
        <w:gridCol w:w="839"/>
        <w:gridCol w:w="4077"/>
      </w:tblGrid>
      <w:tr w:rsidR="009C1663" w:rsidRPr="00327B03" w:rsidTr="000626F3">
        <w:tc>
          <w:tcPr>
            <w:tcW w:w="2518" w:type="dxa"/>
          </w:tcPr>
          <w:p w:rsidR="009C1663" w:rsidRPr="00327B03" w:rsidRDefault="009C1663" w:rsidP="000626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27B03">
              <w:rPr>
                <w:rFonts w:ascii="Arial" w:hAnsi="Arial" w:cs="Arial"/>
                <w:b/>
                <w:sz w:val="20"/>
                <w:szCs w:val="20"/>
              </w:rPr>
              <w:lastRenderedPageBreak/>
              <w:t>Probabilité événements</w:t>
            </w:r>
          </w:p>
        </w:tc>
        <w:tc>
          <w:tcPr>
            <w:tcW w:w="851" w:type="dxa"/>
          </w:tcPr>
          <w:p w:rsidR="009C1663" w:rsidRPr="00327B03" w:rsidRDefault="009C1663" w:rsidP="000626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27B03">
              <w:rPr>
                <w:rFonts w:ascii="Arial" w:hAnsi="Arial" w:cs="Arial"/>
                <w:b/>
                <w:sz w:val="20"/>
                <w:szCs w:val="20"/>
              </w:rPr>
              <w:t>faible</w:t>
            </w:r>
          </w:p>
        </w:tc>
        <w:tc>
          <w:tcPr>
            <w:tcW w:w="1003" w:type="dxa"/>
          </w:tcPr>
          <w:p w:rsidR="009C1663" w:rsidRPr="00327B03" w:rsidRDefault="009C1663" w:rsidP="000626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27B03">
              <w:rPr>
                <w:rFonts w:ascii="Arial" w:hAnsi="Arial" w:cs="Arial"/>
                <w:b/>
                <w:sz w:val="20"/>
                <w:szCs w:val="20"/>
              </w:rPr>
              <w:t>moyen</w:t>
            </w:r>
          </w:p>
        </w:tc>
        <w:tc>
          <w:tcPr>
            <w:tcW w:w="839" w:type="dxa"/>
          </w:tcPr>
          <w:p w:rsidR="009C1663" w:rsidRPr="00327B03" w:rsidRDefault="009C1663" w:rsidP="000626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27B03">
              <w:rPr>
                <w:rFonts w:ascii="Arial" w:hAnsi="Arial" w:cs="Arial"/>
                <w:b/>
                <w:sz w:val="20"/>
                <w:szCs w:val="20"/>
              </w:rPr>
              <w:t>fort</w:t>
            </w:r>
          </w:p>
        </w:tc>
        <w:tc>
          <w:tcPr>
            <w:tcW w:w="4077" w:type="dxa"/>
          </w:tcPr>
          <w:p w:rsidR="009C1663" w:rsidRPr="00327B03" w:rsidRDefault="009C1663" w:rsidP="000626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27B03">
              <w:rPr>
                <w:rFonts w:ascii="Arial" w:hAnsi="Arial" w:cs="Arial"/>
                <w:b/>
                <w:sz w:val="20"/>
                <w:szCs w:val="20"/>
              </w:rPr>
              <w:t>commentaire</w:t>
            </w:r>
          </w:p>
        </w:tc>
      </w:tr>
      <w:tr w:rsidR="009C1663" w:rsidRPr="00327B03" w:rsidTr="000626F3">
        <w:tc>
          <w:tcPr>
            <w:tcW w:w="2518" w:type="dxa"/>
          </w:tcPr>
          <w:p w:rsidR="009C1663" w:rsidRPr="00327B03" w:rsidRDefault="009C1663" w:rsidP="000626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7B03">
              <w:rPr>
                <w:rFonts w:ascii="Arial" w:hAnsi="Arial" w:cs="Arial"/>
                <w:sz w:val="20"/>
                <w:szCs w:val="20"/>
              </w:rPr>
              <w:t>Baisse officines</w:t>
            </w:r>
          </w:p>
        </w:tc>
        <w:tc>
          <w:tcPr>
            <w:tcW w:w="851" w:type="dxa"/>
          </w:tcPr>
          <w:p w:rsidR="009C1663" w:rsidRPr="00327B03" w:rsidRDefault="009C1663" w:rsidP="000626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3" w:type="dxa"/>
          </w:tcPr>
          <w:p w:rsidR="009C1663" w:rsidRPr="00327B03" w:rsidRDefault="009C1663" w:rsidP="000626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9" w:type="dxa"/>
          </w:tcPr>
          <w:p w:rsidR="009C1663" w:rsidRPr="00327B03" w:rsidRDefault="009C1663" w:rsidP="000626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7B03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4077" w:type="dxa"/>
          </w:tcPr>
          <w:p w:rsidR="009C1663" w:rsidRPr="00327B03" w:rsidRDefault="009C1663" w:rsidP="000626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7B03">
              <w:rPr>
                <w:rFonts w:ascii="Arial" w:hAnsi="Arial" w:cs="Arial"/>
                <w:sz w:val="20"/>
                <w:szCs w:val="20"/>
              </w:rPr>
              <w:t>Réseau trop dense, vieillissement massif</w:t>
            </w:r>
          </w:p>
        </w:tc>
      </w:tr>
      <w:tr w:rsidR="009C1663" w:rsidRPr="00327B03" w:rsidTr="000626F3">
        <w:tc>
          <w:tcPr>
            <w:tcW w:w="2518" w:type="dxa"/>
          </w:tcPr>
          <w:p w:rsidR="009C1663" w:rsidRPr="00327B03" w:rsidRDefault="009C1663" w:rsidP="000626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7B03">
              <w:rPr>
                <w:rFonts w:ascii="Arial" w:hAnsi="Arial" w:cs="Arial"/>
                <w:sz w:val="20"/>
                <w:szCs w:val="20"/>
              </w:rPr>
              <w:t>Création de chaines de pharmacies</w:t>
            </w:r>
          </w:p>
        </w:tc>
        <w:tc>
          <w:tcPr>
            <w:tcW w:w="851" w:type="dxa"/>
          </w:tcPr>
          <w:p w:rsidR="009C1663" w:rsidRPr="00327B03" w:rsidRDefault="009C1663" w:rsidP="000626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3" w:type="dxa"/>
          </w:tcPr>
          <w:p w:rsidR="009C1663" w:rsidRPr="00327B03" w:rsidRDefault="009C1663" w:rsidP="000626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9" w:type="dxa"/>
          </w:tcPr>
          <w:p w:rsidR="009C1663" w:rsidRPr="00327B03" w:rsidRDefault="009C1663" w:rsidP="000626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7B03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4077" w:type="dxa"/>
          </w:tcPr>
          <w:p w:rsidR="009C1663" w:rsidRPr="00327B03" w:rsidRDefault="009C1663" w:rsidP="000626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7B03">
              <w:rPr>
                <w:rFonts w:ascii="Arial" w:hAnsi="Arial" w:cs="Arial"/>
                <w:sz w:val="20"/>
                <w:szCs w:val="20"/>
              </w:rPr>
              <w:t>Pression de l’UE pour cela</w:t>
            </w:r>
          </w:p>
        </w:tc>
      </w:tr>
      <w:tr w:rsidR="009C1663" w:rsidRPr="00327B03" w:rsidTr="000626F3">
        <w:tc>
          <w:tcPr>
            <w:tcW w:w="2518" w:type="dxa"/>
          </w:tcPr>
          <w:p w:rsidR="009C1663" w:rsidRPr="00327B03" w:rsidRDefault="009C1663" w:rsidP="000626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7B03">
              <w:rPr>
                <w:rFonts w:ascii="Arial" w:hAnsi="Arial" w:cs="Arial"/>
                <w:sz w:val="20"/>
                <w:szCs w:val="20"/>
              </w:rPr>
              <w:t>Fin du monopole OTC</w:t>
            </w:r>
          </w:p>
        </w:tc>
        <w:tc>
          <w:tcPr>
            <w:tcW w:w="851" w:type="dxa"/>
          </w:tcPr>
          <w:p w:rsidR="009C1663" w:rsidRPr="00327B03" w:rsidRDefault="009C1663" w:rsidP="000626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3" w:type="dxa"/>
          </w:tcPr>
          <w:p w:rsidR="009C1663" w:rsidRPr="00327B03" w:rsidRDefault="009C1663" w:rsidP="000626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7B03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839" w:type="dxa"/>
          </w:tcPr>
          <w:p w:rsidR="009C1663" w:rsidRPr="00327B03" w:rsidRDefault="009C1663" w:rsidP="000626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7" w:type="dxa"/>
          </w:tcPr>
          <w:p w:rsidR="009C1663" w:rsidRPr="00327B03" w:rsidRDefault="009C1663" w:rsidP="000626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7B03">
              <w:rPr>
                <w:rFonts w:ascii="Arial" w:hAnsi="Arial" w:cs="Arial"/>
                <w:sz w:val="20"/>
                <w:szCs w:val="20"/>
              </w:rPr>
              <w:t>Soit voie médicalisée où le pharmacien prescrit</w:t>
            </w:r>
          </w:p>
          <w:p w:rsidR="009C1663" w:rsidRPr="00327B03" w:rsidRDefault="009C1663" w:rsidP="000626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7B03">
              <w:rPr>
                <w:rFonts w:ascii="Arial" w:hAnsi="Arial" w:cs="Arial"/>
                <w:sz w:val="20"/>
                <w:szCs w:val="20"/>
              </w:rPr>
              <w:t>Soit voie commerciale, dans ce cas fin du monopole OTC (=&gt; cout de distribution élevé des médicaments</w:t>
            </w:r>
          </w:p>
        </w:tc>
      </w:tr>
      <w:tr w:rsidR="009C1663" w:rsidRPr="00327B03" w:rsidTr="000626F3">
        <w:tc>
          <w:tcPr>
            <w:tcW w:w="2518" w:type="dxa"/>
          </w:tcPr>
          <w:p w:rsidR="009C1663" w:rsidRPr="00327B03" w:rsidRDefault="009C1663" w:rsidP="000626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7B03">
              <w:rPr>
                <w:rFonts w:ascii="Arial" w:hAnsi="Arial" w:cs="Arial"/>
                <w:sz w:val="20"/>
                <w:szCs w:val="20"/>
              </w:rPr>
              <w:t>Droit de prescription</w:t>
            </w:r>
          </w:p>
        </w:tc>
        <w:tc>
          <w:tcPr>
            <w:tcW w:w="851" w:type="dxa"/>
          </w:tcPr>
          <w:p w:rsidR="009C1663" w:rsidRPr="00327B03" w:rsidRDefault="009C1663" w:rsidP="000626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3" w:type="dxa"/>
          </w:tcPr>
          <w:p w:rsidR="009C1663" w:rsidRPr="00327B03" w:rsidRDefault="009C1663" w:rsidP="000626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7B03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839" w:type="dxa"/>
          </w:tcPr>
          <w:p w:rsidR="009C1663" w:rsidRPr="00327B03" w:rsidRDefault="009C1663" w:rsidP="000626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7" w:type="dxa"/>
          </w:tcPr>
          <w:p w:rsidR="009C1663" w:rsidRPr="00327B03" w:rsidRDefault="001359D9" w:rsidP="000626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Partiel, HPST</w:t>
            </w:r>
          </w:p>
        </w:tc>
      </w:tr>
      <w:tr w:rsidR="009C1663" w:rsidRPr="00327B03" w:rsidTr="000626F3">
        <w:tc>
          <w:tcPr>
            <w:tcW w:w="2518" w:type="dxa"/>
          </w:tcPr>
          <w:p w:rsidR="009C1663" w:rsidRPr="00327B03" w:rsidRDefault="009C1663" w:rsidP="000626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7B03">
              <w:rPr>
                <w:rFonts w:ascii="Arial" w:hAnsi="Arial" w:cs="Arial"/>
                <w:sz w:val="20"/>
                <w:szCs w:val="20"/>
              </w:rPr>
              <w:t>Elargissement du droit de substitution</w:t>
            </w:r>
          </w:p>
        </w:tc>
        <w:tc>
          <w:tcPr>
            <w:tcW w:w="851" w:type="dxa"/>
          </w:tcPr>
          <w:p w:rsidR="009C1663" w:rsidRPr="00327B03" w:rsidRDefault="009C1663" w:rsidP="000626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7B03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003" w:type="dxa"/>
          </w:tcPr>
          <w:p w:rsidR="009C1663" w:rsidRPr="00327B03" w:rsidRDefault="009C1663" w:rsidP="000626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9" w:type="dxa"/>
          </w:tcPr>
          <w:p w:rsidR="009C1663" w:rsidRPr="00327B03" w:rsidRDefault="009C1663" w:rsidP="000626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7" w:type="dxa"/>
          </w:tcPr>
          <w:p w:rsidR="009C1663" w:rsidRPr="00327B03" w:rsidRDefault="009C1663" w:rsidP="000626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7B03">
              <w:rPr>
                <w:rFonts w:ascii="Arial" w:hAnsi="Arial" w:cs="Arial"/>
                <w:sz w:val="20"/>
                <w:szCs w:val="20"/>
              </w:rPr>
              <w:t>Substitution incitée par des marges arrières plafonnée</w:t>
            </w:r>
            <w:r w:rsidR="001359D9">
              <w:rPr>
                <w:rFonts w:ascii="Arial" w:hAnsi="Arial" w:cs="Arial"/>
                <w:sz w:val="20"/>
                <w:szCs w:val="20"/>
              </w:rPr>
              <w:t>s</w:t>
            </w:r>
            <w:bookmarkStart w:id="0" w:name="_GoBack"/>
            <w:bookmarkEnd w:id="0"/>
            <w:r w:rsidRPr="00327B03">
              <w:rPr>
                <w:rFonts w:ascii="Arial" w:hAnsi="Arial" w:cs="Arial"/>
                <w:sz w:val="20"/>
                <w:szCs w:val="20"/>
              </w:rPr>
              <w:t xml:space="preserve"> à 17%</w:t>
            </w:r>
          </w:p>
        </w:tc>
      </w:tr>
      <w:tr w:rsidR="009C1663" w:rsidRPr="00327B03" w:rsidTr="000626F3">
        <w:tc>
          <w:tcPr>
            <w:tcW w:w="2518" w:type="dxa"/>
          </w:tcPr>
          <w:p w:rsidR="009C1663" w:rsidRPr="00327B03" w:rsidRDefault="009C1663" w:rsidP="000626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7B03">
              <w:rPr>
                <w:rFonts w:ascii="Arial" w:hAnsi="Arial" w:cs="Arial"/>
                <w:sz w:val="20"/>
                <w:szCs w:val="20"/>
              </w:rPr>
              <w:t>Concentration des groupements d’achat</w:t>
            </w:r>
          </w:p>
        </w:tc>
        <w:tc>
          <w:tcPr>
            <w:tcW w:w="851" w:type="dxa"/>
          </w:tcPr>
          <w:p w:rsidR="009C1663" w:rsidRPr="00327B03" w:rsidRDefault="009C1663" w:rsidP="000626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3" w:type="dxa"/>
          </w:tcPr>
          <w:p w:rsidR="009C1663" w:rsidRPr="00327B03" w:rsidRDefault="009C1663" w:rsidP="000626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9" w:type="dxa"/>
          </w:tcPr>
          <w:p w:rsidR="009C1663" w:rsidRPr="00327B03" w:rsidRDefault="009C1663" w:rsidP="000626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7B03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4077" w:type="dxa"/>
          </w:tcPr>
          <w:p w:rsidR="009C1663" w:rsidRPr="00327B03" w:rsidRDefault="009C1663" w:rsidP="000626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7B03">
              <w:rPr>
                <w:rFonts w:ascii="Arial" w:hAnsi="Arial" w:cs="Arial"/>
                <w:sz w:val="20"/>
                <w:szCs w:val="20"/>
              </w:rPr>
              <w:t>La réduction de leurs marges arrières va les concentrer</w:t>
            </w:r>
          </w:p>
        </w:tc>
      </w:tr>
    </w:tbl>
    <w:p w:rsidR="009C1663" w:rsidRDefault="009C1663"/>
    <w:p w:rsidR="009C1663" w:rsidRDefault="009C1663"/>
    <w:sectPr w:rsidR="009C16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C32"/>
    <w:rsid w:val="001359D9"/>
    <w:rsid w:val="004E76D6"/>
    <w:rsid w:val="008C6C32"/>
    <w:rsid w:val="009C1663"/>
    <w:rsid w:val="00FD3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6C3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C6C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6C3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C6C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277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Perso</Company>
  <LinksUpToDate>false</LinksUpToDate>
  <CharactersWithSpaces>1803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Olivier</dc:creator>
  <cp:lastModifiedBy>Olivier</cp:lastModifiedBy>
  <cp:revision>3</cp:revision>
  <dcterms:created xsi:type="dcterms:W3CDTF">2011-08-19T07:47:00Z</dcterms:created>
  <dcterms:modified xsi:type="dcterms:W3CDTF">2011-08-19T07:48:00Z</dcterms:modified>
</cp:coreProperties>
</file>