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F9" w:rsidRDefault="00A955F9" w:rsidP="007C4D3B">
      <w:pPr>
        <w:ind w:right="70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7C4D3B" w:rsidRPr="007C4D3B" w:rsidRDefault="007C4D3B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905750" w:rsidRPr="007C4D3B" w:rsidRDefault="00635DC3" w:rsidP="00E71FDC">
      <w:pPr>
        <w:ind w:left="5672"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Le Chesnay</w:t>
      </w:r>
      <w:r w:rsidR="007C4D3B">
        <w:rPr>
          <w:rFonts w:ascii="Calibri" w:hAnsi="Calibri" w:cs="Calibri"/>
          <w:sz w:val="20"/>
          <w:szCs w:val="20"/>
        </w:rPr>
        <w:t>,</w:t>
      </w:r>
      <w:r w:rsidR="00E71FDC">
        <w:rPr>
          <w:rFonts w:ascii="Calibri" w:hAnsi="Calibri" w:cs="Calibri"/>
          <w:sz w:val="20"/>
          <w:szCs w:val="20"/>
        </w:rPr>
        <w:t xml:space="preserve"> le 23 novem</w:t>
      </w:r>
      <w:r w:rsidR="007C4D3B">
        <w:rPr>
          <w:rFonts w:ascii="Calibri" w:hAnsi="Calibri" w:cs="Calibri"/>
          <w:sz w:val="20"/>
          <w:szCs w:val="20"/>
        </w:rPr>
        <w:t xml:space="preserve">bre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 w:rsidR="00603C4D" w:rsidRPr="007C4D3B">
        <w:rPr>
          <w:rFonts w:ascii="Calibri" w:hAnsi="Calibri" w:cs="Calibri"/>
          <w:sz w:val="20"/>
          <w:szCs w:val="20"/>
        </w:rPr>
        <w:t>10</w:t>
      </w:r>
    </w:p>
    <w:p w:rsidR="00603C4D" w:rsidRDefault="00603C4D" w:rsidP="007C4D3B">
      <w:pPr>
        <w:ind w:right="7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603C4D" w:rsidRPr="007C4D3B" w:rsidRDefault="00603C4D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 xml:space="preserve">Objet : Proposition </w:t>
      </w:r>
      <w:r w:rsidR="002F1F69" w:rsidRPr="007C4D3B">
        <w:rPr>
          <w:rFonts w:ascii="Calibri" w:hAnsi="Calibri" w:cs="Calibri"/>
          <w:sz w:val="20"/>
          <w:szCs w:val="20"/>
        </w:rPr>
        <w:t>d’investissement</w:t>
      </w:r>
    </w:p>
    <w:p w:rsidR="00B77379" w:rsidRDefault="006E55D1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Pièces jointes : Teaser, Executive Summary, Engagement de confidentialité</w:t>
      </w:r>
    </w:p>
    <w:p w:rsidR="00E71FDC" w:rsidRPr="00E71FDC" w:rsidRDefault="00E71FDC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B77379" w:rsidRDefault="0009026E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Mesdames, Messieurs,</w:t>
      </w:r>
    </w:p>
    <w:p w:rsidR="0009026E" w:rsidRDefault="0009026E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F1F69" w:rsidRPr="007C4D3B" w:rsidRDefault="002F1F69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C4D3B">
        <w:rPr>
          <w:rFonts w:ascii="Calibri" w:hAnsi="Calibri" w:cs="Calibri"/>
          <w:color w:val="000000"/>
          <w:sz w:val="20"/>
          <w:szCs w:val="20"/>
        </w:rPr>
        <w:t xml:space="preserve">Vous trouverez en pièce jointe une synthèse du projet de notre client : 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7231A" w:rsidRPr="006E55D1" w:rsidRDefault="0027231A" w:rsidP="007C4D3B">
      <w:pPr>
        <w:jc w:val="center"/>
        <w:rPr>
          <w:rFonts w:ascii="Calibri" w:hAnsi="Calibri" w:cs="Calibri"/>
          <w:b/>
          <w:sz w:val="22"/>
          <w:szCs w:val="22"/>
        </w:rPr>
      </w:pPr>
      <w:r w:rsidRPr="006E55D1">
        <w:rPr>
          <w:rFonts w:ascii="Calibri" w:hAnsi="Calibri" w:cs="Calibri"/>
          <w:b/>
          <w:color w:val="000000"/>
          <w:sz w:val="22"/>
          <w:szCs w:val="22"/>
        </w:rPr>
        <w:t>Laboratoire</w:t>
      </w:r>
      <w:r w:rsidR="00320356" w:rsidRPr="006E55D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E55D1">
        <w:rPr>
          <w:rFonts w:ascii="Calibri" w:hAnsi="Calibri" w:cs="Calibri"/>
          <w:b/>
          <w:color w:val="000000"/>
          <w:sz w:val="22"/>
          <w:szCs w:val="22"/>
        </w:rPr>
        <w:t>d’</w:t>
      </w:r>
      <w:r w:rsidRPr="006E55D1">
        <w:rPr>
          <w:rFonts w:ascii="Calibri" w:hAnsi="Calibri" w:cs="Calibri"/>
          <w:b/>
          <w:sz w:val="22"/>
          <w:szCs w:val="22"/>
        </w:rPr>
        <w:t xml:space="preserve">Aromathérapie et </w:t>
      </w:r>
      <w:r w:rsidRPr="006E55D1">
        <w:rPr>
          <w:rFonts w:ascii="Calibri" w:hAnsi="Calibri" w:cs="Calibri"/>
          <w:b/>
          <w:color w:val="000000"/>
          <w:sz w:val="22"/>
          <w:szCs w:val="22"/>
        </w:rPr>
        <w:t>de produits</w:t>
      </w:r>
      <w:r w:rsidRPr="006E55D1">
        <w:rPr>
          <w:rFonts w:ascii="Calibri" w:hAnsi="Calibri" w:cs="Calibri"/>
          <w:b/>
          <w:sz w:val="22"/>
          <w:szCs w:val="22"/>
        </w:rPr>
        <w:t xml:space="preserve"> de Massage</w:t>
      </w:r>
    </w:p>
    <w:p w:rsidR="0027231A" w:rsidRPr="006E55D1" w:rsidRDefault="0027231A" w:rsidP="0027231A">
      <w:pPr>
        <w:jc w:val="center"/>
        <w:rPr>
          <w:rFonts w:ascii="Calibri" w:hAnsi="Calibri" w:cs="Calibri"/>
          <w:b/>
          <w:sz w:val="22"/>
          <w:szCs w:val="22"/>
        </w:rPr>
      </w:pPr>
      <w:r w:rsidRPr="006E55D1">
        <w:rPr>
          <w:rFonts w:ascii="Calibri" w:hAnsi="Calibri" w:cs="Calibri"/>
          <w:b/>
          <w:sz w:val="22"/>
          <w:szCs w:val="22"/>
        </w:rPr>
        <w:t>à base d’Huiles Essentielles pour les professionnels de santé</w:t>
      </w:r>
    </w:p>
    <w:p w:rsidR="00320356" w:rsidRPr="0027231A" w:rsidRDefault="00320356" w:rsidP="0027231A">
      <w:pPr>
        <w:jc w:val="center"/>
        <w:rPr>
          <w:rFonts w:ascii="Calibri" w:hAnsi="Calibri" w:cs="Calibri"/>
          <w:b/>
          <w:sz w:val="20"/>
          <w:szCs w:val="20"/>
        </w:rPr>
      </w:pPr>
    </w:p>
    <w:p w:rsidR="002F1F69" w:rsidRPr="00032265" w:rsidRDefault="002F1F69" w:rsidP="007C4D3B">
      <w:pPr>
        <w:jc w:val="both"/>
        <w:rPr>
          <w:rFonts w:ascii="Calibri" w:hAnsi="Calibri" w:cs="Calibri"/>
          <w:color w:val="000000"/>
          <w:sz w:val="8"/>
          <w:szCs w:val="8"/>
        </w:rPr>
      </w:pPr>
    </w:p>
    <w:p w:rsidR="00320356" w:rsidRPr="007C4D3B" w:rsidRDefault="002509A3" w:rsidP="00250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+mn-ea" w:hAnsi="Calibri" w:cs="Calibri"/>
          <w:color w:val="000000"/>
          <w:sz w:val="20"/>
          <w:szCs w:val="20"/>
        </w:rPr>
      </w:pP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Nous proposons à des</w:t>
      </w:r>
      <w:r w:rsidR="00320356" w:rsidRPr="002509A3">
        <w:rPr>
          <w:rFonts w:ascii="Calibri" w:eastAsia="+mn-ea" w:hAnsi="Calibri" w:cs="Calibri"/>
          <w:b/>
          <w:color w:val="000000"/>
          <w:sz w:val="20"/>
          <w:szCs w:val="20"/>
        </w:rPr>
        <w:t xml:space="preserve"> investisseur</w:t>
      </w: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s</w:t>
      </w:r>
      <w:r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de participer au développement structurel &amp;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économique du Laboratoire EONA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dont le besoin en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capitaux propres est de 2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00 k€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destiné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à couvrir l’automatisation du laboratoire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et l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’é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>largi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ssement de sa cible commerciale vers le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Grand P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ublic.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 xml:space="preserve">La renommée 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d’EONA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est aujourd’hui fortement bâtie 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>auprès des kinésithérapeutes.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bCs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>Objectif commercial :</w:t>
      </w:r>
    </w:p>
    <w:p w:rsidR="00D3527D" w:rsidRPr="00B47D6D" w:rsidRDefault="00320356" w:rsidP="00F168C7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 xml:space="preserve">Réaliser fin 2012 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3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Pr="007C4D3B">
        <w:rPr>
          <w:rFonts w:ascii="Calibri" w:eastAsia="+mn-ea" w:hAnsi="Calibri" w:cs="Calibri"/>
          <w:color w:val="000000"/>
          <w:sz w:val="20"/>
          <w:szCs w:val="20"/>
        </w:rPr>
        <w:t>M€ de C.A</w:t>
      </w:r>
      <w:r w:rsidR="00EF0E33">
        <w:rPr>
          <w:rFonts w:ascii="Calibri" w:eastAsia="+mn-ea" w:hAnsi="Calibri" w:cs="Calibri"/>
          <w:color w:val="000000"/>
          <w:sz w:val="20"/>
          <w:szCs w:val="20"/>
        </w:rPr>
        <w:t>, fin 2016 5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M€,</w:t>
      </w:r>
      <w:r w:rsidR="007C4D3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pour un CA actuel de 1,7 M€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,</w:t>
      </w:r>
    </w:p>
    <w:p w:rsidR="00B47D6D" w:rsidRPr="00F168C7" w:rsidRDefault="00B47D6D" w:rsidP="00B47D6D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 de l’entreprise :</w:t>
      </w:r>
    </w:p>
    <w:p w:rsidR="009D34C1" w:rsidRPr="007C4D3B" w:rsidRDefault="00D3527D" w:rsidP="007C4D3B">
      <w:pPr>
        <w:autoSpaceDE w:val="0"/>
        <w:autoSpaceDN w:val="0"/>
        <w:adjustRightInd w:val="0"/>
        <w:ind w:left="709" w:hanging="349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bCs/>
          <w:sz w:val="20"/>
          <w:szCs w:val="20"/>
        </w:rPr>
        <w:t>-</w:t>
      </w:r>
      <w:r w:rsidRPr="007C4D3B">
        <w:rPr>
          <w:rFonts w:ascii="Calibri" w:hAnsi="Calibri" w:cs="Calibri"/>
          <w:bCs/>
          <w:sz w:val="20"/>
          <w:szCs w:val="20"/>
        </w:rPr>
        <w:tab/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Renforcer la renommée </w:t>
      </w:r>
      <w:r w:rsidR="00B47D6D">
        <w:rPr>
          <w:rFonts w:ascii="Calibri" w:hAnsi="Calibri" w:cs="Calibri"/>
          <w:sz w:val="20"/>
          <w:szCs w:val="20"/>
        </w:rPr>
        <w:t xml:space="preserve">d’EONA </w:t>
      </w:r>
      <w:r w:rsidRPr="007C4D3B">
        <w:rPr>
          <w:rFonts w:ascii="Calibri" w:hAnsi="Calibri" w:cs="Calibri"/>
          <w:bCs/>
          <w:sz w:val="20"/>
          <w:szCs w:val="20"/>
        </w:rPr>
        <w:t>en tant que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laboratoire référent chez les professionnels de santé </w:t>
      </w:r>
      <w:r w:rsidR="009D34C1" w:rsidRPr="007C4D3B">
        <w:rPr>
          <w:rFonts w:ascii="Calibri" w:hAnsi="Calibri" w:cs="Calibri"/>
          <w:sz w:val="20"/>
          <w:szCs w:val="20"/>
        </w:rPr>
        <w:t xml:space="preserve">en </w:t>
      </w:r>
      <w:r w:rsidR="009D34C1" w:rsidRPr="007C4D3B">
        <w:rPr>
          <w:rFonts w:ascii="Calibri" w:hAnsi="Calibri" w:cs="Calibri"/>
          <w:bCs/>
          <w:sz w:val="20"/>
          <w:szCs w:val="20"/>
        </w:rPr>
        <w:t>doublant le CA kinés,</w:t>
      </w:r>
    </w:p>
    <w:p w:rsidR="00D3527D" w:rsidRDefault="00D3527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-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ab/>
      </w:r>
      <w:r w:rsidR="009D34C1" w:rsidRPr="007C4D3B">
        <w:rPr>
          <w:rFonts w:ascii="Calibri" w:hAnsi="Calibri" w:cs="Calibri"/>
          <w:bCs/>
          <w:sz w:val="20"/>
          <w:szCs w:val="20"/>
        </w:rPr>
        <w:t>Devenir</w:t>
      </w:r>
      <w:r w:rsidR="00B47D6D">
        <w:rPr>
          <w:rFonts w:ascii="Calibri" w:hAnsi="Calibri" w:cs="Calibri"/>
          <w:bCs/>
          <w:sz w:val="20"/>
          <w:szCs w:val="20"/>
        </w:rPr>
        <w:t xml:space="preserve"> un des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leader</w:t>
      </w:r>
      <w:r w:rsidR="00B47D6D">
        <w:rPr>
          <w:rFonts w:ascii="Calibri" w:hAnsi="Calibri" w:cs="Calibri"/>
          <w:bCs/>
          <w:sz w:val="20"/>
          <w:szCs w:val="20"/>
        </w:rPr>
        <w:t>s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de l’aromathérapie Santé</w:t>
      </w:r>
      <w:r w:rsidRPr="007C4D3B">
        <w:rPr>
          <w:rFonts w:ascii="Calibri" w:hAnsi="Calibri" w:cs="Calibri"/>
          <w:bCs/>
          <w:sz w:val="20"/>
          <w:szCs w:val="20"/>
        </w:rPr>
        <w:t xml:space="preserve"> </w:t>
      </w:r>
      <w:r w:rsidR="009D34C1" w:rsidRPr="007C4D3B">
        <w:rPr>
          <w:rFonts w:ascii="Calibri" w:hAnsi="Calibri" w:cs="Calibri"/>
          <w:bCs/>
          <w:sz w:val="20"/>
          <w:szCs w:val="20"/>
        </w:rPr>
        <w:t>/</w:t>
      </w:r>
      <w:r w:rsidRPr="007C4D3B">
        <w:rPr>
          <w:rFonts w:ascii="Calibri" w:hAnsi="Calibri" w:cs="Calibri"/>
          <w:bCs/>
          <w:sz w:val="20"/>
          <w:szCs w:val="20"/>
        </w:rPr>
        <w:t xml:space="preserve"> B</w:t>
      </w:r>
      <w:r w:rsidR="009D34C1" w:rsidRPr="007C4D3B">
        <w:rPr>
          <w:rFonts w:ascii="Calibri" w:hAnsi="Calibri" w:cs="Calibri"/>
          <w:bCs/>
          <w:sz w:val="20"/>
          <w:szCs w:val="20"/>
        </w:rPr>
        <w:t>ien-être au niveau Grand Public</w:t>
      </w:r>
      <w:r w:rsidR="00B47D6D">
        <w:rPr>
          <w:rFonts w:ascii="Calibri" w:hAnsi="Calibri" w:cs="Calibri"/>
          <w:bCs/>
          <w:sz w:val="20"/>
          <w:szCs w:val="20"/>
        </w:rPr>
        <w:t>.</w:t>
      </w:r>
    </w:p>
    <w:p w:rsidR="00B47D6D" w:rsidRPr="007C4D3B" w:rsidRDefault="00B47D6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Objectifs proposés aux investisseurs :</w:t>
      </w:r>
    </w:p>
    <w:p w:rsidR="00BB1268" w:rsidRPr="00C0541D" w:rsidRDefault="00320356" w:rsidP="00B47D6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7C4D3B">
        <w:rPr>
          <w:rFonts w:ascii="Calibri" w:eastAsia="+mn-ea" w:hAnsi="Calibri" w:cs="Calibri"/>
          <w:color w:val="000000"/>
          <w:sz w:val="20"/>
          <w:szCs w:val="20"/>
        </w:rPr>
        <w:t xml:space="preserve">Accompagner le développement 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de cette PME </w:t>
      </w:r>
      <w:r w:rsidR="00006B32">
        <w:rPr>
          <w:rFonts w:ascii="Calibri" w:hAnsi="Calibri" w:cs="Calibri"/>
          <w:bCs/>
          <w:sz w:val="20"/>
          <w:szCs w:val="20"/>
        </w:rPr>
        <w:t xml:space="preserve">par une </w:t>
      </w:r>
      <w:r w:rsidR="00BB1268">
        <w:rPr>
          <w:rFonts w:ascii="Calibri" w:hAnsi="Calibri" w:cs="Calibri"/>
          <w:bCs/>
          <w:sz w:val="20"/>
          <w:szCs w:val="20"/>
        </w:rPr>
        <w:t xml:space="preserve">augmentation de capital de </w:t>
      </w:r>
      <w:r w:rsidR="00B47D6D">
        <w:rPr>
          <w:rFonts w:ascii="Calibri" w:hAnsi="Calibri" w:cs="Calibri"/>
          <w:bCs/>
          <w:sz w:val="20"/>
          <w:szCs w:val="20"/>
        </w:rPr>
        <w:t xml:space="preserve">la </w:t>
      </w:r>
      <w:r w:rsidR="00BB1268">
        <w:rPr>
          <w:rFonts w:ascii="Calibri" w:hAnsi="Calibri" w:cs="Calibri"/>
          <w:bCs/>
          <w:sz w:val="20"/>
          <w:szCs w:val="20"/>
        </w:rPr>
        <w:t>HOLDING</w:t>
      </w:r>
      <w:r w:rsidR="00006B32">
        <w:rPr>
          <w:rFonts w:ascii="Calibri" w:hAnsi="Calibri" w:cs="Calibri"/>
          <w:bCs/>
          <w:sz w:val="20"/>
          <w:szCs w:val="20"/>
        </w:rPr>
        <w:t xml:space="preserve"> EONA pour un montant total de 200 K€. Cette augmentation de capital sera </w:t>
      </w:r>
      <w:r w:rsidR="00BB1268" w:rsidRPr="007C4D3B">
        <w:rPr>
          <w:rFonts w:ascii="Calibri" w:hAnsi="Calibri" w:cs="Calibri"/>
          <w:bCs/>
          <w:sz w:val="20"/>
          <w:szCs w:val="20"/>
        </w:rPr>
        <w:t>jumel</w:t>
      </w:r>
      <w:r w:rsidR="00006B32">
        <w:rPr>
          <w:rFonts w:ascii="Calibri" w:hAnsi="Calibri" w:cs="Calibri"/>
          <w:bCs/>
          <w:sz w:val="20"/>
          <w:szCs w:val="20"/>
        </w:rPr>
        <w:t>ée à un prêt bancaire</w:t>
      </w:r>
      <w:r w:rsidR="00BB1268">
        <w:rPr>
          <w:rFonts w:ascii="Calibri" w:hAnsi="Calibri" w:cs="Calibri"/>
          <w:bCs/>
          <w:sz w:val="20"/>
          <w:szCs w:val="20"/>
        </w:rPr>
        <w:t xml:space="preserve"> de 2</w:t>
      </w:r>
      <w:r w:rsidR="00006B32">
        <w:rPr>
          <w:rFonts w:ascii="Calibri" w:hAnsi="Calibri" w:cs="Calibri"/>
          <w:bCs/>
          <w:sz w:val="20"/>
          <w:szCs w:val="20"/>
        </w:rPr>
        <w:t>00 K€</w:t>
      </w:r>
      <w:r w:rsidR="00BB1268" w:rsidRPr="007C4D3B">
        <w:rPr>
          <w:rFonts w:ascii="Calibri" w:hAnsi="Calibri" w:cs="Calibri"/>
          <w:bCs/>
          <w:sz w:val="20"/>
          <w:szCs w:val="20"/>
        </w:rPr>
        <w:t>.</w:t>
      </w:r>
    </w:p>
    <w:p w:rsidR="00320356" w:rsidRPr="00F168C7" w:rsidRDefault="00320356" w:rsidP="00BB1268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D3527D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Une réelle opportunité</w:t>
      </w:r>
      <w:r w:rsidR="00320356" w:rsidRPr="007C4D3B">
        <w:rPr>
          <w:rFonts w:ascii="Calibri" w:eastAsia="+mn-ea" w:hAnsi="Calibri" w:cs="Calibri"/>
          <w:b/>
          <w:color w:val="000000"/>
          <w:sz w:val="20"/>
          <w:szCs w:val="20"/>
        </w:rPr>
        <w:t xml:space="preserve"> :</w:t>
      </w:r>
    </w:p>
    <w:p w:rsidR="007C4D3B" w:rsidRPr="007C4D3B" w:rsidRDefault="007C4D3B" w:rsidP="007C4D3B">
      <w:pPr>
        <w:numPr>
          <w:ilvl w:val="0"/>
          <w:numId w:val="26"/>
        </w:num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 xml:space="preserve">le CA est en évolution positive depuis la création de la société…Il a progressé de plus de 50% en 5 ans…(de 1,1 à 1,7 </w:t>
      </w:r>
      <w:r w:rsidRPr="007C4D3B">
        <w:rPr>
          <w:rFonts w:ascii="Calibri" w:eastAsia="+mn-ea" w:hAnsi="Calibri" w:cs="Calibri"/>
          <w:color w:val="000000"/>
          <w:sz w:val="20"/>
          <w:szCs w:val="20"/>
        </w:rPr>
        <w:t>M€</w:t>
      </w:r>
      <w:r w:rsidRPr="007C4D3B">
        <w:rPr>
          <w:rFonts w:ascii="Calibri" w:hAnsi="Calibri" w:cs="Calibri"/>
          <w:sz w:val="20"/>
          <w:szCs w:val="20"/>
        </w:rPr>
        <w:t>)</w:t>
      </w:r>
    </w:p>
    <w:p w:rsidR="00D3527D" w:rsidRPr="007C4D3B" w:rsidRDefault="00006B32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EONA</w:t>
      </w:r>
      <w:r w:rsidR="00D3527D" w:rsidRPr="007C4D3B">
        <w:rPr>
          <w:rFonts w:ascii="Calibri" w:hAnsi="Calibri" w:cs="Calibri"/>
          <w:sz w:val="20"/>
          <w:szCs w:val="20"/>
        </w:rPr>
        <w:t xml:space="preserve"> est leader sur son marché des produits de soins et de massages </w:t>
      </w:r>
      <w:r>
        <w:rPr>
          <w:rFonts w:ascii="Calibri" w:hAnsi="Calibri" w:cs="Calibri"/>
          <w:sz w:val="20"/>
          <w:szCs w:val="20"/>
        </w:rPr>
        <w:t xml:space="preserve">vendus </w:t>
      </w:r>
      <w:r w:rsidR="00D3527D" w:rsidRPr="007C4D3B">
        <w:rPr>
          <w:rFonts w:ascii="Calibri" w:hAnsi="Calibri" w:cs="Calibri"/>
          <w:sz w:val="20"/>
          <w:szCs w:val="20"/>
        </w:rPr>
        <w:t>aux kinésithérapeutes (part de marché de 10% estimée). C</w:t>
      </w:r>
      <w:r>
        <w:rPr>
          <w:rFonts w:ascii="Calibri" w:hAnsi="Calibri" w:cs="Calibri"/>
          <w:sz w:val="20"/>
          <w:szCs w:val="20"/>
        </w:rPr>
        <w:t>e marché est en progression en raison de l’efficacité des huiles essentielles et de</w:t>
      </w:r>
      <w:r w:rsidR="00D3527D" w:rsidRPr="007C4D3B">
        <w:rPr>
          <w:rFonts w:ascii="Calibri" w:hAnsi="Calibri" w:cs="Calibri"/>
          <w:sz w:val="20"/>
          <w:szCs w:val="20"/>
        </w:rPr>
        <w:t xml:space="preserve"> la </w:t>
      </w:r>
      <w:r w:rsidR="00D3527D" w:rsidRPr="007C4D3B">
        <w:rPr>
          <w:rFonts w:ascii="Calibri" w:hAnsi="Calibri" w:cs="Calibri"/>
          <w:bCs/>
          <w:sz w:val="20"/>
          <w:szCs w:val="20"/>
        </w:rPr>
        <w:t>reconquête du massage par le kiné</w:t>
      </w:r>
      <w:r w:rsidR="00D3527D" w:rsidRPr="007C4D3B">
        <w:rPr>
          <w:rFonts w:ascii="Calibri" w:hAnsi="Calibri" w:cs="Calibri"/>
          <w:sz w:val="20"/>
          <w:szCs w:val="20"/>
        </w:rPr>
        <w:t xml:space="preserve">. </w:t>
      </w:r>
    </w:p>
    <w:p w:rsidR="00320356" w:rsidRPr="007C4D3B" w:rsidRDefault="00006B32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L’activité d’EONA</w:t>
      </w:r>
      <w:r w:rsidR="00D3527D" w:rsidRPr="007C4D3B">
        <w:rPr>
          <w:rFonts w:ascii="Calibri" w:hAnsi="Calibri" w:cs="Calibri"/>
          <w:sz w:val="20"/>
          <w:szCs w:val="20"/>
        </w:rPr>
        <w:t xml:space="preserve"> s’inscrit </w:t>
      </w:r>
      <w:r>
        <w:rPr>
          <w:rFonts w:ascii="Calibri" w:hAnsi="Calibri" w:cs="Calibri"/>
          <w:sz w:val="20"/>
          <w:szCs w:val="20"/>
        </w:rPr>
        <w:t xml:space="preserve">en outre </w:t>
      </w:r>
      <w:r w:rsidR="00D3527D" w:rsidRPr="007C4D3B">
        <w:rPr>
          <w:rFonts w:ascii="Calibri" w:hAnsi="Calibri" w:cs="Calibri"/>
          <w:sz w:val="20"/>
          <w:szCs w:val="20"/>
        </w:rPr>
        <w:t>sur le marché très porteur de l’aromathérapie (progression de +25% à 30% par an dans le circuit pharmacies, source IMS).</w:t>
      </w:r>
    </w:p>
    <w:p w:rsidR="00D3527D" w:rsidRPr="007C4D3B" w:rsidRDefault="00D3527D" w:rsidP="007C4D3B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Si vous souhaitez approfondir votre approche de cette opportunité, merci de nous retourner l’accord de confidentialité ci-joint. Nous restons à votre écoute, n’hésitez pas à nous contacter :</w:t>
      </w: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320356" w:rsidRPr="00E61165" w:rsidRDefault="00320356" w:rsidP="00F168C7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Jean Saint-Cricq : </w:t>
      </w:r>
      <w:hyperlink r:id="rId7" w:history="1">
        <w:r w:rsidRPr="00E6116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jean.saint-cricq@wanadoo.fr</w:t>
        </w:r>
      </w:hyperlink>
      <w:r w:rsidR="00E61165">
        <w:rPr>
          <w:rFonts w:ascii="Calibri" w:hAnsi="Calibri" w:cs="Calibri"/>
          <w:b/>
          <w:bCs/>
          <w:sz w:val="22"/>
          <w:szCs w:val="22"/>
        </w:rPr>
        <w:t>, tél. : 06 07 98 09 29</w:t>
      </w:r>
    </w:p>
    <w:p w:rsidR="00C7409F" w:rsidRDefault="00320356" w:rsidP="00E61165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hyperlink r:id="rId8" w:history="1">
        <w:r w:rsidRPr="00E6116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erevellat@arkanissim.fr</w:t>
        </w:r>
      </w:hyperlink>
      <w:r w:rsidRPr="00E61165">
        <w:rPr>
          <w:rFonts w:ascii="Calibri" w:hAnsi="Calibri" w:cs="Calibri"/>
          <w:b/>
          <w:bCs/>
          <w:sz w:val="22"/>
          <w:szCs w:val="22"/>
        </w:rPr>
        <w:t>, tél. : 06 60 47 71 64</w:t>
      </w:r>
    </w:p>
    <w:p w:rsidR="00E41C3C" w:rsidRPr="00E61165" w:rsidRDefault="00032265" w:rsidP="00E61165">
      <w:pPr>
        <w:ind w:right="7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125730</wp:posOffset>
            </wp:positionV>
            <wp:extent cx="1579880" cy="723900"/>
            <wp:effectExtent l="19050" t="0" r="1270" b="0"/>
            <wp:wrapNone/>
            <wp:docPr id="6" name="Image 2" descr="SIGNATURE JS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JS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34000" contrast="51000"/>
                    </a:blip>
                    <a:srcRect t="11628" b="5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6FD" w:rsidRDefault="001066FD" w:rsidP="00E61165">
      <w:pPr>
        <w:ind w:right="7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4446</wp:posOffset>
            </wp:positionH>
            <wp:positionV relativeFrom="paragraph">
              <wp:posOffset>96256</wp:posOffset>
            </wp:positionV>
            <wp:extent cx="1295400" cy="571763"/>
            <wp:effectExtent l="19050" t="0" r="0" b="0"/>
            <wp:wrapNone/>
            <wp:docPr id="5" name="Image 1" descr="signat evelyne-ble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 evelyne-bleu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7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066FD" w:rsidRDefault="001066FD" w:rsidP="00E61165">
      <w:pPr>
        <w:ind w:right="70"/>
        <w:rPr>
          <w:noProof/>
        </w:rPr>
      </w:pPr>
    </w:p>
    <w:p w:rsidR="001066FD" w:rsidRDefault="001066FD" w:rsidP="00E61165">
      <w:pPr>
        <w:ind w:right="70"/>
        <w:rPr>
          <w:noProof/>
        </w:rPr>
      </w:pPr>
    </w:p>
    <w:p w:rsidR="00E61165" w:rsidRPr="00180A7E" w:rsidRDefault="00E61165" w:rsidP="00E61165">
      <w:pPr>
        <w:ind w:right="70"/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:rsidR="00E61165" w:rsidRPr="00180A7E" w:rsidRDefault="00032265" w:rsidP="00032265">
      <w:pPr>
        <w:tabs>
          <w:tab w:val="left" w:pos="6360"/>
          <w:tab w:val="right" w:pos="8820"/>
        </w:tabs>
        <w:ind w:right="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Evelyne Revellat</w:t>
      </w:r>
      <w:r>
        <w:rPr>
          <w:rFonts w:ascii="Arial" w:hAnsi="Arial" w:cs="Arial"/>
          <w:b/>
          <w:bCs/>
        </w:rPr>
        <w:tab/>
      </w:r>
      <w:r w:rsidR="00E61165" w:rsidRPr="00180A7E">
        <w:rPr>
          <w:rFonts w:ascii="Arial" w:hAnsi="Arial" w:cs="Arial"/>
          <w:b/>
          <w:bCs/>
        </w:rPr>
        <w:t>Jean Saint-Cricq</w:t>
      </w:r>
    </w:p>
    <w:p w:rsidR="00E61165" w:rsidRPr="001066FD" w:rsidRDefault="00E61165" w:rsidP="00032265">
      <w:pPr>
        <w:tabs>
          <w:tab w:val="left" w:pos="6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 xml:space="preserve">&amp; </w:t>
      </w:r>
      <w:r w:rsidRPr="00DB6E80">
        <w:rPr>
          <w:rFonts w:ascii="Arial" w:hAnsi="Arial" w:cs="Arial"/>
          <w:b/>
          <w:bCs/>
        </w:rPr>
        <w:t>Associée</w:t>
      </w:r>
      <w:r w:rsidR="00032265">
        <w:rPr>
          <w:rFonts w:ascii="Arial" w:hAnsi="Arial" w:cs="Arial"/>
          <w:b/>
          <w:bCs/>
        </w:rPr>
        <w:tab/>
      </w:r>
      <w:r w:rsidRPr="00DB6E80">
        <w:rPr>
          <w:rFonts w:ascii="Arial" w:hAnsi="Arial" w:cs="Arial"/>
          <w:b/>
          <w:bCs/>
        </w:rPr>
        <w:t>Associé - Gérant</w:t>
      </w:r>
    </w:p>
    <w:sectPr w:rsidR="00E61165" w:rsidRPr="001066FD" w:rsidSect="005D0F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2" w:right="1418" w:bottom="19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4D8" w:rsidRDefault="002F44D8">
      <w:r>
        <w:separator/>
      </w:r>
    </w:p>
  </w:endnote>
  <w:endnote w:type="continuationSeparator" w:id="0">
    <w:p w:rsidR="002F44D8" w:rsidRDefault="002F4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FB5" w:rsidRDefault="009F7947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370FB5">
    <w:pPr>
      <w:pStyle w:val="Titre1"/>
      <w:ind w:right="360"/>
    </w:pPr>
    <w:r>
      <w:t>3 Square Bugeaud - 78150 Le Chesnay</w:t>
    </w:r>
    <w:r>
      <w:tab/>
      <w:t xml:space="preserve">S.A.R.L.. au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6A" w:rsidRDefault="005D0F6A" w:rsidP="005D0F6A">
    <w:pPr>
      <w:pStyle w:val="Titre1"/>
      <w:ind w:right="360"/>
    </w:pPr>
    <w:r>
      <w:t>3 Square Bugeaud - 78150 Le Chesnay</w:t>
    </w:r>
    <w:r>
      <w:tab/>
      <w:t>S.A.R.L.. au capital de 177 550 Euros</w:t>
    </w:r>
  </w:p>
  <w:p w:rsidR="005D0F6A" w:rsidRDefault="005D0F6A" w:rsidP="005D0F6A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5D0F6A" w:rsidRDefault="005D0F6A" w:rsidP="005D0F6A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4D8" w:rsidRDefault="002F44D8">
      <w:r>
        <w:separator/>
      </w:r>
    </w:p>
  </w:footnote>
  <w:footnote w:type="continuationSeparator" w:id="0">
    <w:p w:rsidR="002F44D8" w:rsidRDefault="002F4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9F7947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D" w:rsidRDefault="009F7947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1FDC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3B" w:rsidRPr="007C4D3B" w:rsidRDefault="007C4D3B" w:rsidP="007C4D3B">
    <w:pPr>
      <w:ind w:left="-720" w:right="-830"/>
      <w:jc w:val="both"/>
      <w:rPr>
        <w:rFonts w:ascii="Calibri" w:hAnsi="Calibri" w:cs="Calibri"/>
        <w:sz w:val="20"/>
        <w:szCs w:val="20"/>
      </w:rPr>
    </w:pPr>
    <w:r w:rsidRPr="007C4D3B">
      <w:rPr>
        <w:rFonts w:ascii="Calibri" w:hAnsi="Calibri" w:cs="Calibri"/>
        <w:b/>
        <w:bCs/>
        <w:i/>
        <w:iCs/>
        <w:sz w:val="20"/>
        <w:szCs w:val="20"/>
      </w:rPr>
      <w:t>JSC Consultants</w:t>
    </w:r>
    <w:r w:rsidRPr="007C4D3B">
      <w:rPr>
        <w:rFonts w:ascii="Calibri" w:hAnsi="Calibri" w:cs="Calibri"/>
        <w:sz w:val="20"/>
        <w:szCs w:val="20"/>
      </w:rPr>
      <w:cr/>
    </w:r>
    <w:r w:rsidR="009F7947" w:rsidRPr="009F7947">
      <w:rPr>
        <w:rFonts w:ascii="Calibri" w:hAnsi="Calibri" w:cs="Calibri"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7C4D3B" w:rsidRDefault="007C4D3B" w:rsidP="007C4D3B">
    <w:pPr>
      <w:pStyle w:val="En-tte"/>
      <w:jc w:val="right"/>
    </w:pPr>
    <w:r>
      <w:rPr>
        <w:rFonts w:ascii="Calibri" w:hAnsi="Calibri" w:cs="Calibri"/>
        <w:i/>
        <w:iCs/>
        <w:sz w:val="20"/>
        <w:szCs w:val="20"/>
      </w:rPr>
      <w:t>Croissance externe, C</w:t>
    </w:r>
    <w:r w:rsidRPr="007C4D3B">
      <w:rPr>
        <w:rFonts w:ascii="Calibri" w:hAnsi="Calibri" w:cs="Calibri"/>
        <w:i/>
        <w:iCs/>
        <w:sz w:val="20"/>
        <w:szCs w:val="20"/>
      </w:rPr>
      <w:t>essions</w:t>
    </w:r>
    <w:r>
      <w:rPr>
        <w:rFonts w:ascii="Calibri" w:hAnsi="Calibri" w:cs="Calibri"/>
        <w:i/>
        <w:iCs/>
        <w:sz w:val="20"/>
        <w:szCs w:val="20"/>
      </w:rPr>
      <w:t xml:space="preserve"> et Acquisitions -P</w:t>
    </w:r>
    <w:r w:rsidRPr="007C4D3B">
      <w:rPr>
        <w:rFonts w:ascii="Calibri" w:hAnsi="Calibri" w:cs="Calibri"/>
        <w:i/>
        <w:iCs/>
        <w:sz w:val="20"/>
        <w:szCs w:val="20"/>
      </w:rPr>
      <w:t>articipations financières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5"/>
  </w:num>
  <w:num w:numId="10">
    <w:abstractNumId w:val="19"/>
  </w:num>
  <w:num w:numId="11">
    <w:abstractNumId w:val="20"/>
  </w:num>
  <w:num w:numId="12">
    <w:abstractNumId w:val="12"/>
  </w:num>
  <w:num w:numId="13">
    <w:abstractNumId w:val="22"/>
  </w:num>
  <w:num w:numId="14">
    <w:abstractNumId w:val="25"/>
  </w:num>
  <w:num w:numId="15">
    <w:abstractNumId w:val="0"/>
  </w:num>
  <w:num w:numId="16">
    <w:abstractNumId w:val="4"/>
  </w:num>
  <w:num w:numId="17">
    <w:abstractNumId w:val="13"/>
  </w:num>
  <w:num w:numId="18">
    <w:abstractNumId w:val="23"/>
  </w:num>
  <w:num w:numId="19">
    <w:abstractNumId w:val="17"/>
  </w:num>
  <w:num w:numId="20">
    <w:abstractNumId w:val="15"/>
  </w:num>
  <w:num w:numId="21">
    <w:abstractNumId w:val="6"/>
  </w:num>
  <w:num w:numId="22">
    <w:abstractNumId w:val="7"/>
  </w:num>
  <w:num w:numId="23">
    <w:abstractNumId w:val="24"/>
  </w:num>
  <w:num w:numId="24">
    <w:abstractNumId w:val="21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32265"/>
    <w:rsid w:val="000542A4"/>
    <w:rsid w:val="00066AE2"/>
    <w:rsid w:val="00066AE5"/>
    <w:rsid w:val="00071323"/>
    <w:rsid w:val="0009026E"/>
    <w:rsid w:val="000932E5"/>
    <w:rsid w:val="00096C8F"/>
    <w:rsid w:val="000A426C"/>
    <w:rsid w:val="000C692A"/>
    <w:rsid w:val="000D29BC"/>
    <w:rsid w:val="001066FD"/>
    <w:rsid w:val="0011316F"/>
    <w:rsid w:val="001143DE"/>
    <w:rsid w:val="001563EF"/>
    <w:rsid w:val="00173B1A"/>
    <w:rsid w:val="001928E6"/>
    <w:rsid w:val="001B07DF"/>
    <w:rsid w:val="001B110E"/>
    <w:rsid w:val="001B6A99"/>
    <w:rsid w:val="001D506E"/>
    <w:rsid w:val="001F5DF7"/>
    <w:rsid w:val="0021548F"/>
    <w:rsid w:val="00217E4D"/>
    <w:rsid w:val="00220AAD"/>
    <w:rsid w:val="002509A3"/>
    <w:rsid w:val="002527AB"/>
    <w:rsid w:val="00266296"/>
    <w:rsid w:val="0027231A"/>
    <w:rsid w:val="00297802"/>
    <w:rsid w:val="002A3ADE"/>
    <w:rsid w:val="002B2C5B"/>
    <w:rsid w:val="002C6127"/>
    <w:rsid w:val="002D36CC"/>
    <w:rsid w:val="002D7582"/>
    <w:rsid w:val="002F1F69"/>
    <w:rsid w:val="002F44D8"/>
    <w:rsid w:val="003004D3"/>
    <w:rsid w:val="00302568"/>
    <w:rsid w:val="00304B32"/>
    <w:rsid w:val="003112E8"/>
    <w:rsid w:val="00320356"/>
    <w:rsid w:val="0032279D"/>
    <w:rsid w:val="00340F27"/>
    <w:rsid w:val="0034405E"/>
    <w:rsid w:val="00370FB5"/>
    <w:rsid w:val="003B17EA"/>
    <w:rsid w:val="003D282A"/>
    <w:rsid w:val="004049B8"/>
    <w:rsid w:val="00404DCE"/>
    <w:rsid w:val="00480F58"/>
    <w:rsid w:val="00482F6D"/>
    <w:rsid w:val="00490485"/>
    <w:rsid w:val="004D1C63"/>
    <w:rsid w:val="004D2138"/>
    <w:rsid w:val="004E5862"/>
    <w:rsid w:val="004F2E68"/>
    <w:rsid w:val="005223FB"/>
    <w:rsid w:val="00581C4F"/>
    <w:rsid w:val="00584EC3"/>
    <w:rsid w:val="00595EB3"/>
    <w:rsid w:val="005D0F6A"/>
    <w:rsid w:val="005E4036"/>
    <w:rsid w:val="005E4C79"/>
    <w:rsid w:val="005F1DF5"/>
    <w:rsid w:val="00603C4D"/>
    <w:rsid w:val="00635DC3"/>
    <w:rsid w:val="00660866"/>
    <w:rsid w:val="00681E79"/>
    <w:rsid w:val="00687C1C"/>
    <w:rsid w:val="006A1AFF"/>
    <w:rsid w:val="006A229F"/>
    <w:rsid w:val="006B58EA"/>
    <w:rsid w:val="006E55D1"/>
    <w:rsid w:val="006F5533"/>
    <w:rsid w:val="00714E8D"/>
    <w:rsid w:val="007179D3"/>
    <w:rsid w:val="0073078E"/>
    <w:rsid w:val="007664C5"/>
    <w:rsid w:val="007C4D3B"/>
    <w:rsid w:val="007D0799"/>
    <w:rsid w:val="007D6117"/>
    <w:rsid w:val="007F5F6A"/>
    <w:rsid w:val="00811230"/>
    <w:rsid w:val="00842751"/>
    <w:rsid w:val="00881334"/>
    <w:rsid w:val="0089157B"/>
    <w:rsid w:val="008956A4"/>
    <w:rsid w:val="00897F82"/>
    <w:rsid w:val="008A4FF8"/>
    <w:rsid w:val="008C0E92"/>
    <w:rsid w:val="0090051F"/>
    <w:rsid w:val="009026A9"/>
    <w:rsid w:val="00905750"/>
    <w:rsid w:val="00907EF3"/>
    <w:rsid w:val="00924C69"/>
    <w:rsid w:val="009517C4"/>
    <w:rsid w:val="009566A7"/>
    <w:rsid w:val="0096796D"/>
    <w:rsid w:val="00975D6F"/>
    <w:rsid w:val="00981345"/>
    <w:rsid w:val="00985A0C"/>
    <w:rsid w:val="009B24D5"/>
    <w:rsid w:val="009B4690"/>
    <w:rsid w:val="009B4F8D"/>
    <w:rsid w:val="009D34C1"/>
    <w:rsid w:val="009E4174"/>
    <w:rsid w:val="009F3CE0"/>
    <w:rsid w:val="009F7947"/>
    <w:rsid w:val="00A14070"/>
    <w:rsid w:val="00A3288B"/>
    <w:rsid w:val="00A44F48"/>
    <w:rsid w:val="00A63A16"/>
    <w:rsid w:val="00A91938"/>
    <w:rsid w:val="00A955F9"/>
    <w:rsid w:val="00AD72C3"/>
    <w:rsid w:val="00AF3FC9"/>
    <w:rsid w:val="00B145CB"/>
    <w:rsid w:val="00B33B60"/>
    <w:rsid w:val="00B4590D"/>
    <w:rsid w:val="00B47D6D"/>
    <w:rsid w:val="00B65B33"/>
    <w:rsid w:val="00B77379"/>
    <w:rsid w:val="00B91228"/>
    <w:rsid w:val="00BA068D"/>
    <w:rsid w:val="00BA08A8"/>
    <w:rsid w:val="00BB1268"/>
    <w:rsid w:val="00BF713F"/>
    <w:rsid w:val="00C050ED"/>
    <w:rsid w:val="00C31BB4"/>
    <w:rsid w:val="00C3646E"/>
    <w:rsid w:val="00C452A7"/>
    <w:rsid w:val="00C517F7"/>
    <w:rsid w:val="00C62A2D"/>
    <w:rsid w:val="00C7409F"/>
    <w:rsid w:val="00C764D5"/>
    <w:rsid w:val="00C9098F"/>
    <w:rsid w:val="00CD0B4E"/>
    <w:rsid w:val="00CD0C5A"/>
    <w:rsid w:val="00CD5DC8"/>
    <w:rsid w:val="00D26035"/>
    <w:rsid w:val="00D3527D"/>
    <w:rsid w:val="00D45A09"/>
    <w:rsid w:val="00D6287C"/>
    <w:rsid w:val="00D7356F"/>
    <w:rsid w:val="00DA1B82"/>
    <w:rsid w:val="00DA51EF"/>
    <w:rsid w:val="00DC06AB"/>
    <w:rsid w:val="00DC20E3"/>
    <w:rsid w:val="00DD0943"/>
    <w:rsid w:val="00DF7361"/>
    <w:rsid w:val="00E31778"/>
    <w:rsid w:val="00E31F65"/>
    <w:rsid w:val="00E326B6"/>
    <w:rsid w:val="00E3389A"/>
    <w:rsid w:val="00E351D0"/>
    <w:rsid w:val="00E41C3C"/>
    <w:rsid w:val="00E432C1"/>
    <w:rsid w:val="00E61165"/>
    <w:rsid w:val="00E63F0D"/>
    <w:rsid w:val="00E718E9"/>
    <w:rsid w:val="00E71FDC"/>
    <w:rsid w:val="00E93E74"/>
    <w:rsid w:val="00EA14CD"/>
    <w:rsid w:val="00EB6282"/>
    <w:rsid w:val="00ED0FBA"/>
    <w:rsid w:val="00EF0E33"/>
    <w:rsid w:val="00EF1846"/>
    <w:rsid w:val="00F168C7"/>
    <w:rsid w:val="00F1694E"/>
    <w:rsid w:val="00F3343B"/>
    <w:rsid w:val="00F93298"/>
    <w:rsid w:val="00F94B69"/>
    <w:rsid w:val="00FB39C1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arkanissim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an.saint-cricq@wanadoo.f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6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2345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3</cp:revision>
  <cp:lastPrinted>2010-10-19T15:25:00Z</cp:lastPrinted>
  <dcterms:created xsi:type="dcterms:W3CDTF">2010-11-23T14:17:00Z</dcterms:created>
  <dcterms:modified xsi:type="dcterms:W3CDTF">2010-11-23T15:16:00Z</dcterms:modified>
</cp:coreProperties>
</file>