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24217F">
      <w:pPr>
        <w:pStyle w:val="Titre1"/>
        <w:jc w:val="center"/>
        <w:rPr>
          <w:rFonts w:eastAsia="Times New Roman"/>
        </w:rPr>
      </w:pPr>
      <w:r>
        <w:rPr>
          <w:rFonts w:eastAsia="Times New Roman"/>
        </w:rPr>
        <w:t>Version traduite de la page Partie9_BF - Lux - Doc 11 09 30 Memorandum - beta version.pdf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82036D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pict/>
            </w:r>
            <w:r>
              <w:rPr>
                <w:rFonts w:eastAsia="Times New Roman"/>
              </w:rPr>
              <w:pict/>
            </w:r>
            <w:r>
              <w:rPr>
                <w:rFonts w:eastAsia="Times New Roman"/>
              </w:rPr>
              <w:pict/>
            </w:r>
            <w:bookmarkStart w:id="0" w:name="1"/>
            <w:r w:rsidR="0024217F">
              <w:rPr>
                <w:rStyle w:val="google-src-text1"/>
                <w:rFonts w:ascii="Arial" w:eastAsia="Times New Roman" w:hAnsi="Arial" w:cs="Arial"/>
                <w:b/>
                <w:bCs/>
              </w:rPr>
              <w:t>Page 1</w:t>
            </w:r>
            <w:r w:rsidR="0024217F">
              <w:rPr>
                <w:rFonts w:eastAsia="Times New Roman"/>
              </w:rPr>
              <w:t xml:space="preserve"> </w:t>
            </w:r>
            <w:r w:rsidR="0024217F"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 w:rsidR="0024217F">
              <w:rPr>
                <w:rFonts w:ascii="Arial" w:eastAsia="Times New Roman" w:hAnsi="Arial" w:cs="Arial"/>
                <w:b/>
                <w:bCs/>
              </w:rPr>
              <w:t>1</w:t>
            </w:r>
            <w:bookmarkEnd w:id="0"/>
            <w:r w:rsidR="0024217F">
              <w:rPr>
                <w:rFonts w:eastAsia="Times New Roman"/>
              </w:rPr>
              <w:t xml:space="preserve"> </w:t>
            </w:r>
          </w:p>
        </w:tc>
      </w:tr>
    </w:tbl>
    <w:p w:rsidR="00000000" w:rsidRDefault="0024217F">
      <w:pPr>
        <w:divId w:val="627705259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24217F">
      <w:pPr>
        <w:divId w:val="36131244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24217F">
      <w:pPr>
        <w:divId w:val="1414621294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1769081377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24217F">
      <w:pPr>
        <w:divId w:val="618610319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India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L'Ind</w:t>
      </w:r>
      <w:r>
        <w:rPr>
          <w:rFonts w:eastAsia="Times New Roman"/>
          <w:i/>
          <w:iCs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323514494"/>
        <w:rPr>
          <w:rFonts w:eastAsia="Times New Roman"/>
        </w:rPr>
      </w:pPr>
      <w:r>
        <w:rPr>
          <w:rStyle w:val="google-src-text1"/>
          <w:rFonts w:eastAsia="Times New Roman"/>
        </w:rPr>
        <w:t>Lux has recently formalised a commercial relation</w:t>
      </w:r>
      <w:r>
        <w:rPr>
          <w:rStyle w:val="google-src-text1"/>
          <w:rFonts w:eastAsia="Times New Roman"/>
        </w:rPr>
        <w:t>ship with two Indian distributors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 récemment officialisé une relation commerciale avec deux distributeurs indiens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1018703545"/>
        <w:rPr>
          <w:rFonts w:eastAsia="Times New Roman"/>
        </w:rPr>
      </w:pPr>
      <w:r>
        <w:rPr>
          <w:rStyle w:val="google-src-text1"/>
          <w:rFonts w:eastAsia="Times New Roman"/>
        </w:rPr>
        <w:t>Most Indian sales are expected to be based upon the Freedom pricing model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La plupart des ventes indiennes devraient être fondées sur </w:t>
      </w:r>
      <w:r>
        <w:rPr>
          <w:rFonts w:eastAsia="Times New Roman"/>
        </w:rPr>
        <w:t>le modèle de tarification de la Liberté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195386182"/>
        <w:rPr>
          <w:rFonts w:eastAsia="Times New Roman"/>
        </w:rPr>
      </w:pPr>
      <w:r>
        <w:rPr>
          <w:rStyle w:val="google-src-text1"/>
          <w:rFonts w:eastAsia="Times New Roman"/>
        </w:rPr>
        <w:t>Indi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L'Ind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779450368"/>
        <w:rPr>
          <w:rFonts w:eastAsia="Times New Roman"/>
        </w:rPr>
      </w:pPr>
      <w:r>
        <w:rPr>
          <w:rStyle w:val="google-src-text1"/>
          <w:rFonts w:eastAsia="Times New Roman"/>
        </w:rPr>
        <w:t>Driver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Pilote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850336337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24217F">
      <w:pPr>
        <w:divId w:val="643505871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24217F">
      <w:pPr>
        <w:divId w:val="1898659571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24217F">
      <w:pPr>
        <w:divId w:val="2020504492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1252199474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24217F">
      <w:pPr>
        <w:divId w:val="1739668321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24217F">
      <w:pPr>
        <w:divId w:val="13314753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24217F">
      <w:pPr>
        <w:divId w:val="1200363152"/>
        <w:rPr>
          <w:rFonts w:eastAsia="Times New Roman"/>
        </w:rPr>
      </w:pPr>
      <w:r>
        <w:rPr>
          <w:rStyle w:val="google-src-text1"/>
          <w:rFonts w:eastAsia="Times New Roman"/>
        </w:rPr>
        <w:t>Premium sales (units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 Premium (unités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24217F">
      <w:pPr>
        <w:divId w:val="716662339"/>
        <w:rPr>
          <w:rFonts w:eastAsia="Times New Roman"/>
        </w:rPr>
      </w:pPr>
      <w:r>
        <w:rPr>
          <w:rStyle w:val="google-src-text1"/>
          <w:rFonts w:eastAsia="Times New Roman"/>
        </w:rPr>
        <w:t>Public pric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Prix ​​publi</w:t>
      </w:r>
      <w:r>
        <w:rPr>
          <w:rFonts w:eastAsia="Times New Roman"/>
        </w:rPr>
        <w:t>c</w:t>
      </w:r>
      <w:r>
        <w:rPr>
          <w:rFonts w:eastAsia="Times New Roman"/>
        </w:rPr>
        <w:t xml:space="preserve"> </w:t>
      </w:r>
    </w:p>
    <w:p w:rsidR="00000000" w:rsidRDefault="0024217F">
      <w:pPr>
        <w:divId w:val="810750081"/>
        <w:rPr>
          <w:rFonts w:eastAsia="Times New Roman"/>
        </w:rPr>
      </w:pPr>
      <w:r>
        <w:rPr>
          <w:rStyle w:val="google-src-text1"/>
          <w:rFonts w:eastAsia="Times New Roman"/>
        </w:rPr>
        <w:t>20 00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20 00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870143368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24217F">
      <w:pPr>
        <w:divId w:val="1715807530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24217F">
      <w:pPr>
        <w:divId w:val="1288202528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24217F">
      <w:pPr>
        <w:divId w:val="171382963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24217F">
      <w:pPr>
        <w:divId w:val="590746171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24217F">
      <w:pPr>
        <w:divId w:val="1794639624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24217F">
      <w:pPr>
        <w:divId w:val="1316451228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24217F">
      <w:pPr>
        <w:divId w:val="1664358766"/>
        <w:rPr>
          <w:rFonts w:eastAsia="Times New Roman"/>
        </w:rPr>
      </w:pPr>
      <w:r>
        <w:rPr>
          <w:rStyle w:val="google-src-text1"/>
          <w:rFonts w:eastAsia="Times New Roman"/>
        </w:rPr>
        <w:t>Freedom sales (units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Liberté des ventes (unités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24217F">
      <w:pPr>
        <w:divId w:val="249775184"/>
        <w:rPr>
          <w:rFonts w:eastAsia="Times New Roman"/>
        </w:rPr>
      </w:pPr>
      <w:r>
        <w:rPr>
          <w:rStyle w:val="google-src-text1"/>
          <w:rFonts w:eastAsia="Times New Roman"/>
        </w:rPr>
        <w:t>Public pric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Prix ​​publi</w:t>
      </w:r>
      <w:r>
        <w:rPr>
          <w:rFonts w:eastAsia="Times New Roman"/>
        </w:rPr>
        <w:t>c</w:t>
      </w:r>
      <w:r>
        <w:rPr>
          <w:rFonts w:eastAsia="Times New Roman"/>
        </w:rPr>
        <w:t xml:space="preserve"> </w:t>
      </w:r>
    </w:p>
    <w:p w:rsidR="00000000" w:rsidRDefault="0024217F">
      <w:pPr>
        <w:divId w:val="1336952377"/>
        <w:rPr>
          <w:rFonts w:eastAsia="Times New Roman"/>
        </w:rPr>
      </w:pPr>
      <w:r>
        <w:rPr>
          <w:rStyle w:val="google-src-text1"/>
          <w:rFonts w:eastAsia="Times New Roman"/>
        </w:rPr>
        <w:t>6 00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6 00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403451045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036807020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24217F">
      <w:pPr>
        <w:divId w:val="1060900938"/>
        <w:rPr>
          <w:rFonts w:eastAsia="Times New Roman"/>
        </w:rPr>
      </w:pPr>
      <w:r>
        <w:rPr>
          <w:rStyle w:val="google-src-text1"/>
          <w:rFonts w:eastAsia="Times New Roman"/>
          <w:shd w:val="clear" w:color="auto" w:fill="E6ECF9"/>
        </w:rPr>
        <w:t>1</w:t>
      </w:r>
      <w:r>
        <w:rPr>
          <w:rStyle w:val="google-src-text1"/>
          <w:rFonts w:eastAsia="Times New Roman"/>
          <w:shd w:val="clear" w:color="auto" w:fill="E6ECF9"/>
        </w:rPr>
        <w:t>3</w:t>
      </w:r>
      <w:r>
        <w:rPr>
          <w:rFonts w:eastAsia="Times New Roman"/>
          <w:shd w:val="clear" w:color="auto" w:fill="E6ECF9"/>
        </w:rPr>
        <w:t xml:space="preserve"> </w:t>
      </w:r>
      <w:r>
        <w:rPr>
          <w:rFonts w:eastAsia="Times New Roman"/>
          <w:shd w:val="clear" w:color="auto" w:fill="E6ECF9"/>
        </w:rPr>
        <w:t>1</w:t>
      </w:r>
      <w:r>
        <w:rPr>
          <w:rFonts w:eastAsia="Times New Roman"/>
          <w:shd w:val="clear" w:color="auto" w:fill="E6ECF9"/>
        </w:rPr>
        <w:t>3</w:t>
      </w:r>
      <w:r>
        <w:rPr>
          <w:rFonts w:eastAsia="Times New Roman"/>
        </w:rPr>
        <w:t xml:space="preserve"> </w:t>
      </w:r>
    </w:p>
    <w:p w:rsidR="00000000" w:rsidRDefault="0024217F">
      <w:pPr>
        <w:divId w:val="1826627368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24217F">
      <w:pPr>
        <w:divId w:val="1306277469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24217F">
      <w:pPr>
        <w:divId w:val="834415319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24217F">
      <w:pPr>
        <w:divId w:val="215700807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24217F">
      <w:pPr>
        <w:divId w:val="877201688"/>
        <w:rPr>
          <w:rFonts w:eastAsia="Times New Roman"/>
        </w:rPr>
      </w:pPr>
      <w:r>
        <w:rPr>
          <w:rStyle w:val="google-src-text1"/>
          <w:rFonts w:eastAsia="Times New Roman"/>
        </w:rPr>
        <w:t>Premium sales (€000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Ventes de primes (000 €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24217F">
      <w:pPr>
        <w:divId w:val="1917397596"/>
        <w:rPr>
          <w:rFonts w:eastAsia="Times New Roman"/>
        </w:rPr>
      </w:pPr>
      <w:r>
        <w:rPr>
          <w:rStyle w:val="google-src-text1"/>
          <w:rFonts w:eastAsia="Times New Roman"/>
        </w:rPr>
        <w:t>Discoun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Remis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413823869"/>
        <w:rPr>
          <w:rFonts w:eastAsia="Times New Roman"/>
        </w:rPr>
      </w:pPr>
      <w:r>
        <w:rPr>
          <w:rStyle w:val="google-src-text1"/>
          <w:rFonts w:eastAsia="Times New Roman"/>
        </w:rPr>
        <w:t>40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665478435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427698284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038698368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289091696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611477117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795410997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861551711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876085338"/>
        <w:rPr>
          <w:rFonts w:eastAsia="Times New Roman"/>
        </w:rPr>
      </w:pPr>
      <w:r>
        <w:rPr>
          <w:rStyle w:val="google-src-text1"/>
          <w:rFonts w:eastAsia="Times New Roman"/>
        </w:rPr>
        <w:t>Freedom sales (€000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Liberté de vente (000 €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24217F">
      <w:pPr>
        <w:divId w:val="183448744"/>
        <w:rPr>
          <w:rFonts w:eastAsia="Times New Roman"/>
        </w:rPr>
      </w:pPr>
      <w:r>
        <w:rPr>
          <w:rStyle w:val="google-src-text1"/>
          <w:rFonts w:eastAsia="Times New Roman"/>
        </w:rPr>
        <w:t>Discoun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Remis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664088538"/>
        <w:rPr>
          <w:rFonts w:eastAsia="Times New Roman"/>
        </w:rPr>
      </w:pPr>
      <w:r>
        <w:rPr>
          <w:rStyle w:val="google-src-text1"/>
          <w:rFonts w:eastAsia="Times New Roman"/>
        </w:rPr>
        <w:t>25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1577746304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2096512073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674213664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977955367"/>
        <w:rPr>
          <w:rFonts w:eastAsia="Times New Roman"/>
        </w:rPr>
      </w:pPr>
      <w:r>
        <w:rPr>
          <w:rStyle w:val="google-src-text1"/>
          <w:rFonts w:eastAsia="Times New Roman"/>
        </w:rPr>
        <w:t>8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329594689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665864266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303460780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637948949"/>
        <w:rPr>
          <w:rFonts w:eastAsia="Times New Roman"/>
        </w:rPr>
      </w:pPr>
      <w:r>
        <w:rPr>
          <w:rStyle w:val="google-src-text1"/>
          <w:rFonts w:eastAsia="Times New Roman"/>
        </w:rPr>
        <w:t>% Freedom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Liberté de vente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628512704"/>
        <w:rPr>
          <w:rFonts w:eastAsia="Times New Roman"/>
        </w:rPr>
      </w:pPr>
      <w:r>
        <w:rPr>
          <w:rStyle w:val="google-src-text1"/>
          <w:rFonts w:eastAsia="Times New Roman"/>
        </w:rPr>
        <w:t>80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300381736"/>
        <w:rPr>
          <w:rFonts w:eastAsia="Times New Roman"/>
        </w:rPr>
      </w:pPr>
      <w:r>
        <w:rPr>
          <w:rStyle w:val="google-src-text1"/>
          <w:rFonts w:eastAsia="Times New Roman"/>
        </w:rPr>
        <w:t>80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311182918"/>
        <w:rPr>
          <w:rFonts w:eastAsia="Times New Roman"/>
        </w:rPr>
      </w:pPr>
      <w:r>
        <w:rPr>
          <w:rStyle w:val="google-src-text1"/>
          <w:rFonts w:eastAsia="Times New Roman"/>
        </w:rPr>
        <w:t>80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1993287479"/>
        <w:rPr>
          <w:rFonts w:eastAsia="Times New Roman"/>
        </w:rPr>
      </w:pPr>
      <w:r>
        <w:rPr>
          <w:rStyle w:val="google-src-text1"/>
          <w:rFonts w:eastAsia="Times New Roman"/>
        </w:rPr>
        <w:t>80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2110814138"/>
        <w:rPr>
          <w:rFonts w:eastAsia="Times New Roman"/>
        </w:rPr>
      </w:pPr>
      <w:r>
        <w:rPr>
          <w:rStyle w:val="google-src-text1"/>
          <w:rFonts w:eastAsia="Times New Roman"/>
        </w:rPr>
        <w:t>80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998003672"/>
        <w:rPr>
          <w:rFonts w:eastAsia="Times New Roman"/>
        </w:rPr>
      </w:pPr>
      <w:r>
        <w:rPr>
          <w:rStyle w:val="google-src-text1"/>
          <w:rFonts w:eastAsia="Times New Roman"/>
        </w:rPr>
        <w:t>80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559169607"/>
        <w:rPr>
          <w:rFonts w:eastAsia="Times New Roman"/>
        </w:rPr>
      </w:pPr>
      <w:r>
        <w:rPr>
          <w:rStyle w:val="google-src-text1"/>
          <w:rFonts w:eastAsia="Times New Roman"/>
        </w:rPr>
        <w:t>Total sales (€000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ventes totales (000 €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24217F">
      <w:pPr>
        <w:divId w:val="83573888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179705984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797062931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1044989596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939831249"/>
        <w:rPr>
          <w:rFonts w:eastAsia="Times New Roman"/>
        </w:rPr>
      </w:pPr>
      <w:r>
        <w:rPr>
          <w:rStyle w:val="google-src-text1"/>
          <w:rFonts w:eastAsia="Times New Roman"/>
        </w:rPr>
        <w:t>12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12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1647735560"/>
        <w:rPr>
          <w:rFonts w:eastAsia="Times New Roman"/>
        </w:rPr>
      </w:pPr>
      <w:r>
        <w:rPr>
          <w:rStyle w:val="google-src-text1"/>
          <w:rFonts w:eastAsia="Times New Roman"/>
        </w:rPr>
        <w:t>12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12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401413664"/>
        <w:rPr>
          <w:rFonts w:eastAsia="Times New Roman"/>
        </w:rPr>
      </w:pPr>
      <w:r>
        <w:rPr>
          <w:rStyle w:val="google-src-text1"/>
          <w:rFonts w:eastAsia="Times New Roman"/>
        </w:rPr>
        <w:t>12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12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1349716750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Russia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La Russi</w:t>
      </w:r>
      <w:r>
        <w:rPr>
          <w:rFonts w:eastAsia="Times New Roman"/>
          <w:i/>
          <w:iCs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736782854"/>
        <w:rPr>
          <w:rFonts w:eastAsia="Times New Roman"/>
        </w:rPr>
      </w:pPr>
      <w:r>
        <w:rPr>
          <w:rStyle w:val="google-src-text1"/>
          <w:rFonts w:eastAsia="Times New Roman"/>
        </w:rPr>
        <w:t>Lux now has a distributor in Russia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 maintenant un distributeur en Russie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 local certification process has been starte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processus de certification local a été démarr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24217F">
      <w:pPr>
        <w:divId w:val="28529510"/>
        <w:rPr>
          <w:rFonts w:eastAsia="Times New Roman"/>
        </w:rPr>
      </w:pPr>
      <w:r>
        <w:rPr>
          <w:rStyle w:val="google-src-text1"/>
          <w:rFonts w:eastAsia="Times New Roman"/>
        </w:rPr>
        <w:t>with documents supplied by Lux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avec les documents fournis par Lux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156503178"/>
        <w:rPr>
          <w:rFonts w:eastAsia="Times New Roman"/>
        </w:rPr>
      </w:pPr>
      <w:r>
        <w:rPr>
          <w:rStyle w:val="google-src-text1"/>
          <w:rFonts w:eastAsia="Times New Roman"/>
        </w:rPr>
        <w:t>Russi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Russi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570428997"/>
        <w:rPr>
          <w:rFonts w:eastAsia="Times New Roman"/>
        </w:rPr>
      </w:pPr>
      <w:r>
        <w:rPr>
          <w:rStyle w:val="google-src-text1"/>
          <w:rFonts w:eastAsia="Times New Roman"/>
        </w:rPr>
        <w:t>Driver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Pilote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81143041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24217F">
      <w:pPr>
        <w:divId w:val="691029458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24217F">
      <w:pPr>
        <w:divId w:val="448167412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24217F">
      <w:pPr>
        <w:divId w:val="518547925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885140999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24217F">
      <w:pPr>
        <w:divId w:val="1266966018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24217F">
      <w:pPr>
        <w:divId w:val="517233761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24217F">
      <w:pPr>
        <w:divId w:val="282612043"/>
        <w:rPr>
          <w:rFonts w:eastAsia="Times New Roman"/>
        </w:rPr>
      </w:pPr>
      <w:r>
        <w:rPr>
          <w:rStyle w:val="google-src-text1"/>
          <w:rFonts w:eastAsia="Times New Roman"/>
        </w:rPr>
        <w:t>Premium sales (units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 Premium (unités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24217F">
      <w:pPr>
        <w:divId w:val="1353537036"/>
        <w:rPr>
          <w:rFonts w:eastAsia="Times New Roman"/>
        </w:rPr>
      </w:pPr>
      <w:r>
        <w:rPr>
          <w:rStyle w:val="google-src-text1"/>
          <w:rFonts w:eastAsia="Times New Roman"/>
        </w:rPr>
        <w:t>Public pric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Prix ​​publi</w:t>
      </w:r>
      <w:r>
        <w:rPr>
          <w:rFonts w:eastAsia="Times New Roman"/>
        </w:rPr>
        <w:t>c</w:t>
      </w:r>
      <w:r>
        <w:rPr>
          <w:rFonts w:eastAsia="Times New Roman"/>
        </w:rPr>
        <w:t xml:space="preserve"> </w:t>
      </w:r>
    </w:p>
    <w:p w:rsidR="00000000" w:rsidRDefault="0024217F">
      <w:pPr>
        <w:divId w:val="542323976"/>
        <w:rPr>
          <w:rFonts w:eastAsia="Times New Roman"/>
        </w:rPr>
      </w:pPr>
      <w:r>
        <w:rPr>
          <w:rStyle w:val="google-src-text1"/>
          <w:rFonts w:eastAsia="Times New Roman"/>
        </w:rPr>
        <w:t>20 00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20 00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277685920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24217F">
      <w:pPr>
        <w:divId w:val="1403988838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24217F">
      <w:pPr>
        <w:divId w:val="2126146621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24217F">
      <w:pPr>
        <w:divId w:val="155342816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24217F">
      <w:pPr>
        <w:divId w:val="1546479567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24217F">
      <w:pPr>
        <w:divId w:val="319118722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24217F">
      <w:pPr>
        <w:divId w:val="1430856454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24217F">
      <w:pPr>
        <w:divId w:val="546989092"/>
        <w:rPr>
          <w:rFonts w:eastAsia="Times New Roman"/>
        </w:rPr>
      </w:pPr>
      <w:r>
        <w:rPr>
          <w:rStyle w:val="google-src-text1"/>
          <w:rFonts w:eastAsia="Times New Roman"/>
        </w:rPr>
        <w:t>Freedom sales (units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Liberté des ventes (unités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24217F">
      <w:pPr>
        <w:divId w:val="1464277367"/>
        <w:rPr>
          <w:rFonts w:eastAsia="Times New Roman"/>
        </w:rPr>
      </w:pPr>
      <w:r>
        <w:rPr>
          <w:rStyle w:val="google-src-text1"/>
          <w:rFonts w:eastAsia="Times New Roman"/>
        </w:rPr>
        <w:t>Public pric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Prix ​​publi</w:t>
      </w:r>
      <w:r>
        <w:rPr>
          <w:rFonts w:eastAsia="Times New Roman"/>
        </w:rPr>
        <w:t>c</w:t>
      </w:r>
      <w:r>
        <w:rPr>
          <w:rFonts w:eastAsia="Times New Roman"/>
        </w:rPr>
        <w:t xml:space="preserve"> </w:t>
      </w:r>
    </w:p>
    <w:p w:rsidR="00000000" w:rsidRDefault="0024217F">
      <w:pPr>
        <w:divId w:val="1736200570"/>
        <w:rPr>
          <w:rFonts w:eastAsia="Times New Roman"/>
        </w:rPr>
      </w:pPr>
      <w:r>
        <w:rPr>
          <w:rStyle w:val="google-src-text1"/>
          <w:rFonts w:eastAsia="Times New Roman"/>
        </w:rPr>
        <w:t>6 00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6 00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627420190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394622433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24217F">
      <w:pPr>
        <w:divId w:val="1538161518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24217F">
      <w:pPr>
        <w:divId w:val="1773624846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24217F">
      <w:pPr>
        <w:divId w:val="1456295597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24217F">
      <w:pPr>
        <w:divId w:val="1888444906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24217F">
      <w:pPr>
        <w:divId w:val="1805997914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24217F">
      <w:pPr>
        <w:divId w:val="1117214005"/>
        <w:rPr>
          <w:rFonts w:eastAsia="Times New Roman"/>
        </w:rPr>
      </w:pPr>
      <w:r>
        <w:rPr>
          <w:rStyle w:val="google-src-text1"/>
          <w:rFonts w:eastAsia="Times New Roman"/>
        </w:rPr>
        <w:t>Premi</w:t>
      </w:r>
      <w:r>
        <w:rPr>
          <w:rStyle w:val="google-src-text1"/>
          <w:rFonts w:eastAsia="Times New Roman"/>
        </w:rPr>
        <w:t>um sales (€000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Ventes de primes (000 €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24217F">
      <w:pPr>
        <w:divId w:val="1877306898"/>
        <w:rPr>
          <w:rFonts w:eastAsia="Times New Roman"/>
        </w:rPr>
      </w:pPr>
      <w:r>
        <w:rPr>
          <w:rStyle w:val="google-src-text1"/>
          <w:rFonts w:eastAsia="Times New Roman"/>
        </w:rPr>
        <w:t>Discoun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Remis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1404915553"/>
        <w:rPr>
          <w:rFonts w:eastAsia="Times New Roman"/>
        </w:rPr>
      </w:pPr>
      <w:r>
        <w:rPr>
          <w:rStyle w:val="google-src-text1"/>
          <w:rFonts w:eastAsia="Times New Roman"/>
        </w:rPr>
        <w:t>40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1277175007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24217F">
      <w:pPr>
        <w:divId w:val="497766688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24217F">
      <w:pPr>
        <w:divId w:val="1282423484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24217F">
      <w:pPr>
        <w:divId w:val="1404329556"/>
        <w:rPr>
          <w:rFonts w:eastAsia="Times New Roman"/>
        </w:rPr>
      </w:pPr>
      <w:r>
        <w:rPr>
          <w:rStyle w:val="google-src-text1"/>
          <w:rFonts w:eastAsia="Times New Roman"/>
        </w:rPr>
        <w:t>8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778910809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211775278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24217F">
      <w:pPr>
        <w:divId w:val="1907910928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24217F">
      <w:pPr>
        <w:divId w:val="1052466898"/>
        <w:rPr>
          <w:rFonts w:eastAsia="Times New Roman"/>
        </w:rPr>
      </w:pPr>
      <w:r>
        <w:rPr>
          <w:rStyle w:val="google-src-text1"/>
          <w:rFonts w:eastAsia="Times New Roman"/>
        </w:rPr>
        <w:t>Freedom sales (€000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Liberté de vente (000 €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24217F">
      <w:pPr>
        <w:divId w:val="1228763174"/>
        <w:rPr>
          <w:rFonts w:eastAsia="Times New Roman"/>
        </w:rPr>
      </w:pPr>
      <w:r>
        <w:rPr>
          <w:rStyle w:val="google-src-text1"/>
          <w:rFonts w:eastAsia="Times New Roman"/>
        </w:rPr>
        <w:t>Discoun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Remis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323750749"/>
        <w:rPr>
          <w:rFonts w:eastAsia="Times New Roman"/>
        </w:rPr>
      </w:pPr>
      <w:r>
        <w:rPr>
          <w:rStyle w:val="google-src-text1"/>
          <w:rFonts w:eastAsia="Times New Roman"/>
        </w:rPr>
        <w:t>25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2038189326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051004805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24217F">
      <w:pPr>
        <w:divId w:val="1821732322"/>
        <w:rPr>
          <w:rFonts w:eastAsia="Times New Roman"/>
        </w:rPr>
      </w:pP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24217F">
      <w:pPr>
        <w:divId w:val="535505277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870722910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91096433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24217F">
      <w:pPr>
        <w:divId w:val="951862810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24217F">
      <w:pPr>
        <w:divId w:val="2047487892"/>
        <w:rPr>
          <w:rFonts w:eastAsia="Times New Roman"/>
        </w:rPr>
      </w:pPr>
      <w:r>
        <w:rPr>
          <w:rStyle w:val="google-src-text1"/>
          <w:rFonts w:eastAsia="Times New Roman"/>
        </w:rPr>
        <w:t>% Freedom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Liberté de vente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1644626283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2104185905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1913000005"/>
        <w:rPr>
          <w:rFonts w:eastAsia="Times New Roman"/>
        </w:rPr>
      </w:pPr>
      <w:r>
        <w:rPr>
          <w:rStyle w:val="google-src-text1"/>
          <w:rFonts w:eastAsia="Times New Roman"/>
        </w:rPr>
        <w:t>20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1126390070"/>
        <w:rPr>
          <w:rFonts w:eastAsia="Times New Roman"/>
        </w:rPr>
      </w:pPr>
      <w:r>
        <w:rPr>
          <w:rStyle w:val="google-src-text1"/>
          <w:rFonts w:eastAsia="Times New Roman"/>
        </w:rPr>
        <w:t>30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5400876"/>
        <w:rPr>
          <w:rFonts w:eastAsia="Times New Roman"/>
        </w:rPr>
      </w:pPr>
      <w:r>
        <w:rPr>
          <w:rStyle w:val="google-src-text1"/>
          <w:rFonts w:eastAsia="Times New Roman"/>
        </w:rPr>
        <w:t>33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33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1647583879"/>
        <w:rPr>
          <w:rFonts w:eastAsia="Times New Roman"/>
        </w:rPr>
      </w:pPr>
      <w:r>
        <w:rPr>
          <w:rStyle w:val="google-src-text1"/>
          <w:rFonts w:eastAsia="Times New Roman"/>
        </w:rPr>
        <w:t>33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33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386801294"/>
        <w:rPr>
          <w:rFonts w:eastAsia="Times New Roman"/>
        </w:rPr>
      </w:pPr>
      <w:r>
        <w:rPr>
          <w:rStyle w:val="google-src-text1"/>
          <w:rFonts w:eastAsia="Times New Roman"/>
        </w:rPr>
        <w:t>Total sales (€000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ventes totales (000 €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24217F">
      <w:pPr>
        <w:divId w:val="767654599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24217F">
      <w:pPr>
        <w:divId w:val="1201209381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537937087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2085566792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471945309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529879814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029449012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385566198"/>
        <w:rPr>
          <w:rFonts w:eastAsia="Times New Roman"/>
        </w:rPr>
      </w:pPr>
      <w:r>
        <w:rPr>
          <w:rStyle w:val="google-src-text1"/>
          <w:rFonts w:eastAsia="Times New Roman"/>
        </w:rPr>
        <w:t>3.3.3.2 Intense Pulsed Light revenue flows and margin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3.3.3.2 Intense Pulsed Light et les flux de revenus des marge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1750156892"/>
        <w:rPr>
          <w:rFonts w:eastAsia="Times New Roman"/>
        </w:rPr>
      </w:pPr>
      <w:r>
        <w:rPr>
          <w:rStyle w:val="google-src-text1"/>
          <w:rFonts w:eastAsia="Times New Roman"/>
        </w:rPr>
        <w:t>Revenue flows derived from development initiatives are anticipated to follow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recettes provenant de flux des initiatives de développement sont prévus pour suivre 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1337924306"/>
        <w:rPr>
          <w:rFonts w:eastAsia="Times New Roman"/>
        </w:rPr>
      </w:pPr>
      <w:r>
        <w:rPr>
          <w:rStyle w:val="google-src-text1"/>
          <w:rFonts w:eastAsia="Times New Roman"/>
        </w:rPr>
        <w:t>same revenue patte</w:t>
      </w:r>
      <w:r>
        <w:rPr>
          <w:rStyle w:val="google-src-text1"/>
          <w:rFonts w:eastAsia="Times New Roman"/>
        </w:rPr>
        <w:t>rn as "Business as Usual" projections, albeit with variances fro</w:t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pattern mêmes recettes que «business as usual» des projections, mais avec des écarts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2118479729"/>
        <w:rPr>
          <w:rFonts w:eastAsia="Times New Roman"/>
        </w:rPr>
      </w:pPr>
      <w:r>
        <w:rPr>
          <w:rStyle w:val="google-src-text1"/>
          <w:rFonts w:eastAsia="Times New Roman"/>
        </w:rPr>
        <w:t>market to market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marché sur le marché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1835608335"/>
        <w:rPr>
          <w:rFonts w:eastAsia="Times New Roman"/>
        </w:rPr>
      </w:pPr>
      <w:r>
        <w:rPr>
          <w:rStyle w:val="google-src-text1"/>
          <w:rFonts w:eastAsia="Times New Roman"/>
        </w:rPr>
        <w:t>The Premium, Balance and Freedom pricing models are avail</w:t>
      </w:r>
      <w:r>
        <w:rPr>
          <w:rStyle w:val="google-src-text1"/>
          <w:rFonts w:eastAsia="Times New Roman"/>
        </w:rPr>
        <w:t>able in export marke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modèles de tarification Premium, équilibre et la liberté sont disponibles sur le marché d'exportatio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24217F">
      <w:pPr>
        <w:divId w:val="1081023085"/>
        <w:rPr>
          <w:rFonts w:eastAsia="Times New Roman"/>
        </w:rPr>
      </w:pPr>
      <w:r>
        <w:rPr>
          <w:rStyle w:val="google-src-text1"/>
          <w:rFonts w:eastAsia="Times New Roman"/>
        </w:rPr>
        <w:t>with the following distributor discounts / commissions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avec le distributeur à la suite des rabais / commissions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24217F">
      <w:pPr>
        <w:divId w:val="1521777387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Premium sa</w:t>
      </w:r>
      <w:r>
        <w:rPr>
          <w:rStyle w:val="google-src-text1"/>
          <w:rFonts w:eastAsia="Times New Roman"/>
        </w:rPr>
        <w:t>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ventes de prime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1046294403"/>
        <w:rPr>
          <w:rFonts w:eastAsia="Times New Roman"/>
        </w:rPr>
      </w:pPr>
      <w:r>
        <w:rPr>
          <w:rStyle w:val="google-src-text1"/>
          <w:rFonts w:eastAsia="Times New Roman"/>
        </w:rPr>
        <w:t>40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948783712"/>
        <w:rPr>
          <w:rFonts w:eastAsia="Times New Roman"/>
        </w:rPr>
      </w:pPr>
      <w:r>
        <w:rPr>
          <w:rStyle w:val="google-src-text1"/>
          <w:rFonts w:eastAsia="Times New Roman"/>
        </w:rPr>
        <w:t>Discount to list pric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Remise à la liste des pri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24217F">
      <w:pPr>
        <w:divId w:val="1713649237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Freedom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Liberté des ventes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</w:t>
      </w:r>
    </w:p>
    <w:p w:rsidR="00000000" w:rsidRDefault="0024217F">
      <w:pPr>
        <w:divId w:val="2056074020"/>
        <w:rPr>
          <w:rFonts w:eastAsia="Times New Roman"/>
        </w:rPr>
      </w:pPr>
      <w:r>
        <w:rPr>
          <w:rStyle w:val="google-src-text1"/>
          <w:rFonts w:eastAsia="Times New Roman"/>
        </w:rPr>
        <w:t>25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265502966"/>
        <w:rPr>
          <w:rFonts w:eastAsia="Times New Roman"/>
        </w:rPr>
      </w:pPr>
      <w:r>
        <w:rPr>
          <w:rStyle w:val="google-src-text1"/>
          <w:rFonts w:eastAsia="Times New Roman"/>
        </w:rPr>
        <w:t>Discount to list pric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Remise à la liste des pri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24217F">
      <w:pPr>
        <w:divId w:val="1194808908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Flash pack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Ventes Flash emballag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876818446"/>
        <w:rPr>
          <w:rFonts w:eastAsia="Times New Roman"/>
        </w:rPr>
      </w:pPr>
      <w:r>
        <w:rPr>
          <w:rStyle w:val="google-src-text1"/>
          <w:rFonts w:eastAsia="Times New Roman"/>
        </w:rPr>
        <w:t>25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614825626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Commission on Lux's </w:t>
      </w:r>
      <w:r>
        <w:rPr>
          <w:rStyle w:val="google-src-text1"/>
          <w:rFonts w:eastAsia="Times New Roman"/>
        </w:rPr>
        <w:t>direct sales to end custome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Commission sur Lux vente directe au client fina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24217F">
      <w:pPr>
        <w:divId w:val="2130931146"/>
        <w:rPr>
          <w:rFonts w:eastAsia="Times New Roman"/>
        </w:rPr>
      </w:pPr>
      <w:r>
        <w:rPr>
          <w:rStyle w:val="google-src-text1"/>
          <w:rFonts w:eastAsia="Times New Roman"/>
        </w:rPr>
        <w:t>As projections are subject to uncertainty, Lux's financial projections have been kep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Comme les projections sont sujettes à des incertitudes, Lux projections financières ont été</w:t>
      </w:r>
      <w:r>
        <w:rPr>
          <w:rFonts w:eastAsia="Times New Roman"/>
        </w:rPr>
        <w:t xml:space="preserve"> maintenu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7297523"/>
        <w:rPr>
          <w:rFonts w:eastAsia="Times New Roman"/>
        </w:rPr>
      </w:pPr>
      <w:r>
        <w:rPr>
          <w:rStyle w:val="google-src-text1"/>
          <w:rFonts w:eastAsia="Times New Roman"/>
        </w:rPr>
        <w:t>simple, with recurring revenue growing to as to ensure a constant 75% margin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simple, avec des revenus récurrents en croissance comme pour s'assurer une marge constante de 75%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This i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Ceci es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24217F">
      <w:pPr>
        <w:divId w:val="1575892633"/>
        <w:rPr>
          <w:rFonts w:eastAsia="Times New Roman"/>
        </w:rPr>
      </w:pPr>
      <w:r>
        <w:rPr>
          <w:rStyle w:val="google-src-text1"/>
          <w:rFonts w:eastAsia="Times New Roman"/>
        </w:rPr>
        <w:t>a conservative approach in the context of growing Freedom sales which generat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une approche prudente dans le contexte des ventes qui génèrent de plus en plus la libert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24217F">
      <w:pPr>
        <w:divId w:val="880747020"/>
        <w:rPr>
          <w:rFonts w:eastAsia="Times New Roman"/>
        </w:rPr>
      </w:pPr>
      <w:r>
        <w:rPr>
          <w:rStyle w:val="google-src-text1"/>
          <w:rFonts w:eastAsia="Times New Roman"/>
        </w:rPr>
        <w:t>significant flash pack revenue flow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d'importants flux de revenus éclair pack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There i</w:t>
      </w:r>
      <w:r>
        <w:rPr>
          <w:rStyle w:val="google-src-text1"/>
          <w:rFonts w:eastAsia="Times New Roman"/>
        </w:rPr>
        <w:t>s therefore an upside to Lux's gros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 ya donc un côté positif à Lux brut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998994931"/>
        <w:rPr>
          <w:rFonts w:eastAsia="Times New Roman"/>
        </w:rPr>
      </w:pPr>
      <w:r>
        <w:rPr>
          <w:rStyle w:val="google-src-text1"/>
          <w:rFonts w:eastAsia="Times New Roman"/>
        </w:rPr>
        <w:t>margin assumptions, although it is difficult to quantify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hypothèses de marge, bien qu'il soit difficile à quantifier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1824203288"/>
        <w:rPr>
          <w:rFonts w:eastAsia="Times New Roman"/>
        </w:rPr>
      </w:pPr>
      <w:r>
        <w:rPr>
          <w:rStyle w:val="google-src-text1"/>
          <w:rFonts w:eastAsia="Times New Roman"/>
        </w:rPr>
        <w:t>This upside will become more significant with time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Cette h</w:t>
      </w:r>
      <w:r>
        <w:rPr>
          <w:rFonts w:eastAsia="Times New Roman"/>
        </w:rPr>
        <w:t>ausse va devenir plus importante avec le temps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Indeed, non-French distributor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effet, non-français de distributeur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149101467"/>
        <w:rPr>
          <w:rFonts w:eastAsia="Times New Roman"/>
        </w:rPr>
      </w:pPr>
      <w:r>
        <w:rPr>
          <w:rStyle w:val="google-src-text1"/>
          <w:rFonts w:eastAsia="Times New Roman"/>
        </w:rPr>
        <w:t>will mostly use the Premium pricing model in the first years, thus confirmin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sera essentiellement utiliser le modèle de tarification p</w:t>
      </w:r>
      <w:r>
        <w:rPr>
          <w:rFonts w:eastAsia="Times New Roman"/>
        </w:rPr>
        <w:t>remium dans les premières années, confirmant ains</w:t>
      </w:r>
      <w:r>
        <w:rPr>
          <w:rFonts w:eastAsia="Times New Roman"/>
        </w:rPr>
        <w:t>i</w:t>
      </w:r>
      <w:r>
        <w:rPr>
          <w:rFonts w:eastAsia="Times New Roman"/>
        </w:rPr>
        <w:t xml:space="preserve"> </w:t>
      </w:r>
    </w:p>
    <w:p w:rsidR="00000000" w:rsidRDefault="0024217F">
      <w:pPr>
        <w:divId w:val="418985218"/>
        <w:rPr>
          <w:rFonts w:eastAsia="Times New Roman"/>
        </w:rPr>
      </w:pPr>
      <w:r>
        <w:rPr>
          <w:rStyle w:val="google-src-text1"/>
          <w:rFonts w:eastAsia="Times New Roman"/>
        </w:rPr>
        <w:t>projected gross margins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projetée des marges brutes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They will discover the benefits of the Freedom pricin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Ils découvriront les avantages de la liberté des pri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24217F">
      <w:pPr>
        <w:divId w:val="910509736"/>
        <w:rPr>
          <w:rFonts w:eastAsia="Times New Roman"/>
        </w:rPr>
      </w:pPr>
      <w:r>
        <w:rPr>
          <w:rStyle w:val="google-src-text1"/>
          <w:rFonts w:eastAsia="Times New Roman"/>
        </w:rPr>
        <w:t>several years later, with the correspondi</w:t>
      </w:r>
      <w:r>
        <w:rPr>
          <w:rStyle w:val="google-src-text1"/>
          <w:rFonts w:eastAsia="Times New Roman"/>
        </w:rPr>
        <w:t>ng increase in gross margin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plusieurs années plus tard, avec l'augmentation correspondante de la marge brute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2036D">
      <w:pPr>
        <w:divId w:val="631443834"/>
        <w:rPr>
          <w:rFonts w:eastAsia="Times New Roman"/>
        </w:rPr>
      </w:pPr>
      <w:r>
        <w:rPr>
          <w:rFonts w:eastAsia="Times New Roman"/>
        </w:rPr>
        <w:pict>
          <v:rect id="_x0000_i10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631443834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24217F">
            <w:pPr>
              <w:jc w:val="right"/>
              <w:rPr>
                <w:rFonts w:eastAsia="Times New Roman"/>
              </w:rPr>
            </w:pPr>
            <w:bookmarkStart w:id="1" w:name="2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2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2</w:t>
            </w:r>
            <w:bookmarkEnd w:id="1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24217F">
      <w:pPr>
        <w:divId w:val="90516480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24217F">
      <w:pPr>
        <w:divId w:val="285964717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24217F">
      <w:pPr>
        <w:divId w:val="540286309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1194732623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532378992"/>
        <w:rPr>
          <w:rFonts w:eastAsia="Times New Roman"/>
        </w:rPr>
      </w:pPr>
      <w:r>
        <w:rPr>
          <w:rStyle w:val="google-src-text1"/>
          <w:rFonts w:eastAsia="Times New Roman"/>
        </w:rPr>
        <w:t>3.3.3.3 Operating expense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3.3.3.3 Les charges d'exploitatio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24217F">
      <w:pPr>
        <w:divId w:val="912468904"/>
        <w:rPr>
          <w:rFonts w:eastAsia="Times New Roman"/>
        </w:rPr>
      </w:pPr>
      <w:r>
        <w:rPr>
          <w:rStyle w:val="google-src-text1"/>
          <w:rFonts w:eastAsia="Times New Roman"/>
        </w:rPr>
        <w:t>In broad terms, the 2011 Income sta</w:t>
      </w:r>
      <w:r>
        <w:rPr>
          <w:rStyle w:val="google-src-text1"/>
          <w:rFonts w:eastAsia="Times New Roman"/>
        </w:rPr>
        <w:t>tement has the following structure, excluding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termes généraux, la déclaration des revenus 2011 a la structure suivante, à l'exclusion d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24217F">
      <w:pPr>
        <w:divId w:val="1707293577"/>
        <w:rPr>
          <w:rFonts w:eastAsia="Times New Roman"/>
        </w:rPr>
      </w:pPr>
      <w:r>
        <w:rPr>
          <w:rStyle w:val="google-src-text1"/>
          <w:rFonts w:eastAsia="Times New Roman"/>
        </w:rPr>
        <w:t>impact of the sales force non-recurring expense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impact de la force de vente non récurrente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24217F">
      <w:pPr>
        <w:divId w:val="244800969"/>
        <w:rPr>
          <w:rFonts w:eastAsia="Times New Roman"/>
        </w:rPr>
      </w:pPr>
      <w:r>
        <w:rPr>
          <w:rStyle w:val="google-src-text1"/>
          <w:rFonts w:eastAsia="Times New Roman"/>
        </w:rPr>
        <w:t>€ 00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€ 00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438573899"/>
        <w:rPr>
          <w:rFonts w:eastAsia="Times New Roman"/>
        </w:rPr>
      </w:pPr>
      <w:r>
        <w:rPr>
          <w:rStyle w:val="google-src-text1"/>
          <w:rFonts w:eastAsia="Times New Roman"/>
        </w:rPr>
        <w:t>% re</w:t>
      </w:r>
      <w:r>
        <w:rPr>
          <w:rStyle w:val="google-src-text1"/>
          <w:rFonts w:eastAsia="Times New Roman"/>
        </w:rPr>
        <w:t>v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Rev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599728325"/>
        <w:rPr>
          <w:rFonts w:eastAsia="Times New Roman"/>
        </w:rPr>
      </w:pPr>
      <w:r>
        <w:rPr>
          <w:rStyle w:val="google-src-text1"/>
          <w:rFonts w:eastAsia="Times New Roman"/>
        </w:rPr>
        <w:t>2,00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108550686"/>
        <w:rPr>
          <w:rFonts w:eastAsia="Times New Roman"/>
        </w:rPr>
      </w:pPr>
      <w:r>
        <w:rPr>
          <w:rStyle w:val="google-src-text1"/>
          <w:rFonts w:eastAsia="Times New Roman"/>
        </w:rPr>
        <w:t>100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613056291"/>
        <w:rPr>
          <w:rFonts w:eastAsia="Times New Roman"/>
        </w:rPr>
      </w:pPr>
      <w:r>
        <w:rPr>
          <w:rStyle w:val="google-src-text1"/>
          <w:rFonts w:eastAsia="Times New Roman"/>
        </w:rPr>
        <w:t>Revenu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Reven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24217F">
      <w:pPr>
        <w:divId w:val="31344517"/>
        <w:rPr>
          <w:rFonts w:eastAsia="Times New Roman"/>
        </w:rPr>
      </w:pPr>
      <w:r>
        <w:rPr>
          <w:rStyle w:val="google-src-text1"/>
          <w:rFonts w:eastAsia="Times New Roman"/>
        </w:rPr>
        <w:t>-50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-50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319649069"/>
        <w:rPr>
          <w:rFonts w:eastAsia="Times New Roman"/>
        </w:rPr>
      </w:pPr>
      <w:r>
        <w:rPr>
          <w:rStyle w:val="google-src-text1"/>
          <w:rFonts w:eastAsia="Times New Roman"/>
        </w:rPr>
        <w:t>-25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-25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1170291716"/>
        <w:rPr>
          <w:rFonts w:eastAsia="Times New Roman"/>
        </w:rPr>
      </w:pPr>
      <w:r>
        <w:rPr>
          <w:rStyle w:val="google-src-text1"/>
          <w:rFonts w:eastAsia="Times New Roman"/>
        </w:rPr>
        <w:t>Cost of Goods Sol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Coût des marchandises vendue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1989279857"/>
        <w:rPr>
          <w:rFonts w:eastAsia="Times New Roman"/>
        </w:rPr>
      </w:pPr>
      <w:r>
        <w:rPr>
          <w:rStyle w:val="google-src-text1"/>
          <w:rFonts w:eastAsia="Times New Roman"/>
        </w:rPr>
        <w:t>1,50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150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894392081"/>
        <w:rPr>
          <w:rFonts w:eastAsia="Times New Roman"/>
        </w:rPr>
      </w:pPr>
      <w:r>
        <w:rPr>
          <w:rStyle w:val="google-src-text1"/>
          <w:rFonts w:eastAsia="Times New Roman"/>
        </w:rPr>
        <w:t>75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431433960"/>
        <w:rPr>
          <w:rFonts w:eastAsia="Times New Roman"/>
        </w:rPr>
      </w:pPr>
      <w:r>
        <w:rPr>
          <w:rStyle w:val="google-src-text1"/>
          <w:rFonts w:eastAsia="Times New Roman"/>
        </w:rPr>
        <w:t>Gross Margi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Marge brut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1868371055"/>
        <w:rPr>
          <w:rFonts w:eastAsia="Times New Roman"/>
        </w:rPr>
      </w:pPr>
      <w:r>
        <w:rPr>
          <w:rStyle w:val="google-src-text1"/>
          <w:rFonts w:eastAsia="Times New Roman"/>
        </w:rPr>
        <w:t>-70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-70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2016109711"/>
        <w:rPr>
          <w:rFonts w:eastAsia="Times New Roman"/>
        </w:rPr>
      </w:pPr>
      <w:r>
        <w:rPr>
          <w:rStyle w:val="google-src-text1"/>
          <w:rFonts w:eastAsia="Times New Roman"/>
        </w:rPr>
        <w:t>-35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-35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1502037895"/>
        <w:rPr>
          <w:rFonts w:eastAsia="Times New Roman"/>
        </w:rPr>
      </w:pPr>
      <w:r>
        <w:rPr>
          <w:rStyle w:val="google-src-text1"/>
          <w:rFonts w:eastAsia="Times New Roman"/>
        </w:rPr>
        <w:t>Operating Expense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Charges d'exploitatio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24217F">
      <w:pPr>
        <w:divId w:val="711882654"/>
        <w:rPr>
          <w:rFonts w:eastAsia="Times New Roman"/>
        </w:rPr>
      </w:pPr>
      <w:r>
        <w:rPr>
          <w:rStyle w:val="google-src-text1"/>
          <w:rFonts w:eastAsia="Times New Roman"/>
        </w:rPr>
        <w:t>80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287665736"/>
        <w:rPr>
          <w:rFonts w:eastAsia="Times New Roman"/>
        </w:rPr>
      </w:pPr>
      <w:r>
        <w:rPr>
          <w:rStyle w:val="google-src-text1"/>
          <w:rFonts w:eastAsia="Times New Roman"/>
        </w:rPr>
        <w:t>40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1574120867"/>
        <w:rPr>
          <w:rFonts w:eastAsia="Times New Roman"/>
        </w:rPr>
      </w:pPr>
      <w:r>
        <w:rPr>
          <w:rStyle w:val="google-src-text1"/>
          <w:rFonts w:eastAsia="Times New Roman"/>
        </w:rPr>
        <w:t>Operating Incom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Résultat d'exploitatio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24217F">
      <w:pPr>
        <w:divId w:val="1239248468"/>
        <w:rPr>
          <w:rFonts w:eastAsia="Times New Roman"/>
        </w:rPr>
      </w:pPr>
      <w:r>
        <w:rPr>
          <w:rStyle w:val="google-src-text1"/>
          <w:rFonts w:eastAsia="Times New Roman"/>
        </w:rPr>
        <w:t>As more than half of operating expenses are fixed and/or structure-related, operatin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Comme plus de la moitié des frais d'exploitation sont fixes et / ou liées à la structure, de fonctionnemen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24217F">
      <w:pPr>
        <w:divId w:val="996226443"/>
        <w:rPr>
          <w:rFonts w:eastAsia="Times New Roman"/>
        </w:rPr>
      </w:pPr>
      <w:r>
        <w:rPr>
          <w:rStyle w:val="google-src-text1"/>
          <w:rFonts w:eastAsia="Times New Roman"/>
        </w:rPr>
        <w:t>expenses relating t</w:t>
      </w:r>
      <w:r>
        <w:rPr>
          <w:rStyle w:val="google-src-text1"/>
          <w:rFonts w:eastAsia="Times New Roman"/>
        </w:rPr>
        <w:t>o development initiatives are expected to stand around 15%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dépenses liées aux initiatives de développement devraient se tenir autour de 15% de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942222283"/>
        <w:rPr>
          <w:rFonts w:eastAsia="Times New Roman"/>
        </w:rPr>
      </w:pPr>
      <w:r>
        <w:rPr>
          <w:rStyle w:val="google-src-text1"/>
          <w:rFonts w:eastAsia="Times New Roman"/>
        </w:rPr>
        <w:t>revenue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revenus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 xml:space="preserve">They have conservatively been assumed at 20% of revenue, with 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Ils ont prudemment été</w:t>
      </w:r>
      <w:r>
        <w:rPr>
          <w:rFonts w:eastAsia="Times New Roman"/>
        </w:rPr>
        <w:t xml:space="preserve"> pris en charge à 20% du chiffre d'affaires, avec un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556933440"/>
        <w:rPr>
          <w:rFonts w:eastAsia="Times New Roman"/>
        </w:rPr>
      </w:pPr>
      <w:r>
        <w:rPr>
          <w:rStyle w:val="google-src-text1"/>
          <w:rFonts w:eastAsia="Times New Roman"/>
        </w:rPr>
        <w:t>judgemental breakdown of detailed expenses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répartition discrétionnaire de dépenses détaillées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931165873"/>
        <w:rPr>
          <w:rFonts w:eastAsia="Times New Roman"/>
        </w:rPr>
      </w:pPr>
      <w:r>
        <w:rPr>
          <w:rStyle w:val="google-src-text1"/>
          <w:rFonts w:eastAsia="Times New Roman"/>
        </w:rPr>
        <w:t>3.3.3.4 Cavifast commercial launc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3.3.3.4 Cavifast lancement commercia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24217F">
      <w:pPr>
        <w:divId w:val="64956402"/>
        <w:rPr>
          <w:rFonts w:eastAsia="Times New Roman"/>
        </w:rPr>
      </w:pPr>
      <w:r>
        <w:rPr>
          <w:rStyle w:val="google-src-text1"/>
          <w:rFonts w:eastAsia="Times New Roman"/>
        </w:rPr>
        <w:t>Similarities and difference wi</w:t>
      </w:r>
      <w:r>
        <w:rPr>
          <w:rStyle w:val="google-src-text1"/>
          <w:rFonts w:eastAsia="Times New Roman"/>
        </w:rPr>
        <w:t>t Intense Pulsed Ligh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Similitudes et différences d'esprit Intense Pulsed Ligh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24217F">
      <w:pPr>
        <w:divId w:val="2006781837"/>
        <w:rPr>
          <w:rFonts w:eastAsia="Times New Roman"/>
        </w:rPr>
      </w:pPr>
      <w:r>
        <w:rPr>
          <w:rStyle w:val="google-src-text1"/>
          <w:rFonts w:eastAsia="Times New Roman"/>
        </w:rPr>
        <w:t>Cavifast addresses similar markets to Intense Pulsed Light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Cavifast adresses marchés similaires à lumière intense pulsée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Pricing will be aligne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prix seront aligné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274027253"/>
        <w:rPr>
          <w:rFonts w:eastAsia="Times New Roman"/>
        </w:rPr>
      </w:pPr>
      <w:r>
        <w:rPr>
          <w:rStyle w:val="google-src-text1"/>
          <w:rFonts w:eastAsia="Times New Roman"/>
        </w:rPr>
        <w:t>wit</w:t>
      </w:r>
      <w:r>
        <w:rPr>
          <w:rStyle w:val="google-src-text1"/>
          <w:rFonts w:eastAsia="Times New Roman"/>
        </w:rPr>
        <w:t>h Estheflash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avec Estheflash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Prices are expected to reduce with time, in particular becaus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prix devraient diminuer avec le temps, en particulier parc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493767099"/>
        <w:rPr>
          <w:rFonts w:eastAsia="Times New Roman"/>
        </w:rPr>
      </w:pPr>
      <w:r>
        <w:rPr>
          <w:rStyle w:val="google-src-text1"/>
          <w:rFonts w:eastAsia="Times New Roman"/>
        </w:rPr>
        <w:t>production costs are much lower than for Intense Pulsed Light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coûts de production sont beauc</w:t>
      </w:r>
      <w:r>
        <w:rPr>
          <w:rFonts w:eastAsia="Times New Roman"/>
        </w:rPr>
        <w:t>oup plus faibles que pour la lumière intense pulsée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434906814"/>
        <w:rPr>
          <w:rFonts w:eastAsia="Times New Roman"/>
        </w:rPr>
      </w:pPr>
      <w:r>
        <w:rPr>
          <w:rStyle w:val="google-src-text1"/>
          <w:rFonts w:eastAsia="Times New Roman"/>
        </w:rPr>
        <w:t>The Premium and Freedom pricing models will both be available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modèles de tarification Premium et Liberté seront tous deux disponibles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Concernin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Concernan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24217F">
      <w:pPr>
        <w:divId w:val="1396733661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Freedom, usage minutes will be sold in </w:t>
      </w:r>
      <w:r>
        <w:rPr>
          <w:rStyle w:val="google-src-text1"/>
          <w:rFonts w:eastAsia="Times New Roman"/>
        </w:rPr>
        <w:t>a "pay-as-you-go" model, for a total amoun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Liberté minutes, l'utilisation sera vendue dans un «pay-as-you-go" du modèle, pour un montant tota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24217F">
      <w:pPr>
        <w:divId w:val="671420201"/>
        <w:rPr>
          <w:rFonts w:eastAsia="Times New Roman"/>
        </w:rPr>
      </w:pPr>
      <w:r>
        <w:rPr>
          <w:rStyle w:val="google-src-text1"/>
          <w:rFonts w:eastAsia="Times New Roman"/>
        </w:rPr>
        <w:t>estimated to be equal to the transfer key Freedom and Premium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estimé être égal à la liberté de transfert de cl</w:t>
      </w:r>
      <w:r>
        <w:rPr>
          <w:rFonts w:eastAsia="Times New Roman"/>
        </w:rPr>
        <w:t>és et Premium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625888341"/>
        <w:rPr>
          <w:rFonts w:eastAsia="Times New Roman"/>
        </w:rPr>
      </w:pPr>
      <w:r>
        <w:rPr>
          <w:rStyle w:val="google-src-text1"/>
          <w:rFonts w:eastAsia="Times New Roman"/>
        </w:rPr>
        <w:t>No consumable sales have been assumed as replacement part sales are expected to b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Aucune vente de consommables ont été assumées comme les ventes de pièces de rechange devraient êtr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1910263229"/>
        <w:rPr>
          <w:rFonts w:eastAsia="Times New Roman"/>
        </w:rPr>
      </w:pPr>
      <w:r>
        <w:rPr>
          <w:rStyle w:val="google-src-text1"/>
          <w:rFonts w:eastAsia="Times New Roman"/>
        </w:rPr>
        <w:t>immateria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immatérie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24217F">
      <w:pPr>
        <w:divId w:val="1695039310"/>
        <w:rPr>
          <w:rFonts w:eastAsia="Times New Roman"/>
        </w:rPr>
      </w:pPr>
      <w:r>
        <w:rPr>
          <w:rStyle w:val="google-src-text1"/>
          <w:rFonts w:eastAsia="Times New Roman"/>
        </w:rPr>
        <w:t>Assumption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Hypothèse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872037373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(amounts </w:t>
      </w:r>
      <w:r>
        <w:rPr>
          <w:rStyle w:val="google-src-text1"/>
          <w:rFonts w:eastAsia="Times New Roman"/>
        </w:rPr>
        <w:t>in €, quantities in units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(Montants en €, les quantités en unités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24217F">
      <w:pPr>
        <w:divId w:val="2031445993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24217F">
      <w:pPr>
        <w:divId w:val="2098557158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24217F">
      <w:pPr>
        <w:divId w:val="1617787118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24217F">
      <w:pPr>
        <w:divId w:val="1924415356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505438848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24217F">
      <w:pPr>
        <w:divId w:val="2085952761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24217F">
      <w:pPr>
        <w:divId w:val="125511652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24217F">
      <w:pPr>
        <w:divId w:val="1578318016"/>
        <w:rPr>
          <w:rFonts w:eastAsia="Times New Roman"/>
        </w:rPr>
      </w:pPr>
      <w:r>
        <w:rPr>
          <w:rStyle w:val="google-src-text1"/>
          <w:rFonts w:eastAsia="Times New Roman"/>
        </w:rPr>
        <w:t>Premium list pric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Liste de prix premiu</w:t>
      </w:r>
      <w:r>
        <w:rPr>
          <w:rFonts w:eastAsia="Times New Roman"/>
        </w:rPr>
        <w:t>m</w:t>
      </w:r>
      <w:r>
        <w:rPr>
          <w:rFonts w:eastAsia="Times New Roman"/>
        </w:rPr>
        <w:t xml:space="preserve"> </w:t>
      </w:r>
    </w:p>
    <w:p w:rsidR="00000000" w:rsidRDefault="0024217F">
      <w:pPr>
        <w:divId w:val="900604990"/>
        <w:rPr>
          <w:rFonts w:eastAsia="Times New Roman"/>
        </w:rPr>
      </w:pPr>
      <w:r>
        <w:rPr>
          <w:rStyle w:val="google-src-text1"/>
          <w:rFonts w:eastAsia="Times New Roman"/>
        </w:rPr>
        <w:t>13 99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13 99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910576604"/>
        <w:rPr>
          <w:rFonts w:eastAsia="Times New Roman"/>
        </w:rPr>
      </w:pPr>
      <w:r>
        <w:rPr>
          <w:rStyle w:val="google-src-text1"/>
          <w:rFonts w:eastAsia="Times New Roman"/>
        </w:rPr>
        <w:t>13 99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13 99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640888665"/>
        <w:rPr>
          <w:rFonts w:eastAsia="Times New Roman"/>
        </w:rPr>
      </w:pPr>
      <w:r>
        <w:rPr>
          <w:rStyle w:val="google-src-text1"/>
          <w:rFonts w:eastAsia="Times New Roman"/>
        </w:rPr>
        <w:t>10 99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10 99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43330716"/>
        <w:rPr>
          <w:rFonts w:eastAsia="Times New Roman"/>
        </w:rPr>
      </w:pPr>
      <w:r>
        <w:rPr>
          <w:rStyle w:val="google-src-text1"/>
          <w:rFonts w:eastAsia="Times New Roman"/>
        </w:rPr>
        <w:t>10 99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10 99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939293703"/>
        <w:rPr>
          <w:rFonts w:eastAsia="Times New Roman"/>
        </w:rPr>
      </w:pPr>
      <w:r>
        <w:rPr>
          <w:rStyle w:val="google-src-text1"/>
          <w:rFonts w:eastAsia="Times New Roman"/>
        </w:rPr>
        <w:t>8 99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8 99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546263782"/>
        <w:rPr>
          <w:rFonts w:eastAsia="Times New Roman"/>
        </w:rPr>
      </w:pPr>
      <w:r>
        <w:rPr>
          <w:rStyle w:val="google-src-text1"/>
          <w:rFonts w:eastAsia="Times New Roman"/>
        </w:rPr>
        <w:t>8 99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8 99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623729302"/>
        <w:rPr>
          <w:rFonts w:eastAsia="Times New Roman"/>
        </w:rPr>
      </w:pPr>
      <w:r>
        <w:rPr>
          <w:rStyle w:val="google-src-text1"/>
          <w:rFonts w:eastAsia="Times New Roman"/>
        </w:rPr>
        <w:t>8 99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8 99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262424807"/>
        <w:rPr>
          <w:rFonts w:eastAsia="Times New Roman"/>
        </w:rPr>
      </w:pPr>
      <w:r>
        <w:rPr>
          <w:rStyle w:val="google-src-text1"/>
          <w:rFonts w:eastAsia="Times New Roman"/>
        </w:rPr>
        <w:t>Freedom List Pric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Prix ​​conseillé Libert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24217F">
      <w:pPr>
        <w:divId w:val="1415011923"/>
        <w:rPr>
          <w:rFonts w:eastAsia="Times New Roman"/>
        </w:rPr>
      </w:pPr>
      <w:r>
        <w:rPr>
          <w:rStyle w:val="google-src-text1"/>
          <w:rFonts w:eastAsia="Times New Roman"/>
        </w:rPr>
        <w:t>5 99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5 99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723255756"/>
        <w:rPr>
          <w:rFonts w:eastAsia="Times New Roman"/>
        </w:rPr>
      </w:pPr>
      <w:r>
        <w:rPr>
          <w:rStyle w:val="google-src-text1"/>
          <w:rFonts w:eastAsia="Times New Roman"/>
        </w:rPr>
        <w:t>5 99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5 99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960649057"/>
        <w:rPr>
          <w:rFonts w:eastAsia="Times New Roman"/>
        </w:rPr>
      </w:pPr>
      <w:r>
        <w:rPr>
          <w:rStyle w:val="google-src-text1"/>
          <w:rFonts w:eastAsia="Times New Roman"/>
        </w:rPr>
        <w:t>4 99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4 99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351302611"/>
        <w:rPr>
          <w:rFonts w:eastAsia="Times New Roman"/>
        </w:rPr>
      </w:pPr>
      <w:r>
        <w:rPr>
          <w:rStyle w:val="google-src-text1"/>
          <w:rFonts w:eastAsia="Times New Roman"/>
        </w:rPr>
        <w:t>4 99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4 99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94790267"/>
        <w:rPr>
          <w:rFonts w:eastAsia="Times New Roman"/>
        </w:rPr>
      </w:pPr>
      <w:r>
        <w:rPr>
          <w:rStyle w:val="google-src-text1"/>
          <w:rFonts w:eastAsia="Times New Roman"/>
        </w:rPr>
        <w:t>2 99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2 99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926158580"/>
        <w:rPr>
          <w:rFonts w:eastAsia="Times New Roman"/>
        </w:rPr>
      </w:pPr>
      <w:r>
        <w:rPr>
          <w:rStyle w:val="google-src-text1"/>
          <w:rFonts w:eastAsia="Times New Roman"/>
        </w:rPr>
        <w:t>2 99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2 99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656225295"/>
        <w:rPr>
          <w:rFonts w:eastAsia="Times New Roman"/>
        </w:rPr>
      </w:pPr>
      <w:r>
        <w:rPr>
          <w:rStyle w:val="google-src-text1"/>
          <w:rFonts w:eastAsia="Times New Roman"/>
        </w:rPr>
        <w:t>2 99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2 99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173304762"/>
        <w:rPr>
          <w:rFonts w:eastAsia="Times New Roman"/>
        </w:rPr>
      </w:pPr>
      <w:r>
        <w:rPr>
          <w:rStyle w:val="google-src-text1"/>
          <w:rFonts w:eastAsia="Times New Roman"/>
        </w:rPr>
        <w:t>Estimated Transfer ke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Touche de transfert estimé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1071658791"/>
        <w:rPr>
          <w:rFonts w:eastAsia="Times New Roman"/>
        </w:rPr>
      </w:pPr>
      <w:r>
        <w:rPr>
          <w:rStyle w:val="google-src-text1"/>
          <w:rFonts w:eastAsia="Times New Roman"/>
        </w:rPr>
        <w:t>8 00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8 00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586305464"/>
        <w:rPr>
          <w:rFonts w:eastAsia="Times New Roman"/>
        </w:rPr>
      </w:pPr>
      <w:r>
        <w:rPr>
          <w:rStyle w:val="google-src-text1"/>
          <w:rFonts w:eastAsia="Times New Roman"/>
        </w:rPr>
        <w:t>8 00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8 </w:t>
      </w:r>
      <w:r>
        <w:rPr>
          <w:rFonts w:eastAsia="Times New Roman"/>
        </w:rPr>
        <w:t>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614287171"/>
        <w:rPr>
          <w:rFonts w:eastAsia="Times New Roman"/>
        </w:rPr>
      </w:pPr>
      <w:r>
        <w:rPr>
          <w:rStyle w:val="google-src-text1"/>
          <w:rFonts w:eastAsia="Times New Roman"/>
        </w:rPr>
        <w:t>6 00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6 00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647971929"/>
        <w:rPr>
          <w:rFonts w:eastAsia="Times New Roman"/>
        </w:rPr>
      </w:pPr>
      <w:r>
        <w:rPr>
          <w:rStyle w:val="google-src-text1"/>
          <w:rFonts w:eastAsia="Times New Roman"/>
        </w:rPr>
        <w:t>6 00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6 00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51195564"/>
        <w:rPr>
          <w:rFonts w:eastAsia="Times New Roman"/>
        </w:rPr>
      </w:pPr>
      <w:r>
        <w:rPr>
          <w:rStyle w:val="google-src-text1"/>
          <w:rFonts w:eastAsia="Times New Roman"/>
        </w:rPr>
        <w:t>6 00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6 00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83330768"/>
        <w:rPr>
          <w:rFonts w:eastAsia="Times New Roman"/>
        </w:rPr>
      </w:pPr>
      <w:r>
        <w:rPr>
          <w:rStyle w:val="google-src-text1"/>
          <w:rFonts w:eastAsia="Times New Roman"/>
        </w:rPr>
        <w:t>6 00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6 00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219131450"/>
        <w:rPr>
          <w:rFonts w:eastAsia="Times New Roman"/>
        </w:rPr>
      </w:pPr>
      <w:r>
        <w:rPr>
          <w:rStyle w:val="google-src-text1"/>
          <w:rFonts w:eastAsia="Times New Roman"/>
        </w:rPr>
        <w:t>6 00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6 00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73629381"/>
        <w:rPr>
          <w:rFonts w:eastAsia="Times New Roman"/>
        </w:rPr>
      </w:pPr>
      <w:r>
        <w:rPr>
          <w:rStyle w:val="google-src-text1"/>
          <w:rFonts w:eastAsia="Times New Roman"/>
        </w:rPr>
        <w:t>Prod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Prod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cost excl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coût HT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direct labou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main-d'œuvre direct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2032490149"/>
        <w:rPr>
          <w:rFonts w:eastAsia="Times New Roman"/>
        </w:rPr>
      </w:pPr>
      <w:r>
        <w:rPr>
          <w:rStyle w:val="google-src-text1"/>
          <w:rFonts w:eastAsia="Times New Roman"/>
        </w:rPr>
        <w:t>1 00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595795638"/>
        <w:rPr>
          <w:rFonts w:eastAsia="Times New Roman"/>
        </w:rPr>
      </w:pPr>
      <w:r>
        <w:rPr>
          <w:rStyle w:val="google-src-text1"/>
          <w:rFonts w:eastAsia="Times New Roman"/>
        </w:rPr>
        <w:t>1 00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155952016"/>
        <w:rPr>
          <w:rFonts w:eastAsia="Times New Roman"/>
        </w:rPr>
      </w:pPr>
      <w:r>
        <w:rPr>
          <w:rStyle w:val="google-src-text1"/>
          <w:rFonts w:eastAsia="Times New Roman"/>
        </w:rPr>
        <w:t>1 00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158307076"/>
        <w:rPr>
          <w:rFonts w:eastAsia="Times New Roman"/>
        </w:rPr>
      </w:pPr>
      <w:r>
        <w:rPr>
          <w:rStyle w:val="google-src-text1"/>
          <w:rFonts w:eastAsia="Times New Roman"/>
        </w:rPr>
        <w:t>1 00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96945136"/>
        <w:rPr>
          <w:rFonts w:eastAsia="Times New Roman"/>
        </w:rPr>
      </w:pPr>
      <w:r>
        <w:rPr>
          <w:rStyle w:val="google-src-text1"/>
          <w:rFonts w:eastAsia="Times New Roman"/>
        </w:rPr>
        <w:t>1 00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654915965"/>
        <w:rPr>
          <w:rFonts w:eastAsia="Times New Roman"/>
        </w:rPr>
      </w:pPr>
      <w:r>
        <w:rPr>
          <w:rStyle w:val="google-src-text1"/>
          <w:rFonts w:eastAsia="Times New Roman"/>
        </w:rPr>
        <w:t>1 00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222402017"/>
        <w:rPr>
          <w:rFonts w:eastAsia="Times New Roman"/>
        </w:rPr>
      </w:pPr>
      <w:r>
        <w:rPr>
          <w:rStyle w:val="google-src-text1"/>
          <w:rFonts w:eastAsia="Times New Roman"/>
        </w:rPr>
        <w:t>1 00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538079027"/>
        <w:rPr>
          <w:rFonts w:eastAsia="Times New Roman"/>
        </w:rPr>
      </w:pPr>
      <w:r>
        <w:rPr>
          <w:rStyle w:val="google-src-text1"/>
          <w:rFonts w:eastAsia="Times New Roman"/>
        </w:rPr>
        <w:t>Estimated useful life (years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Durée de vie utile (années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24217F">
      <w:pPr>
        <w:divId w:val="46299927"/>
        <w:rPr>
          <w:rFonts w:eastAsia="Times New Roman"/>
        </w:rPr>
      </w:pPr>
      <w:r>
        <w:rPr>
          <w:rStyle w:val="google-src-text1"/>
          <w:rFonts w:eastAsia="Times New Roman"/>
        </w:rPr>
        <w:t>6,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6,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331758661"/>
        <w:rPr>
          <w:rFonts w:eastAsia="Times New Roman"/>
        </w:rPr>
      </w:pPr>
      <w:r>
        <w:rPr>
          <w:rStyle w:val="google-src-text1"/>
          <w:rFonts w:eastAsia="Times New Roman"/>
        </w:rPr>
        <w:t>6,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6,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91633746"/>
        <w:rPr>
          <w:rFonts w:eastAsia="Times New Roman"/>
        </w:rPr>
      </w:pPr>
      <w:r>
        <w:rPr>
          <w:rStyle w:val="google-src-text1"/>
          <w:rFonts w:eastAsia="Times New Roman"/>
        </w:rPr>
        <w:t>5,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5,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767850656"/>
        <w:rPr>
          <w:rFonts w:eastAsia="Times New Roman"/>
        </w:rPr>
      </w:pPr>
      <w:r>
        <w:rPr>
          <w:rStyle w:val="google-src-text1"/>
          <w:rFonts w:eastAsia="Times New Roman"/>
        </w:rPr>
        <w:t>5,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5,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1029724233"/>
        <w:rPr>
          <w:rFonts w:eastAsia="Times New Roman"/>
        </w:rPr>
      </w:pPr>
      <w:r>
        <w:rPr>
          <w:rStyle w:val="google-src-text1"/>
          <w:rFonts w:eastAsia="Times New Roman"/>
        </w:rPr>
        <w:t>5,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5,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262692175"/>
        <w:rPr>
          <w:rFonts w:eastAsia="Times New Roman"/>
        </w:rPr>
      </w:pPr>
      <w:r>
        <w:rPr>
          <w:rStyle w:val="google-src-text1"/>
          <w:rFonts w:eastAsia="Times New Roman"/>
        </w:rPr>
        <w:t>5,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5,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965352145"/>
        <w:rPr>
          <w:rFonts w:eastAsia="Times New Roman"/>
        </w:rPr>
      </w:pPr>
      <w:r>
        <w:rPr>
          <w:rStyle w:val="google-src-text1"/>
          <w:rFonts w:eastAsia="Times New Roman"/>
        </w:rPr>
        <w:t>5,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5,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116026638"/>
        <w:rPr>
          <w:rFonts w:eastAsia="Times New Roman"/>
        </w:rPr>
      </w:pPr>
      <w:r>
        <w:rPr>
          <w:rStyle w:val="google-src-text1"/>
          <w:rFonts w:eastAsia="Times New Roman"/>
        </w:rPr>
        <w:t>Premium Distributor Discoun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Remise de primes Distributeu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24217F">
      <w:pPr>
        <w:divId w:val="654601534"/>
        <w:rPr>
          <w:rFonts w:eastAsia="Times New Roman"/>
        </w:rPr>
      </w:pPr>
      <w:r>
        <w:rPr>
          <w:rStyle w:val="google-src-text1"/>
          <w:rFonts w:eastAsia="Times New Roman"/>
        </w:rPr>
        <w:t>40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435561143"/>
        <w:rPr>
          <w:rFonts w:eastAsia="Times New Roman"/>
        </w:rPr>
      </w:pPr>
      <w:r>
        <w:rPr>
          <w:rStyle w:val="google-src-text1"/>
          <w:rFonts w:eastAsia="Times New Roman"/>
        </w:rPr>
        <w:t>40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1525047989"/>
        <w:rPr>
          <w:rFonts w:eastAsia="Times New Roman"/>
        </w:rPr>
      </w:pPr>
      <w:r>
        <w:rPr>
          <w:rStyle w:val="google-src-text1"/>
          <w:rFonts w:eastAsia="Times New Roman"/>
        </w:rPr>
        <w:t>40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1824009645"/>
        <w:rPr>
          <w:rFonts w:eastAsia="Times New Roman"/>
        </w:rPr>
      </w:pPr>
      <w:r>
        <w:rPr>
          <w:rStyle w:val="google-src-text1"/>
          <w:rFonts w:eastAsia="Times New Roman"/>
        </w:rPr>
        <w:t>40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1236353200"/>
        <w:rPr>
          <w:rFonts w:eastAsia="Times New Roman"/>
        </w:rPr>
      </w:pPr>
      <w:r>
        <w:rPr>
          <w:rStyle w:val="google-src-text1"/>
          <w:rFonts w:eastAsia="Times New Roman"/>
        </w:rPr>
        <w:t>40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710426597"/>
        <w:rPr>
          <w:rFonts w:eastAsia="Times New Roman"/>
        </w:rPr>
      </w:pPr>
      <w:r>
        <w:rPr>
          <w:rStyle w:val="google-src-text1"/>
          <w:rFonts w:eastAsia="Times New Roman"/>
        </w:rPr>
        <w:t>40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1033388466"/>
        <w:rPr>
          <w:rFonts w:eastAsia="Times New Roman"/>
        </w:rPr>
      </w:pPr>
      <w:r>
        <w:rPr>
          <w:rStyle w:val="google-src-text1"/>
          <w:rFonts w:eastAsia="Times New Roman"/>
        </w:rPr>
        <w:t>40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1503737023"/>
        <w:rPr>
          <w:rFonts w:eastAsia="Times New Roman"/>
        </w:rPr>
      </w:pPr>
      <w:r>
        <w:rPr>
          <w:rStyle w:val="google-src-text1"/>
          <w:rFonts w:eastAsia="Times New Roman"/>
        </w:rPr>
        <w:t>Freedom Dis</w:t>
      </w:r>
      <w:r>
        <w:rPr>
          <w:rStyle w:val="google-src-text1"/>
          <w:rFonts w:eastAsia="Times New Roman"/>
        </w:rPr>
        <w:t>tributor Discoun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Remise Distributeur Libert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24217F">
      <w:pPr>
        <w:divId w:val="258760781"/>
        <w:rPr>
          <w:rFonts w:eastAsia="Times New Roman"/>
        </w:rPr>
      </w:pPr>
      <w:r>
        <w:rPr>
          <w:rStyle w:val="google-src-text1"/>
          <w:rFonts w:eastAsia="Times New Roman"/>
        </w:rPr>
        <w:t>25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2079478768"/>
        <w:rPr>
          <w:rFonts w:eastAsia="Times New Roman"/>
        </w:rPr>
      </w:pPr>
      <w:r>
        <w:rPr>
          <w:rStyle w:val="google-src-text1"/>
          <w:rFonts w:eastAsia="Times New Roman"/>
        </w:rPr>
        <w:t>25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1235555165"/>
        <w:rPr>
          <w:rFonts w:eastAsia="Times New Roman"/>
        </w:rPr>
      </w:pPr>
      <w:r>
        <w:rPr>
          <w:rStyle w:val="google-src-text1"/>
          <w:rFonts w:eastAsia="Times New Roman"/>
        </w:rPr>
        <w:t>25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1492406360"/>
        <w:rPr>
          <w:rFonts w:eastAsia="Times New Roman"/>
        </w:rPr>
      </w:pPr>
      <w:r>
        <w:rPr>
          <w:rStyle w:val="google-src-text1"/>
          <w:rFonts w:eastAsia="Times New Roman"/>
        </w:rPr>
        <w:t>25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1812818716"/>
        <w:rPr>
          <w:rFonts w:eastAsia="Times New Roman"/>
        </w:rPr>
      </w:pPr>
      <w:r>
        <w:rPr>
          <w:rStyle w:val="google-src-text1"/>
          <w:rFonts w:eastAsia="Times New Roman"/>
        </w:rPr>
        <w:t>25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1239635159"/>
        <w:rPr>
          <w:rFonts w:eastAsia="Times New Roman"/>
        </w:rPr>
      </w:pPr>
      <w:r>
        <w:rPr>
          <w:rStyle w:val="google-src-text1"/>
          <w:rFonts w:eastAsia="Times New Roman"/>
        </w:rPr>
        <w:t>25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1288850851"/>
        <w:rPr>
          <w:rFonts w:eastAsia="Times New Roman"/>
        </w:rPr>
      </w:pPr>
      <w:r>
        <w:rPr>
          <w:rStyle w:val="google-src-text1"/>
          <w:rFonts w:eastAsia="Times New Roman"/>
        </w:rPr>
        <w:t>25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2077512612"/>
        <w:rPr>
          <w:rFonts w:eastAsia="Times New Roman"/>
        </w:rPr>
      </w:pPr>
      <w:r>
        <w:rPr>
          <w:rStyle w:val="google-src-text1"/>
          <w:rFonts w:eastAsia="Times New Roman"/>
        </w:rPr>
        <w:t>Premium Distributor Pric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Prix ​​Distributeur premiu</w:t>
      </w:r>
      <w:r>
        <w:rPr>
          <w:rFonts w:eastAsia="Times New Roman"/>
        </w:rPr>
        <w:t>m</w:t>
      </w:r>
      <w:r>
        <w:rPr>
          <w:rFonts w:eastAsia="Times New Roman"/>
        </w:rPr>
        <w:t xml:space="preserve"> </w:t>
      </w:r>
    </w:p>
    <w:p w:rsidR="00000000" w:rsidRDefault="0024217F">
      <w:pPr>
        <w:divId w:val="1750691833"/>
        <w:rPr>
          <w:rFonts w:eastAsia="Times New Roman"/>
        </w:rPr>
      </w:pPr>
      <w:r>
        <w:rPr>
          <w:rStyle w:val="google-src-text1"/>
          <w:rFonts w:eastAsia="Times New Roman"/>
        </w:rPr>
        <w:t>8 39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8 39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24217F">
      <w:pPr>
        <w:divId w:val="1169176408"/>
        <w:rPr>
          <w:rFonts w:eastAsia="Times New Roman"/>
        </w:rPr>
      </w:pPr>
      <w:r>
        <w:rPr>
          <w:rStyle w:val="google-src-text1"/>
          <w:rFonts w:eastAsia="Times New Roman"/>
        </w:rPr>
        <w:t>8 39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8 39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24217F">
      <w:pPr>
        <w:divId w:val="1196040875"/>
        <w:rPr>
          <w:rFonts w:eastAsia="Times New Roman"/>
        </w:rPr>
      </w:pPr>
      <w:r>
        <w:rPr>
          <w:rStyle w:val="google-src-text1"/>
          <w:rFonts w:eastAsia="Times New Roman"/>
        </w:rPr>
        <w:t>6 59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6 59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24217F">
      <w:pPr>
        <w:divId w:val="253323960"/>
        <w:rPr>
          <w:rFonts w:eastAsia="Times New Roman"/>
        </w:rPr>
      </w:pPr>
      <w:r>
        <w:rPr>
          <w:rStyle w:val="google-src-text1"/>
          <w:rFonts w:eastAsia="Times New Roman"/>
        </w:rPr>
        <w:t>6 59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6 59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24217F">
      <w:pPr>
        <w:divId w:val="1337269629"/>
        <w:rPr>
          <w:rFonts w:eastAsia="Times New Roman"/>
        </w:rPr>
      </w:pPr>
      <w:r>
        <w:rPr>
          <w:rStyle w:val="google-src-text1"/>
          <w:rFonts w:eastAsia="Times New Roman"/>
        </w:rPr>
        <w:t>5 39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5 39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24217F">
      <w:pPr>
        <w:divId w:val="1174686239"/>
        <w:rPr>
          <w:rFonts w:eastAsia="Times New Roman"/>
        </w:rPr>
      </w:pPr>
      <w:r>
        <w:rPr>
          <w:rStyle w:val="google-src-text1"/>
          <w:rFonts w:eastAsia="Times New Roman"/>
        </w:rPr>
        <w:t>5 39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5 39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24217F">
      <w:pPr>
        <w:divId w:val="632905411"/>
        <w:rPr>
          <w:rFonts w:eastAsia="Times New Roman"/>
        </w:rPr>
      </w:pPr>
      <w:r>
        <w:rPr>
          <w:rStyle w:val="google-src-text1"/>
          <w:rFonts w:eastAsia="Times New Roman"/>
        </w:rPr>
        <w:t>5 39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5 39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24217F">
      <w:pPr>
        <w:divId w:val="249197834"/>
        <w:rPr>
          <w:rFonts w:eastAsia="Times New Roman"/>
        </w:rPr>
      </w:pPr>
      <w:r>
        <w:rPr>
          <w:rStyle w:val="google-src-text1"/>
          <w:rFonts w:eastAsia="Times New Roman"/>
        </w:rPr>
        <w:t>Freedom Distributor Pric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Prix ​​Distributeur Libert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24217F">
      <w:pPr>
        <w:divId w:val="742142130"/>
        <w:rPr>
          <w:rFonts w:eastAsia="Times New Roman"/>
        </w:rPr>
      </w:pPr>
      <w:r>
        <w:rPr>
          <w:rStyle w:val="google-src-text1"/>
          <w:rFonts w:eastAsia="Times New Roman"/>
        </w:rPr>
        <w:t>4 49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4 49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24217F">
      <w:pPr>
        <w:divId w:val="737020860"/>
        <w:rPr>
          <w:rFonts w:eastAsia="Times New Roman"/>
        </w:rPr>
      </w:pPr>
      <w:r>
        <w:rPr>
          <w:rStyle w:val="google-src-text1"/>
          <w:rFonts w:eastAsia="Times New Roman"/>
        </w:rPr>
        <w:t>4 49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4 49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24217F">
      <w:pPr>
        <w:divId w:val="730494364"/>
        <w:rPr>
          <w:rFonts w:eastAsia="Times New Roman"/>
        </w:rPr>
      </w:pPr>
      <w:r>
        <w:rPr>
          <w:rStyle w:val="google-src-text1"/>
          <w:rFonts w:eastAsia="Times New Roman"/>
        </w:rPr>
        <w:t>3 74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3 74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24217F">
      <w:pPr>
        <w:divId w:val="195777744"/>
        <w:rPr>
          <w:rFonts w:eastAsia="Times New Roman"/>
        </w:rPr>
      </w:pPr>
      <w:r>
        <w:rPr>
          <w:rStyle w:val="google-src-text1"/>
          <w:rFonts w:eastAsia="Times New Roman"/>
        </w:rPr>
        <w:t>3 74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3 74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24217F">
      <w:pPr>
        <w:divId w:val="1497455204"/>
        <w:rPr>
          <w:rFonts w:eastAsia="Times New Roman"/>
        </w:rPr>
      </w:pPr>
      <w:r>
        <w:rPr>
          <w:rStyle w:val="google-src-text1"/>
          <w:rFonts w:eastAsia="Times New Roman"/>
        </w:rPr>
        <w:t>2 24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2 24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24217F">
      <w:pPr>
        <w:divId w:val="1678382514"/>
        <w:rPr>
          <w:rFonts w:eastAsia="Times New Roman"/>
        </w:rPr>
      </w:pPr>
      <w:r>
        <w:rPr>
          <w:rStyle w:val="google-src-text1"/>
          <w:rFonts w:eastAsia="Times New Roman"/>
        </w:rPr>
        <w:t>2 24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2 24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24217F">
      <w:pPr>
        <w:divId w:val="1637491296"/>
        <w:rPr>
          <w:rFonts w:eastAsia="Times New Roman"/>
        </w:rPr>
      </w:pPr>
      <w:r>
        <w:rPr>
          <w:rStyle w:val="google-src-text1"/>
          <w:rFonts w:eastAsia="Times New Roman"/>
        </w:rPr>
        <w:t>2 24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2 24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24217F">
      <w:pPr>
        <w:divId w:val="1364939890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Distributor Sales - Freedom 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ventes du distributeur - Liberté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1042484638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1599370350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1108235376"/>
        <w:rPr>
          <w:rFonts w:eastAsia="Times New Roman"/>
        </w:rPr>
      </w:pPr>
      <w:r>
        <w:rPr>
          <w:rStyle w:val="google-src-text1"/>
          <w:rFonts w:eastAsia="Times New Roman"/>
        </w:rPr>
        <w:t>20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2091541853"/>
        <w:rPr>
          <w:rFonts w:eastAsia="Times New Roman"/>
        </w:rPr>
      </w:pPr>
      <w:r>
        <w:rPr>
          <w:rStyle w:val="google-src-text1"/>
          <w:rFonts w:eastAsia="Times New Roman"/>
        </w:rPr>
        <w:t>30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1323461989"/>
        <w:rPr>
          <w:rFonts w:eastAsia="Times New Roman"/>
        </w:rPr>
      </w:pPr>
      <w:r>
        <w:rPr>
          <w:rStyle w:val="google-src-text1"/>
          <w:rFonts w:eastAsia="Times New Roman"/>
        </w:rPr>
        <w:t>40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1486821035"/>
        <w:rPr>
          <w:rFonts w:eastAsia="Times New Roman"/>
        </w:rPr>
      </w:pPr>
      <w:r>
        <w:rPr>
          <w:rStyle w:val="google-src-text1"/>
          <w:rFonts w:eastAsia="Times New Roman"/>
        </w:rPr>
        <w:t>40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802385376"/>
        <w:rPr>
          <w:rFonts w:eastAsia="Times New Roman"/>
        </w:rPr>
      </w:pPr>
      <w:r>
        <w:rPr>
          <w:rStyle w:val="google-src-text1"/>
          <w:rFonts w:eastAsia="Times New Roman"/>
        </w:rPr>
        <w:t>40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1198352034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Direct Sales - Freedom 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 directe - Liberté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2098941895"/>
        <w:rPr>
          <w:rFonts w:eastAsia="Times New Roman"/>
        </w:rPr>
      </w:pPr>
      <w:r>
        <w:rPr>
          <w:rStyle w:val="google-src-text1"/>
          <w:rFonts w:eastAsia="Times New Roman"/>
        </w:rPr>
        <w:t>80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541358925"/>
        <w:rPr>
          <w:rFonts w:eastAsia="Times New Roman"/>
        </w:rPr>
      </w:pPr>
      <w:r>
        <w:rPr>
          <w:rStyle w:val="google-src-text1"/>
          <w:rFonts w:eastAsia="Times New Roman"/>
        </w:rPr>
        <w:t>80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1527597875"/>
        <w:rPr>
          <w:rFonts w:eastAsia="Times New Roman"/>
        </w:rPr>
      </w:pPr>
      <w:r>
        <w:rPr>
          <w:rStyle w:val="google-src-text1"/>
          <w:rFonts w:eastAsia="Times New Roman"/>
        </w:rPr>
        <w:t>80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2097089756"/>
        <w:rPr>
          <w:rFonts w:eastAsia="Times New Roman"/>
        </w:rPr>
      </w:pPr>
      <w:r>
        <w:rPr>
          <w:rStyle w:val="google-src-text1"/>
          <w:rFonts w:eastAsia="Times New Roman"/>
        </w:rPr>
        <w:t>80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1310742618"/>
        <w:rPr>
          <w:rFonts w:eastAsia="Times New Roman"/>
        </w:rPr>
      </w:pPr>
      <w:r>
        <w:rPr>
          <w:rStyle w:val="google-src-text1"/>
          <w:rFonts w:eastAsia="Times New Roman"/>
        </w:rPr>
        <w:t>80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593827918"/>
        <w:rPr>
          <w:rFonts w:eastAsia="Times New Roman"/>
        </w:rPr>
      </w:pPr>
      <w:r>
        <w:rPr>
          <w:rStyle w:val="google-src-text1"/>
          <w:rFonts w:eastAsia="Times New Roman"/>
        </w:rPr>
        <w:t>80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1725788156"/>
        <w:rPr>
          <w:rFonts w:eastAsia="Times New Roman"/>
        </w:rPr>
      </w:pPr>
      <w:r>
        <w:rPr>
          <w:rStyle w:val="google-src-text1"/>
          <w:rFonts w:eastAsia="Times New Roman"/>
        </w:rPr>
        <w:t>80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2036D">
      <w:pPr>
        <w:divId w:val="1315911959"/>
        <w:rPr>
          <w:rFonts w:eastAsia="Times New Roman"/>
        </w:rPr>
      </w:pPr>
      <w:r>
        <w:rPr>
          <w:rFonts w:eastAsia="Times New Roman"/>
        </w:rPr>
        <w:pict>
          <v:rect id="_x0000_i10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315911959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24217F">
            <w:pPr>
              <w:jc w:val="right"/>
              <w:rPr>
                <w:rFonts w:eastAsia="Times New Roman"/>
              </w:rPr>
            </w:pPr>
            <w:bookmarkStart w:id="2" w:name="3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3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3</w:t>
            </w:r>
            <w:bookmarkEnd w:id="2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24217F">
      <w:pPr>
        <w:divId w:val="1190604848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24217F">
      <w:pPr>
        <w:divId w:val="634068151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24217F">
      <w:pPr>
        <w:divId w:val="452482872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670184544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24217F">
      <w:pPr>
        <w:divId w:val="1708527586"/>
        <w:rPr>
          <w:rFonts w:eastAsia="Times New Roman"/>
        </w:rPr>
      </w:pPr>
      <w:r>
        <w:rPr>
          <w:rStyle w:val="google-src-text1"/>
          <w:rFonts w:eastAsia="Times New Roman"/>
        </w:rPr>
        <w:t>Projections - quantitie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Projections - quantité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1340158900"/>
        <w:rPr>
          <w:rFonts w:eastAsia="Times New Roman"/>
        </w:rPr>
      </w:pPr>
      <w:r>
        <w:rPr>
          <w:rStyle w:val="google-src-text1"/>
          <w:rFonts w:eastAsia="Times New Roman"/>
        </w:rPr>
        <w:t>Sales growth will made possible by the product's</w:t>
      </w:r>
      <w:r>
        <w:rPr>
          <w:rStyle w:val="google-src-text1"/>
          <w:rFonts w:eastAsia="Times New Roman"/>
        </w:rPr>
        <w:t xml:space="preserve"> effectiveness vs. most bod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croissance des ventes sera rendue possible par l'efficacité du produit contre la plupart des corp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252051612"/>
        <w:rPr>
          <w:rFonts w:eastAsia="Times New Roman"/>
        </w:rPr>
      </w:pPr>
      <w:r>
        <w:rPr>
          <w:rStyle w:val="google-src-text1"/>
          <w:rFonts w:eastAsia="Times New Roman"/>
        </w:rPr>
        <w:t>remodelling machines, as well as by decreasing selling prices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remodelage des machines, ainsi que par la baisse des prix de </w:t>
      </w:r>
      <w:r>
        <w:rPr>
          <w:rFonts w:eastAsia="Times New Roman"/>
        </w:rPr>
        <w:t>vente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24217F">
      <w:pPr>
        <w:divId w:val="1509373206"/>
        <w:rPr>
          <w:rFonts w:eastAsia="Times New Roman"/>
        </w:rPr>
      </w:pPr>
      <w:r>
        <w:rPr>
          <w:rStyle w:val="google-src-text1"/>
          <w:rFonts w:eastAsia="Times New Roman"/>
        </w:rPr>
        <w:t>(quantities in units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(Quantités en unités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24217F">
      <w:pPr>
        <w:divId w:val="415178441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24217F">
      <w:pPr>
        <w:divId w:val="612244704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24217F">
      <w:pPr>
        <w:divId w:val="1157914377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24217F">
      <w:pPr>
        <w:divId w:val="1959946008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420569275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24217F">
      <w:pPr>
        <w:divId w:val="289168414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24217F">
      <w:pPr>
        <w:divId w:val="2067365336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24217F">
      <w:pPr>
        <w:divId w:val="1876429483"/>
        <w:rPr>
          <w:rFonts w:eastAsia="Times New Roman"/>
        </w:rPr>
      </w:pPr>
      <w:r>
        <w:rPr>
          <w:rStyle w:val="google-src-text1"/>
          <w:rFonts w:eastAsia="Times New Roman"/>
        </w:rPr>
        <w:t>Distributor Sales - Premiu</w:t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Distributeur de vente - Premiu</w:t>
      </w:r>
      <w:r>
        <w:rPr>
          <w:rFonts w:eastAsia="Times New Roman"/>
        </w:rPr>
        <w:t>m</w:t>
      </w:r>
      <w:r>
        <w:rPr>
          <w:rFonts w:eastAsia="Times New Roman"/>
        </w:rPr>
        <w:t xml:space="preserve"> </w:t>
      </w:r>
    </w:p>
    <w:p w:rsidR="00000000" w:rsidRDefault="0024217F">
      <w:pPr>
        <w:divId w:val="1529025459"/>
        <w:rPr>
          <w:rFonts w:eastAsia="Times New Roman"/>
        </w:rPr>
      </w:pP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24217F">
      <w:pPr>
        <w:divId w:val="1057170336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24217F">
      <w:pPr>
        <w:divId w:val="1110052192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24217F">
      <w:pPr>
        <w:divId w:val="478304768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422599295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24217F">
      <w:pPr>
        <w:divId w:val="947665952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523058271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817310785"/>
        <w:rPr>
          <w:rFonts w:eastAsia="Times New Roman"/>
        </w:rPr>
      </w:pPr>
      <w:r>
        <w:rPr>
          <w:rStyle w:val="google-src-text1"/>
          <w:rFonts w:eastAsia="Times New Roman"/>
        </w:rPr>
        <w:t>Distributor Sales - Freedo</w:t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ventes du distributeur - Libert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24217F">
      <w:pPr>
        <w:divId w:val="1140225287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180857024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24217F">
      <w:pPr>
        <w:divId w:val="1775514771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24217F">
      <w:pPr>
        <w:divId w:val="281739446"/>
        <w:rPr>
          <w:rFonts w:eastAsia="Times New Roman"/>
        </w:rPr>
      </w:pP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24217F">
      <w:pPr>
        <w:divId w:val="1078333103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24217F">
      <w:pPr>
        <w:divId w:val="1567301723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185703682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889803642"/>
        <w:rPr>
          <w:rFonts w:eastAsia="Times New Roman"/>
        </w:rPr>
      </w:pPr>
      <w:r>
        <w:rPr>
          <w:rStyle w:val="google-src-text1"/>
          <w:rFonts w:eastAsia="Times New Roman"/>
        </w:rPr>
        <w:t>Distributor Sales - Unit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ventes du distributeur - Unité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1529222252"/>
        <w:rPr>
          <w:rFonts w:eastAsia="Times New Roman"/>
        </w:rPr>
      </w:pP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24217F">
      <w:pPr>
        <w:divId w:val="2053264896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24217F">
      <w:pPr>
        <w:divId w:val="1641232910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174875602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24217F">
      <w:pPr>
        <w:divId w:val="1560703657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433353702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1120494671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452165262"/>
        <w:rPr>
          <w:rFonts w:eastAsia="Times New Roman"/>
        </w:rPr>
      </w:pPr>
      <w:r>
        <w:rPr>
          <w:rStyle w:val="google-src-text1"/>
          <w:rFonts w:eastAsia="Times New Roman"/>
        </w:rPr>
        <w:t>Direct Sales - Premiu</w:t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Vente directe </w:t>
      </w:r>
      <w:r>
        <w:rPr>
          <w:rFonts w:eastAsia="Times New Roman"/>
        </w:rPr>
        <w:t>- Premiu</w:t>
      </w:r>
      <w:r>
        <w:rPr>
          <w:rFonts w:eastAsia="Times New Roman"/>
        </w:rPr>
        <w:t>m</w:t>
      </w:r>
      <w:r>
        <w:rPr>
          <w:rFonts w:eastAsia="Times New Roman"/>
        </w:rPr>
        <w:t xml:space="preserve"> </w:t>
      </w:r>
    </w:p>
    <w:p w:rsidR="00000000" w:rsidRDefault="0024217F">
      <w:pPr>
        <w:divId w:val="2139297281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24217F">
      <w:pPr>
        <w:divId w:val="855844890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24217F">
      <w:pPr>
        <w:divId w:val="332337344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24217F">
      <w:pPr>
        <w:divId w:val="788474898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24217F">
      <w:pPr>
        <w:divId w:val="839321200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1923249911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24217F">
      <w:pPr>
        <w:divId w:val="123667632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24217F">
      <w:pPr>
        <w:divId w:val="1800605669"/>
        <w:rPr>
          <w:rFonts w:eastAsia="Times New Roman"/>
        </w:rPr>
      </w:pPr>
      <w:r>
        <w:rPr>
          <w:rStyle w:val="google-src-text1"/>
          <w:rFonts w:eastAsia="Times New Roman"/>
        </w:rPr>
        <w:t>Direct Sales - Freedo</w:t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 directe - Libert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24217F">
      <w:pPr>
        <w:divId w:val="1614366359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845368173"/>
        <w:rPr>
          <w:rFonts w:eastAsia="Times New Roman"/>
        </w:rPr>
      </w:pP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24217F">
      <w:pPr>
        <w:divId w:val="670063840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24217F">
      <w:pPr>
        <w:divId w:val="766462028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24217F">
      <w:pPr>
        <w:divId w:val="1000161045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24217F">
      <w:pPr>
        <w:divId w:val="633750385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24217F">
      <w:pPr>
        <w:divId w:val="1927424714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24217F">
      <w:pPr>
        <w:divId w:val="519242491"/>
        <w:rPr>
          <w:rFonts w:eastAsia="Times New Roman"/>
        </w:rPr>
      </w:pPr>
      <w:r>
        <w:rPr>
          <w:rStyle w:val="google-src-text1"/>
          <w:rFonts w:eastAsia="Times New Roman"/>
        </w:rPr>
        <w:t>Direct Sales - Unit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 directe - Unité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1360855113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24217F">
      <w:pPr>
        <w:divId w:val="2116973791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918249326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758525312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385833653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24217F">
      <w:pPr>
        <w:divId w:val="1977441721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370304084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306520089"/>
        <w:rPr>
          <w:rFonts w:eastAsia="Times New Roman"/>
        </w:rPr>
      </w:pPr>
      <w:r>
        <w:rPr>
          <w:rStyle w:val="google-src-text1"/>
          <w:rFonts w:eastAsia="Times New Roman"/>
        </w:rPr>
        <w:t>Total Sales - Unit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Ventes totales - Unité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1924990179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2081980237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24217F">
      <w:pPr>
        <w:divId w:val="1737584630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635864273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24217F">
      <w:pPr>
        <w:divId w:val="1082221105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24217F">
      <w:pPr>
        <w:divId w:val="235478635"/>
        <w:rPr>
          <w:rFonts w:eastAsia="Times New Roman"/>
        </w:rPr>
      </w:pPr>
      <w:r>
        <w:rPr>
          <w:rStyle w:val="google-src-text1"/>
          <w:rFonts w:eastAsia="Times New Roman"/>
        </w:rPr>
        <w:t>14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14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2061048313"/>
        <w:rPr>
          <w:rFonts w:eastAsia="Times New Roman"/>
        </w:rPr>
      </w:pPr>
      <w:r>
        <w:rPr>
          <w:rStyle w:val="google-src-text1"/>
          <w:rFonts w:eastAsia="Times New Roman"/>
        </w:rPr>
        <w:t>19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19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40787929"/>
        <w:rPr>
          <w:rFonts w:eastAsia="Times New Roman"/>
        </w:rPr>
      </w:pPr>
      <w:r>
        <w:rPr>
          <w:rStyle w:val="google-src-text1"/>
          <w:rFonts w:eastAsia="Times New Roman"/>
        </w:rPr>
        <w:t>Cavifast - Projected Freedom installed bas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Cavifast - Liberté projeté de la base installé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588856619"/>
        <w:rPr>
          <w:rFonts w:eastAsia="Times New Roman"/>
        </w:rPr>
      </w:pPr>
      <w:r>
        <w:rPr>
          <w:rStyle w:val="google-src-text1"/>
          <w:rFonts w:eastAsia="Times New Roman"/>
        </w:rPr>
        <w:t>(installed base - in units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(Base installée - en unités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24217F">
      <w:pPr>
        <w:divId w:val="766465776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24217F">
      <w:pPr>
        <w:divId w:val="1532526558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24217F">
      <w:pPr>
        <w:divId w:val="386606784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24217F">
      <w:pPr>
        <w:divId w:val="478037001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839662902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24217F">
      <w:pPr>
        <w:divId w:val="1402024478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24217F">
      <w:pPr>
        <w:divId w:val="850416737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24217F">
      <w:pPr>
        <w:divId w:val="694581888"/>
        <w:rPr>
          <w:rFonts w:eastAsia="Times New Roman"/>
        </w:rPr>
      </w:pPr>
      <w:r>
        <w:rPr>
          <w:rStyle w:val="google-src-text1"/>
          <w:rFonts w:eastAsia="Times New Roman"/>
        </w:rPr>
        <w:t>Freedom base - distributor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Base de la Liberté - distributeur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676425681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121730014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24217F">
      <w:pPr>
        <w:divId w:val="309479799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1777558991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24217F">
      <w:pPr>
        <w:divId w:val="1314333061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24217F">
      <w:pPr>
        <w:divId w:val="1839733870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24217F">
      <w:pPr>
        <w:divId w:val="1101146671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24217F">
      <w:pPr>
        <w:divId w:val="1709526911"/>
        <w:rPr>
          <w:rFonts w:eastAsia="Times New Roman"/>
        </w:rPr>
      </w:pPr>
      <w:r>
        <w:rPr>
          <w:rStyle w:val="google-src-text1"/>
          <w:rFonts w:eastAsia="Times New Roman"/>
        </w:rPr>
        <w:t>Freedom base - direct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Base de la Liberté - la vente direct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1217661577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719210043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24217F">
      <w:pPr>
        <w:divId w:val="1446314399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768546487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24217F">
      <w:pPr>
        <w:divId w:val="1858805322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24217F">
      <w:pPr>
        <w:divId w:val="361201592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24217F">
      <w:pPr>
        <w:divId w:val="1960718010"/>
        <w:rPr>
          <w:rFonts w:eastAsia="Times New Roman"/>
        </w:rPr>
      </w:pPr>
      <w:r>
        <w:rPr>
          <w:rStyle w:val="google-src-text1"/>
          <w:rFonts w:eastAsia="Times New Roman"/>
        </w:rPr>
        <w:t>12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12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24217F">
      <w:pPr>
        <w:divId w:val="967858900"/>
        <w:rPr>
          <w:rFonts w:eastAsia="Times New Roman"/>
        </w:rPr>
      </w:pPr>
      <w:r>
        <w:rPr>
          <w:rStyle w:val="google-src-text1"/>
          <w:rFonts w:eastAsia="Times New Roman"/>
        </w:rPr>
        <w:t>Installed Freedom base - tota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Base de la Liberté installée - tota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24217F">
      <w:pPr>
        <w:divId w:val="238949696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887299079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24217F">
      <w:pPr>
        <w:divId w:val="1312061872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2012875037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24217F">
      <w:pPr>
        <w:divId w:val="622659744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24217F">
      <w:pPr>
        <w:divId w:val="1667635468"/>
        <w:rPr>
          <w:rFonts w:eastAsia="Times New Roman"/>
        </w:rPr>
      </w:pPr>
      <w:r>
        <w:rPr>
          <w:rStyle w:val="google-src-text1"/>
          <w:rFonts w:eastAsia="Times New Roman"/>
        </w:rPr>
        <w:t>15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15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874271178"/>
        <w:rPr>
          <w:rFonts w:eastAsia="Times New Roman"/>
        </w:rPr>
      </w:pPr>
      <w:r>
        <w:rPr>
          <w:rStyle w:val="google-src-text1"/>
          <w:rFonts w:eastAsia="Times New Roman"/>
        </w:rPr>
        <w:t>22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22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24217F">
      <w:pPr>
        <w:divId w:val="738940535"/>
        <w:rPr>
          <w:rFonts w:eastAsia="Times New Roman"/>
        </w:rPr>
      </w:pPr>
      <w:r>
        <w:rPr>
          <w:rStyle w:val="google-src-text1"/>
          <w:rFonts w:eastAsia="Times New Roman"/>
        </w:rPr>
        <w:t>Note : for purposes of simplicity, no Transfer Key sales have been assume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Remarque: pour des raisons de simplicité, pas de vente clé de transfert ont été assumée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862203876"/>
        <w:rPr>
          <w:rFonts w:eastAsia="Times New Roman"/>
        </w:rPr>
      </w:pPr>
      <w:r>
        <w:rPr>
          <w:rStyle w:val="google-src-text1"/>
          <w:rFonts w:eastAsia="Times New Roman"/>
        </w:rPr>
        <w:t>Revenue projection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projections de recette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1152060501"/>
        <w:rPr>
          <w:rFonts w:eastAsia="Times New Roman"/>
        </w:rPr>
      </w:pPr>
      <w:r>
        <w:rPr>
          <w:rStyle w:val="google-src-text1"/>
          <w:rFonts w:eastAsia="Times New Roman"/>
        </w:rPr>
        <w:t>Projections - Revenue (€000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Projections - Revenus (€ 000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24217F">
      <w:pPr>
        <w:divId w:val="614286426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24217F">
      <w:pPr>
        <w:divId w:val="1495144264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24217F">
      <w:pPr>
        <w:divId w:val="572861975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24217F">
      <w:pPr>
        <w:divId w:val="1176767908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1737513252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24217F">
      <w:pPr>
        <w:divId w:val="1351251184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24217F">
      <w:pPr>
        <w:divId w:val="1494681532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24217F">
      <w:pPr>
        <w:divId w:val="1287273767"/>
        <w:rPr>
          <w:rFonts w:eastAsia="Times New Roman"/>
        </w:rPr>
      </w:pPr>
      <w:r>
        <w:rPr>
          <w:rStyle w:val="google-src-text1"/>
          <w:rFonts w:eastAsia="Times New Roman"/>
        </w:rPr>
        <w:t>Distributor Sales - Premiu</w:t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Distributeur de vente - Premiu</w:t>
      </w:r>
      <w:r>
        <w:rPr>
          <w:rFonts w:eastAsia="Times New Roman"/>
        </w:rPr>
        <w:t>m</w:t>
      </w:r>
      <w:r>
        <w:rPr>
          <w:rFonts w:eastAsia="Times New Roman"/>
        </w:rPr>
        <w:t xml:space="preserve"> </w:t>
      </w:r>
    </w:p>
    <w:p w:rsidR="00000000" w:rsidRDefault="0024217F">
      <w:pPr>
        <w:divId w:val="448670453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24217F">
      <w:pPr>
        <w:divId w:val="17707649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24217F">
      <w:pPr>
        <w:divId w:val="581376299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24217F">
      <w:pPr>
        <w:divId w:val="504632764"/>
        <w:rPr>
          <w:rFonts w:eastAsia="Times New Roman"/>
        </w:rPr>
      </w:pPr>
      <w:r>
        <w:rPr>
          <w:rStyle w:val="google-src-text1"/>
          <w:rFonts w:eastAsia="Times New Roman"/>
        </w:rPr>
        <w:t>13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13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24217F">
      <w:pPr>
        <w:divId w:val="1752194350"/>
        <w:rPr>
          <w:rFonts w:eastAsia="Times New Roman"/>
        </w:rPr>
      </w:pPr>
      <w:r>
        <w:rPr>
          <w:rStyle w:val="google-src-text1"/>
          <w:rFonts w:eastAsia="Times New Roman"/>
        </w:rPr>
        <w:t>12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12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24217F">
      <w:pPr>
        <w:divId w:val="1463965548"/>
        <w:rPr>
          <w:rFonts w:eastAsia="Times New Roman"/>
        </w:rPr>
      </w:pPr>
      <w:r>
        <w:rPr>
          <w:rStyle w:val="google-src-text1"/>
          <w:rFonts w:eastAsia="Times New Roman"/>
        </w:rPr>
        <w:t>24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24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24217F">
      <w:pPr>
        <w:divId w:val="1735933172"/>
        <w:rPr>
          <w:rFonts w:eastAsia="Times New Roman"/>
        </w:rPr>
      </w:pPr>
      <w:r>
        <w:rPr>
          <w:rStyle w:val="google-src-text1"/>
          <w:rFonts w:eastAsia="Times New Roman"/>
        </w:rPr>
        <w:t>32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32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24217F">
      <w:pPr>
        <w:divId w:val="13849399"/>
        <w:rPr>
          <w:rFonts w:eastAsia="Times New Roman"/>
        </w:rPr>
      </w:pPr>
      <w:r>
        <w:rPr>
          <w:rStyle w:val="google-src-text1"/>
          <w:rFonts w:eastAsia="Times New Roman"/>
        </w:rPr>
        <w:t>Distributor Sales - Freedo</w:t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ventes du distributeur - Libert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24217F">
      <w:pPr>
        <w:divId w:val="2124181454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593465030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24217F">
      <w:pPr>
        <w:divId w:val="1409578542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1558979707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634720535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24217F">
      <w:pPr>
        <w:divId w:val="719323532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24217F">
      <w:pPr>
        <w:divId w:val="1403333837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275212772"/>
        <w:rPr>
          <w:rFonts w:eastAsia="Times New Roman"/>
        </w:rPr>
      </w:pPr>
      <w:r>
        <w:rPr>
          <w:rStyle w:val="google-src-text1"/>
          <w:rFonts w:eastAsia="Times New Roman"/>
        </w:rPr>
        <w:t>Distributor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Distributeur de vent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1350256987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24217F">
      <w:pPr>
        <w:divId w:val="1191920574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24217F">
      <w:pPr>
        <w:divId w:val="1654676069"/>
        <w:rPr>
          <w:rFonts w:eastAsia="Times New Roman"/>
        </w:rPr>
      </w:pPr>
      <w:r>
        <w:rPr>
          <w:rStyle w:val="google-src-text1"/>
          <w:rFonts w:eastAsia="Times New Roman"/>
        </w:rPr>
        <w:t>12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12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46610776"/>
        <w:rPr>
          <w:rFonts w:eastAsia="Times New Roman"/>
        </w:rPr>
      </w:pPr>
      <w:r>
        <w:rPr>
          <w:rStyle w:val="google-src-text1"/>
          <w:rFonts w:eastAsia="Times New Roman"/>
        </w:rPr>
        <w:t>16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16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24217F">
      <w:pPr>
        <w:divId w:val="179126722"/>
        <w:rPr>
          <w:rFonts w:eastAsia="Times New Roman"/>
        </w:rPr>
      </w:pPr>
      <w:r>
        <w:rPr>
          <w:rStyle w:val="google-src-text1"/>
          <w:rFonts w:eastAsia="Times New Roman"/>
        </w:rPr>
        <w:t>16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16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1323702775"/>
        <w:rPr>
          <w:rFonts w:eastAsia="Times New Roman"/>
        </w:rPr>
      </w:pPr>
      <w:r>
        <w:rPr>
          <w:rStyle w:val="google-src-text1"/>
          <w:rFonts w:eastAsia="Times New Roman"/>
        </w:rPr>
        <w:t>31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790442636"/>
        <w:rPr>
          <w:rFonts w:eastAsia="Times New Roman"/>
        </w:rPr>
      </w:pPr>
      <w:r>
        <w:rPr>
          <w:rStyle w:val="google-src-text1"/>
          <w:rFonts w:eastAsia="Times New Roman"/>
        </w:rPr>
        <w:t>41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24217F">
      <w:pPr>
        <w:divId w:val="959191671"/>
        <w:rPr>
          <w:rFonts w:eastAsia="Times New Roman"/>
        </w:rPr>
      </w:pPr>
      <w:r>
        <w:rPr>
          <w:rStyle w:val="google-src-text1"/>
          <w:rFonts w:eastAsia="Times New Roman"/>
        </w:rPr>
        <w:t>Direct Sales - Premiu</w:t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 directe - Premiu</w:t>
      </w:r>
      <w:r>
        <w:rPr>
          <w:rFonts w:eastAsia="Times New Roman"/>
        </w:rPr>
        <w:t>m</w:t>
      </w:r>
      <w:r>
        <w:rPr>
          <w:rFonts w:eastAsia="Times New Roman"/>
        </w:rPr>
        <w:t xml:space="preserve"> </w:t>
      </w:r>
    </w:p>
    <w:p w:rsidR="00000000" w:rsidRDefault="0024217F">
      <w:pPr>
        <w:divId w:val="1688022044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24217F">
      <w:pPr>
        <w:divId w:val="1156451906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24217F">
      <w:pPr>
        <w:divId w:val="2129085906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24217F">
      <w:pPr>
        <w:divId w:val="666059678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24217F">
      <w:pPr>
        <w:divId w:val="265701897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1779985615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24217F">
      <w:pPr>
        <w:divId w:val="1482230656"/>
        <w:rPr>
          <w:rFonts w:eastAsia="Times New Roman"/>
        </w:rPr>
      </w:pPr>
      <w:r>
        <w:rPr>
          <w:rStyle w:val="google-src-text1"/>
          <w:rFonts w:eastAsia="Times New Roman"/>
        </w:rPr>
        <w:t>8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24217F">
      <w:pPr>
        <w:divId w:val="1119031220"/>
        <w:rPr>
          <w:rFonts w:eastAsia="Times New Roman"/>
        </w:rPr>
      </w:pPr>
      <w:r>
        <w:rPr>
          <w:rStyle w:val="google-src-text1"/>
          <w:rFonts w:eastAsia="Times New Roman"/>
        </w:rPr>
        <w:t>Direct Sales - Freedo</w:t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 directe - Libert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24217F">
      <w:pPr>
        <w:divId w:val="122314350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24217F">
      <w:pPr>
        <w:divId w:val="891428088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412577336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1224372663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585191133"/>
        <w:rPr>
          <w:rFonts w:eastAsia="Times New Roman"/>
        </w:rPr>
      </w:pPr>
      <w:r>
        <w:rPr>
          <w:rStyle w:val="google-src-text1"/>
          <w:rFonts w:eastAsia="Times New Roman"/>
        </w:rPr>
        <w:t>8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24217F">
      <w:pPr>
        <w:divId w:val="176235536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335544993"/>
        <w:rPr>
          <w:rFonts w:eastAsia="Times New Roman"/>
        </w:rPr>
      </w:pPr>
      <w:r>
        <w:rPr>
          <w:rStyle w:val="google-src-text1"/>
          <w:rFonts w:eastAsia="Times New Roman"/>
        </w:rPr>
        <w:t>13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13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1542133538"/>
        <w:rPr>
          <w:rFonts w:eastAsia="Times New Roman"/>
        </w:rPr>
      </w:pPr>
      <w:r>
        <w:rPr>
          <w:rStyle w:val="google-src-text1"/>
          <w:rFonts w:eastAsia="Times New Roman"/>
        </w:rPr>
        <w:t>Direct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 direct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88811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385759196"/>
        <w:rPr>
          <w:rFonts w:eastAsia="Times New Roman"/>
        </w:rPr>
      </w:pPr>
      <w:r>
        <w:rPr>
          <w:rStyle w:val="google-src-text1"/>
          <w:rFonts w:eastAsia="Times New Roman"/>
        </w:rPr>
        <w:t>8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24217F">
      <w:pPr>
        <w:divId w:val="479810153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24217F">
      <w:pPr>
        <w:divId w:val="570887579"/>
        <w:rPr>
          <w:rFonts w:eastAsia="Times New Roman"/>
        </w:rPr>
      </w:pPr>
      <w:r>
        <w:rPr>
          <w:rStyle w:val="google-src-text1"/>
          <w:rFonts w:eastAsia="Times New Roman"/>
        </w:rPr>
        <w:t>14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14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24217F">
      <w:pPr>
        <w:divId w:val="279803768"/>
        <w:rPr>
          <w:rFonts w:eastAsia="Times New Roman"/>
        </w:rPr>
      </w:pPr>
      <w:r>
        <w:rPr>
          <w:rStyle w:val="google-src-text1"/>
          <w:rFonts w:eastAsia="Times New Roman"/>
        </w:rPr>
        <w:t>12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12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24217F">
      <w:pPr>
        <w:divId w:val="1403336353"/>
        <w:rPr>
          <w:rFonts w:eastAsia="Times New Roman"/>
        </w:rPr>
      </w:pPr>
      <w:r>
        <w:rPr>
          <w:rStyle w:val="google-src-text1"/>
          <w:rFonts w:eastAsia="Times New Roman"/>
        </w:rPr>
        <w:t>16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16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24217F">
      <w:pPr>
        <w:divId w:val="1753620217"/>
        <w:rPr>
          <w:rFonts w:eastAsia="Times New Roman"/>
        </w:rPr>
      </w:pPr>
      <w:r>
        <w:rPr>
          <w:rStyle w:val="google-src-text1"/>
          <w:rFonts w:eastAsia="Times New Roman"/>
        </w:rPr>
        <w:t>21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1080636732"/>
        <w:rPr>
          <w:rFonts w:eastAsia="Times New Roman"/>
        </w:rPr>
      </w:pPr>
      <w:r>
        <w:rPr>
          <w:rStyle w:val="google-src-text1"/>
          <w:rFonts w:eastAsia="Times New Roman"/>
        </w:rPr>
        <w:t>Total device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ventes totales en matérie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24217F">
      <w:pPr>
        <w:divId w:val="1711882756"/>
        <w:rPr>
          <w:rFonts w:eastAsia="Times New Roman"/>
        </w:rPr>
      </w:pPr>
      <w:r>
        <w:rPr>
          <w:rStyle w:val="google-src-text1"/>
          <w:rFonts w:eastAsia="Times New Roman"/>
        </w:rPr>
        <w:t>11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24217F">
      <w:pPr>
        <w:divId w:val="630063392"/>
        <w:rPr>
          <w:rFonts w:eastAsia="Times New Roman"/>
        </w:rPr>
      </w:pPr>
      <w:r>
        <w:rPr>
          <w:rStyle w:val="google-src-text1"/>
          <w:rFonts w:eastAsia="Times New Roman"/>
        </w:rPr>
        <w:t>18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18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940142503"/>
        <w:rPr>
          <w:rFonts w:eastAsia="Times New Roman"/>
        </w:rPr>
      </w:pPr>
      <w:r>
        <w:rPr>
          <w:rStyle w:val="google-src-text1"/>
          <w:rFonts w:eastAsia="Times New Roman"/>
        </w:rPr>
        <w:t>22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22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24217F">
      <w:pPr>
        <w:divId w:val="2031684571"/>
        <w:rPr>
          <w:rFonts w:eastAsia="Times New Roman"/>
        </w:rPr>
      </w:pPr>
      <w:r>
        <w:rPr>
          <w:rStyle w:val="google-src-text1"/>
          <w:rFonts w:eastAsia="Times New Roman"/>
        </w:rPr>
        <w:t>30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30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24217F">
      <w:pPr>
        <w:divId w:val="1348750688"/>
        <w:rPr>
          <w:rFonts w:eastAsia="Times New Roman"/>
        </w:rPr>
      </w:pPr>
      <w:r>
        <w:rPr>
          <w:rStyle w:val="google-src-text1"/>
          <w:rFonts w:eastAsia="Times New Roman"/>
        </w:rPr>
        <w:t>29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29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24217F">
      <w:pPr>
        <w:divId w:val="1923634561"/>
        <w:rPr>
          <w:rFonts w:eastAsia="Times New Roman"/>
        </w:rPr>
      </w:pPr>
      <w:r>
        <w:rPr>
          <w:rStyle w:val="google-src-text1"/>
          <w:rFonts w:eastAsia="Times New Roman"/>
        </w:rPr>
        <w:t>47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47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24217F">
      <w:pPr>
        <w:divId w:val="1699888128"/>
        <w:rPr>
          <w:rFonts w:eastAsia="Times New Roman"/>
        </w:rPr>
      </w:pPr>
      <w:r>
        <w:rPr>
          <w:rStyle w:val="google-src-text1"/>
          <w:rFonts w:eastAsia="Times New Roman"/>
        </w:rPr>
        <w:t>62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62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24217F">
      <w:pPr>
        <w:divId w:val="1597901013"/>
        <w:rPr>
          <w:rFonts w:eastAsia="Times New Roman"/>
        </w:rPr>
      </w:pPr>
      <w:r>
        <w:rPr>
          <w:rStyle w:val="google-src-text1"/>
          <w:rFonts w:eastAsia="Times New Roman"/>
        </w:rPr>
        <w:t>Minute sales - Distributor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Minute de vente - Distributeur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1644306329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227914154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741446425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857617720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24217F">
      <w:pPr>
        <w:divId w:val="792750471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24217F">
      <w:pPr>
        <w:divId w:val="401222387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1022705659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24217F">
      <w:pPr>
        <w:divId w:val="765225100"/>
        <w:rPr>
          <w:rFonts w:eastAsia="Times New Roman"/>
        </w:rPr>
      </w:pPr>
      <w:r>
        <w:rPr>
          <w:rStyle w:val="google-src-text1"/>
          <w:rFonts w:eastAsia="Times New Roman"/>
        </w:rPr>
        <w:t>Minute sales - Direc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 Minute - Direc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24217F">
      <w:pPr>
        <w:divId w:val="1745374918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24217F">
      <w:pPr>
        <w:divId w:val="729306777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24217F">
      <w:pPr>
        <w:divId w:val="1531607054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24217F">
      <w:pPr>
        <w:divId w:val="1241718203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787238259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24217F">
      <w:pPr>
        <w:divId w:val="1146319290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24217F">
      <w:pPr>
        <w:divId w:val="302203693"/>
        <w:rPr>
          <w:rFonts w:eastAsia="Times New Roman"/>
        </w:rPr>
      </w:pPr>
      <w:r>
        <w:rPr>
          <w:rStyle w:val="google-src-text1"/>
          <w:rFonts w:eastAsia="Times New Roman"/>
        </w:rPr>
        <w:t>13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13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24217F">
      <w:pPr>
        <w:divId w:val="911543101"/>
        <w:rPr>
          <w:rFonts w:eastAsia="Times New Roman"/>
        </w:rPr>
      </w:pPr>
      <w:r>
        <w:rPr>
          <w:rStyle w:val="google-src-text1"/>
          <w:rFonts w:eastAsia="Times New Roman"/>
        </w:rPr>
        <w:t>Total minute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ventes totales minut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1038772989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24217F">
      <w:pPr>
        <w:divId w:val="552350697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24217F">
      <w:pPr>
        <w:divId w:val="247232657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24217F">
      <w:pPr>
        <w:divId w:val="43331696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24217F">
      <w:pPr>
        <w:divId w:val="1451364666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24217F">
      <w:pPr>
        <w:divId w:val="1938636313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24217F">
      <w:pPr>
        <w:divId w:val="1442651358"/>
        <w:rPr>
          <w:rFonts w:eastAsia="Times New Roman"/>
        </w:rPr>
      </w:pPr>
      <w:r>
        <w:rPr>
          <w:rStyle w:val="google-src-text1"/>
          <w:rFonts w:eastAsia="Times New Roman"/>
        </w:rPr>
        <w:t>14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14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24217F">
      <w:pPr>
        <w:divId w:val="2055691922"/>
        <w:rPr>
          <w:rFonts w:eastAsia="Times New Roman"/>
        </w:rPr>
      </w:pPr>
      <w:r>
        <w:rPr>
          <w:rStyle w:val="google-src-text1"/>
          <w:rFonts w:eastAsia="Times New Roman"/>
        </w:rPr>
        <w:t>Total Cavifast Revenu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Total des recettes Cavifas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24217F">
      <w:pPr>
        <w:divId w:val="821192077"/>
        <w:rPr>
          <w:rFonts w:eastAsia="Times New Roman"/>
        </w:rPr>
      </w:pPr>
      <w:r>
        <w:rPr>
          <w:rStyle w:val="google-src-text1"/>
          <w:rFonts w:eastAsia="Times New Roman"/>
        </w:rPr>
        <w:t>12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12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24217F">
      <w:pPr>
        <w:divId w:val="1921064670"/>
        <w:rPr>
          <w:rFonts w:eastAsia="Times New Roman"/>
        </w:rPr>
      </w:pPr>
      <w:r>
        <w:rPr>
          <w:rStyle w:val="google-src-text1"/>
          <w:rFonts w:eastAsia="Times New Roman"/>
        </w:rPr>
        <w:t>20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24217F">
      <w:pPr>
        <w:divId w:val="945963524"/>
        <w:rPr>
          <w:rFonts w:eastAsia="Times New Roman"/>
        </w:rPr>
      </w:pPr>
      <w:r>
        <w:rPr>
          <w:rStyle w:val="google-src-text1"/>
          <w:rFonts w:eastAsia="Times New Roman"/>
        </w:rPr>
        <w:t>25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25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24217F">
      <w:pPr>
        <w:divId w:val="857278479"/>
        <w:rPr>
          <w:rFonts w:eastAsia="Times New Roman"/>
        </w:rPr>
      </w:pPr>
      <w:r>
        <w:rPr>
          <w:rStyle w:val="google-src-text1"/>
          <w:rFonts w:eastAsia="Times New Roman"/>
        </w:rPr>
        <w:t>35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35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24217F">
      <w:pPr>
        <w:divId w:val="1013412363"/>
        <w:rPr>
          <w:rFonts w:eastAsia="Times New Roman"/>
        </w:rPr>
      </w:pPr>
      <w:r>
        <w:rPr>
          <w:rStyle w:val="google-src-text1"/>
          <w:rFonts w:eastAsia="Times New Roman"/>
        </w:rPr>
        <w:t>36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36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24217F">
      <w:pPr>
        <w:divId w:val="819345086"/>
        <w:rPr>
          <w:rFonts w:eastAsia="Times New Roman"/>
        </w:rPr>
      </w:pPr>
      <w:r>
        <w:rPr>
          <w:rStyle w:val="google-src-text1"/>
          <w:rFonts w:eastAsia="Times New Roman"/>
        </w:rPr>
        <w:t>58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58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24217F">
      <w:pPr>
        <w:divId w:val="692462275"/>
        <w:rPr>
          <w:rFonts w:eastAsia="Times New Roman"/>
        </w:rPr>
      </w:pPr>
      <w:r>
        <w:rPr>
          <w:rStyle w:val="google-src-text1"/>
          <w:rFonts w:eastAsia="Times New Roman"/>
        </w:rPr>
        <w:t>77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77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24217F">
      <w:pPr>
        <w:divId w:val="755714575"/>
        <w:rPr>
          <w:rFonts w:eastAsia="Times New Roman"/>
        </w:rPr>
      </w:pPr>
      <w:r>
        <w:rPr>
          <w:rStyle w:val="google-src-text1"/>
          <w:rFonts w:eastAsia="Times New Roman"/>
        </w:rPr>
        <w:t>Gross Margi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Marge brut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1091396193"/>
        <w:rPr>
          <w:rFonts w:eastAsia="Times New Roman"/>
        </w:rPr>
      </w:pPr>
      <w:r>
        <w:rPr>
          <w:rStyle w:val="google-src-text1"/>
          <w:rFonts w:eastAsia="Times New Roman"/>
        </w:rPr>
        <w:t>From an exceptional level in the first years, gross margin drops progressively due</w:t>
      </w:r>
      <w:r>
        <w:rPr>
          <w:rStyle w:val="google-src-text1"/>
          <w:rFonts w:eastAsia="Times New Roman"/>
        </w:rPr>
        <w:t xml:space="preserve">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D'un niveau exceptionnel dans les premières années, la marge brute diminue progressivement en raison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1174758541"/>
        <w:rPr>
          <w:rFonts w:eastAsia="Times New Roman"/>
        </w:rPr>
      </w:pPr>
      <w:r>
        <w:rPr>
          <w:rStyle w:val="google-src-text1"/>
          <w:rFonts w:eastAsia="Times New Roman"/>
        </w:rPr>
        <w:t>price reductions driven by market pressure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réductions de prix entraînée par la pression du marché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24217F">
      <w:pPr>
        <w:divId w:val="432362641"/>
        <w:rPr>
          <w:rFonts w:eastAsia="Times New Roman"/>
        </w:rPr>
      </w:pPr>
      <w:r>
        <w:rPr>
          <w:rStyle w:val="google-src-text1"/>
          <w:rFonts w:eastAsia="Times New Roman"/>
        </w:rPr>
        <w:t>Projections - Margin (€000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Projections - Marg</w:t>
      </w:r>
      <w:r>
        <w:rPr>
          <w:rFonts w:eastAsia="Times New Roman"/>
        </w:rPr>
        <w:t>e (000 €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24217F">
      <w:pPr>
        <w:divId w:val="1312759322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24217F">
      <w:pPr>
        <w:divId w:val="1546603894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24217F">
      <w:pPr>
        <w:divId w:val="1409614913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24217F">
      <w:pPr>
        <w:divId w:val="738098534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1882279627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24217F">
      <w:pPr>
        <w:divId w:val="1474176363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24217F">
      <w:pPr>
        <w:divId w:val="2110421776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24217F">
      <w:pPr>
        <w:divId w:val="786464677"/>
        <w:rPr>
          <w:rFonts w:eastAsia="Times New Roman"/>
        </w:rPr>
      </w:pPr>
      <w:r>
        <w:rPr>
          <w:rStyle w:val="google-src-text1"/>
          <w:rFonts w:eastAsia="Times New Roman"/>
        </w:rPr>
        <w:t>Total Cavifast Revenu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Total des recettes Cavifas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24217F">
      <w:pPr>
        <w:divId w:val="493304126"/>
        <w:rPr>
          <w:rFonts w:eastAsia="Times New Roman"/>
        </w:rPr>
      </w:pPr>
      <w:r>
        <w:rPr>
          <w:rStyle w:val="google-src-text1"/>
          <w:rFonts w:eastAsia="Times New Roman"/>
        </w:rPr>
        <w:t>12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12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24217F">
      <w:pPr>
        <w:divId w:val="562837087"/>
        <w:rPr>
          <w:rFonts w:eastAsia="Times New Roman"/>
        </w:rPr>
      </w:pPr>
      <w:r>
        <w:rPr>
          <w:rStyle w:val="google-src-text1"/>
          <w:rFonts w:eastAsia="Times New Roman"/>
        </w:rPr>
        <w:t>20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24217F">
      <w:pPr>
        <w:divId w:val="1805538926"/>
        <w:rPr>
          <w:rFonts w:eastAsia="Times New Roman"/>
        </w:rPr>
      </w:pPr>
      <w:r>
        <w:rPr>
          <w:rStyle w:val="google-src-text1"/>
          <w:rFonts w:eastAsia="Times New Roman"/>
        </w:rPr>
        <w:t>25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25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24217F">
      <w:pPr>
        <w:divId w:val="1592425752"/>
        <w:rPr>
          <w:rFonts w:eastAsia="Times New Roman"/>
        </w:rPr>
      </w:pPr>
      <w:r>
        <w:rPr>
          <w:rStyle w:val="google-src-text1"/>
          <w:rFonts w:eastAsia="Times New Roman"/>
        </w:rPr>
        <w:t>35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35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24217F">
      <w:pPr>
        <w:divId w:val="661928473"/>
        <w:rPr>
          <w:rFonts w:eastAsia="Times New Roman"/>
        </w:rPr>
      </w:pPr>
      <w:r>
        <w:rPr>
          <w:rStyle w:val="google-src-text1"/>
          <w:rFonts w:eastAsia="Times New Roman"/>
        </w:rPr>
        <w:t>36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36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24217F">
      <w:pPr>
        <w:divId w:val="1788617443"/>
        <w:rPr>
          <w:rFonts w:eastAsia="Times New Roman"/>
        </w:rPr>
      </w:pPr>
      <w:r>
        <w:rPr>
          <w:rStyle w:val="google-src-text1"/>
          <w:rFonts w:eastAsia="Times New Roman"/>
        </w:rPr>
        <w:t>58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58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24217F">
      <w:pPr>
        <w:divId w:val="2009018823"/>
        <w:rPr>
          <w:rFonts w:eastAsia="Times New Roman"/>
        </w:rPr>
      </w:pPr>
      <w:r>
        <w:rPr>
          <w:rStyle w:val="google-src-text1"/>
          <w:rFonts w:eastAsia="Times New Roman"/>
        </w:rPr>
        <w:t>77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77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24217F">
      <w:pPr>
        <w:divId w:val="592055655"/>
        <w:rPr>
          <w:rFonts w:eastAsia="Times New Roman"/>
        </w:rPr>
      </w:pPr>
      <w:r>
        <w:rPr>
          <w:rStyle w:val="google-src-text1"/>
          <w:rFonts w:eastAsia="Times New Roman"/>
        </w:rPr>
        <w:t>Cost of Goods sol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Coût des marchandises vendue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1161778962"/>
        <w:rPr>
          <w:rFonts w:eastAsia="Times New Roman"/>
        </w:rPr>
      </w:pPr>
      <w:r>
        <w:rPr>
          <w:rStyle w:val="google-src-text1"/>
          <w:rFonts w:eastAsia="Times New Roman"/>
        </w:rPr>
        <w:t>-2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-2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38095764"/>
        <w:rPr>
          <w:rFonts w:eastAsia="Times New Roman"/>
        </w:rPr>
      </w:pPr>
      <w:r>
        <w:rPr>
          <w:rStyle w:val="google-src-text1"/>
          <w:rFonts w:eastAsia="Times New Roman"/>
        </w:rPr>
        <w:t>-3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-3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24217F">
      <w:pPr>
        <w:divId w:val="294719851"/>
        <w:rPr>
          <w:rFonts w:eastAsia="Times New Roman"/>
        </w:rPr>
      </w:pPr>
      <w:r>
        <w:rPr>
          <w:rStyle w:val="google-src-text1"/>
          <w:rFonts w:eastAsia="Times New Roman"/>
        </w:rPr>
        <w:t>-5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-5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008482584"/>
        <w:rPr>
          <w:rFonts w:eastAsia="Times New Roman"/>
        </w:rPr>
      </w:pPr>
      <w:r>
        <w:rPr>
          <w:rStyle w:val="google-src-text1"/>
          <w:rFonts w:eastAsia="Times New Roman"/>
        </w:rPr>
        <w:t>-6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-6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24217F">
      <w:pPr>
        <w:divId w:val="1536965872"/>
        <w:rPr>
          <w:rFonts w:eastAsia="Times New Roman"/>
        </w:rPr>
      </w:pPr>
      <w:r>
        <w:rPr>
          <w:rStyle w:val="google-src-text1"/>
          <w:rFonts w:eastAsia="Times New Roman"/>
        </w:rPr>
        <w:t>-9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-9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24217F">
      <w:pPr>
        <w:divId w:val="1810633803"/>
        <w:rPr>
          <w:rFonts w:eastAsia="Times New Roman"/>
        </w:rPr>
      </w:pPr>
      <w:r>
        <w:rPr>
          <w:rStyle w:val="google-src-text1"/>
          <w:rFonts w:eastAsia="Times New Roman"/>
        </w:rPr>
        <w:t>-14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-14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219903998"/>
        <w:rPr>
          <w:rFonts w:eastAsia="Times New Roman"/>
        </w:rPr>
      </w:pPr>
      <w:r>
        <w:rPr>
          <w:rStyle w:val="google-src-text1"/>
          <w:rFonts w:eastAsia="Times New Roman"/>
        </w:rPr>
        <w:t>-19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-19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988783253"/>
        <w:rPr>
          <w:rFonts w:eastAsia="Times New Roman"/>
        </w:rPr>
      </w:pPr>
      <w:r>
        <w:rPr>
          <w:rStyle w:val="google-src-text1"/>
          <w:rFonts w:eastAsia="Times New Roman"/>
        </w:rPr>
        <w:t>Gross Margi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Marge brut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810830774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24217F">
      <w:pPr>
        <w:divId w:val="607390201"/>
        <w:rPr>
          <w:rFonts w:eastAsia="Times New Roman"/>
        </w:rPr>
      </w:pPr>
      <w:r>
        <w:rPr>
          <w:rStyle w:val="google-src-text1"/>
          <w:rFonts w:eastAsia="Times New Roman"/>
        </w:rPr>
        <w:t>17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17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372002872"/>
        <w:rPr>
          <w:rFonts w:eastAsia="Times New Roman"/>
        </w:rPr>
      </w:pPr>
      <w:r>
        <w:rPr>
          <w:rStyle w:val="google-src-text1"/>
          <w:rFonts w:eastAsia="Times New Roman"/>
        </w:rPr>
        <w:t>20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24217F">
      <w:pPr>
        <w:divId w:val="255284642"/>
        <w:rPr>
          <w:rFonts w:eastAsia="Times New Roman"/>
        </w:rPr>
      </w:pPr>
      <w:r>
        <w:rPr>
          <w:rStyle w:val="google-src-text1"/>
          <w:rFonts w:eastAsia="Times New Roman"/>
        </w:rPr>
        <w:t>28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28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24217F">
      <w:pPr>
        <w:divId w:val="1413045516"/>
        <w:rPr>
          <w:rFonts w:eastAsia="Times New Roman"/>
        </w:rPr>
      </w:pPr>
      <w:r>
        <w:rPr>
          <w:rStyle w:val="google-src-text1"/>
          <w:rFonts w:eastAsia="Times New Roman"/>
        </w:rPr>
        <w:t>27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27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726614429"/>
        <w:rPr>
          <w:rFonts w:eastAsia="Times New Roman"/>
        </w:rPr>
      </w:pPr>
      <w:r>
        <w:rPr>
          <w:rStyle w:val="google-src-text1"/>
          <w:rFonts w:eastAsia="Times New Roman"/>
        </w:rPr>
        <w:t>44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44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24217F">
      <w:pPr>
        <w:divId w:val="1019352575"/>
        <w:rPr>
          <w:rFonts w:eastAsia="Times New Roman"/>
        </w:rPr>
      </w:pPr>
      <w:r>
        <w:rPr>
          <w:rStyle w:val="google-src-text1"/>
          <w:rFonts w:eastAsia="Times New Roman"/>
        </w:rPr>
        <w:t>58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58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24217F">
      <w:pPr>
        <w:divId w:val="2020738027"/>
        <w:rPr>
          <w:rFonts w:eastAsia="Times New Roman"/>
        </w:rPr>
      </w:pPr>
      <w:r>
        <w:rPr>
          <w:rStyle w:val="google-src-text1"/>
          <w:rFonts w:eastAsia="Times New Roman"/>
        </w:rPr>
        <w:t>Gross Margi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Marge brut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1572931916"/>
        <w:rPr>
          <w:rFonts w:eastAsia="Times New Roman"/>
        </w:rPr>
      </w:pPr>
      <w:r>
        <w:rPr>
          <w:rStyle w:val="google-src-text1"/>
          <w:rFonts w:eastAsia="Times New Roman"/>
        </w:rPr>
        <w:t>84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84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549806885"/>
        <w:rPr>
          <w:rFonts w:eastAsia="Times New Roman"/>
        </w:rPr>
      </w:pPr>
      <w:r>
        <w:rPr>
          <w:rStyle w:val="google-src-text1"/>
          <w:rFonts w:eastAsia="Times New Roman"/>
        </w:rPr>
        <w:t>84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84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430201396"/>
        <w:rPr>
          <w:rFonts w:eastAsia="Times New Roman"/>
        </w:rPr>
      </w:pPr>
      <w:r>
        <w:rPr>
          <w:rStyle w:val="google-src-text1"/>
          <w:rFonts w:eastAsia="Times New Roman"/>
        </w:rPr>
        <w:t>80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677466509"/>
        <w:rPr>
          <w:rFonts w:eastAsia="Times New Roman"/>
        </w:rPr>
      </w:pPr>
      <w:r>
        <w:rPr>
          <w:rStyle w:val="google-src-text1"/>
          <w:rFonts w:eastAsia="Times New Roman"/>
        </w:rPr>
        <w:t>81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81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498227686"/>
        <w:rPr>
          <w:rFonts w:eastAsia="Times New Roman"/>
        </w:rPr>
      </w:pPr>
      <w:r>
        <w:rPr>
          <w:rStyle w:val="google-src-text1"/>
          <w:rFonts w:eastAsia="Times New Roman"/>
        </w:rPr>
        <w:t>75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2091930296"/>
        <w:rPr>
          <w:rFonts w:eastAsia="Times New Roman"/>
        </w:rPr>
      </w:pPr>
      <w:r>
        <w:rPr>
          <w:rStyle w:val="google-src-text1"/>
          <w:rFonts w:eastAsia="Times New Roman"/>
        </w:rPr>
        <w:t>75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30688148"/>
        <w:rPr>
          <w:rFonts w:eastAsia="Times New Roman"/>
        </w:rPr>
      </w:pPr>
      <w:r>
        <w:rPr>
          <w:rStyle w:val="google-src-text1"/>
          <w:rFonts w:eastAsia="Times New Roman"/>
        </w:rPr>
        <w:t>75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2036D">
      <w:pPr>
        <w:divId w:val="607007419"/>
        <w:rPr>
          <w:rFonts w:eastAsia="Times New Roman"/>
        </w:rPr>
      </w:pPr>
      <w:r>
        <w:rPr>
          <w:rFonts w:eastAsia="Times New Roman"/>
        </w:rPr>
        <w:pict>
          <v:rect id="_x0000_i10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607007419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24217F">
            <w:pPr>
              <w:jc w:val="right"/>
              <w:rPr>
                <w:rFonts w:eastAsia="Times New Roman"/>
              </w:rPr>
            </w:pPr>
            <w:bookmarkStart w:id="3" w:name="4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4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4</w:t>
            </w:r>
            <w:bookmarkEnd w:id="3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24217F">
      <w:pPr>
        <w:divId w:val="1336953149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24217F">
      <w:pPr>
        <w:divId w:val="1088695052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24217F">
      <w:pPr>
        <w:divId w:val="1876383581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843861171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24217F">
      <w:pPr>
        <w:divId w:val="5092704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3.3.4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3.3.</w:t>
      </w:r>
      <w:r>
        <w:rPr>
          <w:rFonts w:eastAsia="Times New Roman"/>
          <w:b/>
          <w:bCs/>
        </w:rPr>
        <w:t>4</w:t>
      </w:r>
      <w:r>
        <w:rPr>
          <w:rFonts w:eastAsia="Times New Roman"/>
        </w:rPr>
        <w:t xml:space="preserve"> </w:t>
      </w:r>
    </w:p>
    <w:p w:rsidR="00000000" w:rsidRDefault="0024217F">
      <w:pPr>
        <w:divId w:val="42480544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Business Plan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Plan d'affaire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1667243511"/>
        <w:rPr>
          <w:rFonts w:eastAsia="Times New Roman"/>
        </w:rPr>
      </w:pPr>
      <w:r>
        <w:rPr>
          <w:rStyle w:val="google-src-text1"/>
          <w:rFonts w:eastAsia="Times New Roman"/>
        </w:rPr>
        <w:t>3.3.4.1 Growt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3.3.4.1 Croissanc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748238850"/>
        <w:rPr>
          <w:rFonts w:eastAsia="Times New Roman"/>
        </w:rPr>
      </w:pPr>
      <w:r>
        <w:rPr>
          <w:rStyle w:val="google-src-text1"/>
          <w:rFonts w:eastAsia="Times New Roman"/>
        </w:rPr>
        <w:t>Growth assumptions have been based on actual growth during in period of economi</w:t>
      </w:r>
      <w:r>
        <w:rPr>
          <w:rStyle w:val="google-src-text1"/>
          <w:rFonts w:eastAsia="Times New Roman"/>
        </w:rPr>
        <w:t>c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hypothèses de croissance ont été fondées sur la croissance réelle au cours de période de croissance économiqu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1085539730"/>
        <w:rPr>
          <w:rFonts w:eastAsia="Times New Roman"/>
        </w:rPr>
      </w:pPr>
      <w:r>
        <w:rPr>
          <w:rStyle w:val="google-src-text1"/>
          <w:rFonts w:eastAsia="Times New Roman"/>
        </w:rPr>
        <w:t>uncertainty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incertitude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 a context of ongoing market r</w:t>
      </w:r>
      <w:r>
        <w:rPr>
          <w:rStyle w:val="google-src-text1"/>
          <w:rFonts w:eastAsia="Times New Roman"/>
        </w:rPr>
        <w:t>egulation, products with lesse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Dans un contexte de régulation du marché en cours, avec moins de produit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1271821670"/>
        <w:rPr>
          <w:rFonts w:eastAsia="Times New Roman"/>
        </w:rPr>
      </w:pPr>
      <w:r>
        <w:rPr>
          <w:rStyle w:val="google-src-text1"/>
          <w:rFonts w:eastAsia="Times New Roman"/>
        </w:rPr>
        <w:t>specifications are progressively being eliminated, paving the way for technicall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spécifications sont progressivement éliminés, ouvrant la voie à tec</w:t>
      </w:r>
      <w:r>
        <w:rPr>
          <w:rFonts w:eastAsia="Times New Roman"/>
        </w:rPr>
        <w:t>hniqu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1772047865"/>
        <w:rPr>
          <w:rFonts w:eastAsia="Times New Roman"/>
        </w:rPr>
      </w:pPr>
      <w:r>
        <w:rPr>
          <w:rStyle w:val="google-src-text1"/>
          <w:rFonts w:eastAsia="Times New Roman"/>
        </w:rPr>
        <w:t>advanced devices complying with strict certification requirements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dispositifs avancés se conformer aux exigences strictes de certification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1603300238"/>
        <w:rPr>
          <w:rFonts w:eastAsia="Times New Roman"/>
        </w:rPr>
      </w:pPr>
      <w:r>
        <w:rPr>
          <w:rStyle w:val="google-src-text1"/>
          <w:rFonts w:eastAsia="Times New Roman"/>
        </w:rPr>
        <w:t>3.3.4.2 Profitabilit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3.3.4.2 Rentabilit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24217F">
      <w:pPr>
        <w:divId w:val="1599757580"/>
        <w:rPr>
          <w:rFonts w:eastAsia="Times New Roman"/>
        </w:rPr>
      </w:pPr>
      <w:r>
        <w:rPr>
          <w:rStyle w:val="google-src-text1"/>
          <w:rFonts w:eastAsia="Times New Roman"/>
        </w:rPr>
        <w:t>As the market moves toward progressive commoditisation of inten</w:t>
      </w:r>
      <w:r>
        <w:rPr>
          <w:rStyle w:val="google-src-text1"/>
          <w:rFonts w:eastAsia="Times New Roman"/>
        </w:rPr>
        <w:t>se pulsed light,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Comme le marché se déplace vers la marchandisation progressive de la lumière pulsée intense, 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1042903819"/>
        <w:rPr>
          <w:rFonts w:eastAsia="Times New Roman"/>
        </w:rPr>
      </w:pPr>
      <w:r>
        <w:rPr>
          <w:rStyle w:val="google-src-text1"/>
          <w:rFonts w:eastAsia="Times New Roman"/>
        </w:rPr>
        <w:t>most expensive devices will be subject to intense price pressure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appareils les plus chers seront soumis à une pression intense sur les pr</w:t>
      </w:r>
      <w:r>
        <w:rPr>
          <w:rFonts w:eastAsia="Times New Roman"/>
        </w:rPr>
        <w:t>ix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As its products ar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Comme ses produits son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24217F">
      <w:pPr>
        <w:divId w:val="267128327"/>
        <w:rPr>
          <w:rFonts w:eastAsia="Times New Roman"/>
        </w:rPr>
      </w:pPr>
      <w:r>
        <w:rPr>
          <w:rStyle w:val="google-src-text1"/>
          <w:rFonts w:eastAsia="Times New Roman"/>
        </w:rPr>
        <w:t>cheaper than the European average, Lux will be a driving force rather than a victim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moins cher que la moyenne européenne, Lux sera une force motrice plutôt qu'une victime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609122638"/>
        <w:rPr>
          <w:rFonts w:eastAsia="Times New Roman"/>
        </w:rPr>
      </w:pPr>
      <w:r>
        <w:rPr>
          <w:rStyle w:val="google-src-text1"/>
          <w:rFonts w:eastAsia="Times New Roman"/>
        </w:rPr>
        <w:t>price reduction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réduction de</w:t>
      </w:r>
      <w:r>
        <w:rPr>
          <w:rFonts w:eastAsia="Times New Roman"/>
        </w:rPr>
        <w:t xml:space="preserve"> prix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1186674975"/>
        <w:rPr>
          <w:rFonts w:eastAsia="Times New Roman"/>
        </w:rPr>
      </w:pPr>
      <w:r>
        <w:rPr>
          <w:rStyle w:val="google-src-text1"/>
          <w:rFonts w:eastAsia="Times New Roman"/>
        </w:rPr>
        <w:t>Production costs have been assumed to grow in line with sales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coûts de production ont été pris à croître en ligne avec les ventes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 reality, productivit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réalité, la productivit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24217F">
      <w:pPr>
        <w:divId w:val="2016807620"/>
        <w:rPr>
          <w:rFonts w:eastAsia="Times New Roman"/>
        </w:rPr>
      </w:pPr>
      <w:r>
        <w:rPr>
          <w:rStyle w:val="google-src-text1"/>
          <w:rFonts w:eastAsia="Times New Roman"/>
        </w:rPr>
        <w:t>improvements can and will be achieved in future years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amé</w:t>
      </w:r>
      <w:r>
        <w:rPr>
          <w:rFonts w:eastAsia="Times New Roman"/>
        </w:rPr>
        <w:t>liorations peuvent être et seront réalisés dans les années à venir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They have not been modelle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Ils n'ont pas été modélisé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2084448525"/>
        <w:rPr>
          <w:rFonts w:eastAsia="Times New Roman"/>
        </w:rPr>
      </w:pPr>
      <w:r>
        <w:rPr>
          <w:rStyle w:val="google-src-text1"/>
          <w:rFonts w:eastAsia="Times New Roman"/>
        </w:rPr>
        <w:t>but they represent a significant buffer securing Lux's future margins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mais ils représentent un tampon significative sécurisation L</w:t>
      </w:r>
      <w:r>
        <w:rPr>
          <w:rFonts w:eastAsia="Times New Roman"/>
        </w:rPr>
        <w:t>ux marges futures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Similarly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même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24217F">
      <w:pPr>
        <w:divId w:val="1538470997"/>
        <w:rPr>
          <w:rFonts w:eastAsia="Times New Roman"/>
        </w:rPr>
      </w:pPr>
      <w:r>
        <w:rPr>
          <w:rStyle w:val="google-src-text1"/>
          <w:rFonts w:eastAsia="Times New Roman"/>
        </w:rPr>
        <w:t>indirect operating expenses hav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frais d'exploitation indirects on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24217F">
      <w:pPr>
        <w:divId w:val="1057708421"/>
        <w:rPr>
          <w:rFonts w:eastAsia="Times New Roman"/>
        </w:rPr>
      </w:pPr>
      <w:r>
        <w:rPr>
          <w:rStyle w:val="google-src-text1"/>
          <w:rFonts w:eastAsia="Times New Roman"/>
        </w:rPr>
        <w:t>3.3.4.3 Recurring revenu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3.3.4.3 Chiffre d'affaires récurren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24217F">
      <w:pPr>
        <w:divId w:val="1479423427"/>
        <w:rPr>
          <w:rFonts w:eastAsia="Times New Roman"/>
        </w:rPr>
      </w:pPr>
      <w:r>
        <w:rPr>
          <w:rStyle w:val="google-src-text1"/>
          <w:rFonts w:eastAsia="Times New Roman"/>
        </w:rPr>
        <w:t>Companies with recurring revenue exceeding 25% are an exception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entreprises ayant des revenus récurrents de plus de 25% sont une exception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 2011, Lux'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2011, 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24217F">
      <w:pPr>
        <w:divId w:val="221794009"/>
        <w:rPr>
          <w:rFonts w:eastAsia="Times New Roman"/>
        </w:rPr>
      </w:pPr>
      <w:r>
        <w:rPr>
          <w:rStyle w:val="google-src-text1"/>
          <w:rFonts w:eastAsia="Times New Roman"/>
        </w:rPr>
        <w:t>recurring revenue will account for 27% of total revenue coming from two sources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revenus récurrents représenteront 27% du total des recettes proven</w:t>
      </w:r>
      <w:r>
        <w:rPr>
          <w:rFonts w:eastAsia="Times New Roman"/>
        </w:rPr>
        <w:t>ant de deux sources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24217F">
      <w:pPr>
        <w:divId w:val="2111198082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consumable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vente de consommable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1163012773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flash pack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Ventes Flash emballag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7872538"/>
        <w:rPr>
          <w:rFonts w:eastAsia="Times New Roman"/>
        </w:rPr>
      </w:pPr>
      <w:r>
        <w:rPr>
          <w:rStyle w:val="google-src-text1"/>
          <w:rFonts w:eastAsia="Times New Roman"/>
        </w:rPr>
        <w:t>Recurring revenue is projected to increase to 32% of total revenue by 2018, a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Chiffre d'affaires récurrent devrait augmenter à 32% des recettes totales en 2018, un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562175765"/>
        <w:rPr>
          <w:rFonts w:eastAsia="Times New Roman"/>
        </w:rPr>
      </w:pPr>
      <w:r>
        <w:rPr>
          <w:rStyle w:val="google-src-text1"/>
          <w:rFonts w:eastAsia="Times New Roman"/>
        </w:rPr>
        <w:t>exceptionally favourable situation for a fast-growing company like Lux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exceptionnelle situation favorable pour une société en croissance rapide comme le Lux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1947812590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3.3.4.4 </w:t>
      </w:r>
      <w:r>
        <w:rPr>
          <w:rStyle w:val="google-src-text1"/>
          <w:rFonts w:eastAsia="Times New Roman"/>
        </w:rPr>
        <w:t>"Guaranteed" revenu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3.3.4.4 "garanti" des recette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953176897"/>
        <w:rPr>
          <w:rFonts w:eastAsia="Times New Roman"/>
        </w:rPr>
      </w:pPr>
      <w:r>
        <w:rPr>
          <w:rStyle w:val="google-src-text1"/>
          <w:rFonts w:eastAsia="Times New Roman"/>
        </w:rPr>
        <w:t>The installed base of Freedom machines should be considered as a virtual accoun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base installée de machines à la liberté devrait être considérée comme un compte virtue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24217F">
      <w:pPr>
        <w:divId w:val="204484272"/>
        <w:rPr>
          <w:rFonts w:eastAsia="Times New Roman"/>
        </w:rPr>
      </w:pPr>
      <w:r>
        <w:rPr>
          <w:rStyle w:val="google-src-text1"/>
          <w:rFonts w:eastAsia="Times New Roman"/>
        </w:rPr>
        <w:t>receivable corresponding to "g</w:t>
      </w:r>
      <w:r>
        <w:rPr>
          <w:rStyle w:val="google-src-text1"/>
          <w:rFonts w:eastAsia="Times New Roman"/>
        </w:rPr>
        <w:t>uaranteed" flash pack sales without which the device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débiteurs correspondant à "garanti" vente flash sans emballage laquelle les dispositif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527793770"/>
        <w:rPr>
          <w:rFonts w:eastAsia="Times New Roman"/>
        </w:rPr>
      </w:pPr>
      <w:r>
        <w:rPr>
          <w:rStyle w:val="google-src-text1"/>
          <w:rFonts w:eastAsia="Times New Roman"/>
        </w:rPr>
        <w:t>cannot be used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ne peuvent pas être utilisés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1330594965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It can be valued as follows: number of installed Freedom devices, </w:t>
      </w:r>
      <w:r>
        <w:rPr>
          <w:rStyle w:val="google-src-text1"/>
          <w:rFonts w:eastAsia="Times New Roman"/>
        </w:rPr>
        <w:t>times the value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Elle peut être évaluée comme suit: nombre d'appareils installés Liberté, fois la valeur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356663491"/>
        <w:rPr>
          <w:rFonts w:eastAsia="Times New Roman"/>
        </w:rPr>
      </w:pPr>
      <w:r>
        <w:rPr>
          <w:rStyle w:val="google-src-text1"/>
          <w:rFonts w:eastAsia="Times New Roman"/>
        </w:rPr>
        <w:t>the transfer key between Freedom and Premium pricing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clé de transfert entre la liberté et la tarification Premium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309554625"/>
        <w:rPr>
          <w:rFonts w:eastAsia="Times New Roman"/>
        </w:rPr>
      </w:pPr>
      <w:r>
        <w:rPr>
          <w:rStyle w:val="google-src-text1"/>
          <w:rFonts w:eastAsia="Times New Roman"/>
        </w:rPr>
        <w:t>With a projected installe</w:t>
      </w:r>
      <w:r>
        <w:rPr>
          <w:rStyle w:val="google-src-text1"/>
          <w:rFonts w:eastAsia="Times New Roman"/>
        </w:rPr>
        <w:t>d base of 147 units and a Transfer Key currently priced a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Avec une base installée projetée de 147 unités et une clé de transfert actuellement au prix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570889027"/>
        <w:rPr>
          <w:rFonts w:eastAsia="Times New Roman"/>
        </w:rPr>
      </w:pPr>
      <w:r>
        <w:rPr>
          <w:rStyle w:val="google-src-text1"/>
          <w:rFonts w:eastAsia="Times New Roman"/>
        </w:rPr>
        <w:t>€ 13,990, the Freedom installed base is an asset worth € 2 m as of 31 December 2011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€ 13 990, la bas</w:t>
      </w:r>
      <w:r>
        <w:rPr>
          <w:rFonts w:eastAsia="Times New Roman"/>
        </w:rPr>
        <w:t>e installée Liberté est un atout vaut 2 M € au 31 Décembre 2011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1964841550"/>
        <w:rPr>
          <w:rFonts w:eastAsia="Times New Roman"/>
        </w:rPr>
      </w:pPr>
      <w:r>
        <w:rPr>
          <w:rStyle w:val="google-src-text1"/>
          <w:rFonts w:eastAsia="Times New Roman"/>
        </w:rPr>
        <w:t>3.3.4.5 Conclusio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3.3.4.5 Conclusio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24217F">
      <w:pPr>
        <w:divId w:val="867060700"/>
        <w:rPr>
          <w:rFonts w:eastAsia="Times New Roman"/>
        </w:rPr>
      </w:pPr>
      <w:r>
        <w:rPr>
          <w:rStyle w:val="google-src-text1"/>
          <w:rFonts w:eastAsia="Times New Roman"/>
        </w:rPr>
        <w:t>Lux's Business Plan comprises a "Business as Usual" layer, as well as a "Developmen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Plan d'affaires Lux comprend un «business as usual" couche, ainsi </w:t>
      </w:r>
      <w:r>
        <w:rPr>
          <w:rFonts w:eastAsia="Times New Roman"/>
        </w:rPr>
        <w:t xml:space="preserve">que d'un développement </w:t>
      </w:r>
      <w:r>
        <w:rPr>
          <w:rFonts w:eastAsia="Times New Roman"/>
        </w:rPr>
        <w:t>"</w:t>
      </w:r>
      <w:r>
        <w:rPr>
          <w:rFonts w:eastAsia="Times New Roman"/>
        </w:rPr>
        <w:t xml:space="preserve"> </w:t>
      </w:r>
    </w:p>
    <w:p w:rsidR="00000000" w:rsidRDefault="0024217F">
      <w:pPr>
        <w:divId w:val="1339574118"/>
        <w:rPr>
          <w:rFonts w:eastAsia="Times New Roman"/>
        </w:rPr>
      </w:pPr>
      <w:r>
        <w:rPr>
          <w:rStyle w:val="google-src-text1"/>
          <w:rFonts w:eastAsia="Times New Roman"/>
        </w:rPr>
        <w:t>Initiatives" layer. All development initiatives are in progress under Lux's curren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Initiatives "couche. Toutes les initiatives de développement sont en cours sous Lux actuelle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835994071"/>
        <w:rPr>
          <w:rFonts w:eastAsia="Times New Roman"/>
        </w:rPr>
      </w:pPr>
      <w:r>
        <w:rPr>
          <w:rStyle w:val="google-src-text1"/>
          <w:rFonts w:eastAsia="Times New Roman"/>
        </w:rPr>
        <w:t>Management Team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Équipe de gestion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Further opportu</w:t>
      </w:r>
      <w:r>
        <w:rPr>
          <w:rStyle w:val="google-src-text1"/>
          <w:rFonts w:eastAsia="Times New Roman"/>
        </w:rPr>
        <w:t>nities and/or acquisition synergies are possibl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nouvelles possibilités et / ou d'acquisition des synergies sont possible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2145152292"/>
        <w:rPr>
          <w:rFonts w:eastAsia="Times New Roman"/>
        </w:rPr>
      </w:pPr>
      <w:r>
        <w:rPr>
          <w:rStyle w:val="google-src-text1"/>
          <w:rFonts w:eastAsia="Times New Roman"/>
        </w:rPr>
        <w:t>but have been left for potential acquirers to assess and include as upsides in their ow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mais ont été laissées pour les acquéreur</w:t>
      </w:r>
      <w:r>
        <w:rPr>
          <w:rFonts w:eastAsia="Times New Roman"/>
        </w:rPr>
        <w:t>s potentiels à évaluer et à inclure comme bons côtés dans leur propr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505049433"/>
        <w:rPr>
          <w:rFonts w:eastAsia="Times New Roman"/>
        </w:rPr>
      </w:pPr>
      <w:r>
        <w:rPr>
          <w:rStyle w:val="google-src-text1"/>
          <w:rFonts w:eastAsia="Times New Roman"/>
        </w:rPr>
        <w:t>business plans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plans d'affaires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2077122334"/>
        <w:rPr>
          <w:rFonts w:eastAsia="Times New Roman"/>
        </w:rPr>
      </w:pPr>
      <w:r>
        <w:rPr>
          <w:rStyle w:val="google-src-text1"/>
          <w:rFonts w:eastAsia="Times New Roman"/>
        </w:rPr>
        <w:t>Indeed, Lux's business plan can be further improved with enhanced sales / distributio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effet, le plan d'affaires Lux peut encore être améliorée ave</w:t>
      </w:r>
      <w:r>
        <w:rPr>
          <w:rFonts w:eastAsia="Times New Roman"/>
        </w:rPr>
        <w:t>c des ventes améliorées / distributio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24217F">
      <w:pPr>
        <w:divId w:val="778795500"/>
        <w:rPr>
          <w:rFonts w:eastAsia="Times New Roman"/>
        </w:rPr>
      </w:pPr>
      <w:r>
        <w:rPr>
          <w:rStyle w:val="google-src-text1"/>
          <w:rFonts w:eastAsia="Times New Roman"/>
        </w:rPr>
        <w:t>strategy and with progressive economies of scale on the expenses side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stratégie et aux économies d'échelle progressive du côté des dépenses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2036D">
      <w:pPr>
        <w:divId w:val="1856070957"/>
        <w:rPr>
          <w:rFonts w:eastAsia="Times New Roman"/>
        </w:rPr>
      </w:pPr>
      <w:r>
        <w:rPr>
          <w:rFonts w:eastAsia="Times New Roman"/>
        </w:rPr>
        <w:pict>
          <v:rect id="_x0000_i10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856070957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24217F">
            <w:pPr>
              <w:jc w:val="right"/>
              <w:rPr>
                <w:rFonts w:eastAsia="Times New Roman"/>
              </w:rPr>
            </w:pPr>
            <w:bookmarkStart w:id="4" w:name="5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5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5</w:t>
            </w:r>
            <w:bookmarkEnd w:id="4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24217F">
      <w:pPr>
        <w:divId w:val="640966965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24217F">
      <w:pPr>
        <w:divId w:val="1353147516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24217F">
      <w:pPr>
        <w:divId w:val="539558915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1662003361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24217F">
      <w:pPr>
        <w:divId w:val="109296625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3.4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3.</w:t>
      </w:r>
      <w:r>
        <w:rPr>
          <w:rFonts w:eastAsia="Times New Roman"/>
          <w:b/>
          <w:bCs/>
        </w:rPr>
        <w:t>4</w:t>
      </w:r>
      <w:r>
        <w:rPr>
          <w:rFonts w:eastAsia="Times New Roman"/>
        </w:rPr>
        <w:t xml:space="preserve"> </w:t>
      </w:r>
    </w:p>
    <w:p w:rsidR="00000000" w:rsidRDefault="0024217F">
      <w:pPr>
        <w:divId w:val="622734016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BALANCE SHEET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BILA</w:t>
      </w:r>
      <w:r>
        <w:rPr>
          <w:rFonts w:eastAsia="Times New Roman"/>
          <w:b/>
          <w:bCs/>
        </w:rPr>
        <w:t>N</w:t>
      </w:r>
      <w:r>
        <w:rPr>
          <w:rFonts w:eastAsia="Times New Roman"/>
        </w:rPr>
        <w:t xml:space="preserve"> </w:t>
      </w:r>
    </w:p>
    <w:p w:rsidR="00000000" w:rsidRDefault="0024217F">
      <w:pPr>
        <w:divId w:val="762839076"/>
        <w:rPr>
          <w:rFonts w:eastAsia="Times New Roman"/>
        </w:rPr>
      </w:pPr>
      <w:r>
        <w:rPr>
          <w:rStyle w:val="google-src-text1"/>
          <w:rFonts w:eastAsia="Times New Roman"/>
        </w:rPr>
        <w:t>Except for Lux's off Balance-Sheet asset, all comments relate to Lux's Balance-Shee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Sauf pour Lux hors-bilan des actifs, toutes les o</w:t>
      </w:r>
      <w:r>
        <w:rPr>
          <w:rFonts w:eastAsia="Times New Roman"/>
        </w:rPr>
        <w:t>bservations se rapportent à Lux Balance Sheet</w:t>
      </w:r>
      <w:r>
        <w:rPr>
          <w:rFonts w:eastAsia="Times New Roman"/>
        </w:rPr>
        <w:t>-</w:t>
      </w:r>
      <w:r>
        <w:rPr>
          <w:rFonts w:eastAsia="Times New Roman"/>
        </w:rPr>
        <w:t xml:space="preserve"> </w:t>
      </w:r>
    </w:p>
    <w:p w:rsidR="00000000" w:rsidRDefault="0024217F">
      <w:pPr>
        <w:divId w:val="2102944611"/>
        <w:rPr>
          <w:rFonts w:eastAsia="Times New Roman"/>
        </w:rPr>
      </w:pPr>
      <w:r>
        <w:rPr>
          <w:rStyle w:val="google-src-text1"/>
          <w:rFonts w:eastAsia="Times New Roman"/>
        </w:rPr>
        <w:t>as of 31 December 2010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à compter du 31 Décembre 2010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No major change since that date has been reported by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Aucun changement majeur depuis cette date a été rapporté par 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2141724001"/>
        <w:rPr>
          <w:rFonts w:eastAsia="Times New Roman"/>
        </w:rPr>
      </w:pPr>
      <w:r>
        <w:rPr>
          <w:rStyle w:val="google-src-text1"/>
          <w:rFonts w:eastAsia="Times New Roman"/>
        </w:rPr>
        <w:t>Company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Société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680203696"/>
        <w:rPr>
          <w:rFonts w:eastAsia="Times New Roman"/>
        </w:rPr>
      </w:pPr>
      <w:r>
        <w:rPr>
          <w:rStyle w:val="google-src-text1"/>
          <w:rFonts w:eastAsia="Times New Roman"/>
        </w:rPr>
        <w:t>From a financial standpoint, Lux is essentially a cash-flow business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Du point de vue financier, Lux est essentiellement une entreprise de trésorerie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As a result, it ha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En conséquence, il 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24217F">
      <w:pPr>
        <w:divId w:val="45570139"/>
        <w:rPr>
          <w:rFonts w:eastAsia="Times New Roman"/>
        </w:rPr>
      </w:pPr>
      <w:r>
        <w:rPr>
          <w:rStyle w:val="google-src-text1"/>
          <w:rFonts w:eastAsia="Times New Roman"/>
        </w:rPr>
        <w:t>a very small Balance Sheet reflecting the company's agility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</w:t>
      </w:r>
      <w:r>
        <w:rPr>
          <w:rFonts w:eastAsia="Times New Roman"/>
        </w:rPr>
        <w:t xml:space="preserve"> bilan très petites reflétant l'agilité de l'entreprise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This translates in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Cela se traduit dans l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24217F">
      <w:pPr>
        <w:divId w:val="1246068207"/>
        <w:rPr>
          <w:rFonts w:eastAsia="Times New Roman"/>
        </w:rPr>
      </w:pPr>
      <w:r>
        <w:rPr>
          <w:rStyle w:val="google-src-text1"/>
          <w:rFonts w:eastAsia="Times New Roman"/>
        </w:rPr>
        <w:t>company's ability to relocate, to expand into more capital intensive activities and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entreprise la capacité de déménager, de se développer dans les a</w:t>
      </w:r>
      <w:r>
        <w:rPr>
          <w:rFonts w:eastAsia="Times New Roman"/>
        </w:rPr>
        <w:t xml:space="preserve">ctivités de capital plus intensive et </w:t>
      </w:r>
      <w:r>
        <w:rPr>
          <w:rFonts w:eastAsia="Times New Roman"/>
        </w:rPr>
        <w:t>à</w:t>
      </w:r>
      <w:r>
        <w:rPr>
          <w:rFonts w:eastAsia="Times New Roman"/>
        </w:rPr>
        <w:t xml:space="preserve"> </w:t>
      </w:r>
    </w:p>
    <w:p w:rsidR="00000000" w:rsidRDefault="0024217F">
      <w:pPr>
        <w:divId w:val="1719629275"/>
        <w:rPr>
          <w:rFonts w:eastAsia="Times New Roman"/>
        </w:rPr>
      </w:pPr>
      <w:r>
        <w:rPr>
          <w:rStyle w:val="google-src-text1"/>
          <w:rFonts w:eastAsia="Times New Roman"/>
        </w:rPr>
        <w:t>repay acquisition debt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rembourser la dette d'acquisition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179616925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3.4.1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3.4.</w:t>
      </w:r>
      <w:r>
        <w:rPr>
          <w:rFonts w:eastAsia="Times New Roman"/>
          <w:b/>
          <w:bCs/>
        </w:rPr>
        <w:t>1</w:t>
      </w:r>
      <w:r>
        <w:rPr>
          <w:rFonts w:eastAsia="Times New Roman"/>
        </w:rPr>
        <w:t xml:space="preserve"> </w:t>
      </w:r>
    </w:p>
    <w:p w:rsidR="00000000" w:rsidRDefault="0024217F">
      <w:pPr>
        <w:divId w:val="95541175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Off Balance-Sheet asset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Hors-bilan des actif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1315985041"/>
        <w:rPr>
          <w:rFonts w:eastAsia="Times New Roman"/>
        </w:rPr>
      </w:pPr>
      <w:r>
        <w:rPr>
          <w:rStyle w:val="google-src-text1"/>
          <w:rFonts w:eastAsia="Times New Roman"/>
        </w:rPr>
        <w:t>Lux's most significant financial asset is actually not recorded in its Balance Sheet bu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ac</w:t>
      </w:r>
      <w:r>
        <w:rPr>
          <w:rFonts w:eastAsia="Times New Roman"/>
        </w:rPr>
        <w:t>tifs financiers les plus significatifs n'est en réalité pas enregistré dans son bilan, mai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648556447"/>
        <w:rPr>
          <w:rFonts w:eastAsia="Times New Roman"/>
        </w:rPr>
      </w:pPr>
      <w:r>
        <w:rPr>
          <w:rStyle w:val="google-src-text1"/>
          <w:rFonts w:eastAsia="Times New Roman"/>
        </w:rPr>
        <w:t>could be securitised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pourrait être titrisés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1962608560"/>
        <w:rPr>
          <w:rFonts w:eastAsia="Times New Roman"/>
        </w:rPr>
      </w:pPr>
      <w:r>
        <w:rPr>
          <w:rStyle w:val="google-src-text1"/>
          <w:rFonts w:eastAsia="Times New Roman"/>
        </w:rPr>
        <w:t>Lux has installed base of 150 medical devices sold under the "Freedom" pricin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 la base installée de 150 dispos</w:t>
      </w:r>
      <w:r>
        <w:rPr>
          <w:rFonts w:eastAsia="Times New Roman"/>
        </w:rPr>
        <w:t>itifs médicaux vendus sous la «liberté» des pri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24217F">
      <w:pPr>
        <w:divId w:val="2040352417"/>
        <w:rPr>
          <w:rFonts w:eastAsia="Times New Roman"/>
        </w:rPr>
      </w:pPr>
      <w:r>
        <w:rPr>
          <w:rStyle w:val="google-src-text1"/>
          <w:rFonts w:eastAsia="Times New Roman"/>
        </w:rPr>
        <w:t>model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modèle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 order to operate these devices, end customers need to purchase "Flas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Afin de faire fonctionner ces appareils, les clients finaux ont besoin d'acheter des «Flas</w:t>
      </w:r>
      <w:r>
        <w:rPr>
          <w:rFonts w:eastAsia="Times New Roman"/>
        </w:rPr>
        <w:t>h</w:t>
      </w:r>
      <w:r>
        <w:rPr>
          <w:rFonts w:eastAsia="Times New Roman"/>
        </w:rPr>
        <w:t xml:space="preserve"> </w:t>
      </w:r>
    </w:p>
    <w:p w:rsidR="00000000" w:rsidRDefault="0024217F">
      <w:pPr>
        <w:divId w:val="176578600"/>
        <w:rPr>
          <w:rFonts w:eastAsia="Times New Roman"/>
        </w:rPr>
      </w:pPr>
      <w:r>
        <w:rPr>
          <w:rStyle w:val="google-src-text1"/>
          <w:rFonts w:eastAsia="Times New Roman"/>
        </w:rPr>
        <w:t>Packs". For a sensible us</w:t>
      </w:r>
      <w:r>
        <w:rPr>
          <w:rStyle w:val="google-src-text1"/>
          <w:rFonts w:eastAsia="Times New Roman"/>
        </w:rPr>
        <w:t>er, the value of those flash packs should be equivalent to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Packs ". Pour un utilisateur sensible, la valeur de ces packs flash doit être équivalent à l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24217F">
      <w:pPr>
        <w:divId w:val="118426891"/>
        <w:rPr>
          <w:rFonts w:eastAsia="Times New Roman"/>
        </w:rPr>
      </w:pPr>
      <w:r>
        <w:rPr>
          <w:rStyle w:val="google-src-text1"/>
          <w:rFonts w:eastAsia="Times New Roman"/>
        </w:rPr>
        <w:t>value of the transfer key between Freedom pricing and Premium pricing ie € 13,990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valeur de la clé de transfert entre la liberté et de prix ie prix premium € 13.990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1661423468"/>
        <w:rPr>
          <w:rFonts w:eastAsia="Times New Roman"/>
        </w:rPr>
      </w:pPr>
      <w:r>
        <w:rPr>
          <w:rStyle w:val="google-src-text1"/>
          <w:rFonts w:eastAsia="Times New Roman"/>
        </w:rPr>
        <w:t>Historical records show, however, that flash pack sales are approximately 50% highe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documents historiques montrent cependant que les ventes flash pack sont environ 50</w:t>
      </w:r>
      <w:r>
        <w:rPr>
          <w:rFonts w:eastAsia="Times New Roman"/>
        </w:rPr>
        <w:t>% plus élev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24217F">
      <w:pPr>
        <w:divId w:val="1912932873"/>
        <w:rPr>
          <w:rFonts w:eastAsia="Times New Roman"/>
        </w:rPr>
      </w:pPr>
      <w:r>
        <w:rPr>
          <w:rStyle w:val="google-src-text1"/>
          <w:rFonts w:eastAsia="Times New Roman"/>
        </w:rPr>
        <w:t>than what financial optimisation would suggest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que ce que l'optimisation financière pourrait le suggérer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Future cash-flows per machine ca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Cash-flows futurs par machine peuven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24217F">
      <w:pPr>
        <w:divId w:val="388265976"/>
        <w:rPr>
          <w:rFonts w:eastAsia="Times New Roman"/>
        </w:rPr>
      </w:pPr>
      <w:r>
        <w:rPr>
          <w:rStyle w:val="google-src-text1"/>
          <w:rFonts w:eastAsia="Times New Roman"/>
        </w:rPr>
        <w:t>therefore estimated at an amount comprised between € 14,000 an</w:t>
      </w:r>
      <w:r>
        <w:rPr>
          <w:rStyle w:val="google-src-text1"/>
          <w:rFonts w:eastAsia="Times New Roman"/>
        </w:rPr>
        <w:t>d € 20,000 over a 5</w:t>
      </w:r>
      <w:r>
        <w:rPr>
          <w:rStyle w:val="google-src-text1"/>
          <w:rFonts w:eastAsia="Times New Roman"/>
        </w:rPr>
        <w:t>-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donc estimé à un montant compris entre € 14.000 et € 20.000 sur une 5 </w:t>
      </w:r>
      <w:r>
        <w:rPr>
          <w:rFonts w:eastAsia="Times New Roman"/>
        </w:rPr>
        <w:t>-</w:t>
      </w:r>
      <w:r>
        <w:rPr>
          <w:rFonts w:eastAsia="Times New Roman"/>
        </w:rPr>
        <w:t xml:space="preserve"> </w:t>
      </w:r>
    </w:p>
    <w:p w:rsidR="00000000" w:rsidRDefault="0024217F">
      <w:pPr>
        <w:divId w:val="231670639"/>
        <w:rPr>
          <w:rFonts w:eastAsia="Times New Roman"/>
        </w:rPr>
      </w:pPr>
      <w:r>
        <w:rPr>
          <w:rStyle w:val="google-src-text1"/>
          <w:rFonts w:eastAsia="Times New Roman"/>
        </w:rPr>
        <w:t>year period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période de l'année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There are no associated costs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 n'ya aucun coût associé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1051079647"/>
        <w:rPr>
          <w:rFonts w:eastAsia="Times New Roman"/>
        </w:rPr>
      </w:pPr>
      <w:r>
        <w:rPr>
          <w:rStyle w:val="google-src-text1"/>
          <w:rFonts w:eastAsia="Times New Roman"/>
        </w:rPr>
        <w:t>The undiscounted value of Lux's off Balance-Sheet item is therefore c</w:t>
      </w:r>
      <w:r>
        <w:rPr>
          <w:rStyle w:val="google-src-text1"/>
          <w:rFonts w:eastAsia="Times New Roman"/>
        </w:rPr>
        <w:t>omprise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valeur non actualisée des Lux hors bilan élément est donc compos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24217F">
      <w:pPr>
        <w:divId w:val="26830804"/>
        <w:rPr>
          <w:rFonts w:eastAsia="Times New Roman"/>
        </w:rPr>
      </w:pPr>
      <w:r>
        <w:rPr>
          <w:rStyle w:val="google-src-text1"/>
          <w:rFonts w:eastAsia="Times New Roman"/>
        </w:rPr>
        <w:t>between € 2 million and € 3 million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€ entre 2 millions et 3 millions €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153950954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3.4.2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3.4.</w:t>
      </w:r>
      <w:r>
        <w:rPr>
          <w:rFonts w:eastAsia="Times New Roman"/>
          <w:b/>
          <w:bCs/>
        </w:rPr>
        <w:t>2</w:t>
      </w:r>
      <w:r>
        <w:rPr>
          <w:rFonts w:eastAsia="Times New Roman"/>
        </w:rPr>
        <w:t xml:space="preserve"> </w:t>
      </w:r>
    </w:p>
    <w:p w:rsidR="00000000" w:rsidRDefault="0024217F">
      <w:pPr>
        <w:divId w:val="13245643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Intangibles and trademarks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Actifs incorporels et des marque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558900302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Intangibles are essentially </w:t>
      </w:r>
      <w:r>
        <w:rPr>
          <w:rStyle w:val="google-src-text1"/>
          <w:rFonts w:eastAsia="Times New Roman"/>
        </w:rPr>
        <w:t>new product development costs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actifs incorporels sont essentiellement des nouveaux coûts de développement de produits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 2010, developmen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2010, le développemen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24217F">
      <w:pPr>
        <w:divId w:val="1549216928"/>
        <w:rPr>
          <w:rFonts w:eastAsia="Times New Roman"/>
        </w:rPr>
      </w:pPr>
      <w:r>
        <w:rPr>
          <w:rStyle w:val="google-src-text1"/>
          <w:rFonts w:eastAsia="Times New Roman"/>
        </w:rPr>
        <w:t>costs were essentially related to Lux's new cartridge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coûts sont essentiellemen</w:t>
      </w:r>
      <w:r>
        <w:rPr>
          <w:rFonts w:eastAsia="Times New Roman"/>
        </w:rPr>
        <w:t>t liés à Lux nouvelle cartouche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24217F">
      <w:pPr>
        <w:divId w:val="372385281"/>
        <w:rPr>
          <w:rFonts w:eastAsia="Times New Roman"/>
        </w:rPr>
      </w:pPr>
      <w:r>
        <w:rPr>
          <w:rStyle w:val="google-src-text1"/>
          <w:rFonts w:eastAsia="Times New Roman"/>
        </w:rPr>
        <w:t>Amounts in €00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montants en € 00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447504758"/>
        <w:rPr>
          <w:rFonts w:eastAsia="Times New Roman"/>
        </w:rPr>
      </w:pPr>
      <w:r>
        <w:rPr>
          <w:rStyle w:val="google-src-text1"/>
          <w:rFonts w:eastAsia="Times New Roman"/>
        </w:rPr>
        <w:t>31/12/200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31/12/200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24217F">
      <w:pPr>
        <w:divId w:val="545800050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608046205"/>
        <w:rPr>
          <w:rFonts w:eastAsia="Times New Roman"/>
        </w:rPr>
      </w:pPr>
      <w:r>
        <w:rPr>
          <w:rStyle w:val="google-src-text1"/>
          <w:rFonts w:eastAsia="Times New Roman"/>
        </w:rPr>
        <w:t>31/12/201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31/12/201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275143297"/>
        <w:rPr>
          <w:rFonts w:eastAsia="Times New Roman"/>
        </w:rPr>
      </w:pPr>
      <w:r>
        <w:rPr>
          <w:rStyle w:val="google-src-text1"/>
          <w:rFonts w:eastAsia="Times New Roman"/>
        </w:rPr>
        <w:t>Gros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Bru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24217F">
      <w:pPr>
        <w:divId w:val="449587629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24217F">
      <w:pPr>
        <w:divId w:val="1764717175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1523937432"/>
        <w:rPr>
          <w:rFonts w:eastAsia="Times New Roman"/>
        </w:rPr>
      </w:pPr>
      <w:r>
        <w:rPr>
          <w:rStyle w:val="google-src-text1"/>
          <w:rFonts w:eastAsia="Times New Roman"/>
        </w:rPr>
        <w:t>14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14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24217F">
      <w:pPr>
        <w:divId w:val="448669564"/>
        <w:rPr>
          <w:rFonts w:eastAsia="Times New Roman"/>
        </w:rPr>
      </w:pPr>
      <w:r>
        <w:rPr>
          <w:rStyle w:val="google-src-text1"/>
          <w:rFonts w:eastAsia="Times New Roman"/>
        </w:rPr>
        <w:t>Acc Depr'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Acc Depr'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24217F">
      <w:pPr>
        <w:divId w:val="1561406739"/>
        <w:rPr>
          <w:rFonts w:eastAsia="Times New Roman"/>
        </w:rPr>
      </w:pPr>
      <w:r>
        <w:rPr>
          <w:rStyle w:val="google-src-text1"/>
          <w:rFonts w:eastAsia="Times New Roman"/>
        </w:rPr>
        <w:t>(35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(35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24217F">
      <w:pPr>
        <w:divId w:val="1354528890"/>
        <w:rPr>
          <w:rFonts w:eastAsia="Times New Roman"/>
        </w:rPr>
      </w:pPr>
      <w:r>
        <w:rPr>
          <w:rStyle w:val="google-src-text1"/>
          <w:rFonts w:eastAsia="Times New Roman"/>
        </w:rPr>
        <w:t>(27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(27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24217F">
      <w:pPr>
        <w:divId w:val="72892587"/>
        <w:rPr>
          <w:rFonts w:eastAsia="Times New Roman"/>
        </w:rPr>
      </w:pPr>
      <w:r>
        <w:rPr>
          <w:rStyle w:val="google-src-text1"/>
          <w:rFonts w:eastAsia="Times New Roman"/>
        </w:rPr>
        <w:t>(62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(62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24217F">
      <w:pPr>
        <w:divId w:val="1778793809"/>
        <w:rPr>
          <w:rFonts w:eastAsia="Times New Roman"/>
        </w:rPr>
      </w:pPr>
      <w:r>
        <w:rPr>
          <w:rStyle w:val="google-src-text1"/>
          <w:rFonts w:eastAsia="Times New Roman"/>
        </w:rPr>
        <w:t>Net balance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soldes net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1893030049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24217F">
      <w:pPr>
        <w:divId w:val="987173638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24217F">
      <w:pPr>
        <w:divId w:val="1210655529"/>
        <w:rPr>
          <w:rFonts w:eastAsia="Times New Roman"/>
        </w:rPr>
      </w:pPr>
      <w:r>
        <w:rPr>
          <w:rStyle w:val="google-src-text1"/>
          <w:rFonts w:eastAsia="Times New Roman"/>
        </w:rPr>
        <w:t>8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1751124536"/>
        <w:rPr>
          <w:rFonts w:eastAsia="Times New Roman"/>
        </w:rPr>
      </w:pPr>
      <w:r>
        <w:rPr>
          <w:rStyle w:val="google-src-text1"/>
          <w:rFonts w:eastAsia="Times New Roman"/>
        </w:rPr>
        <w:t>At 3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 3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24217F">
      <w:pPr>
        <w:divId w:val="240334116"/>
        <w:rPr>
          <w:rFonts w:eastAsia="Times New Roman"/>
        </w:rPr>
      </w:pPr>
      <w:r>
        <w:rPr>
          <w:rStyle w:val="google-src-text1"/>
          <w:rFonts w:eastAsia="Times New Roman"/>
        </w:rPr>
        <w:t>s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24217F">
      <w:pPr>
        <w:divId w:val="947854736"/>
        <w:rPr>
          <w:rFonts w:eastAsia="Times New Roman"/>
        </w:rPr>
      </w:pPr>
      <w:r>
        <w:rPr>
          <w:rStyle w:val="google-src-text1"/>
          <w:rFonts w:eastAsia="Times New Roman"/>
        </w:rPr>
        <w:t>December 2011, Cavifast's development costs will be capitalised, for a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Décembre 2011, les coûts de développement Cavifast sera capitalisée, pour un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955869187"/>
        <w:rPr>
          <w:rFonts w:eastAsia="Times New Roman"/>
        </w:rPr>
      </w:pPr>
      <w:r>
        <w:rPr>
          <w:rStyle w:val="google-src-text1"/>
          <w:rFonts w:eastAsia="Times New Roman"/>
        </w:rPr>
        <w:t>amount expected to be in the region of € 100 K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montant qui devrait être dans la région de € 100 K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142279703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3.4.3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3.4.</w:t>
      </w:r>
      <w:r>
        <w:rPr>
          <w:rFonts w:eastAsia="Times New Roman"/>
          <w:b/>
          <w:bCs/>
        </w:rPr>
        <w:t>3</w:t>
      </w:r>
      <w:r>
        <w:rPr>
          <w:rFonts w:eastAsia="Times New Roman"/>
        </w:rPr>
        <w:t xml:space="preserve"> </w:t>
      </w:r>
    </w:p>
    <w:p w:rsidR="00000000" w:rsidRDefault="0024217F">
      <w:pPr>
        <w:divId w:val="85245023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Tangible fixed assets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Les immobilisations corporelle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737367998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Fixed assets correspond to basic workshop tools, to office furniture and to computers </w:t>
      </w:r>
      <w:r>
        <w:rPr>
          <w:rStyle w:val="google-src-text1"/>
          <w:rFonts w:eastAsia="Times New Roman"/>
        </w:rPr>
        <w:t>/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Les immobilisations correspondent à des outils </w:t>
      </w:r>
      <w:r>
        <w:rPr>
          <w:rFonts w:eastAsia="Times New Roman"/>
        </w:rPr>
        <w:t xml:space="preserve">de base de l'atelier, au mobilier de bureau et aux ordinateurs </w:t>
      </w:r>
      <w:r>
        <w:rPr>
          <w:rFonts w:eastAsia="Times New Roman"/>
        </w:rPr>
        <w:t>/</w:t>
      </w:r>
      <w:r>
        <w:rPr>
          <w:rFonts w:eastAsia="Times New Roman"/>
        </w:rPr>
        <w:t xml:space="preserve"> </w:t>
      </w:r>
    </w:p>
    <w:p w:rsidR="00000000" w:rsidRDefault="0024217F">
      <w:pPr>
        <w:divId w:val="630745810"/>
        <w:rPr>
          <w:rFonts w:eastAsia="Times New Roman"/>
        </w:rPr>
      </w:pPr>
      <w:r>
        <w:rPr>
          <w:rStyle w:val="google-src-text1"/>
          <w:rFonts w:eastAsia="Times New Roman"/>
        </w:rPr>
        <w:t>cabling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câblage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868880724"/>
        <w:rPr>
          <w:rFonts w:eastAsia="Times New Roman"/>
        </w:rPr>
      </w:pPr>
      <w:r>
        <w:rPr>
          <w:rStyle w:val="google-src-text1"/>
          <w:rFonts w:eastAsia="Times New Roman"/>
        </w:rPr>
        <w:t>Capital expenditure was less than € 60 K in 2010: € 23 K for workshop equipment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dépenses en capital était inférieur à € 60 K en 2010: € 23 K pour l'équipement d'at</w:t>
      </w:r>
      <w:r>
        <w:rPr>
          <w:rFonts w:eastAsia="Times New Roman"/>
        </w:rPr>
        <w:t>elier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24217F">
      <w:pPr>
        <w:divId w:val="1325746147"/>
        <w:rPr>
          <w:rFonts w:eastAsia="Times New Roman"/>
        </w:rPr>
      </w:pPr>
      <w:r>
        <w:rPr>
          <w:rStyle w:val="google-src-text1"/>
          <w:rFonts w:eastAsia="Times New Roman"/>
        </w:rPr>
        <w:t>€ 34 K for office equipment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€ 34 K pour l'équipement de bureau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2036D">
      <w:pPr>
        <w:divId w:val="1522432613"/>
        <w:rPr>
          <w:rFonts w:eastAsia="Times New Roman"/>
        </w:rPr>
      </w:pPr>
      <w:r>
        <w:rPr>
          <w:rFonts w:eastAsia="Times New Roman"/>
        </w:rPr>
        <w:pict>
          <v:rect id="_x0000_i10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522432613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24217F">
            <w:pPr>
              <w:jc w:val="right"/>
              <w:rPr>
                <w:rFonts w:eastAsia="Times New Roman"/>
              </w:rPr>
            </w:pPr>
            <w:bookmarkStart w:id="5" w:name="6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6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6</w:t>
            </w:r>
            <w:bookmarkEnd w:id="5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24217F">
      <w:pPr>
        <w:divId w:val="716508379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24217F">
      <w:pPr>
        <w:divId w:val="1199275255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24217F">
      <w:pPr>
        <w:divId w:val="1194264212"/>
        <w:rPr>
          <w:rFonts w:eastAsia="Times New Roman"/>
        </w:rPr>
      </w:pPr>
      <w:r>
        <w:rPr>
          <w:rStyle w:val="google-src-text1"/>
          <w:rFonts w:eastAsia="Times New Roman"/>
        </w:rPr>
        <w:t>The 284 square metre production floor at Lux's Paris facility, which opened in 2009, has rec</w:t>
      </w:r>
      <w:r>
        <w:rPr>
          <w:rStyle w:val="google-src-text1"/>
          <w:rFonts w:eastAsia="Times New Roman"/>
        </w:rPr>
        <w:t>eption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284 carrés de plancher de production mètre à Lux installation à Paris, qui a ouvert en 2009, a l'accueil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24217F">
      <w:pPr>
        <w:divId w:val="1871532876"/>
        <w:rPr>
          <w:rFonts w:eastAsia="Times New Roman"/>
        </w:rPr>
      </w:pPr>
      <w:r>
        <w:rPr>
          <w:rStyle w:val="google-src-text1"/>
          <w:rFonts w:eastAsia="Times New Roman"/>
        </w:rPr>
        <w:t>storage areas for components and finished devices, 12 discrete production, testing and maintenanc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aires de stockage des composants </w:t>
      </w:r>
      <w:r>
        <w:rPr>
          <w:rFonts w:eastAsia="Times New Roman"/>
        </w:rPr>
        <w:t>et des dispositifs finis, 12 de production discrète, les tests et la maintenanc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972057698"/>
        <w:rPr>
          <w:rFonts w:eastAsia="Times New Roman"/>
        </w:rPr>
      </w:pPr>
      <w:r>
        <w:rPr>
          <w:rStyle w:val="google-src-text1"/>
          <w:rFonts w:eastAsia="Times New Roman"/>
        </w:rPr>
        <w:t>stations, a working office for the production foreman and development resource, as well as dedicate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stations, un bureau de travail pour le contremaître de production et de d</w:t>
      </w:r>
      <w:r>
        <w:rPr>
          <w:rFonts w:eastAsia="Times New Roman"/>
        </w:rPr>
        <w:t>éveloppement des ressources, ainsi que dédi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24217F">
      <w:pPr>
        <w:divId w:val="465514929"/>
        <w:rPr>
          <w:rFonts w:eastAsia="Times New Roman"/>
        </w:rPr>
      </w:pPr>
      <w:r>
        <w:rPr>
          <w:rStyle w:val="google-src-text1"/>
          <w:rFonts w:eastAsia="Times New Roman"/>
        </w:rPr>
        <w:t>packaging and dispatch area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emballage et la zone d'expédition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1482884252"/>
        <w:rPr>
          <w:rFonts w:eastAsia="Times New Roman"/>
        </w:rPr>
      </w:pPr>
      <w:r>
        <w:rPr>
          <w:rStyle w:val="google-src-text1"/>
          <w:rFonts w:eastAsia="Times New Roman"/>
        </w:rPr>
        <w:t>On the first floor, office space can be expanded with already defined and landlord-approve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 premier étage, l'espace de bureau peut être élargi</w:t>
      </w:r>
      <w:r>
        <w:rPr>
          <w:rFonts w:eastAsia="Times New Roman"/>
        </w:rPr>
        <w:t xml:space="preserve"> avec déjà définis et approuvés par le propriétair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1725130657"/>
        <w:rPr>
          <w:rFonts w:eastAsia="Times New Roman"/>
        </w:rPr>
      </w:pPr>
      <w:r>
        <w:rPr>
          <w:rStyle w:val="google-src-text1"/>
          <w:rFonts w:eastAsia="Times New Roman"/>
        </w:rPr>
        <w:t>mezzanine construction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construction mezzanine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562175488"/>
        <w:rPr>
          <w:rFonts w:eastAsia="Times New Roman"/>
        </w:rPr>
      </w:pPr>
      <w:r>
        <w:rPr>
          <w:rStyle w:val="google-src-text1"/>
          <w:rFonts w:eastAsia="Times New Roman"/>
        </w:rPr>
        <w:t>The physical facilities are largely sufficient to allow a substantial development without relocation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installations physiques sont largement suffis</w:t>
      </w:r>
      <w:r>
        <w:rPr>
          <w:rFonts w:eastAsia="Times New Roman"/>
        </w:rPr>
        <w:t>ants pour permettre un développement substantiel sans réinstallation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2060400327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Page 73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- 73a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2036D">
      <w:pPr>
        <w:divId w:val="219444687"/>
        <w:rPr>
          <w:rFonts w:eastAsia="Times New Roman"/>
        </w:rPr>
      </w:pPr>
      <w:r>
        <w:rPr>
          <w:rFonts w:eastAsia="Times New Roman"/>
        </w:rPr>
        <w:pict>
          <v:rect id="_x0000_i10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219444687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24217F">
            <w:pPr>
              <w:jc w:val="right"/>
              <w:rPr>
                <w:rFonts w:eastAsia="Times New Roman"/>
              </w:rPr>
            </w:pPr>
            <w:bookmarkStart w:id="6" w:name="7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7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7</w:t>
            </w:r>
            <w:bookmarkEnd w:id="6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24217F">
      <w:pPr>
        <w:divId w:val="1020552194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24217F">
      <w:pPr>
        <w:divId w:val="1208376412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24217F">
      <w:pPr>
        <w:divId w:val="1473785975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1632905687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24217F">
      <w:pPr>
        <w:divId w:val="784009277"/>
        <w:rPr>
          <w:rFonts w:eastAsia="Times New Roman"/>
        </w:rPr>
      </w:pPr>
      <w:r>
        <w:rPr>
          <w:rStyle w:val="google-src-text1"/>
          <w:rFonts w:eastAsia="Times New Roman"/>
        </w:rPr>
        <w:t>The workshop could be reorganised to accommodate much higher production levels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L'atelier pourrait être réorganisée pour accueillir des niveaux de production beaucoup plus élevés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238640831"/>
        <w:rPr>
          <w:rFonts w:eastAsia="Times New Roman"/>
        </w:rPr>
      </w:pPr>
      <w:r>
        <w:rPr>
          <w:rStyle w:val="google-src-text1"/>
          <w:rFonts w:eastAsia="Times New Roman"/>
        </w:rPr>
        <w:t>Plans have already been made and agreed with Lux's landlord to expand the offic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Des plans ont déjà été faites et ont convenu avec Lux du locateur d'étendr</w:t>
      </w:r>
      <w:r>
        <w:rPr>
          <w:rFonts w:eastAsia="Times New Roman"/>
        </w:rPr>
        <w:t>e le burea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24217F">
      <w:pPr>
        <w:divId w:val="1685941070"/>
        <w:rPr>
          <w:rFonts w:eastAsia="Times New Roman"/>
        </w:rPr>
      </w:pPr>
      <w:r>
        <w:rPr>
          <w:rStyle w:val="google-src-text1"/>
          <w:rFonts w:eastAsia="Times New Roman"/>
        </w:rPr>
        <w:t>area by creating a mezzanine floor above the workshop, at a total cost of € 60 K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région par la création d'une mezzanine au-dessus de l'atelier, à un coût total de € 60 K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1009257861"/>
        <w:rPr>
          <w:rFonts w:eastAsia="Times New Roman"/>
        </w:rPr>
      </w:pPr>
      <w:r>
        <w:rPr>
          <w:rStyle w:val="google-src-text1"/>
          <w:rFonts w:eastAsia="Times New Roman"/>
        </w:rPr>
        <w:t>None of those plans have been implemented yet but Lux's growth has bee</w:t>
      </w:r>
      <w:r>
        <w:rPr>
          <w:rStyle w:val="google-src-text1"/>
          <w:rFonts w:eastAsia="Times New Roman"/>
        </w:rPr>
        <w:t>n anticipate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Aucun de ces plans ont été mis en œuvre, mais encore Lux croissance a été prév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24217F">
      <w:pPr>
        <w:divId w:val="880676188"/>
        <w:rPr>
          <w:rFonts w:eastAsia="Times New Roman"/>
        </w:rPr>
      </w:pPr>
      <w:r>
        <w:rPr>
          <w:rStyle w:val="google-src-text1"/>
          <w:rFonts w:eastAsia="Times New Roman"/>
        </w:rPr>
        <w:t>in terms of Real estate needs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termes de besoins en immobilier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15311020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3.4.4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3.4.</w:t>
      </w:r>
      <w:r>
        <w:rPr>
          <w:rFonts w:eastAsia="Times New Roman"/>
          <w:b/>
          <w:bCs/>
        </w:rPr>
        <w:t>4</w:t>
      </w:r>
      <w:r>
        <w:rPr>
          <w:rFonts w:eastAsia="Times New Roman"/>
        </w:rPr>
        <w:t xml:space="preserve"> </w:t>
      </w:r>
    </w:p>
    <w:p w:rsidR="00000000" w:rsidRDefault="0024217F">
      <w:pPr>
        <w:divId w:val="66528049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Inventory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Inventair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121658895"/>
        <w:rPr>
          <w:rFonts w:eastAsia="Times New Roman"/>
        </w:rPr>
      </w:pPr>
      <w:r>
        <w:rPr>
          <w:rStyle w:val="google-src-text1"/>
          <w:rFonts w:eastAsia="Times New Roman"/>
        </w:rPr>
        <w:t>Inventory's balance corresponds essentially to semi-fished</w:t>
      </w:r>
      <w:r>
        <w:rPr>
          <w:rStyle w:val="google-src-text1"/>
          <w:rFonts w:eastAsia="Times New Roman"/>
        </w:rPr>
        <w:t xml:space="preserve"> devices (fully assemble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Solde d'inventaire correspond essentiellement à des dispositifs semi-pêché (entièrement assembl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24217F">
      <w:pPr>
        <w:divId w:val="470291442"/>
        <w:rPr>
          <w:rFonts w:eastAsia="Times New Roman"/>
        </w:rPr>
      </w:pPr>
      <w:r>
        <w:rPr>
          <w:rStyle w:val="google-src-text1"/>
          <w:rFonts w:eastAsia="Times New Roman"/>
        </w:rPr>
        <w:t>control, capacitor and cooling units) purchased from SPEG Pronergy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contrôle, un condensateur et d'unités de refroidissement) ach</w:t>
      </w:r>
      <w:r>
        <w:rPr>
          <w:rFonts w:eastAsia="Times New Roman"/>
        </w:rPr>
        <w:t>etés auprès de SPEG PRONERGY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 averag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moyenn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1015232577"/>
        <w:rPr>
          <w:rFonts w:eastAsia="Times New Roman"/>
        </w:rPr>
      </w:pPr>
      <w:r>
        <w:rPr>
          <w:rStyle w:val="google-src-text1"/>
          <w:rFonts w:eastAsia="Times New Roman"/>
        </w:rPr>
        <w:t>number of units held is approximately 20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nombre de parts détenues est d'environ 20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There are no aged items in Lux's inventory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 n'y a pas des éléments vieillis en Lux inventaire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98011467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3.4.5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3.4.</w:t>
      </w:r>
      <w:r>
        <w:rPr>
          <w:rFonts w:eastAsia="Times New Roman"/>
          <w:b/>
          <w:bCs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190691639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Trade</w:t>
      </w:r>
      <w:r>
        <w:rPr>
          <w:rStyle w:val="google-src-text1"/>
          <w:rFonts w:eastAsia="Times New Roman"/>
          <w:b/>
          <w:bCs/>
        </w:rPr>
        <w:t xml:space="preserve"> receivables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Les créances commerciale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486171939"/>
        <w:rPr>
          <w:rFonts w:eastAsia="Times New Roman"/>
        </w:rPr>
      </w:pPr>
      <w:r>
        <w:rPr>
          <w:rStyle w:val="google-src-text1"/>
          <w:rFonts w:eastAsia="Times New Roman"/>
        </w:rPr>
        <w:t>3.4.5.1 Payment term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3.4.5.1 Les modalités de paiemen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24217F">
      <w:pPr>
        <w:divId w:val="239946078"/>
        <w:rPr>
          <w:rFonts w:eastAsia="Times New Roman"/>
        </w:rPr>
      </w:pPr>
      <w:r>
        <w:rPr>
          <w:rStyle w:val="google-src-text1"/>
          <w:rFonts w:eastAsia="Times New Roman"/>
        </w:rPr>
        <w:t>One of the challenges facing Lux is how to secure sales payment in a market wher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 des défis auxquels sont confrontés Lux est de savoir comment garantir le paiement des ventes dans un marché o</w:t>
      </w:r>
      <w:r>
        <w:rPr>
          <w:rFonts w:eastAsia="Times New Roman"/>
        </w:rPr>
        <w:t>ù</w:t>
      </w:r>
      <w:r>
        <w:rPr>
          <w:rFonts w:eastAsia="Times New Roman"/>
        </w:rPr>
        <w:t xml:space="preserve"> </w:t>
      </w:r>
    </w:p>
    <w:p w:rsidR="00000000" w:rsidRDefault="0024217F">
      <w:pPr>
        <w:divId w:val="710957423"/>
        <w:rPr>
          <w:rFonts w:eastAsia="Times New Roman"/>
        </w:rPr>
      </w:pPr>
      <w:r>
        <w:rPr>
          <w:rStyle w:val="google-src-text1"/>
          <w:rFonts w:eastAsia="Times New Roman"/>
        </w:rPr>
        <w:t>customers usually do not have a strong financial structure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clients ne disposent généralement pas d'une structure financière solide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664168502"/>
        <w:rPr>
          <w:rFonts w:eastAsia="Times New Roman"/>
        </w:rPr>
      </w:pPr>
      <w:r>
        <w:rPr>
          <w:rStyle w:val="google-src-text1"/>
          <w:rFonts w:eastAsia="Times New Roman"/>
        </w:rPr>
        <w:t>Bea</w:t>
      </w:r>
      <w:r>
        <w:rPr>
          <w:rStyle w:val="google-src-text1"/>
          <w:rFonts w:eastAsia="Times New Roman"/>
        </w:rPr>
        <w:t>uty salons are often very small businesses with limited financial resources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Instituts de beauté sont souvent très petites entreprises aux ressources financières limitées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As on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Comme l'u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24217F">
      <w:pPr>
        <w:divId w:val="2008821242"/>
        <w:rPr>
          <w:rFonts w:eastAsia="Times New Roman"/>
        </w:rPr>
      </w:pPr>
      <w:r>
        <w:rPr>
          <w:rStyle w:val="google-src-text1"/>
          <w:rFonts w:eastAsia="Times New Roman"/>
        </w:rPr>
        <w:t>Esteflash purchase is a significant investment, even with the Fre</w:t>
      </w:r>
      <w:r>
        <w:rPr>
          <w:rStyle w:val="google-src-text1"/>
          <w:rFonts w:eastAsia="Times New Roman"/>
        </w:rPr>
        <w:t>edom pricing model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Achat Esteflash représente un investissement important, même avec le modèle de tarification Liberté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24217F">
      <w:pPr>
        <w:divId w:val="1710907957"/>
        <w:rPr>
          <w:rFonts w:eastAsia="Times New Roman"/>
        </w:rPr>
      </w:pPr>
      <w:r>
        <w:rPr>
          <w:rStyle w:val="google-src-text1"/>
          <w:rFonts w:eastAsia="Times New Roman"/>
        </w:rPr>
        <w:t>Beauty Salons demand impeccable after sale service and can be a disproportionat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Salons de beauté demande un service après vente irrép</w:t>
      </w:r>
      <w:r>
        <w:rPr>
          <w:rFonts w:eastAsia="Times New Roman"/>
        </w:rPr>
        <w:t>rochable et peut être une part disproportionné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884027827"/>
        <w:rPr>
          <w:rFonts w:eastAsia="Times New Roman"/>
        </w:rPr>
      </w:pPr>
      <w:r>
        <w:rPr>
          <w:rStyle w:val="google-src-text1"/>
          <w:rFonts w:eastAsia="Times New Roman"/>
        </w:rPr>
        <w:t>nuisance for Lux's sales administration team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nuisances pour Lux l'équipe administration des ventes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1008411017"/>
        <w:rPr>
          <w:rFonts w:eastAsia="Times New Roman"/>
        </w:rPr>
      </w:pPr>
      <w:r>
        <w:rPr>
          <w:rStyle w:val="google-src-text1"/>
          <w:rFonts w:eastAsia="Times New Roman"/>
        </w:rPr>
        <w:t>On rare occasions, distributors can unfortunately have low ethics standard, which ca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de rares occasio</w:t>
      </w:r>
      <w:r>
        <w:rPr>
          <w:rFonts w:eastAsia="Times New Roman"/>
        </w:rPr>
        <w:t>ns, les distributeurs peuvent, malheureusement, ont une faible norme de l'éthique, qui peu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24217F">
      <w:pPr>
        <w:divId w:val="261039189"/>
        <w:rPr>
          <w:rFonts w:eastAsia="Times New Roman"/>
        </w:rPr>
      </w:pPr>
      <w:r>
        <w:rPr>
          <w:rStyle w:val="google-src-text1"/>
          <w:rFonts w:eastAsia="Times New Roman"/>
        </w:rPr>
        <w:t>translate in dispute or litigations (exaggerated claims to end customers, non-respect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Traduire en litige ou contentieux (réclamations exagérées à des clients fi</w:t>
      </w:r>
      <w:r>
        <w:rPr>
          <w:rFonts w:eastAsia="Times New Roman"/>
        </w:rPr>
        <w:t>naux, non-respect de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1724984695"/>
        <w:rPr>
          <w:rFonts w:eastAsia="Times New Roman"/>
        </w:rPr>
      </w:pPr>
      <w:r>
        <w:rPr>
          <w:rStyle w:val="google-src-text1"/>
          <w:rFonts w:eastAsia="Times New Roman"/>
        </w:rPr>
        <w:t>sales territories, unauthorised export to countries where specific certification i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territoires de vente, exportation non autorisée dans des pays où la certification spécifique es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24217F">
      <w:pPr>
        <w:divId w:val="1338341454"/>
        <w:rPr>
          <w:rFonts w:eastAsia="Times New Roman"/>
        </w:rPr>
      </w:pPr>
      <w:r>
        <w:rPr>
          <w:rStyle w:val="google-src-text1"/>
          <w:rFonts w:eastAsia="Times New Roman"/>
        </w:rPr>
        <w:t>required, etc.)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nécessaires, etc.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 response, Lu</w:t>
      </w:r>
      <w:r>
        <w:rPr>
          <w:rStyle w:val="google-src-text1"/>
          <w:rFonts w:eastAsia="Times New Roman"/>
        </w:rPr>
        <w:t>x is paying specific attention to its medical claims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réponse, Lux est en prêtant une attention particulière à ses réclamations médicales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24217F">
      <w:pPr>
        <w:divId w:val="1882357124"/>
        <w:rPr>
          <w:rFonts w:eastAsia="Times New Roman"/>
        </w:rPr>
      </w:pPr>
      <w:r>
        <w:rPr>
          <w:rStyle w:val="google-src-text1"/>
          <w:rFonts w:eastAsia="Times New Roman"/>
        </w:rPr>
        <w:t>to its distributor contracts in order to avoid being dragged into disputes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à ses contrats de distribution a</w:t>
      </w:r>
      <w:r>
        <w:rPr>
          <w:rFonts w:eastAsia="Times New Roman"/>
        </w:rPr>
        <w:t>fin d'éviter d'être entraîné dans des conflits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Overall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Dans l'ensemble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24217F">
      <w:pPr>
        <w:divId w:val="1739327162"/>
        <w:rPr>
          <w:rFonts w:eastAsia="Times New Roman"/>
        </w:rPr>
      </w:pPr>
      <w:r>
        <w:rPr>
          <w:rStyle w:val="google-src-text1"/>
          <w:rFonts w:eastAsia="Times New Roman"/>
        </w:rPr>
        <w:t>Lux'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24217F">
      <w:pPr>
        <w:divId w:val="533688563"/>
        <w:rPr>
          <w:rFonts w:eastAsia="Times New Roman"/>
        </w:rPr>
      </w:pPr>
      <w:r>
        <w:rPr>
          <w:rStyle w:val="google-src-text1"/>
          <w:rFonts w:eastAsia="Times New Roman"/>
        </w:rPr>
        <w:t>This situation affects mostly France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Cette situation affecte surtout la France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Concerning export sales, Lux tries to selec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Concernant les exportations, Lux tente de sélectionne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24217F">
      <w:pPr>
        <w:divId w:val="873422662"/>
        <w:rPr>
          <w:rFonts w:eastAsia="Times New Roman"/>
        </w:rPr>
      </w:pPr>
      <w:r>
        <w:rPr>
          <w:rStyle w:val="google-src-text1"/>
          <w:rFonts w:eastAsia="Times New Roman"/>
        </w:rPr>
        <w:t>reputable companies which will help penetrate new markets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entreprises de renom qui aidera pénétrer de nouveaux marchés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436485294"/>
        <w:rPr>
          <w:rFonts w:eastAsia="Times New Roman"/>
        </w:rPr>
      </w:pPr>
      <w:r>
        <w:rPr>
          <w:rStyle w:val="google-src-text1"/>
          <w:rFonts w:eastAsia="Times New Roman"/>
        </w:rPr>
        <w:t>Excluding Lux's bad debt, the number of sales outstanding was 30 days as of 3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Hors Lux créances douteuses, le nombre de ventes en circulation était de 30 jours à compter du 3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24217F">
      <w:pPr>
        <w:divId w:val="1721906129"/>
        <w:rPr>
          <w:rFonts w:eastAsia="Times New Roman"/>
        </w:rPr>
      </w:pPr>
      <w:r>
        <w:rPr>
          <w:rStyle w:val="google-src-text1"/>
          <w:rFonts w:eastAsia="Times New Roman"/>
        </w:rPr>
        <w:t>s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24217F">
      <w:pPr>
        <w:divId w:val="1983541594"/>
        <w:rPr>
          <w:rFonts w:eastAsia="Times New Roman"/>
        </w:rPr>
      </w:pPr>
      <w:r>
        <w:rPr>
          <w:rStyle w:val="google-src-text1"/>
          <w:rFonts w:eastAsia="Times New Roman"/>
        </w:rPr>
        <w:t>December 2010, a "high" level due to seasonality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Décembre 2010, un niveau «élevé» en raison de la saisonnalité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During the year trade receivable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</w:t>
      </w:r>
      <w:r>
        <w:rPr>
          <w:rFonts w:eastAsia="Times New Roman"/>
        </w:rPr>
        <w:t xml:space="preserve"> cours de l'année des créances commerciale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848059248"/>
        <w:rPr>
          <w:rFonts w:eastAsia="Times New Roman"/>
        </w:rPr>
      </w:pPr>
      <w:r>
        <w:rPr>
          <w:rStyle w:val="google-src-text1"/>
          <w:rFonts w:eastAsia="Times New Roman"/>
        </w:rPr>
        <w:t>usually stand around 24 days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se tiennent habituellement environ 24 jours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 France, Trade Receivables include 19.60% VA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France, les créances clients comprennent la TVA de 19,60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24217F">
      <w:pPr>
        <w:divId w:val="2042822864"/>
        <w:rPr>
          <w:rFonts w:eastAsia="Times New Roman"/>
        </w:rPr>
      </w:pPr>
      <w:r>
        <w:rPr>
          <w:rStyle w:val="google-src-text1"/>
          <w:rFonts w:eastAsia="Times New Roman"/>
        </w:rPr>
        <w:t>collected from customers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collectés auprès des clients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948048065"/>
        <w:rPr>
          <w:rFonts w:eastAsia="Times New Roman"/>
        </w:rPr>
      </w:pPr>
      <w:r>
        <w:rPr>
          <w:rStyle w:val="google-src-text1"/>
          <w:rFonts w:eastAsia="Times New Roman"/>
        </w:rPr>
        <w:t>Lux's sales terms require advance payment for beauty salons and set very tight credi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conditions de vente exigent le paiement d'avance pour salons de beauté et de crédit mis très serr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24217F">
      <w:pPr>
        <w:divId w:val="1546522404"/>
        <w:rPr>
          <w:rFonts w:eastAsia="Times New Roman"/>
        </w:rPr>
      </w:pPr>
      <w:r>
        <w:rPr>
          <w:rStyle w:val="google-src-text1"/>
          <w:rFonts w:eastAsia="Times New Roman"/>
        </w:rPr>
        <w:t>conditions for all customers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condi</w:t>
      </w:r>
      <w:r>
        <w:rPr>
          <w:rFonts w:eastAsia="Times New Roman"/>
        </w:rPr>
        <w:t>tions pour tous les clients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Credit risk is therefore minimal, except in the case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risque de crédit est donc minime, sauf dans le cas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1910964868"/>
        <w:rPr>
          <w:rFonts w:eastAsia="Times New Roman"/>
        </w:rPr>
      </w:pPr>
      <w:r>
        <w:rPr>
          <w:rStyle w:val="google-src-text1"/>
          <w:rFonts w:eastAsia="Times New Roman"/>
        </w:rPr>
        <w:t>fraud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fraude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310519383"/>
        <w:rPr>
          <w:rFonts w:eastAsia="Times New Roman"/>
        </w:rPr>
      </w:pPr>
      <w:r>
        <w:rPr>
          <w:rStyle w:val="google-src-text1"/>
          <w:rFonts w:eastAsia="Times New Roman"/>
        </w:rPr>
        <w:t>3.4.5.2 Bad debt reserv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3.4.5.2 réservent de mauvaises créance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1659452942"/>
        <w:rPr>
          <w:rFonts w:eastAsia="Times New Roman"/>
        </w:rPr>
      </w:pPr>
      <w:r>
        <w:rPr>
          <w:rStyle w:val="google-src-text1"/>
          <w:rFonts w:eastAsia="Times New Roman"/>
        </w:rPr>
        <w:t>Lux's bad debt reserve was post</w:t>
      </w:r>
      <w:r>
        <w:rPr>
          <w:rStyle w:val="google-src-text1"/>
          <w:rFonts w:eastAsia="Times New Roman"/>
        </w:rPr>
        <w:t>ed in 2009 with respect to French distributor BMC (4</w:t>
      </w:r>
      <w:r>
        <w:rPr>
          <w:rStyle w:val="google-src-text1"/>
          <w:rFonts w:eastAsia="Times New Roman"/>
        </w:rPr>
        <w:t>B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de réserve pour créances douteuses a été publié en 2009 par rapport au distributeur français de BMC (4</w:t>
      </w:r>
      <w:r>
        <w:rPr>
          <w:rFonts w:eastAsia="Times New Roman"/>
        </w:rPr>
        <w:t>B</w:t>
      </w:r>
      <w:r>
        <w:rPr>
          <w:rFonts w:eastAsia="Times New Roman"/>
        </w:rPr>
        <w:t xml:space="preserve"> </w:t>
      </w:r>
    </w:p>
    <w:p w:rsidR="00000000" w:rsidRDefault="0024217F">
      <w:pPr>
        <w:divId w:val="723795919"/>
        <w:rPr>
          <w:rFonts w:eastAsia="Times New Roman"/>
        </w:rPr>
      </w:pPr>
      <w:r>
        <w:rPr>
          <w:rStyle w:val="google-src-text1"/>
          <w:rFonts w:eastAsia="Times New Roman"/>
        </w:rPr>
        <w:t>Med Concepts), a one-man company with an "unreliable" track record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Med Concepts), une sociét</w:t>
      </w:r>
      <w:r>
        <w:rPr>
          <w:rFonts w:eastAsia="Times New Roman"/>
        </w:rPr>
        <w:t>é un homme avec une feuille de route "peu fiables"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BMC wa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BMC a ét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24217F">
      <w:pPr>
        <w:divId w:val="2114133466"/>
        <w:rPr>
          <w:rFonts w:eastAsia="Times New Roman"/>
        </w:rPr>
      </w:pPr>
      <w:r>
        <w:rPr>
          <w:rStyle w:val="google-src-text1"/>
          <w:rFonts w:eastAsia="Times New Roman"/>
        </w:rPr>
        <w:t>reselling Lux's machines under its own brand with its own claims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revendant Lux machines sous sa propre marque avec ses propres revendications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1478301939"/>
        <w:rPr>
          <w:rFonts w:eastAsia="Times New Roman"/>
        </w:rPr>
      </w:pPr>
      <w:r>
        <w:rPr>
          <w:rStyle w:val="google-src-text1"/>
          <w:rFonts w:eastAsia="Times New Roman"/>
        </w:rPr>
        <w:t>BMC refused to pay Lux on the basis that</w:t>
      </w:r>
      <w:r>
        <w:rPr>
          <w:rStyle w:val="google-src-text1"/>
          <w:rFonts w:eastAsia="Times New Roman"/>
        </w:rPr>
        <w:t xml:space="preserve"> the devices sold by Lux were faulty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BMC a refusé de payer Lux sur la base que les appareils vendus par Lux étaient défectueux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747387040"/>
        <w:rPr>
          <w:rFonts w:eastAsia="Times New Roman"/>
        </w:rPr>
      </w:pPr>
      <w:r>
        <w:rPr>
          <w:rStyle w:val="google-src-text1"/>
          <w:rFonts w:eastAsia="Times New Roman"/>
        </w:rPr>
        <w:t>However, some of BMC's end customers contacted Lux directly in order to purchas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Toutefois, certains des clients finaux de BMC</w:t>
      </w:r>
      <w:r>
        <w:rPr>
          <w:rFonts w:eastAsia="Times New Roman"/>
        </w:rPr>
        <w:t xml:space="preserve"> contacté directement Lux afin d'acheter de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1507867546"/>
        <w:rPr>
          <w:rFonts w:eastAsia="Times New Roman"/>
        </w:rPr>
      </w:pPr>
      <w:r>
        <w:rPr>
          <w:rStyle w:val="google-src-text1"/>
          <w:rFonts w:eastAsia="Times New Roman"/>
        </w:rPr>
        <w:t>consumables for devices which were working perfectly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consommables pour les appareils qui ont travaillé à la perfection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2036D">
      <w:pPr>
        <w:divId w:val="270482186"/>
        <w:rPr>
          <w:rFonts w:eastAsia="Times New Roman"/>
        </w:rPr>
      </w:pPr>
      <w:r>
        <w:rPr>
          <w:rFonts w:eastAsia="Times New Roman"/>
        </w:rPr>
        <w:pict>
          <v:rect id="_x0000_i10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270482186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24217F">
            <w:pPr>
              <w:jc w:val="right"/>
              <w:rPr>
                <w:rFonts w:eastAsia="Times New Roman"/>
              </w:rPr>
            </w:pPr>
            <w:bookmarkStart w:id="7" w:name="8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8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8</w:t>
            </w:r>
            <w:bookmarkEnd w:id="7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24217F">
      <w:pPr>
        <w:divId w:val="2101364197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24217F">
      <w:pPr>
        <w:divId w:val="300967855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24217F">
      <w:pPr>
        <w:divId w:val="1048142593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1327394079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24217F">
      <w:pPr>
        <w:divId w:val="1936328782"/>
        <w:rPr>
          <w:rFonts w:eastAsia="Times New Roman"/>
        </w:rPr>
      </w:pPr>
      <w:r>
        <w:rPr>
          <w:rStyle w:val="google-src-text1"/>
          <w:rFonts w:eastAsia="Times New Roman"/>
        </w:rPr>
        <w:t>Lux has already won 4 law suits and is now asking for BMC's liquidation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 déjà remporté quatr</w:t>
      </w:r>
      <w:r>
        <w:rPr>
          <w:rFonts w:eastAsia="Times New Roman"/>
        </w:rPr>
        <w:t>e actions en justice et demande maintenant à la liquidation de BMC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N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Aucu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24217F">
      <w:pPr>
        <w:divId w:val="356657880"/>
        <w:rPr>
          <w:rFonts w:eastAsia="Times New Roman"/>
        </w:rPr>
      </w:pPr>
      <w:r>
        <w:rPr>
          <w:rStyle w:val="google-src-text1"/>
          <w:rFonts w:eastAsia="Times New Roman"/>
        </w:rPr>
        <w:t>payment will ever be collected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paiement ne sera jamais recueillies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BMC's unethical behaviour is fortunately not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Comportements contraires à l'éthique de BMC n'est heureus</w:t>
      </w:r>
      <w:r>
        <w:rPr>
          <w:rFonts w:eastAsia="Times New Roman"/>
        </w:rPr>
        <w:t>ement pas l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24217F">
      <w:pPr>
        <w:divId w:val="662703067"/>
        <w:rPr>
          <w:rFonts w:eastAsia="Times New Roman"/>
        </w:rPr>
      </w:pPr>
      <w:r>
        <w:rPr>
          <w:rStyle w:val="google-src-text1"/>
          <w:rFonts w:eastAsia="Times New Roman"/>
        </w:rPr>
        <w:t>norm and Lux's sales terms and conditions are its best protection against bad debt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norme et Lux conditions de vente sont ses meilleurs protection contre les créances douteuses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1670474716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3.4.6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3.4.</w:t>
      </w:r>
      <w:r>
        <w:rPr>
          <w:rFonts w:eastAsia="Times New Roman"/>
          <w:b/>
          <w:bCs/>
        </w:rPr>
        <w:t>6</w:t>
      </w:r>
      <w:r>
        <w:rPr>
          <w:rFonts w:eastAsia="Times New Roman"/>
        </w:rPr>
        <w:t xml:space="preserve"> </w:t>
      </w:r>
    </w:p>
    <w:p w:rsidR="00000000" w:rsidRDefault="0024217F">
      <w:pPr>
        <w:divId w:val="209644019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Accounts payable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Comptes à paye</w:t>
      </w:r>
      <w:r>
        <w:rPr>
          <w:rFonts w:eastAsia="Times New Roman"/>
          <w:b/>
          <w:bCs/>
        </w:rPr>
        <w:t>r</w:t>
      </w:r>
      <w:r>
        <w:rPr>
          <w:rFonts w:eastAsia="Times New Roman"/>
        </w:rPr>
        <w:t xml:space="preserve"> </w:t>
      </w:r>
    </w:p>
    <w:p w:rsidR="00000000" w:rsidRDefault="0024217F">
      <w:pPr>
        <w:divId w:val="1072848644"/>
        <w:rPr>
          <w:rFonts w:eastAsia="Times New Roman"/>
        </w:rPr>
      </w:pPr>
      <w:r>
        <w:rPr>
          <w:rStyle w:val="google-src-text1"/>
          <w:rFonts w:eastAsia="Times New Roman"/>
        </w:rPr>
        <w:t>Accounts Payable are a minor fixture on Lux's Balance-Sheet, reflecting the business'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Comptes créditeurs sont un élément mineur sur Lux bilan, reflétant l'activité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1390223679"/>
        <w:rPr>
          <w:rFonts w:eastAsia="Times New Roman"/>
        </w:rPr>
      </w:pPr>
      <w:r>
        <w:rPr>
          <w:rStyle w:val="google-src-text1"/>
          <w:rFonts w:eastAsia="Times New Roman"/>
        </w:rPr>
        <w:t>high margins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des marges élevées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24388175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3.4.7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3.4.</w:t>
      </w:r>
      <w:r>
        <w:rPr>
          <w:rFonts w:eastAsia="Times New Roman"/>
          <w:b/>
          <w:bCs/>
        </w:rPr>
        <w:t>7</w:t>
      </w:r>
      <w:r>
        <w:rPr>
          <w:rFonts w:eastAsia="Times New Roman"/>
        </w:rPr>
        <w:t xml:space="preserve"> </w:t>
      </w:r>
    </w:p>
    <w:p w:rsidR="00000000" w:rsidRDefault="0024217F">
      <w:pPr>
        <w:divId w:val="114473924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Net cash position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Position de trésoreri</w:t>
      </w:r>
      <w:r>
        <w:rPr>
          <w:rFonts w:eastAsia="Times New Roman"/>
          <w:b/>
          <w:bCs/>
        </w:rPr>
        <w:t>e nett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1958637457"/>
        <w:rPr>
          <w:rFonts w:eastAsia="Times New Roman"/>
        </w:rPr>
      </w:pPr>
      <w:r>
        <w:rPr>
          <w:rStyle w:val="google-src-text1"/>
          <w:rFonts w:eastAsia="Times New Roman"/>
        </w:rPr>
        <w:t>3.4.7.1 Financial deb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3.4.7.1 Les dettes financière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994647458"/>
        <w:rPr>
          <w:rFonts w:eastAsia="Times New Roman"/>
        </w:rPr>
      </w:pPr>
      <w:r>
        <w:rPr>
          <w:rStyle w:val="google-src-text1"/>
          <w:rFonts w:eastAsia="Times New Roman"/>
        </w:rPr>
        <w:t>As of 31 December 2010, financial debt was as follows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 31 Décembre 2010, la dette financière a été comme suit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24217F">
      <w:pPr>
        <w:divId w:val="1363555516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€ 330 </w:t>
      </w:r>
      <w:r>
        <w:rPr>
          <w:rStyle w:val="google-src-text1"/>
          <w:rFonts w:eastAsia="Times New Roman"/>
        </w:rPr>
        <w:t>K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€ 330 </w:t>
      </w:r>
      <w:r>
        <w:rPr>
          <w:rFonts w:eastAsia="Times New Roman"/>
        </w:rPr>
        <w:t>K</w:t>
      </w:r>
      <w:r>
        <w:rPr>
          <w:rFonts w:eastAsia="Times New Roman"/>
        </w:rPr>
        <w:t xml:space="preserve"> </w:t>
      </w:r>
    </w:p>
    <w:p w:rsidR="00000000" w:rsidRDefault="0024217F">
      <w:pPr>
        <w:divId w:val="963467769"/>
        <w:rPr>
          <w:rFonts w:eastAsia="Times New Roman"/>
        </w:rPr>
      </w:pPr>
      <w:r>
        <w:rPr>
          <w:rStyle w:val="google-src-text1"/>
          <w:rFonts w:eastAsia="Times New Roman"/>
        </w:rPr>
        <w:t>OSEO loa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OSEO emprun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24217F">
      <w:pPr>
        <w:divId w:val="1176577857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€ 183 </w:t>
      </w:r>
      <w:r>
        <w:rPr>
          <w:rStyle w:val="google-src-text1"/>
          <w:rFonts w:eastAsia="Times New Roman"/>
        </w:rPr>
        <w:t>K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€ 183 </w:t>
      </w:r>
      <w:r>
        <w:rPr>
          <w:rFonts w:eastAsia="Times New Roman"/>
        </w:rPr>
        <w:t>K</w:t>
      </w:r>
      <w:r>
        <w:rPr>
          <w:rFonts w:eastAsia="Times New Roman"/>
        </w:rPr>
        <w:t xml:space="preserve"> </w:t>
      </w:r>
    </w:p>
    <w:p w:rsidR="00000000" w:rsidRDefault="0024217F">
      <w:pPr>
        <w:divId w:val="88083690"/>
        <w:rPr>
          <w:rFonts w:eastAsia="Times New Roman"/>
        </w:rPr>
      </w:pPr>
      <w:r>
        <w:rPr>
          <w:rStyle w:val="google-src-text1"/>
          <w:rFonts w:eastAsia="Times New Roman"/>
        </w:rPr>
        <w:t>Coface advanc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L'avance de Cofac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1832983951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€ 513 </w:t>
      </w:r>
      <w:r>
        <w:rPr>
          <w:rStyle w:val="google-src-text1"/>
          <w:rFonts w:eastAsia="Times New Roman"/>
        </w:rPr>
        <w:t>K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€ 513 </w:t>
      </w:r>
      <w:r>
        <w:rPr>
          <w:rFonts w:eastAsia="Times New Roman"/>
        </w:rPr>
        <w:t>K</w:t>
      </w:r>
      <w:r>
        <w:rPr>
          <w:rFonts w:eastAsia="Times New Roman"/>
        </w:rPr>
        <w:t xml:space="preserve"> </w:t>
      </w:r>
    </w:p>
    <w:p w:rsidR="00000000" w:rsidRDefault="0024217F">
      <w:pPr>
        <w:divId w:val="329598650"/>
        <w:rPr>
          <w:rFonts w:eastAsia="Times New Roman"/>
        </w:rPr>
      </w:pPr>
      <w:r>
        <w:rPr>
          <w:rStyle w:val="google-src-text1"/>
          <w:rFonts w:eastAsia="Times New Roman"/>
        </w:rPr>
        <w:t>Total financial deb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Total des dettes financière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1585258321"/>
        <w:rPr>
          <w:rFonts w:eastAsia="Times New Roman"/>
        </w:rPr>
      </w:pPr>
      <w:r>
        <w:rPr>
          <w:rStyle w:val="google-src-text1"/>
          <w:rFonts w:eastAsia="Times New Roman"/>
        </w:rPr>
        <w:t>OSEO's medium term loan was obtained late 2009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Prêts d'OSEO à moyen terme a été obtenue fin 2009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Instalments were deferred for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Versements ont été reportés pour l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24217F">
      <w:pPr>
        <w:divId w:val="1706638367"/>
        <w:rPr>
          <w:rFonts w:eastAsia="Times New Roman"/>
        </w:rPr>
      </w:pPr>
      <w:r>
        <w:rPr>
          <w:rStyle w:val="google-src-text1"/>
          <w:rFonts w:eastAsia="Times New Roman"/>
        </w:rPr>
        <w:t>first year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première année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Interest rate is less than 4%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Taux d'intérêt est inférieur à 4%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Repayments are made quarterly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remboursements sont effectués trimestriellement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265306698"/>
        <w:rPr>
          <w:rFonts w:eastAsia="Times New Roman"/>
        </w:rPr>
      </w:pPr>
      <w:r>
        <w:rPr>
          <w:rStyle w:val="google-src-text1"/>
          <w:rFonts w:eastAsia="Times New Roman"/>
        </w:rPr>
        <w:t>Coface's advance is designed to assisted French medium-sized companies in f</w:t>
      </w:r>
      <w:r>
        <w:rPr>
          <w:rStyle w:val="google-src-text1"/>
          <w:rFonts w:eastAsia="Times New Roman"/>
        </w:rPr>
        <w:t>undin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L'avance de Coface est conçu pour l'aide française moyennes entreprises dans le financemen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24217F">
      <w:pPr>
        <w:divId w:val="885529188"/>
        <w:rPr>
          <w:rFonts w:eastAsia="Times New Roman"/>
        </w:rPr>
      </w:pPr>
      <w:r>
        <w:rPr>
          <w:rStyle w:val="google-src-text1"/>
          <w:rFonts w:eastAsia="Times New Roman"/>
        </w:rPr>
        <w:t>export development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développement des exportations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It is not collection insurance and should be solely considered a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 ne s'agit pas d'assurance collectio</w:t>
      </w:r>
      <w:r>
        <w:rPr>
          <w:rFonts w:eastAsia="Times New Roman"/>
        </w:rPr>
        <w:t>n et devrait être uniquement considérés comme de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107819558"/>
        <w:rPr>
          <w:rFonts w:eastAsia="Times New Roman"/>
        </w:rPr>
      </w:pPr>
      <w:r>
        <w:rPr>
          <w:rStyle w:val="google-src-text1"/>
          <w:rFonts w:eastAsia="Times New Roman"/>
        </w:rPr>
        <w:t>financial debt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dette financière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1728845493"/>
        <w:rPr>
          <w:rFonts w:eastAsia="Times New Roman"/>
        </w:rPr>
      </w:pPr>
      <w:r>
        <w:rPr>
          <w:rStyle w:val="google-src-text1"/>
          <w:rFonts w:eastAsia="Times New Roman"/>
        </w:rPr>
        <w:t>No additional debt has been contracted in 2011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Aucune dette supplémentaire n'a été contracté en 2011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562523958"/>
        <w:rPr>
          <w:rFonts w:eastAsia="Times New Roman"/>
        </w:rPr>
      </w:pPr>
      <w:r>
        <w:rPr>
          <w:rStyle w:val="google-src-text1"/>
          <w:rFonts w:eastAsia="Times New Roman"/>
        </w:rPr>
        <w:t>3.4.7.2 Cash in han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3.4.7.2 Espèces en mai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24217F">
      <w:pPr>
        <w:divId w:val="129791499"/>
        <w:rPr>
          <w:rFonts w:eastAsia="Times New Roman"/>
        </w:rPr>
      </w:pPr>
      <w:r>
        <w:rPr>
          <w:rStyle w:val="google-src-text1"/>
          <w:rFonts w:eastAsia="Times New Roman"/>
        </w:rPr>
        <w:t>At 31 December 20</w:t>
      </w:r>
      <w:r>
        <w:rPr>
          <w:rStyle w:val="google-src-text1"/>
          <w:rFonts w:eastAsia="Times New Roman"/>
        </w:rPr>
        <w:t>10, cash in hand was € 0.7 million ie greater than financial debt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 31 Décembre 2010, les espèces en caisse était € 0,7 millions soit plus que la dette financière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653220601"/>
        <w:rPr>
          <w:rFonts w:eastAsia="Times New Roman"/>
        </w:rPr>
      </w:pPr>
      <w:r>
        <w:rPr>
          <w:rStyle w:val="google-src-text1"/>
          <w:rFonts w:eastAsia="Times New Roman"/>
        </w:rPr>
        <w:t>Lux's shareholders intend to distribute all excess cash prior to the Company's sale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Lux </w:t>
      </w:r>
      <w:r>
        <w:rPr>
          <w:rFonts w:eastAsia="Times New Roman"/>
        </w:rPr>
        <w:t>actionnaires l'intention de distribuer tous les excédents de trésorerie avant la vente de la Société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311175530"/>
        <w:rPr>
          <w:rFonts w:eastAsia="Times New Roman"/>
        </w:rPr>
      </w:pPr>
      <w:r>
        <w:rPr>
          <w:rStyle w:val="google-src-text1"/>
          <w:rFonts w:eastAsia="Times New Roman"/>
        </w:rPr>
        <w:t>3.4.7.3 Net cash positio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3.4.7.3 Position de trésorerie nett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1301576147"/>
        <w:rPr>
          <w:rFonts w:eastAsia="Times New Roman"/>
        </w:rPr>
      </w:pPr>
      <w:r>
        <w:rPr>
          <w:rStyle w:val="google-src-text1"/>
          <w:rFonts w:eastAsia="Times New Roman"/>
        </w:rPr>
        <w:t>Subject to specific agreement with the Sellers, Lux's net cash position should b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Sous ré</w:t>
      </w:r>
      <w:r>
        <w:rPr>
          <w:rFonts w:eastAsia="Times New Roman"/>
        </w:rPr>
        <w:t>serve de l'accord spécifique avec les Vendeurs, Lux position de trésorerie nette devrait êtr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969434918"/>
        <w:rPr>
          <w:rFonts w:eastAsia="Times New Roman"/>
        </w:rPr>
      </w:pPr>
      <w:r>
        <w:rPr>
          <w:rStyle w:val="google-src-text1"/>
          <w:rFonts w:eastAsia="Times New Roman"/>
        </w:rPr>
        <w:t>assumed nil for acquisition purposes as cash in hand should be equivalent to financia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nulle hypothèse aux fins d'acquisition en espèces en caisse doivent être é</w:t>
      </w:r>
      <w:r>
        <w:rPr>
          <w:rFonts w:eastAsia="Times New Roman"/>
        </w:rPr>
        <w:t>quivalents aux services financier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902444428"/>
        <w:rPr>
          <w:rFonts w:eastAsia="Times New Roman"/>
        </w:rPr>
      </w:pPr>
      <w:r>
        <w:rPr>
          <w:rStyle w:val="google-src-text1"/>
          <w:rFonts w:eastAsia="Times New Roman"/>
        </w:rPr>
        <w:t>debt after excess cash distribution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endettement après la distribution de trésorerie excédentaires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138374767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3.4.8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3.4.</w:t>
      </w:r>
      <w:r>
        <w:rPr>
          <w:rFonts w:eastAsia="Times New Roman"/>
          <w:b/>
          <w:bCs/>
        </w:rPr>
        <w:t>8</w:t>
      </w:r>
      <w:r>
        <w:rPr>
          <w:rFonts w:eastAsia="Times New Roman"/>
        </w:rPr>
        <w:t xml:space="preserve"> </w:t>
      </w:r>
    </w:p>
    <w:p w:rsidR="00000000" w:rsidRDefault="0024217F">
      <w:pPr>
        <w:divId w:val="168462215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Reserves and contingent liabilities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Réserves et passifs éventuel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1683701317"/>
        <w:rPr>
          <w:rFonts w:eastAsia="Times New Roman"/>
        </w:rPr>
      </w:pPr>
      <w:r>
        <w:rPr>
          <w:rStyle w:val="google-src-text1"/>
          <w:rFonts w:eastAsia="Times New Roman"/>
        </w:rPr>
        <w:t>As of 31 December 2010, Lux's Balance S</w:t>
      </w:r>
      <w:r>
        <w:rPr>
          <w:rStyle w:val="google-src-text1"/>
          <w:rFonts w:eastAsia="Times New Roman"/>
        </w:rPr>
        <w:t>heet includes risk reserves for an amount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 31 Décembre 2010, Bilan Lux comprend les réserves de risque pour un montant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1825970301"/>
        <w:rPr>
          <w:rFonts w:eastAsia="Times New Roman"/>
        </w:rPr>
      </w:pPr>
      <w:r>
        <w:rPr>
          <w:rStyle w:val="google-src-text1"/>
          <w:rFonts w:eastAsia="Times New Roman"/>
        </w:rPr>
        <w:t>€ 112 K split as follows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€ 112 K diviser comme suit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24217F">
      <w:pPr>
        <w:divId w:val="1917980944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€ 39 </w:t>
      </w:r>
      <w:r>
        <w:rPr>
          <w:rStyle w:val="google-src-text1"/>
          <w:rFonts w:eastAsia="Times New Roman"/>
        </w:rPr>
        <w:t>K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€ 39 </w:t>
      </w:r>
      <w:r>
        <w:rPr>
          <w:rFonts w:eastAsia="Times New Roman"/>
        </w:rPr>
        <w:t>K</w:t>
      </w:r>
      <w:r>
        <w:rPr>
          <w:rFonts w:eastAsia="Times New Roman"/>
        </w:rPr>
        <w:t xml:space="preserve"> </w:t>
      </w:r>
    </w:p>
    <w:p w:rsidR="00000000" w:rsidRDefault="0024217F">
      <w:pPr>
        <w:divId w:val="417874626"/>
        <w:rPr>
          <w:rFonts w:eastAsia="Times New Roman"/>
        </w:rPr>
      </w:pPr>
      <w:r>
        <w:rPr>
          <w:rStyle w:val="google-src-text1"/>
          <w:rFonts w:eastAsia="Times New Roman"/>
        </w:rPr>
        <w:t>Labour dispute with former employe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Conflit de travail ave</w:t>
      </w:r>
      <w:r>
        <w:rPr>
          <w:rFonts w:eastAsia="Times New Roman"/>
        </w:rPr>
        <w:t>c un ancien employ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24217F">
      <w:pPr>
        <w:divId w:val="742947207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€ 73 </w:t>
      </w:r>
      <w:r>
        <w:rPr>
          <w:rStyle w:val="google-src-text1"/>
          <w:rFonts w:eastAsia="Times New Roman"/>
        </w:rPr>
        <w:t>K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€ 73 </w:t>
      </w:r>
      <w:r>
        <w:rPr>
          <w:rFonts w:eastAsia="Times New Roman"/>
        </w:rPr>
        <w:t>K</w:t>
      </w:r>
      <w:r>
        <w:rPr>
          <w:rFonts w:eastAsia="Times New Roman"/>
        </w:rPr>
        <w:t xml:space="preserve"> </w:t>
      </w:r>
    </w:p>
    <w:p w:rsidR="00000000" w:rsidRDefault="0024217F">
      <w:pPr>
        <w:divId w:val="1409379663"/>
        <w:rPr>
          <w:rFonts w:eastAsia="Times New Roman"/>
        </w:rPr>
      </w:pPr>
      <w:r>
        <w:rPr>
          <w:rStyle w:val="google-src-text1"/>
          <w:rFonts w:eastAsia="Times New Roman"/>
        </w:rPr>
        <w:t>Eurofeedback litigation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Litiges Eurofeedbac</w:t>
      </w:r>
      <w:r>
        <w:rPr>
          <w:rFonts w:eastAsia="Times New Roman"/>
        </w:rPr>
        <w:t>k</w:t>
      </w:r>
      <w:r>
        <w:rPr>
          <w:rFonts w:eastAsia="Times New Roman"/>
        </w:rPr>
        <w:t xml:space="preserve"> </w:t>
      </w:r>
    </w:p>
    <w:p w:rsidR="00000000" w:rsidRDefault="0024217F">
      <w:pPr>
        <w:divId w:val="709887081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€ 112 </w:t>
      </w:r>
      <w:r>
        <w:rPr>
          <w:rStyle w:val="google-src-text1"/>
          <w:rFonts w:eastAsia="Times New Roman"/>
        </w:rPr>
        <w:t>K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€ 112 </w:t>
      </w:r>
      <w:r>
        <w:rPr>
          <w:rFonts w:eastAsia="Times New Roman"/>
        </w:rPr>
        <w:t>K</w:t>
      </w:r>
      <w:r>
        <w:rPr>
          <w:rFonts w:eastAsia="Times New Roman"/>
        </w:rPr>
        <w:t xml:space="preserve"> </w:t>
      </w:r>
    </w:p>
    <w:p w:rsidR="00000000" w:rsidRDefault="0024217F">
      <w:pPr>
        <w:divId w:val="1128547579"/>
        <w:rPr>
          <w:rFonts w:eastAsia="Times New Roman"/>
        </w:rPr>
      </w:pPr>
      <w:r>
        <w:rPr>
          <w:rStyle w:val="google-src-text1"/>
          <w:rFonts w:eastAsia="Times New Roman"/>
        </w:rPr>
        <w:t>Risk reserves as of 31 December 201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Provisions pour risques au 31 Décembre 201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2036D">
      <w:pPr>
        <w:divId w:val="2117286567"/>
        <w:rPr>
          <w:rFonts w:eastAsia="Times New Roman"/>
        </w:rPr>
      </w:pPr>
      <w:r>
        <w:rPr>
          <w:rFonts w:eastAsia="Times New Roman"/>
        </w:rPr>
        <w:pict>
          <v:rect id="_x0000_i10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2117286567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24217F">
            <w:pPr>
              <w:jc w:val="right"/>
              <w:rPr>
                <w:rFonts w:eastAsia="Times New Roman"/>
              </w:rPr>
            </w:pPr>
            <w:bookmarkStart w:id="8" w:name="9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9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9</w:t>
            </w:r>
            <w:bookmarkEnd w:id="8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24217F">
      <w:pPr>
        <w:divId w:val="705251226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24217F">
      <w:pPr>
        <w:divId w:val="1775009481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24217F">
      <w:pPr>
        <w:divId w:val="38357526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1399591841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24217F">
      <w:pPr>
        <w:divId w:val="459148800"/>
        <w:rPr>
          <w:rFonts w:eastAsia="Times New Roman"/>
        </w:rPr>
      </w:pPr>
      <w:r>
        <w:rPr>
          <w:rStyle w:val="google-src-text1"/>
          <w:rFonts w:eastAsia="Times New Roman"/>
        </w:rPr>
        <w:t>3.4.8.1 Labour disput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3.4.8.1 Conflit de travai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24217F">
      <w:pPr>
        <w:divId w:val="449281529"/>
        <w:rPr>
          <w:rFonts w:eastAsia="Times New Roman"/>
        </w:rPr>
      </w:pPr>
      <w:r>
        <w:rPr>
          <w:rStyle w:val="google-src-text1"/>
          <w:rFonts w:eastAsia="Times New Roman"/>
        </w:rPr>
        <w:t>Lux's dispute with former employee Adrien Chevalier was won by Lux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litige avec un ancien employé Adrien Chev</w:t>
      </w:r>
      <w:r>
        <w:rPr>
          <w:rFonts w:eastAsia="Times New Roman"/>
        </w:rPr>
        <w:t>alier a été remporté par Lux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However,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Cependant, 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1488664184"/>
        <w:rPr>
          <w:rFonts w:eastAsia="Times New Roman"/>
        </w:rPr>
      </w:pPr>
      <w:r>
        <w:rPr>
          <w:rStyle w:val="google-src-text1"/>
          <w:rFonts w:eastAsia="Times New Roman"/>
        </w:rPr>
        <w:t>court did not award any damages to the company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cour n'a pas accordé de dommages à l'entreprise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 provision will be reversed 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provision sera inversée e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24217F">
      <w:pPr>
        <w:divId w:val="552237471"/>
        <w:rPr>
          <w:rFonts w:eastAsia="Times New Roman"/>
        </w:rPr>
      </w:pPr>
      <w:r>
        <w:rPr>
          <w:rStyle w:val="google-src-text1"/>
          <w:rFonts w:eastAsia="Times New Roman"/>
        </w:rPr>
        <w:t>the 2011 statutory accounts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2</w:t>
      </w:r>
      <w:r>
        <w:rPr>
          <w:rFonts w:eastAsia="Times New Roman"/>
        </w:rPr>
        <w:t>011 comptes statutaires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2118717783"/>
        <w:rPr>
          <w:rFonts w:eastAsia="Times New Roman"/>
        </w:rPr>
      </w:pPr>
      <w:r>
        <w:rPr>
          <w:rStyle w:val="google-src-text1"/>
          <w:rFonts w:eastAsia="Times New Roman"/>
        </w:rPr>
        <w:t>On the other hand, some of the salespeople who were hired and fired in 2011 are suin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D'autre part, certains des vendeurs qui ont été recrutés et licenciés en 2011 poursuivent en justic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1079474317"/>
        <w:rPr>
          <w:rFonts w:eastAsia="Times New Roman"/>
        </w:rPr>
      </w:pPr>
      <w:r>
        <w:rPr>
          <w:rStyle w:val="google-src-text1"/>
          <w:rFonts w:eastAsia="Times New Roman"/>
        </w:rPr>
        <w:t>the Company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la Société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It is too earl</w:t>
      </w:r>
      <w:r>
        <w:rPr>
          <w:rStyle w:val="google-src-text1"/>
          <w:rFonts w:eastAsia="Times New Roman"/>
        </w:rPr>
        <w:t>y to assess the exposure which will be covered in the Rep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 est trop tôt pour évaluer l'exposition qui seront couverts dans les Rep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1771003732"/>
        <w:rPr>
          <w:rFonts w:eastAsia="Times New Roman"/>
        </w:rPr>
      </w:pPr>
      <w:r>
        <w:rPr>
          <w:rStyle w:val="google-src-text1"/>
          <w:rFonts w:eastAsia="Times New Roman"/>
        </w:rPr>
        <w:t>and Warranties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garanties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However, it should be noted that one of the plaintiffs has not bee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Toutefois, il convient</w:t>
      </w:r>
      <w:r>
        <w:rPr>
          <w:rFonts w:eastAsia="Times New Roman"/>
        </w:rPr>
        <w:t xml:space="preserve"> de noter que l'un des plaignants n'a pas ét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24217F">
      <w:pPr>
        <w:divId w:val="1329364349"/>
        <w:rPr>
          <w:rFonts w:eastAsia="Times New Roman"/>
        </w:rPr>
      </w:pPr>
      <w:r>
        <w:rPr>
          <w:rStyle w:val="google-src-text1"/>
          <w:rFonts w:eastAsia="Times New Roman"/>
        </w:rPr>
        <w:t>able to sell even one device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mesure de vendre, même un seul appareil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1312060805"/>
        <w:rPr>
          <w:rFonts w:eastAsia="Times New Roman"/>
        </w:rPr>
      </w:pPr>
      <w:r>
        <w:rPr>
          <w:rStyle w:val="google-src-text1"/>
          <w:rFonts w:eastAsia="Times New Roman"/>
        </w:rPr>
        <w:t>3.4.8.2 Eurofeedback litigation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3.4.8.2 litiges Eurofeedbac</w:t>
      </w:r>
      <w:r>
        <w:rPr>
          <w:rFonts w:eastAsia="Times New Roman"/>
        </w:rPr>
        <w:t>k</w:t>
      </w:r>
      <w:r>
        <w:rPr>
          <w:rFonts w:eastAsia="Times New Roman"/>
        </w:rPr>
        <w:t xml:space="preserve"> </w:t>
      </w:r>
    </w:p>
    <w:p w:rsidR="00000000" w:rsidRDefault="0024217F">
      <w:pPr>
        <w:divId w:val="329412664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The € 73 K reserve relates to litigation with Eurofeedback, Lux's main </w:t>
      </w:r>
      <w:r>
        <w:rPr>
          <w:rStyle w:val="google-src-text1"/>
          <w:rFonts w:eastAsia="Times New Roman"/>
        </w:rPr>
        <w:t>competitor 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€ 73 K réserve se rapporte à un litige avec Eurofeedback, Lux principal concurrent dan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1058093759"/>
        <w:rPr>
          <w:rFonts w:eastAsia="Times New Roman"/>
        </w:rPr>
      </w:pPr>
      <w:r>
        <w:rPr>
          <w:rStyle w:val="google-src-text1"/>
          <w:rFonts w:eastAsia="Times New Roman"/>
        </w:rPr>
        <w:t>France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France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Eurofeedback has a history of litigations with Lux and other parties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Eurofeedback a une histoire de litiges avec Lux et d'autres par</w:t>
      </w:r>
      <w:r>
        <w:rPr>
          <w:rFonts w:eastAsia="Times New Roman"/>
        </w:rPr>
        <w:t>ties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1193766568"/>
        <w:rPr>
          <w:rFonts w:eastAsia="Times New Roman"/>
        </w:rPr>
      </w:pPr>
      <w:r>
        <w:rPr>
          <w:rStyle w:val="google-src-text1"/>
          <w:rFonts w:eastAsia="Times New Roman"/>
        </w:rPr>
        <w:t>The litigation corresponding to the reserve is a defamation lawsuit brought b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contentieux correspondant à la réserve est un procès en diffamation intenté pa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24217F">
      <w:pPr>
        <w:divId w:val="1254052890"/>
        <w:rPr>
          <w:rFonts w:eastAsia="Times New Roman"/>
        </w:rPr>
      </w:pPr>
      <w:r>
        <w:rPr>
          <w:rStyle w:val="google-src-text1"/>
          <w:rFonts w:eastAsia="Times New Roman"/>
        </w:rPr>
        <w:t>Eurofeedback who is claiming € 350 K. It is based on a Eurofeedback client lette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Euro</w:t>
      </w:r>
      <w:r>
        <w:rPr>
          <w:rFonts w:eastAsia="Times New Roman"/>
        </w:rPr>
        <w:t>feedback qui réclame € 350 K. Il est basé sur une lettre au client Eurofeedbac</w:t>
      </w:r>
      <w:r>
        <w:rPr>
          <w:rFonts w:eastAsia="Times New Roman"/>
        </w:rPr>
        <w:t>k</w:t>
      </w:r>
      <w:r>
        <w:rPr>
          <w:rFonts w:eastAsia="Times New Roman"/>
        </w:rPr>
        <w:t xml:space="preserve"> </w:t>
      </w:r>
    </w:p>
    <w:p w:rsidR="00000000" w:rsidRDefault="0024217F">
      <w:pPr>
        <w:divId w:val="2098473520"/>
        <w:rPr>
          <w:rFonts w:eastAsia="Times New Roman"/>
        </w:rPr>
      </w:pPr>
      <w:r>
        <w:rPr>
          <w:rStyle w:val="google-src-text1"/>
          <w:rFonts w:eastAsia="Times New Roman"/>
        </w:rPr>
        <w:t>stating that Lux defamed Eurofeedback to that particular prospect during a trade show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indiquant que Lux diffamé Eurofeedback à cette perspective notamment lors d'une foire co</w:t>
      </w:r>
      <w:r>
        <w:rPr>
          <w:rFonts w:eastAsia="Times New Roman"/>
        </w:rPr>
        <w:t>mmerciale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20514266"/>
        <w:rPr>
          <w:rFonts w:eastAsia="Times New Roman"/>
        </w:rPr>
      </w:pPr>
      <w:r>
        <w:rPr>
          <w:rStyle w:val="google-src-text1"/>
          <w:rFonts w:eastAsia="Times New Roman"/>
        </w:rPr>
        <w:t>The case is pending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L'affaire est pendante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Lux's lawyers are confident that the lawsuit is without merit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avocats sont convaincus que la poursuite est sans fondement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199363520"/>
        <w:rPr>
          <w:rFonts w:eastAsia="Times New Roman"/>
        </w:rPr>
      </w:pPr>
      <w:r>
        <w:rPr>
          <w:rStyle w:val="google-src-text1"/>
          <w:rFonts w:eastAsia="Times New Roman"/>
        </w:rPr>
        <w:t>Lux is counter-suing Eurofeedback for around € 2 million in damages pertaining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Lux est contre-poursuit Eurofeedback d'environ € 2 millions en dommages relatifs </w:t>
      </w:r>
      <w:r>
        <w:rPr>
          <w:rFonts w:eastAsia="Times New Roman"/>
        </w:rPr>
        <w:t>à</w:t>
      </w:r>
      <w:r>
        <w:rPr>
          <w:rFonts w:eastAsia="Times New Roman"/>
        </w:rPr>
        <w:t xml:space="preserve"> </w:t>
      </w:r>
    </w:p>
    <w:p w:rsidR="00000000" w:rsidRDefault="0024217F">
      <w:pPr>
        <w:divId w:val="1090156003"/>
        <w:rPr>
          <w:rFonts w:eastAsia="Times New Roman"/>
        </w:rPr>
      </w:pPr>
      <w:r>
        <w:rPr>
          <w:rStyle w:val="google-src-text1"/>
          <w:rFonts w:eastAsia="Times New Roman"/>
        </w:rPr>
        <w:t>documented defamation campaigns by Eurofeedback during sales visits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documentés par des ca</w:t>
      </w:r>
      <w:r>
        <w:rPr>
          <w:rFonts w:eastAsia="Times New Roman"/>
        </w:rPr>
        <w:t>mpagnes de diffamation Eurofeedback lors des visites de vente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This othe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Cet autr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933366288"/>
        <w:rPr>
          <w:rFonts w:eastAsia="Times New Roman"/>
        </w:rPr>
      </w:pPr>
      <w:r>
        <w:rPr>
          <w:rStyle w:val="google-src-text1"/>
          <w:rFonts w:eastAsia="Times New Roman"/>
        </w:rPr>
        <w:t>case is pending too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affaire est pendante aussi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Lux's lawyers do not believe that they will obtain the damage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avocats ne croient pas qu'ils vont obtenir les dommage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353925925"/>
        <w:rPr>
          <w:rFonts w:eastAsia="Times New Roman"/>
        </w:rPr>
      </w:pPr>
      <w:r>
        <w:rPr>
          <w:rStyle w:val="google-src-text1"/>
          <w:rFonts w:eastAsia="Times New Roman"/>
        </w:rPr>
        <w:t>claimed but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revendiquée mais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However, as the latter are documented on a sale by sales basis (detail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Cependant, comme ces derniers sont documentés sur la base d'une vente par vente (détail de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1849246947"/>
        <w:rPr>
          <w:rFonts w:eastAsia="Times New Roman"/>
        </w:rPr>
      </w:pPr>
      <w:r>
        <w:rPr>
          <w:rStyle w:val="google-src-text1"/>
          <w:rFonts w:eastAsia="Times New Roman"/>
        </w:rPr>
        <w:t>sales lost by Lux due to Eurofeedback's defamation), the</w:t>
      </w:r>
      <w:r>
        <w:rPr>
          <w:rStyle w:val="google-src-text1"/>
          <w:rFonts w:eastAsia="Times New Roman"/>
        </w:rPr>
        <w:t>y believe that Lux's positio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ventes perdues par Lux à cause de la diffamation Eurofeedback), ils estiment que la position de 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24217F">
      <w:pPr>
        <w:divId w:val="1311715288"/>
        <w:rPr>
          <w:rFonts w:eastAsia="Times New Roman"/>
        </w:rPr>
      </w:pPr>
      <w:r>
        <w:rPr>
          <w:rStyle w:val="google-src-text1"/>
          <w:rFonts w:eastAsia="Times New Roman"/>
        </w:rPr>
        <w:t>will prevail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prévaudront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383526857"/>
        <w:rPr>
          <w:rFonts w:eastAsia="Times New Roman"/>
        </w:rPr>
      </w:pPr>
      <w:r>
        <w:rPr>
          <w:rStyle w:val="google-src-text1"/>
          <w:rFonts w:eastAsia="Times New Roman"/>
        </w:rPr>
        <w:t>Eurofeedback sued Lux for non conformity of its devices with the CE Medica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Eurofeedback poursuivi Lux pour non conformité de ses appareils avec le CE médica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24217F">
      <w:pPr>
        <w:divId w:val="1455557363"/>
        <w:rPr>
          <w:rFonts w:eastAsia="Times New Roman"/>
        </w:rPr>
      </w:pPr>
      <w:r>
        <w:rPr>
          <w:rStyle w:val="google-src-text1"/>
          <w:rFonts w:eastAsia="Times New Roman"/>
        </w:rPr>
        <w:t>certification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certification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 case is closed and has been won by Lux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L'affaire est close et a été remporté par Lux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496380133"/>
        <w:rPr>
          <w:rFonts w:eastAsia="Times New Roman"/>
        </w:rPr>
      </w:pPr>
      <w:r>
        <w:rPr>
          <w:rStyle w:val="google-src-text1"/>
          <w:rFonts w:eastAsia="Times New Roman"/>
        </w:rPr>
        <w:t>In conclusion, Eurofeedback's tactics are a nuisan</w:t>
      </w:r>
      <w:r>
        <w:rPr>
          <w:rStyle w:val="google-src-text1"/>
          <w:rFonts w:eastAsia="Times New Roman"/>
        </w:rPr>
        <w:t>ce for Lux as it needs to defen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conclusion, la tactique Eurofeedback sont une nuisance pour Lux comme elle a besoin pour défendr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1969122723"/>
        <w:rPr>
          <w:rFonts w:eastAsia="Times New Roman"/>
        </w:rPr>
      </w:pPr>
      <w:r>
        <w:rPr>
          <w:rStyle w:val="google-src-text1"/>
          <w:rFonts w:eastAsia="Times New Roman"/>
        </w:rPr>
        <w:t>itself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lui-même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However, none of the lawsuits brought by Eurofeedback has had advers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Cependant, aucun des procès inten</w:t>
      </w:r>
      <w:r>
        <w:rPr>
          <w:rFonts w:eastAsia="Times New Roman"/>
        </w:rPr>
        <w:t>tés par Eurofeedback a eu des conséquences négative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1106387769"/>
        <w:rPr>
          <w:rFonts w:eastAsia="Times New Roman"/>
        </w:rPr>
      </w:pPr>
      <w:r>
        <w:rPr>
          <w:rStyle w:val="google-src-text1"/>
          <w:rFonts w:eastAsia="Times New Roman"/>
        </w:rPr>
        <w:t>consequences for Lux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conséquences pour Lux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 relationship with Eurofeedback should be addresse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relation avec Eurofeedback doivent être adressée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1343894565"/>
        <w:rPr>
          <w:rFonts w:eastAsia="Times New Roman"/>
        </w:rPr>
      </w:pPr>
      <w:r>
        <w:rPr>
          <w:rStyle w:val="google-src-text1"/>
          <w:rFonts w:eastAsia="Times New Roman"/>
        </w:rPr>
        <w:t>specifically in the Reps and Warranties, particu</w:t>
      </w:r>
      <w:r>
        <w:rPr>
          <w:rStyle w:val="google-src-text1"/>
          <w:rFonts w:eastAsia="Times New Roman"/>
        </w:rPr>
        <w:t>larly concerning cooperation betwee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spécifiquement dans les Reps et garanties, en particulier concernant la coopération entr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85225974"/>
        <w:rPr>
          <w:rFonts w:eastAsia="Times New Roman"/>
        </w:rPr>
      </w:pPr>
      <w:r>
        <w:rPr>
          <w:rStyle w:val="google-src-text1"/>
          <w:rFonts w:eastAsia="Times New Roman"/>
        </w:rPr>
        <w:t>the Sellers and Lux's acquirer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Vendeurs et Lux acquéreur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38435022"/>
        <w:rPr>
          <w:rFonts w:eastAsia="Times New Roman"/>
        </w:rPr>
      </w:pPr>
      <w:r>
        <w:rPr>
          <w:rStyle w:val="google-src-text1"/>
          <w:rFonts w:eastAsia="Times New Roman"/>
        </w:rPr>
        <w:t>3.4.8.3 Perkin-Elmer patent acquired by Eurofeedbac</w:t>
      </w:r>
      <w:r>
        <w:rPr>
          <w:rStyle w:val="google-src-text1"/>
          <w:rFonts w:eastAsia="Times New Roman"/>
        </w:rPr>
        <w:t>k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3.4.8.3 Per</w:t>
      </w:r>
      <w:r>
        <w:rPr>
          <w:rFonts w:eastAsia="Times New Roman"/>
        </w:rPr>
        <w:t>kin-Elmer brevet acquis par Eurofeedbac</w:t>
      </w:r>
      <w:r>
        <w:rPr>
          <w:rFonts w:eastAsia="Times New Roman"/>
        </w:rPr>
        <w:t>k</w:t>
      </w:r>
      <w:r>
        <w:rPr>
          <w:rFonts w:eastAsia="Times New Roman"/>
        </w:rPr>
        <w:t xml:space="preserve"> </w:t>
      </w:r>
    </w:p>
    <w:p w:rsidR="00000000" w:rsidRDefault="0024217F">
      <w:pPr>
        <w:divId w:val="738677959"/>
        <w:rPr>
          <w:rFonts w:eastAsia="Times New Roman"/>
        </w:rPr>
      </w:pPr>
      <w:r>
        <w:rPr>
          <w:rStyle w:val="google-src-text1"/>
          <w:rFonts w:eastAsia="Times New Roman"/>
        </w:rPr>
        <w:t>Lux's first device generations used cartridges purchased from Perkin-Elmer, a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générations premier appareil cartouches usagées achetées chez Perkin-Elmer, un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1743600443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American company with USD 1.7 Billion Revenue and </w:t>
      </w:r>
      <w:r>
        <w:rPr>
          <w:rStyle w:val="google-src-text1"/>
          <w:rFonts w:eastAsia="Times New Roman"/>
        </w:rPr>
        <w:t>2,900 patents, specialised 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Société américaine avec USD 1,7 milliard des recettes et des brevets 2900, spécialisée dan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1413042975"/>
        <w:rPr>
          <w:rFonts w:eastAsia="Times New Roman"/>
        </w:rPr>
      </w:pPr>
      <w:r>
        <w:rPr>
          <w:rStyle w:val="google-src-text1"/>
          <w:rFonts w:eastAsia="Times New Roman"/>
        </w:rPr>
        <w:t>medical devices and medical parts / consumables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dispositifs médicaux et médicaux pièces / consommables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1817530432"/>
        <w:rPr>
          <w:rFonts w:eastAsia="Times New Roman"/>
        </w:rPr>
      </w:pPr>
      <w:r>
        <w:rPr>
          <w:rStyle w:val="google-src-text1"/>
          <w:rFonts w:eastAsia="Times New Roman"/>
        </w:rPr>
        <w:t>In October 2009, Perkin-Elm</w:t>
      </w:r>
      <w:r>
        <w:rPr>
          <w:rStyle w:val="google-src-text1"/>
          <w:rFonts w:eastAsia="Times New Roman"/>
        </w:rPr>
        <w:t>er announced that it was discontinuing the cartridg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Octobre 2009, Perkin-Elmer a annoncé qu'elle mettait fin de la cartouch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1350444531"/>
        <w:rPr>
          <w:rFonts w:eastAsia="Times New Roman"/>
        </w:rPr>
      </w:pPr>
      <w:r>
        <w:rPr>
          <w:rStyle w:val="google-src-text1"/>
          <w:rFonts w:eastAsia="Times New Roman"/>
        </w:rPr>
        <w:t>purchased by Lux, as the corresponding business was insignificant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achetés par Lux, que l'entreprise correspondante a été insi</w:t>
      </w:r>
      <w:r>
        <w:rPr>
          <w:rFonts w:eastAsia="Times New Roman"/>
        </w:rPr>
        <w:t>gnifiante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It provided 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 a fourni 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24217F">
      <w:pPr>
        <w:divId w:val="1947468020"/>
        <w:rPr>
          <w:rFonts w:eastAsia="Times New Roman"/>
        </w:rPr>
      </w:pPr>
      <w:r>
        <w:rPr>
          <w:rStyle w:val="google-src-text1"/>
          <w:rFonts w:eastAsia="Times New Roman"/>
        </w:rPr>
        <w:t>with all the necessary technical information so that Lux could develop a proprietar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avec toutes les informations techniques nécessaires afin que Lux pourrait développer une exclusiv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435759118"/>
        <w:rPr>
          <w:rFonts w:eastAsia="Times New Roman"/>
        </w:rPr>
      </w:pPr>
      <w:r>
        <w:rPr>
          <w:rStyle w:val="google-src-text1"/>
          <w:rFonts w:eastAsia="Times New Roman"/>
        </w:rPr>
        <w:t>replacement solution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solut</w:t>
      </w:r>
      <w:r>
        <w:rPr>
          <w:rFonts w:eastAsia="Times New Roman"/>
        </w:rPr>
        <w:t>ion de remplacement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Lux immediately proceeded to develop its own cartridge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 immédiatement procédé à développer sa propre cartouche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24217F">
      <w:pPr>
        <w:divId w:val="653950196"/>
        <w:rPr>
          <w:rFonts w:eastAsia="Times New Roman"/>
        </w:rPr>
      </w:pPr>
      <w:r>
        <w:rPr>
          <w:rStyle w:val="google-src-text1"/>
          <w:rFonts w:eastAsia="Times New Roman"/>
        </w:rPr>
        <w:t>used the last cartridge purchased from Perkin-Elmer in June 2010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utilisé la dernière cartouche achetée chez P</w:t>
      </w:r>
      <w:r>
        <w:rPr>
          <w:rFonts w:eastAsia="Times New Roman"/>
        </w:rPr>
        <w:t>erkin-Elmer en Juin 2010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As Lux's ne</w:t>
      </w:r>
      <w:r>
        <w:rPr>
          <w:rStyle w:val="google-src-text1"/>
          <w:rFonts w:eastAsia="Times New Roman"/>
        </w:rPr>
        <w:t>w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Comme Lux nouvelle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1309826418"/>
        <w:rPr>
          <w:rFonts w:eastAsia="Times New Roman"/>
        </w:rPr>
      </w:pPr>
      <w:r>
        <w:rPr>
          <w:rStyle w:val="google-src-text1"/>
          <w:rFonts w:eastAsia="Times New Roman"/>
        </w:rPr>
        <w:t>cartridge was still in its final development stages, refurbished cartridges were stil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cartouche était encore à ses étapes de développement final, les cartouches sont toujours remis à neu</w:t>
      </w:r>
      <w:r>
        <w:rPr>
          <w:rFonts w:eastAsia="Times New Roman"/>
        </w:rPr>
        <w:t>f</w:t>
      </w:r>
      <w:r>
        <w:rPr>
          <w:rFonts w:eastAsia="Times New Roman"/>
        </w:rPr>
        <w:t xml:space="preserve"> </w:t>
      </w:r>
    </w:p>
    <w:p w:rsidR="00000000" w:rsidRDefault="0024217F">
      <w:pPr>
        <w:divId w:val="273708605"/>
        <w:rPr>
          <w:rFonts w:eastAsia="Times New Roman"/>
        </w:rPr>
      </w:pPr>
      <w:r>
        <w:rPr>
          <w:rStyle w:val="google-src-text1"/>
          <w:rFonts w:eastAsia="Times New Roman"/>
        </w:rPr>
        <w:t>used f</w:t>
      </w:r>
      <w:r>
        <w:rPr>
          <w:rStyle w:val="google-src-text1"/>
          <w:rFonts w:eastAsia="Times New Roman"/>
        </w:rPr>
        <w:t>or a few months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utilisé pendant quelques mois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Since then, Lux has only used its new proprietary cartridge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Depuis lors, Lux a seulement utilisé sa nouvelle cartouche exclusive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2036D">
      <w:pPr>
        <w:divId w:val="976379743"/>
        <w:rPr>
          <w:rFonts w:eastAsia="Times New Roman"/>
        </w:rPr>
      </w:pPr>
      <w:r>
        <w:rPr>
          <w:rFonts w:eastAsia="Times New Roman"/>
        </w:rPr>
        <w:pict>
          <v:rect id="_x0000_i10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976379743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24217F">
            <w:pPr>
              <w:jc w:val="right"/>
              <w:rPr>
                <w:rFonts w:eastAsia="Times New Roman"/>
              </w:rPr>
            </w:pPr>
            <w:bookmarkStart w:id="9" w:name="10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10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>Page 1</w:t>
            </w:r>
            <w:r>
              <w:rPr>
                <w:rFonts w:ascii="Arial" w:eastAsia="Times New Roman" w:hAnsi="Arial" w:cs="Arial"/>
                <w:b/>
                <w:bCs/>
              </w:rPr>
              <w:t>0</w:t>
            </w:r>
            <w:bookmarkEnd w:id="9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24217F">
      <w:pPr>
        <w:divId w:val="1684093132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24217F">
      <w:pPr>
        <w:divId w:val="28262968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24217F">
      <w:pPr>
        <w:divId w:val="131870367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436143284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24217F">
      <w:pPr>
        <w:divId w:val="1995257302"/>
        <w:rPr>
          <w:rFonts w:eastAsia="Times New Roman"/>
        </w:rPr>
      </w:pPr>
      <w:r>
        <w:rPr>
          <w:rStyle w:val="google-src-text1"/>
          <w:rFonts w:eastAsia="Times New Roman"/>
        </w:rPr>
        <w:t>Eurofeedback recently purchased Perkin-Elmer's patent for the old cartridge used 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Eurofeedback récemment acheté des brevets de Perkin-Elmer pour l'ancienne cartou</w:t>
      </w:r>
      <w:r>
        <w:rPr>
          <w:rFonts w:eastAsia="Times New Roman"/>
        </w:rPr>
        <w:t>che utilisée dan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1954895182"/>
        <w:rPr>
          <w:rFonts w:eastAsia="Times New Roman"/>
        </w:rPr>
      </w:pPr>
      <w:r>
        <w:rPr>
          <w:rStyle w:val="google-src-text1"/>
          <w:rFonts w:eastAsia="Times New Roman"/>
        </w:rPr>
        <w:t>Lux's devices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appareils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Eurofeedback's move appears to be aimed at preventing Lux fro</w:t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Passer Eurofeedback semble être destinées à prévenir Lux à parti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24217F">
      <w:pPr>
        <w:divId w:val="842550250"/>
        <w:rPr>
          <w:rFonts w:eastAsia="Times New Roman"/>
        </w:rPr>
      </w:pPr>
      <w:r>
        <w:rPr>
          <w:rStyle w:val="google-src-text1"/>
          <w:rFonts w:eastAsia="Times New Roman"/>
        </w:rPr>
        <w:t>using proprietary technology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utilisant une technologie propriétaire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However, this US patent appears to have limited merit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Cependant, ce brevet américain semble avoir mérites limité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1891842069"/>
        <w:rPr>
          <w:rFonts w:eastAsia="Times New Roman"/>
        </w:rPr>
      </w:pPr>
      <w:r>
        <w:rPr>
          <w:rStyle w:val="google-src-text1"/>
          <w:rFonts w:eastAsia="Times New Roman"/>
        </w:rPr>
        <w:t>in a European context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dans un contexte européen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453642908"/>
        <w:rPr>
          <w:rFonts w:eastAsia="Times New Roman"/>
        </w:rPr>
      </w:pPr>
      <w:r>
        <w:rPr>
          <w:rStyle w:val="google-src-text1"/>
          <w:rFonts w:eastAsia="Times New Roman"/>
        </w:rPr>
        <w:t>Should the European Patent Office warrant the patent to Eurofeedback, Lux woul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Si le man</w:t>
      </w:r>
      <w:r>
        <w:rPr>
          <w:rFonts w:eastAsia="Times New Roman"/>
        </w:rPr>
        <w:t>dat de l'Office européen des brevets de brevets à Eurofeedback, Lux serai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24217F">
      <w:pPr>
        <w:divId w:val="2086418036"/>
        <w:rPr>
          <w:rFonts w:eastAsia="Times New Roman"/>
        </w:rPr>
      </w:pPr>
      <w:r>
        <w:rPr>
          <w:rStyle w:val="google-src-text1"/>
          <w:rFonts w:eastAsia="Times New Roman"/>
        </w:rPr>
        <w:t>have to claim that the patent is without merits during the 9-month freeze period whic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ont de prétendre que le brevet est sans mérites pendant la période de gel de 9 mois qu</w:t>
      </w:r>
      <w:r>
        <w:rPr>
          <w:rFonts w:eastAsia="Times New Roman"/>
        </w:rPr>
        <w:t>i</w:t>
      </w:r>
      <w:r>
        <w:rPr>
          <w:rFonts w:eastAsia="Times New Roman"/>
        </w:rPr>
        <w:t xml:space="preserve"> </w:t>
      </w:r>
    </w:p>
    <w:p w:rsidR="00000000" w:rsidRDefault="0024217F">
      <w:pPr>
        <w:divId w:val="96097565"/>
        <w:rPr>
          <w:rFonts w:eastAsia="Times New Roman"/>
        </w:rPr>
      </w:pPr>
      <w:r>
        <w:rPr>
          <w:rStyle w:val="google-src-text1"/>
          <w:rFonts w:eastAsia="Times New Roman"/>
        </w:rPr>
        <w:t>woul</w:t>
      </w:r>
      <w:r>
        <w:rPr>
          <w:rStyle w:val="google-src-text1"/>
          <w:rFonts w:eastAsia="Times New Roman"/>
        </w:rPr>
        <w:t>d follow the patent's award to Eurofeedback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suivrait décerner le brevet d'Eurofeedback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1760174170"/>
        <w:rPr>
          <w:rFonts w:eastAsia="Times New Roman"/>
        </w:rPr>
      </w:pPr>
      <w:r>
        <w:rPr>
          <w:rStyle w:val="google-src-text1"/>
          <w:rFonts w:eastAsia="Times New Roman"/>
        </w:rPr>
        <w:t>According to Lux's intellectual property counsels, Perkin-Elmer's patent is currentl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Selon Lux de propriété intellectuelle de conseils, de brevets de Perkin-Elmer es</w:t>
      </w:r>
      <w:r>
        <w:rPr>
          <w:rFonts w:eastAsia="Times New Roman"/>
        </w:rPr>
        <w:t>t actuellemen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24217F">
      <w:pPr>
        <w:divId w:val="478621252"/>
        <w:rPr>
          <w:rFonts w:eastAsia="Times New Roman"/>
        </w:rPr>
      </w:pPr>
      <w:r>
        <w:rPr>
          <w:rStyle w:val="google-src-text1"/>
          <w:rFonts w:eastAsia="Times New Roman"/>
        </w:rPr>
        <w:t>void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vide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2087338021"/>
        <w:rPr>
          <w:rFonts w:eastAsia="Times New Roman"/>
        </w:rPr>
      </w:pPr>
      <w:r>
        <w:rPr>
          <w:rStyle w:val="google-src-text1"/>
          <w:rFonts w:eastAsia="Times New Roman"/>
        </w:rPr>
        <w:t>3.4.8.4 Pension liabilitie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3.4.8.4 Les engagements de retrait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1618180116"/>
        <w:rPr>
          <w:rFonts w:eastAsia="Times New Roman"/>
        </w:rPr>
      </w:pPr>
      <w:r>
        <w:rPr>
          <w:rStyle w:val="google-src-text1"/>
          <w:rFonts w:eastAsia="Times New Roman"/>
        </w:rPr>
        <w:t>Lux has not provided for retirement indemnities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n'a pas fourni d'indemnités de retraite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Given the company's staff count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Compte tenu de nombre d'employés de</w:t>
      </w:r>
      <w:r>
        <w:rPr>
          <w:rFonts w:eastAsia="Times New Roman"/>
        </w:rPr>
        <w:t xml:space="preserve"> l'entreprise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24217F">
      <w:pPr>
        <w:divId w:val="1353798088"/>
        <w:rPr>
          <w:rFonts w:eastAsia="Times New Roman"/>
        </w:rPr>
      </w:pPr>
      <w:r>
        <w:rPr>
          <w:rStyle w:val="google-src-text1"/>
          <w:rFonts w:eastAsia="Times New Roman"/>
        </w:rPr>
        <w:t>average age and turnover, such a provision has been deemed unnecessary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moyenne d'âge et de chiffre d'affaires, une telle disposition a été jugée inutile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375159907"/>
        <w:rPr>
          <w:rFonts w:eastAsia="Times New Roman"/>
        </w:rPr>
      </w:pPr>
      <w:r>
        <w:rPr>
          <w:rStyle w:val="google-src-text1"/>
          <w:rFonts w:eastAsia="Times New Roman"/>
        </w:rPr>
        <w:t>In France, base pensions are publicly funded through social contributions paid b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</w:t>
      </w:r>
      <w:r>
        <w:rPr>
          <w:rFonts w:eastAsia="Times New Roman"/>
        </w:rPr>
        <w:t xml:space="preserve"> France, les pensions de base sont financés par les cotisations sociales payées pa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24217F">
      <w:pPr>
        <w:divId w:val="33577537"/>
        <w:rPr>
          <w:rFonts w:eastAsia="Times New Roman"/>
        </w:rPr>
      </w:pPr>
      <w:r>
        <w:rPr>
          <w:rStyle w:val="google-src-text1"/>
          <w:rFonts w:eastAsia="Times New Roman"/>
        </w:rPr>
        <w:t>companies, on their own behalf or on behalf of their employees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entreprises, en leur nom propre ou au nom de leurs employés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Additional pensio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retraite supplémentaire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587082598"/>
        <w:rPr>
          <w:rFonts w:eastAsia="Times New Roman"/>
        </w:rPr>
      </w:pPr>
      <w:r>
        <w:rPr>
          <w:rStyle w:val="google-src-text1"/>
          <w:rFonts w:eastAsia="Times New Roman"/>
        </w:rPr>
        <w:t>income can be accrued through additional payroll costs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revenus peuvent être accumulés par les coûts salariaux supplémentaires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 principal liability left fo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responsabilité principale pour la gauch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1952324891"/>
        <w:rPr>
          <w:rFonts w:eastAsia="Times New Roman"/>
        </w:rPr>
      </w:pPr>
      <w:r>
        <w:rPr>
          <w:rStyle w:val="google-src-text1"/>
          <w:rFonts w:eastAsia="Times New Roman"/>
        </w:rPr>
        <w:t>the employer when an employee retires is a one-t</w:t>
      </w:r>
      <w:r>
        <w:rPr>
          <w:rStyle w:val="google-src-text1"/>
          <w:rFonts w:eastAsia="Times New Roman"/>
        </w:rPr>
        <w:t>ime payment, the amount of whic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l'employeur lorsqu'un salarié prend sa retraite est un paiement unique, dont le montan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24217F">
      <w:pPr>
        <w:divId w:val="518547216"/>
        <w:rPr>
          <w:rFonts w:eastAsia="Times New Roman"/>
        </w:rPr>
      </w:pPr>
      <w:r>
        <w:rPr>
          <w:rStyle w:val="google-src-text1"/>
          <w:rFonts w:eastAsia="Times New Roman"/>
        </w:rPr>
        <w:t>varies depending on collective bargaining but which is usually equal to a few month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varie en fonction de la négociation collective, mais qui est généralement égale à un moi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2076656821"/>
        <w:rPr>
          <w:rFonts w:eastAsia="Times New Roman"/>
        </w:rPr>
      </w:pPr>
      <w:r>
        <w:rPr>
          <w:rStyle w:val="google-src-text1"/>
          <w:rFonts w:eastAsia="Times New Roman"/>
        </w:rPr>
        <w:t>of salary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salaire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207901056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3.4.9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3.4.</w:t>
      </w:r>
      <w:r>
        <w:rPr>
          <w:rFonts w:eastAsia="Times New Roman"/>
          <w:b/>
          <w:bCs/>
        </w:rPr>
        <w:t>9</w:t>
      </w:r>
      <w:r>
        <w:rPr>
          <w:rFonts w:eastAsia="Times New Roman"/>
        </w:rPr>
        <w:t xml:space="preserve"> </w:t>
      </w:r>
    </w:p>
    <w:p w:rsidR="00000000" w:rsidRDefault="0024217F">
      <w:pPr>
        <w:divId w:val="102740808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Lux Training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Formation Lu</w:t>
      </w:r>
      <w:r>
        <w:rPr>
          <w:rFonts w:eastAsia="Times New Roman"/>
          <w:b/>
          <w:bCs/>
        </w:rPr>
        <w:t>x</w:t>
      </w:r>
      <w:r>
        <w:rPr>
          <w:rFonts w:eastAsia="Times New Roman"/>
        </w:rPr>
        <w:t xml:space="preserve"> </w:t>
      </w:r>
    </w:p>
    <w:p w:rsidR="00000000" w:rsidRDefault="0024217F">
      <w:pPr>
        <w:divId w:val="1827621836"/>
        <w:rPr>
          <w:rFonts w:eastAsia="Times New Roman"/>
        </w:rPr>
      </w:pPr>
      <w:r>
        <w:rPr>
          <w:rStyle w:val="google-src-text1"/>
          <w:rFonts w:eastAsia="Times New Roman"/>
        </w:rPr>
        <w:t>Customer training is provided by Lux's sister company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Formation des clients est assuré par la socié</w:t>
      </w:r>
      <w:r>
        <w:rPr>
          <w:rFonts w:eastAsia="Times New Roman"/>
        </w:rPr>
        <w:t>té sœur Lux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Its Year End is 30 September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Sa fin d'année est de 30 Septembre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1697541608"/>
        <w:rPr>
          <w:rFonts w:eastAsia="Times New Roman"/>
        </w:rPr>
      </w:pPr>
      <w:r>
        <w:rPr>
          <w:rStyle w:val="google-src-text1"/>
          <w:rFonts w:eastAsia="Times New Roman"/>
        </w:rPr>
        <w:t>2009-2010 Revenue was € 25 K and Operating Profit € 7 K. Expenses are essentiall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Revenu 2009-2010 était de € 25 K € et Résultat d'exploitation 7 Dépenses K. sont essentielleme</w:t>
      </w:r>
      <w:r>
        <w:rPr>
          <w:rFonts w:eastAsia="Times New Roman"/>
        </w:rPr>
        <w:t>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24217F">
      <w:pPr>
        <w:divId w:val="1996638918"/>
        <w:rPr>
          <w:rFonts w:eastAsia="Times New Roman"/>
        </w:rPr>
      </w:pPr>
      <w:r>
        <w:rPr>
          <w:rStyle w:val="google-src-text1"/>
          <w:rFonts w:eastAsia="Times New Roman"/>
        </w:rPr>
        <w:t>fees charged by the Medical Doctor who trains Lux's customers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frais facturés par le médecin qui s'entraîne Lux clients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Balance Sheet as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Bilan de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961695744"/>
        <w:rPr>
          <w:rFonts w:eastAsia="Times New Roman"/>
        </w:rPr>
      </w:pPr>
      <w:r>
        <w:rPr>
          <w:rStyle w:val="google-src-text1"/>
          <w:rFonts w:eastAsia="Times New Roman"/>
        </w:rPr>
        <w:t>30 September 2010 was as follows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30 Septembre 2010 a été comme suit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24217F">
      <w:pPr>
        <w:divId w:val="617838496"/>
        <w:rPr>
          <w:rFonts w:eastAsia="Times New Roman"/>
        </w:rPr>
      </w:pPr>
      <w:r>
        <w:rPr>
          <w:rStyle w:val="google-src-text1"/>
          <w:rFonts w:eastAsia="Times New Roman"/>
        </w:rPr>
        <w:t>Asset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Actif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1482379884"/>
        <w:rPr>
          <w:rFonts w:eastAsia="Times New Roman"/>
        </w:rPr>
      </w:pPr>
      <w:r>
        <w:rPr>
          <w:rStyle w:val="google-src-text1"/>
          <w:rFonts w:eastAsia="Times New Roman"/>
        </w:rPr>
        <w:t>(€000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(€ </w:t>
      </w:r>
      <w:r>
        <w:rPr>
          <w:rFonts w:eastAsia="Times New Roman"/>
        </w:rPr>
        <w:t>000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24217F">
      <w:pPr>
        <w:divId w:val="407968171"/>
        <w:rPr>
          <w:rFonts w:eastAsia="Times New Roman"/>
        </w:rPr>
      </w:pPr>
      <w:r>
        <w:rPr>
          <w:rStyle w:val="google-src-text1"/>
          <w:rFonts w:eastAsia="Times New Roman"/>
        </w:rPr>
        <w:t>Liabilitie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Passif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1298300174"/>
        <w:rPr>
          <w:rFonts w:eastAsia="Times New Roman"/>
        </w:rPr>
      </w:pPr>
      <w:r>
        <w:rPr>
          <w:rStyle w:val="google-src-text1"/>
          <w:rFonts w:eastAsia="Times New Roman"/>
        </w:rPr>
        <w:t>(€000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(€ 000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24217F">
      <w:pPr>
        <w:divId w:val="659964502"/>
        <w:rPr>
          <w:rFonts w:eastAsia="Times New Roman"/>
        </w:rPr>
      </w:pPr>
      <w:r>
        <w:rPr>
          <w:rStyle w:val="google-src-text1"/>
          <w:rFonts w:eastAsia="Times New Roman"/>
        </w:rPr>
        <w:t>Cash in han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Espèces en mai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24217F">
      <w:pPr>
        <w:divId w:val="1720786778"/>
        <w:rPr>
          <w:rFonts w:eastAsia="Times New Roman"/>
        </w:rPr>
      </w:pPr>
      <w:r>
        <w:rPr>
          <w:rStyle w:val="google-src-text1"/>
          <w:rFonts w:eastAsia="Times New Roman"/>
        </w:rPr>
        <w:t>8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24217F">
      <w:pPr>
        <w:divId w:val="1279216469"/>
        <w:rPr>
          <w:rFonts w:eastAsia="Times New Roman"/>
        </w:rPr>
      </w:pPr>
      <w:r>
        <w:rPr>
          <w:rStyle w:val="google-src-text1"/>
          <w:rFonts w:eastAsia="Times New Roman"/>
        </w:rPr>
        <w:t>Equit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Equit</w:t>
      </w:r>
      <w:r>
        <w:rPr>
          <w:rFonts w:eastAsia="Times New Roman"/>
        </w:rPr>
        <w:t>y</w:t>
      </w:r>
      <w:r>
        <w:rPr>
          <w:rFonts w:eastAsia="Times New Roman"/>
        </w:rPr>
        <w:t xml:space="preserve"> </w:t>
      </w:r>
    </w:p>
    <w:p w:rsidR="00000000" w:rsidRDefault="0024217F">
      <w:pPr>
        <w:divId w:val="249585278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569735738"/>
        <w:rPr>
          <w:rFonts w:eastAsia="Times New Roman"/>
        </w:rPr>
      </w:pPr>
      <w:r>
        <w:rPr>
          <w:rStyle w:val="google-src-text1"/>
          <w:rFonts w:eastAsia="Times New Roman"/>
        </w:rPr>
        <w:t>Othe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Autre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644628517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24217F">
      <w:pPr>
        <w:divId w:val="1851482687"/>
        <w:rPr>
          <w:rFonts w:eastAsia="Times New Roman"/>
        </w:rPr>
      </w:pPr>
      <w:r>
        <w:rPr>
          <w:rStyle w:val="google-src-text1"/>
          <w:rFonts w:eastAsia="Times New Roman"/>
        </w:rPr>
        <w:t>Othe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Autre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1108507651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24217F">
      <w:pPr>
        <w:divId w:val="1008753903"/>
        <w:rPr>
          <w:rFonts w:eastAsia="Times New Roman"/>
        </w:rPr>
      </w:pPr>
      <w:r>
        <w:rPr>
          <w:rStyle w:val="google-src-text1"/>
          <w:rFonts w:eastAsia="Times New Roman"/>
        </w:rPr>
        <w:t>Tota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Total de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1829902864"/>
        <w:rPr>
          <w:rFonts w:eastAsia="Times New Roman"/>
        </w:rPr>
      </w:pPr>
      <w:r>
        <w:rPr>
          <w:rStyle w:val="google-src-text1"/>
          <w:rFonts w:eastAsia="Times New Roman"/>
        </w:rPr>
        <w:t>8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24217F">
      <w:pPr>
        <w:divId w:val="2037384185"/>
        <w:rPr>
          <w:rFonts w:eastAsia="Times New Roman"/>
        </w:rPr>
      </w:pPr>
      <w:r>
        <w:rPr>
          <w:rStyle w:val="google-src-text1"/>
          <w:rFonts w:eastAsia="Times New Roman"/>
        </w:rPr>
        <w:t>Tota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Total de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1911231953"/>
        <w:rPr>
          <w:rFonts w:eastAsia="Times New Roman"/>
        </w:rPr>
      </w:pPr>
      <w:r>
        <w:rPr>
          <w:rStyle w:val="google-src-text1"/>
          <w:rFonts w:eastAsia="Times New Roman"/>
        </w:rPr>
        <w:t>8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24217F">
      <w:pPr>
        <w:divId w:val="21373480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3.4.10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04/03/1</w:t>
      </w:r>
      <w:r>
        <w:rPr>
          <w:rFonts w:eastAsia="Times New Roman"/>
          <w:b/>
          <w:bCs/>
        </w:rPr>
        <w:t>0</w:t>
      </w:r>
      <w:r>
        <w:rPr>
          <w:rFonts w:eastAsia="Times New Roman"/>
        </w:rPr>
        <w:t xml:space="preserve"> </w:t>
      </w:r>
    </w:p>
    <w:p w:rsidR="00000000" w:rsidRDefault="0024217F">
      <w:pPr>
        <w:divId w:val="84274733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Conclusion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Conclusio</w:t>
      </w:r>
      <w:r>
        <w:rPr>
          <w:rFonts w:eastAsia="Times New Roman"/>
          <w:b/>
          <w:bCs/>
        </w:rPr>
        <w:t>n</w:t>
      </w:r>
      <w:r>
        <w:rPr>
          <w:rFonts w:eastAsia="Times New Roman"/>
        </w:rPr>
        <w:t xml:space="preserve"> </w:t>
      </w:r>
    </w:p>
    <w:p w:rsidR="00000000" w:rsidRDefault="0024217F">
      <w:pPr>
        <w:divId w:val="222176282"/>
        <w:rPr>
          <w:rFonts w:eastAsia="Times New Roman"/>
        </w:rPr>
      </w:pPr>
      <w:r>
        <w:rPr>
          <w:rStyle w:val="google-src-text1"/>
          <w:rFonts w:eastAsia="Times New Roman"/>
        </w:rPr>
        <w:t>Lux's Balance Sheet is extremely robust with significant excess cash and stron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Bilan Lux est extrêmement robuste avec une trésorerie excédentaire importante et une fort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336346527"/>
        <w:rPr>
          <w:rFonts w:eastAsia="Times New Roman"/>
        </w:rPr>
      </w:pPr>
      <w:r>
        <w:rPr>
          <w:rStyle w:val="google-src-text1"/>
          <w:rFonts w:eastAsia="Times New Roman"/>
        </w:rPr>
        <w:t>equity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l'équité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 xml:space="preserve">Excluding cash in hand, Balance Sheet size is only 40% of Revenue </w:t>
      </w:r>
      <w:r>
        <w:rPr>
          <w:rStyle w:val="google-src-text1"/>
          <w:rFonts w:eastAsia="Times New Roman"/>
        </w:rPr>
        <w:t>in 2010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Hors les espèces en caisse, la taille du bilan est à seulement 40% des recettes en 2010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98991768"/>
        <w:rPr>
          <w:rFonts w:eastAsia="Times New Roman"/>
        </w:rPr>
      </w:pPr>
      <w:r>
        <w:rPr>
          <w:rStyle w:val="google-src-text1"/>
          <w:rFonts w:eastAsia="Times New Roman"/>
        </w:rPr>
        <w:t>This is a very significant indicator of Lux's agility and resilience to challenging marke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C'est un indicateur très significatif de Lux agilité et la résilie</w:t>
      </w:r>
      <w:r>
        <w:rPr>
          <w:rFonts w:eastAsia="Times New Roman"/>
        </w:rPr>
        <w:t>nce aux défis du march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24217F">
      <w:pPr>
        <w:divId w:val="1198854745"/>
        <w:rPr>
          <w:rFonts w:eastAsia="Times New Roman"/>
        </w:rPr>
      </w:pPr>
      <w:r>
        <w:rPr>
          <w:rStyle w:val="google-src-text1"/>
          <w:rFonts w:eastAsia="Times New Roman"/>
        </w:rPr>
        <w:t>conditions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conditions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 an acquisition context, this is an important success factor wit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Dans un contexte d'acquisition, c'est un facteur de succès important ave</w:t>
      </w:r>
      <w:r>
        <w:rPr>
          <w:rFonts w:eastAsia="Times New Roman"/>
        </w:rPr>
        <w:t>c</w:t>
      </w:r>
      <w:r>
        <w:rPr>
          <w:rFonts w:eastAsia="Times New Roman"/>
        </w:rPr>
        <w:t xml:space="preserve"> </w:t>
      </w:r>
    </w:p>
    <w:p w:rsidR="00000000" w:rsidRDefault="0024217F">
      <w:pPr>
        <w:divId w:val="1687830551"/>
        <w:rPr>
          <w:rFonts w:eastAsia="Times New Roman"/>
        </w:rPr>
      </w:pPr>
      <w:r>
        <w:rPr>
          <w:rStyle w:val="google-src-text1"/>
          <w:rFonts w:eastAsia="Times New Roman"/>
        </w:rPr>
        <w:t>acquisition debt providers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fournisseurs de dette d'acquisition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24217F">
      <w:pPr>
        <w:divId w:val="1133795559"/>
        <w:rPr>
          <w:rFonts w:eastAsia="Times New Roman"/>
        </w:rPr>
      </w:pPr>
      <w:r>
        <w:rPr>
          <w:rStyle w:val="google-src-text1"/>
          <w:rFonts w:eastAsia="Times New Roman"/>
        </w:rPr>
        <w:t>The most important fixture concerning Lux's assets is actually an off Balance-Shee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luminaire le plus important concernant Lux actifs est en fait un hors-bila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24217F">
      <w:pPr>
        <w:divId w:val="997657888"/>
        <w:rPr>
          <w:rFonts w:eastAsia="Times New Roman"/>
        </w:rPr>
      </w:pPr>
      <w:r>
        <w:rPr>
          <w:rStyle w:val="google-src-text1"/>
          <w:rFonts w:eastAsia="Times New Roman"/>
        </w:rPr>
        <w:t>item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élément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Lux's installed base of Freedom devices will generate revenue comprise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</w:t>
      </w:r>
      <w:r>
        <w:rPr>
          <w:rFonts w:eastAsia="Times New Roman"/>
        </w:rPr>
        <w:t xml:space="preserve"> base installée de périphériques Liberté sera composé de générer des revenu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1126648"/>
        <w:rPr>
          <w:rFonts w:eastAsia="Times New Roman"/>
        </w:rPr>
      </w:pPr>
      <w:r>
        <w:rPr>
          <w:rStyle w:val="google-src-text1"/>
          <w:rFonts w:eastAsia="Times New Roman"/>
        </w:rPr>
        <w:t>between € 2 million and € 3 million over the next 5 years, with no other expense tha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€ entre 2 millions et € 3 millions au cours des 5 prochaines années, sans aucun frais autres</w:t>
      </w:r>
      <w:r>
        <w:rPr>
          <w:rFonts w:eastAsia="Times New Roman"/>
        </w:rPr>
        <w:t xml:space="preserve"> 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24217F">
      <w:pPr>
        <w:divId w:val="926115387"/>
        <w:rPr>
          <w:rFonts w:eastAsia="Times New Roman"/>
        </w:rPr>
      </w:pPr>
      <w:r>
        <w:rPr>
          <w:rStyle w:val="google-src-text1"/>
          <w:rFonts w:eastAsia="Times New Roman"/>
        </w:rPr>
        <w:t>web site maintenance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maintenance du site web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This is perhaps the most unusual and the most significant ite</w:t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C'est peut-être le plus insolite et le poste le plus importan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24217F">
      <w:pPr>
        <w:divId w:val="460924155"/>
        <w:rPr>
          <w:rFonts w:eastAsia="Times New Roman"/>
        </w:rPr>
      </w:pPr>
      <w:r>
        <w:rPr>
          <w:rStyle w:val="google-src-text1"/>
          <w:rFonts w:eastAsia="Times New Roman"/>
        </w:rPr>
        <w:t>in the Lux transaction as Lux's acquirer could securitise future cash flo</w:t>
      </w:r>
      <w:r>
        <w:rPr>
          <w:rStyle w:val="google-src-text1"/>
          <w:rFonts w:eastAsia="Times New Roman"/>
        </w:rPr>
        <w:t>ws throug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dans la transaction que Lux Lux acquéreur pourrait titriser les flux de trésorerie futurs à traver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24217F">
      <w:pPr>
        <w:divId w:val="933173720"/>
        <w:rPr>
          <w:rFonts w:eastAsia="Times New Roman"/>
        </w:rPr>
      </w:pPr>
      <w:r>
        <w:rPr>
          <w:rStyle w:val="google-src-text1"/>
          <w:rFonts w:eastAsia="Times New Roman"/>
        </w:rPr>
        <w:t>structured financing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financements structurés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2036D">
      <w:pPr>
        <w:divId w:val="425152667"/>
        <w:rPr>
          <w:rFonts w:eastAsia="Times New Roman"/>
        </w:rPr>
      </w:pPr>
      <w:r>
        <w:rPr>
          <w:rFonts w:eastAsia="Times New Roman"/>
        </w:rPr>
        <w:pict/>
      </w:r>
      <w:r w:rsidR="0024217F">
        <w:rPr>
          <w:rFonts w:eastAsia="Times New Roman"/>
          <w:noProof/>
        </w:rPr>
        <w:drawing>
          <wp:inline distT="0" distB="0" distL="0" distR="0">
            <wp:extent cx="6096000" cy="76200"/>
            <wp:effectExtent l="19050" t="0" r="0" b="0"/>
            <wp:docPr id="14" name="Image 14" descr="\\CALDERA\Public\01_dossiers_personnels\revellat\arka\lux\Version traduite de la page Partie9_BF - Lux - Doc 11 09 30 Memorandum - beta version.pdf_files\iws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\\CALDERA\Public\01_dossiers_personnels\revellat\arka\lux\Version traduite de la page Partie9_BF - Lux - Doc 11 09 30 Memorandum - beta version.pdf_files\iws_n.png"/>
                    <pic:cNvPicPr>
                      <a:picLocks noChangeAspect="1" noChangeArrowheads="1"/>
                    </pic:cNvPicPr>
                  </pic:nvPicPr>
                  <pic:blipFill>
                    <a:blip r:link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4217F">
        <w:rPr>
          <w:rFonts w:eastAsia="Times New Roman"/>
          <w:noProof/>
        </w:rPr>
        <w:drawing>
          <wp:inline distT="0" distB="0" distL="0" distR="0">
            <wp:extent cx="6096000" cy="76200"/>
            <wp:effectExtent l="19050" t="0" r="0" b="0"/>
            <wp:docPr id="15" name="Image 15" descr="\\CALDERA\Public\01_dossiers_personnels\revellat\arka\lux\Version traduite de la page Partie9_BF - Lux - Doc 11 09 30 Memorandum - beta version.pdf_files\iws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\\CALDERA\Public\01_dossiers_personnels\revellat\arka\lux\Version traduite de la page Partie9_BF - Lux - Doc 11 09 30 Memorandum - beta version.pdf_files\iws_n.png"/>
                    <pic:cNvPicPr>
                      <a:picLocks noChangeAspect="1" noChangeArrowheads="1"/>
                    </pic:cNvPicPr>
                  </pic:nvPicPr>
                  <pic:blipFill>
                    <a:blip r:link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4217F">
        <w:rPr>
          <w:rFonts w:eastAsia="Times New Roman"/>
          <w:noProof/>
        </w:rPr>
        <w:drawing>
          <wp:inline distT="0" distB="0" distL="0" distR="0">
            <wp:extent cx="76200" cy="6096000"/>
            <wp:effectExtent l="19050" t="0" r="0" b="0"/>
            <wp:docPr id="16" name="Image 16" descr="\\CALDERA\Public\01_dossiers_personnels\revellat\arka\lux\Version traduite de la page Partie9_BF - Lux - Doc 11 09 30 Memorandum - beta version.pdf_files\iws_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\\CALDERA\Public\01_dossiers_personnels\revellat\arka\lux\Version traduite de la page Partie9_BF - Lux - Doc 11 09 30 Memorandum - beta version.pdf_files\iws_w.png"/>
                    <pic:cNvPicPr>
                      <a:picLocks noChangeAspect="1" noChangeArrowheads="1"/>
                    </pic:cNvPicPr>
                  </pic:nvPicPr>
                  <pic:blipFill>
                    <a:blip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4217F">
        <w:rPr>
          <w:rFonts w:eastAsia="Times New Roman"/>
          <w:noProof/>
        </w:rPr>
        <w:drawing>
          <wp:inline distT="0" distB="0" distL="0" distR="0">
            <wp:extent cx="76200" cy="6096000"/>
            <wp:effectExtent l="19050" t="0" r="0" b="0"/>
            <wp:docPr id="17" name="Image 17" descr="\\CALDERA\Public\01_dossiers_personnels\revellat\arka\lux\Version traduite de la page Partie9_BF - Lux - Doc 11 09 30 Memorandum - beta version.pdf_files\iws_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\\CALDERA\Public\01_dossiers_personnels\revellat\arka\lux\Version traduite de la page Partie9_BF - Lux - Doc 11 09 30 Memorandum - beta version.pdf_files\iws_e.png"/>
                    <pic:cNvPicPr>
                      <a:picLocks noChangeAspect="1" noChangeArrowheads="1"/>
                    </pic:cNvPicPr>
                  </pic:nvPicPr>
                  <pic:blipFill>
                    <a:blip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4217F">
        <w:rPr>
          <w:rFonts w:eastAsia="Times New Roman"/>
          <w:noProof/>
        </w:rPr>
        <w:drawing>
          <wp:inline distT="0" distB="0" distL="0" distR="0">
            <wp:extent cx="6096000" cy="76200"/>
            <wp:effectExtent l="19050" t="0" r="0" b="0"/>
            <wp:docPr id="18" name="Image 18" descr="\\CALDERA\Public\01_dossiers_personnels\revellat\arka\lux\Version traduite de la page Partie9_BF - Lux - Doc 11 09 30 Memorandum - beta version.pdf_files\iws_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\\CALDERA\Public\01_dossiers_personnels\revellat\arka\lux\Version traduite de la page Partie9_BF - Lux - Doc 11 09 30 Memorandum - beta version.pdf_files\iws_s.png"/>
                    <pic:cNvPicPr>
                      <a:picLocks noChangeAspect="1" noChangeArrowheads="1"/>
                    </pic:cNvPicPr>
                  </pic:nvPicPr>
                  <pic:blipFill>
                    <a:blip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4217F">
        <w:rPr>
          <w:rFonts w:eastAsia="Times New Roman"/>
          <w:noProof/>
        </w:rPr>
        <w:drawing>
          <wp:inline distT="0" distB="0" distL="0" distR="0">
            <wp:extent cx="6096000" cy="76200"/>
            <wp:effectExtent l="19050" t="0" r="0" b="0"/>
            <wp:docPr id="19" name="Image 19" descr="\\CALDERA\Public\01_dossiers_personnels\revellat\arka\lux\Version traduite de la page Partie9_BF - Lux - Doc 11 09 30 Memorandum - beta version.pdf_files\iws_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\\CALDERA\Public\01_dossiers_personnels\revellat\arka\lux\Version traduite de la page Partie9_BF - Lux - Doc 11 09 30 Memorandum - beta version.pdf_files\iws_s.png"/>
                    <pic:cNvPicPr>
                      <a:picLocks noChangeAspect="1" noChangeArrowheads="1"/>
                    </pic:cNvPicPr>
                  </pic:nvPicPr>
                  <pic:blipFill>
                    <a:blip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4217F">
        <w:rPr>
          <w:rFonts w:eastAsia="Times New Roman"/>
          <w:noProof/>
        </w:rPr>
        <w:drawing>
          <wp:inline distT="0" distB="0" distL="0" distR="0">
            <wp:extent cx="6096000" cy="6096000"/>
            <wp:effectExtent l="19050" t="0" r="0" b="0"/>
            <wp:docPr id="20" name="Image 20" descr="\\CALDERA\Public\01_dossiers_personnels\revellat\arka\lux\Version traduite de la page Partie9_BF - Lux - Doc 11 09 30 Memorandum - beta version.pdf_files\iws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\\CALDERA\Public\01_dossiers_personnels\revellat\arka\lux\Version traduite de la page Partie9_BF - Lux - Doc 11 09 30 Memorandum - beta version.pdf_files\iws_c.png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24217F">
      <w:pPr>
        <w:divId w:val="1580753513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6096000" cy="57150"/>
            <wp:effectExtent l="19050" t="0" r="0" b="0"/>
            <wp:docPr id="21" name="Image 21" descr="\\CALDERA\Public\01_dossiers_personnels\revellat\arka\lux\Version traduite de la page Partie9_BF - Lux - Doc 11 09 30 Memorandum - beta version.pdf_files\iw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\\CALDERA\Public\01_dossiers_personnels\revellat\arka\lux\Version traduite de la page Partie9_BF - Lux - Doc 11 09 30 Memorandum - beta version.pdf_files\iw_n.png"/>
                    <pic:cNvPicPr>
                      <a:picLocks noChangeAspect="1" noChangeArrowheads="1"/>
                    </pic:cNvPicPr>
                  </pic:nvPicPr>
                  <pic:blipFill>
                    <a:blip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6096000" cy="57150"/>
            <wp:effectExtent l="19050" t="0" r="0" b="0"/>
            <wp:docPr id="22" name="Image 22" descr="\\CALDERA\Public\01_dossiers_personnels\revellat\arka\lux\Version traduite de la page Partie9_BF - Lux - Doc 11 09 30 Memorandum - beta version.pdf_files\iw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\\CALDERA\Public\01_dossiers_personnels\revellat\arka\lux\Version traduite de la page Partie9_BF - Lux - Doc 11 09 30 Memorandum - beta version.pdf_files\iw_n.png"/>
                    <pic:cNvPicPr>
                      <a:picLocks noChangeAspect="1" noChangeArrowheads="1"/>
                    </pic:cNvPicPr>
                  </pic:nvPicPr>
                  <pic:blipFill>
                    <a:blip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57150" cy="6096000"/>
            <wp:effectExtent l="19050" t="0" r="0" b="0"/>
            <wp:docPr id="23" name="Image 23" descr="\\CALDERA\Public\01_dossiers_personnels\revellat\arka\lux\Version traduite de la page Partie9_BF - Lux - Doc 11 09 30 Memorandum - beta version.pdf_files\iw_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\\CALDERA\Public\01_dossiers_personnels\revellat\arka\lux\Version traduite de la page Partie9_BF - Lux - Doc 11 09 30 Memorandum - beta version.pdf_files\iw_w.png"/>
                    <pic:cNvPicPr>
                      <a:picLocks noChangeAspect="1" noChangeArrowheads="1"/>
                    </pic:cNvPicPr>
                  </pic:nvPicPr>
                  <pic:blipFill>
                    <a:blip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57150" cy="6096000"/>
            <wp:effectExtent l="19050" t="0" r="0" b="0"/>
            <wp:docPr id="24" name="Image 24" descr="\\CALDERA\Public\01_dossiers_personnels\revellat\arka\lux\Version traduite de la page Partie9_BF - Lux - Doc 11 09 30 Memorandum - beta version.pdf_files\iw_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\\CALDERA\Public\01_dossiers_personnels\revellat\arka\lux\Version traduite de la page Partie9_BF - Lux - Doc 11 09 30 Memorandum - beta version.pdf_files\iw_e.png"/>
                    <pic:cNvPicPr>
                      <a:picLocks noChangeAspect="1" noChangeArrowheads="1"/>
                    </pic:cNvPicPr>
                  </pic:nvPicPr>
                  <pic:blipFill>
                    <a:blip r:link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6096000" cy="57150"/>
            <wp:effectExtent l="19050" t="0" r="0" b="0"/>
            <wp:docPr id="25" name="Image 25" descr="\\CALDERA\Public\01_dossiers_personnels\revellat\arka\lux\Version traduite de la page Partie9_BF - Lux - Doc 11 09 30 Memorandum - beta version.pdf_files\iw_s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\\CALDERA\Public\01_dossiers_personnels\revellat\arka\lux\Version traduite de la page Partie9_BF - Lux - Doc 11 09 30 Memorandum - beta version.pdf_files\iw_s0.png"/>
                    <pic:cNvPicPr>
                      <a:picLocks noChangeAspect="1" noChangeArrowheads="1"/>
                    </pic:cNvPicPr>
                  </pic:nvPicPr>
                  <pic:blipFill>
                    <a:blip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6096000" cy="57150"/>
            <wp:effectExtent l="19050" t="0" r="0" b="0"/>
            <wp:docPr id="26" name="Image 26" descr="\\CALDERA\Public\01_dossiers_personnels\revellat\arka\lux\Version traduite de la page Partie9_BF - Lux - Doc 11 09 30 Memorandum - beta version.pdf_files\iw_s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\\CALDERA\Public\01_dossiers_personnels\revellat\arka\lux\Version traduite de la page Partie9_BF - Lux - Doc 11 09 30 Memorandum - beta version.pdf_files\iw_s0.png"/>
                    <pic:cNvPicPr>
                      <a:picLocks noChangeAspect="1" noChangeArrowheads="1"/>
                    </pic:cNvPicPr>
                  </pic:nvPicPr>
                  <pic:blipFill>
                    <a:blip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6096000" cy="6096000"/>
            <wp:effectExtent l="19050" t="0" r="0" b="0"/>
            <wp:docPr id="27" name="Image 27" descr="\\CALDERA\Public\01_dossiers_personnels\revellat\arka\lux\Version traduite de la page Partie9_BF - Lux - Doc 11 09 30 Memorandum - beta version.pdf_files\iw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\\CALDERA\Public\01_dossiers_personnels\revellat\arka\lux\Version traduite de la page Partie9_BF - Lux - Doc 11 09 30 Memorandum - beta version.pdf_files\iw_c.png"/>
                    <pic:cNvPicPr>
                      <a:picLocks noChangeAspect="1" noChangeArrowheads="1"/>
                    </pic:cNvPicPr>
                  </pic:nvPicPr>
                  <pic:blipFill>
                    <a:blip r:link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24217F">
      <w:pPr>
        <w:jc w:val="right"/>
        <w:divId w:val="23292611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457200" cy="161925"/>
            <wp:effectExtent l="19050" t="0" r="0" b="0"/>
            <wp:docPr id="28" name="Image 28" descr="\\CALDERA\Public\01_dossiers_personnels\revellat\arka\lux\Version traduite de la page Partie9_BF - Lux - Doc 11 09 30 Memorandum - beta version.pdf_files\logo_smalle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\\CALDERA\Public\01_dossiers_personnels\revellat\arka\lux\Version traduite de la page Partie9_BF - Lux - Doc 11 09 30 Memorandum - beta version.pdf_files\logo_smallest.png"/>
                    <pic:cNvPicPr>
                      <a:picLocks noChangeAspect="1" noChangeArrowheads="1"/>
                    </pic:cNvPicPr>
                  </pic:nvPicPr>
                  <pic:blipFill>
                    <a:blip r:link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24217F">
      <w:pPr>
        <w:divId w:val="1518423350"/>
        <w:rPr>
          <w:rFonts w:ascii="Arial" w:eastAsia="Times New Roman" w:hAnsi="Arial" w:cs="Arial"/>
          <w:b/>
          <w:bCs/>
          <w:color w:val="333333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333333"/>
          <w:sz w:val="18"/>
          <w:szCs w:val="18"/>
        </w:rPr>
        <w:t>Texte anglais original:</w:t>
      </w:r>
    </w:p>
    <w:p w:rsidR="00000000" w:rsidRDefault="0024217F">
      <w:pPr>
        <w:spacing w:line="285" w:lineRule="atLeast"/>
        <w:divId w:val="23292611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13</w:t>
      </w:r>
    </w:p>
    <w:p w:rsidR="00000000" w:rsidRDefault="0024217F">
      <w:pPr>
        <w:divId w:val="784690017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114300" cy="114300"/>
            <wp:effectExtent l="19050" t="0" r="0" b="0"/>
            <wp:docPr id="29" name="Image 29" descr="\\CALDERA\Public\01_dossiers_personnels\revellat\arka\lux\Version traduite de la page Partie9_BF - Lux - Doc 11 09 30 Memorandum - beta version.pdf_files\zippy_plus_s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\\CALDERA\Public\01_dossiers_personnels\revellat\arka\lux\Version traduite de la page Partie9_BF - Lux - Doc 11 09 30 Memorandum - beta version.pdf_files\zippy_plus_sm.gif"/>
                    <pic:cNvPicPr>
                      <a:picLocks noChangeAspect="1" noChangeArrowheads="1"/>
                    </pic:cNvPicPr>
                  </pic:nvPicPr>
                  <pic:blipFill>
                    <a:blip r:link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0000CC"/>
          <w:sz w:val="18"/>
          <w:szCs w:val="18"/>
          <w:u w:val="single"/>
        </w:rPr>
        <w:t>Proposer une meilleure traductio</w:t>
      </w:r>
      <w:r>
        <w:rPr>
          <w:rFonts w:ascii="Arial" w:eastAsia="Times New Roman" w:hAnsi="Arial" w:cs="Arial"/>
          <w:color w:val="0000CC"/>
          <w:sz w:val="18"/>
          <w:szCs w:val="18"/>
          <w:u w:val="single"/>
        </w:rPr>
        <w:t>n</w:t>
      </w:r>
    </w:p>
    <w:sectPr w:rsidR="00000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425"/>
  <w:noPunctuationKerning/>
  <w:characterSpacingControl w:val="doNotCompress"/>
  <w:compat/>
  <w:rsids>
    <w:rsidRoot w:val="0082036D"/>
    <w:rsid w:val="0024217F"/>
    <w:rsid w:val="00820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Titre1">
    <w:name w:val="heading 1"/>
    <w:basedOn w:val="Normal"/>
    <w:link w:val="Titre1Car"/>
    <w:uiPriority w:val="9"/>
    <w:qFormat/>
    <w:pPr>
      <w:outlineLvl w:val="0"/>
    </w:pPr>
    <w:rPr>
      <w:b/>
      <w:bCs/>
      <w:kern w:val="36"/>
      <w:sz w:val="33"/>
      <w:szCs w:val="33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priteclose">
    <w:name w:val="sprite_close"/>
    <w:basedOn w:val="Normal"/>
    <w:pPr>
      <w:spacing w:before="100" w:beforeAutospacing="1" w:after="100" w:afterAutospacing="1"/>
    </w:pPr>
  </w:style>
  <w:style w:type="paragraph" w:customStyle="1" w:styleId="spritemaximize">
    <w:name w:val="sprite_maximize"/>
    <w:basedOn w:val="Normal"/>
    <w:pPr>
      <w:spacing w:before="100" w:beforeAutospacing="1" w:after="100" w:afterAutospacing="1"/>
    </w:pPr>
  </w:style>
  <w:style w:type="paragraph" w:customStyle="1" w:styleId="spriterestore">
    <w:name w:val="sprite_restore"/>
    <w:basedOn w:val="Normal"/>
    <w:pPr>
      <w:spacing w:before="100" w:beforeAutospacing="1" w:after="100" w:afterAutospacing="1"/>
    </w:pPr>
  </w:style>
  <w:style w:type="paragraph" w:customStyle="1" w:styleId="spriteiwne">
    <w:name w:val="sprite_iw_ne"/>
    <w:basedOn w:val="Normal"/>
    <w:pPr>
      <w:spacing w:before="100" w:beforeAutospacing="1" w:after="100" w:afterAutospacing="1"/>
    </w:pPr>
  </w:style>
  <w:style w:type="paragraph" w:customStyle="1" w:styleId="spriteiwnw">
    <w:name w:val="sprite_iw_nw"/>
    <w:basedOn w:val="Normal"/>
    <w:pPr>
      <w:spacing w:before="100" w:beforeAutospacing="1" w:after="100" w:afterAutospacing="1"/>
    </w:pPr>
  </w:style>
  <w:style w:type="paragraph" w:customStyle="1" w:styleId="spriteiwse0">
    <w:name w:val="sprite_iw_se0"/>
    <w:basedOn w:val="Normal"/>
    <w:pPr>
      <w:spacing w:before="100" w:beforeAutospacing="1" w:after="100" w:afterAutospacing="1"/>
    </w:pPr>
  </w:style>
  <w:style w:type="paragraph" w:customStyle="1" w:styleId="spriteiwsw0">
    <w:name w:val="sprite_iw_sw0"/>
    <w:basedOn w:val="Normal"/>
    <w:pPr>
      <w:spacing w:before="100" w:beforeAutospacing="1" w:after="100" w:afterAutospacing="1"/>
    </w:pPr>
  </w:style>
  <w:style w:type="paragraph" w:customStyle="1" w:styleId="spriteiwtab1dl">
    <w:name w:val="sprite_iw_tab_1dl"/>
    <w:basedOn w:val="Normal"/>
    <w:pPr>
      <w:spacing w:before="100" w:beforeAutospacing="1" w:after="100" w:afterAutospacing="1"/>
    </w:pPr>
  </w:style>
  <w:style w:type="paragraph" w:customStyle="1" w:styleId="spriteiwtab1l">
    <w:name w:val="sprite_iw_tab_1l"/>
    <w:basedOn w:val="Normal"/>
    <w:pPr>
      <w:spacing w:before="100" w:beforeAutospacing="1" w:after="100" w:afterAutospacing="1"/>
    </w:pPr>
  </w:style>
  <w:style w:type="paragraph" w:customStyle="1" w:styleId="spriteiwtabdl">
    <w:name w:val="sprite_iw_tab_dl"/>
    <w:basedOn w:val="Normal"/>
    <w:pPr>
      <w:spacing w:before="100" w:beforeAutospacing="1" w:after="100" w:afterAutospacing="1"/>
    </w:pPr>
  </w:style>
  <w:style w:type="paragraph" w:customStyle="1" w:styleId="spriteiwtabdr">
    <w:name w:val="sprite_iw_tab_dr"/>
    <w:basedOn w:val="Normal"/>
    <w:pPr>
      <w:spacing w:before="100" w:beforeAutospacing="1" w:after="100" w:afterAutospacing="1"/>
    </w:pPr>
  </w:style>
  <w:style w:type="paragraph" w:customStyle="1" w:styleId="spriteiwtabl">
    <w:name w:val="sprite_iw_tab_l"/>
    <w:basedOn w:val="Normal"/>
    <w:pPr>
      <w:spacing w:before="100" w:beforeAutospacing="1" w:after="100" w:afterAutospacing="1"/>
    </w:pPr>
  </w:style>
  <w:style w:type="paragraph" w:customStyle="1" w:styleId="spriteiwtabr">
    <w:name w:val="sprite_iw_tab_r"/>
    <w:basedOn w:val="Normal"/>
    <w:pPr>
      <w:spacing w:before="100" w:beforeAutospacing="1" w:after="100" w:afterAutospacing="1"/>
    </w:pPr>
  </w:style>
  <w:style w:type="paragraph" w:customStyle="1" w:styleId="spriteiwtabback1dl">
    <w:name w:val="sprite_iw_tabback_1dl"/>
    <w:basedOn w:val="Normal"/>
    <w:pPr>
      <w:spacing w:before="100" w:beforeAutospacing="1" w:after="100" w:afterAutospacing="1"/>
    </w:pPr>
  </w:style>
  <w:style w:type="paragraph" w:customStyle="1" w:styleId="spriteiwtabback1l">
    <w:name w:val="sprite_iw_tabback_1l"/>
    <w:basedOn w:val="Normal"/>
    <w:pPr>
      <w:spacing w:before="100" w:beforeAutospacing="1" w:after="100" w:afterAutospacing="1"/>
    </w:pPr>
  </w:style>
  <w:style w:type="paragraph" w:customStyle="1" w:styleId="spriteiwtabbackdl">
    <w:name w:val="sprite_iw_tabback_dl"/>
    <w:basedOn w:val="Normal"/>
    <w:pPr>
      <w:spacing w:before="100" w:beforeAutospacing="1" w:after="100" w:afterAutospacing="1"/>
    </w:pPr>
  </w:style>
  <w:style w:type="paragraph" w:customStyle="1" w:styleId="spriteiwtabbackdr">
    <w:name w:val="sprite_iw_tabback_dr"/>
    <w:basedOn w:val="Normal"/>
    <w:pPr>
      <w:spacing w:before="100" w:beforeAutospacing="1" w:after="100" w:afterAutospacing="1"/>
    </w:pPr>
  </w:style>
  <w:style w:type="paragraph" w:customStyle="1" w:styleId="spriteiwtabbackl">
    <w:name w:val="sprite_iw_tabback_l"/>
    <w:basedOn w:val="Normal"/>
    <w:pPr>
      <w:spacing w:before="100" w:beforeAutospacing="1" w:after="100" w:afterAutospacing="1"/>
    </w:pPr>
  </w:style>
  <w:style w:type="paragraph" w:customStyle="1" w:styleId="spriteiwtabbackr">
    <w:name w:val="sprite_iw_tabback_r"/>
    <w:basedOn w:val="Normal"/>
    <w:pPr>
      <w:spacing w:before="100" w:beforeAutospacing="1" w:after="100" w:afterAutospacing="1"/>
    </w:pPr>
  </w:style>
  <w:style w:type="paragraph" w:customStyle="1" w:styleId="spriteiwxtap">
    <w:name w:val="sprite_iw_xtap"/>
    <w:basedOn w:val="Normal"/>
    <w:pPr>
      <w:spacing w:before="100" w:beforeAutospacing="1" w:after="100" w:afterAutospacing="1"/>
    </w:pPr>
  </w:style>
  <w:style w:type="paragraph" w:customStyle="1" w:styleId="spriteiwxtapl">
    <w:name w:val="sprite_iw_xtap_l"/>
    <w:basedOn w:val="Normal"/>
    <w:pPr>
      <w:spacing w:before="100" w:beforeAutospacing="1" w:after="100" w:afterAutospacing="1"/>
    </w:pPr>
  </w:style>
  <w:style w:type="paragraph" w:customStyle="1" w:styleId="spriteiwxtapld">
    <w:name w:val="sprite_iw_xtap_ld"/>
    <w:basedOn w:val="Normal"/>
    <w:pPr>
      <w:spacing w:before="100" w:beforeAutospacing="1" w:after="100" w:afterAutospacing="1"/>
    </w:pPr>
  </w:style>
  <w:style w:type="paragraph" w:customStyle="1" w:styleId="spriteiwxtaprd">
    <w:name w:val="sprite_iw_xtap_rd"/>
    <w:basedOn w:val="Normal"/>
    <w:pPr>
      <w:spacing w:before="100" w:beforeAutospacing="1" w:after="100" w:afterAutospacing="1"/>
    </w:pPr>
  </w:style>
  <w:style w:type="paragraph" w:customStyle="1" w:styleId="spriteiwxtapu">
    <w:name w:val="sprite_iw_xtap_u"/>
    <w:basedOn w:val="Normal"/>
    <w:pPr>
      <w:spacing w:before="100" w:beforeAutospacing="1" w:after="100" w:afterAutospacing="1"/>
    </w:pPr>
  </w:style>
  <w:style w:type="paragraph" w:customStyle="1" w:styleId="spriteiwxtapul">
    <w:name w:val="sprite_iw_xtap_ul"/>
    <w:basedOn w:val="Normal"/>
    <w:pPr>
      <w:spacing w:before="100" w:beforeAutospacing="1" w:after="100" w:afterAutospacing="1"/>
    </w:pPr>
  </w:style>
  <w:style w:type="paragraph" w:customStyle="1" w:styleId="spriteiwsne">
    <w:name w:val="sprite_iws_ne"/>
    <w:basedOn w:val="Normal"/>
    <w:pPr>
      <w:spacing w:before="100" w:beforeAutospacing="1" w:after="100" w:afterAutospacing="1"/>
    </w:pPr>
  </w:style>
  <w:style w:type="paragraph" w:customStyle="1" w:styleId="spriteiwsnw">
    <w:name w:val="sprite_iws_nw"/>
    <w:basedOn w:val="Normal"/>
    <w:pPr>
      <w:spacing w:before="100" w:beforeAutospacing="1" w:after="100" w:afterAutospacing="1"/>
    </w:pPr>
  </w:style>
  <w:style w:type="paragraph" w:customStyle="1" w:styleId="spriteiwsse">
    <w:name w:val="sprite_iws_se"/>
    <w:basedOn w:val="Normal"/>
    <w:pPr>
      <w:spacing w:before="100" w:beforeAutospacing="1" w:after="100" w:afterAutospacing="1"/>
    </w:pPr>
  </w:style>
  <w:style w:type="paragraph" w:customStyle="1" w:styleId="spriteiwssw">
    <w:name w:val="sprite_iws_sw"/>
    <w:basedOn w:val="Normal"/>
    <w:pPr>
      <w:spacing w:before="100" w:beforeAutospacing="1" w:after="100" w:afterAutospacing="1"/>
    </w:pPr>
  </w:style>
  <w:style w:type="paragraph" w:customStyle="1" w:styleId="spriteiwstab1dl">
    <w:name w:val="sprite_iws_tab_1dl"/>
    <w:basedOn w:val="Normal"/>
    <w:pPr>
      <w:spacing w:before="100" w:beforeAutospacing="1" w:after="100" w:afterAutospacing="1"/>
    </w:pPr>
  </w:style>
  <w:style w:type="paragraph" w:customStyle="1" w:styleId="spriteiwstab1l">
    <w:name w:val="sprite_iws_tab_1l"/>
    <w:basedOn w:val="Normal"/>
    <w:pPr>
      <w:spacing w:before="100" w:beforeAutospacing="1" w:after="100" w:afterAutospacing="1"/>
    </w:pPr>
  </w:style>
  <w:style w:type="paragraph" w:customStyle="1" w:styleId="spriteiwstabdl">
    <w:name w:val="sprite_iws_tab_dl"/>
    <w:basedOn w:val="Normal"/>
    <w:pPr>
      <w:spacing w:before="100" w:beforeAutospacing="1" w:after="100" w:afterAutospacing="1"/>
    </w:pPr>
  </w:style>
  <w:style w:type="paragraph" w:customStyle="1" w:styleId="spriteiwstabdo">
    <w:name w:val="sprite_iws_tab_do"/>
    <w:basedOn w:val="Normal"/>
    <w:pPr>
      <w:spacing w:before="100" w:beforeAutospacing="1" w:after="100" w:afterAutospacing="1"/>
    </w:pPr>
  </w:style>
  <w:style w:type="paragraph" w:customStyle="1" w:styleId="spriteiwstabdr">
    <w:name w:val="sprite_iws_tab_dr"/>
    <w:basedOn w:val="Normal"/>
    <w:pPr>
      <w:spacing w:before="100" w:beforeAutospacing="1" w:after="100" w:afterAutospacing="1"/>
    </w:pPr>
  </w:style>
  <w:style w:type="paragraph" w:customStyle="1" w:styleId="spriteiwstabl">
    <w:name w:val="sprite_iws_tab_l"/>
    <w:basedOn w:val="Normal"/>
    <w:pPr>
      <w:spacing w:before="100" w:beforeAutospacing="1" w:after="100" w:afterAutospacing="1"/>
    </w:pPr>
  </w:style>
  <w:style w:type="paragraph" w:customStyle="1" w:styleId="spriteiwstabo">
    <w:name w:val="sprite_iws_tab_o"/>
    <w:basedOn w:val="Normal"/>
    <w:pPr>
      <w:spacing w:before="100" w:beforeAutospacing="1" w:after="100" w:afterAutospacing="1"/>
    </w:pPr>
  </w:style>
  <w:style w:type="paragraph" w:customStyle="1" w:styleId="spriteiwstabr">
    <w:name w:val="sprite_iws_tab_r"/>
    <w:basedOn w:val="Normal"/>
    <w:pPr>
      <w:spacing w:before="100" w:beforeAutospacing="1" w:after="100" w:afterAutospacing="1"/>
    </w:pPr>
  </w:style>
  <w:style w:type="paragraph" w:customStyle="1" w:styleId="spriteiwstap">
    <w:name w:val="sprite_iws_tap"/>
    <w:basedOn w:val="Normal"/>
    <w:pPr>
      <w:spacing w:before="100" w:beforeAutospacing="1" w:after="100" w:afterAutospacing="1"/>
    </w:pPr>
  </w:style>
  <w:style w:type="paragraph" w:customStyle="1" w:styleId="spriteiwstapl">
    <w:name w:val="sprite_iws_tap_l"/>
    <w:basedOn w:val="Normal"/>
    <w:pPr>
      <w:spacing w:before="100" w:beforeAutospacing="1" w:after="100" w:afterAutospacing="1"/>
    </w:pPr>
  </w:style>
  <w:style w:type="paragraph" w:customStyle="1" w:styleId="spriteiwstapld">
    <w:name w:val="sprite_iws_tap_ld"/>
    <w:basedOn w:val="Normal"/>
    <w:pPr>
      <w:spacing w:before="100" w:beforeAutospacing="1" w:after="100" w:afterAutospacing="1"/>
    </w:pPr>
  </w:style>
  <w:style w:type="paragraph" w:customStyle="1" w:styleId="spriteiwstaprd">
    <w:name w:val="sprite_iws_tap_rd"/>
    <w:basedOn w:val="Normal"/>
    <w:pPr>
      <w:spacing w:before="100" w:beforeAutospacing="1" w:after="100" w:afterAutospacing="1"/>
    </w:pPr>
  </w:style>
  <w:style w:type="paragraph" w:customStyle="1" w:styleId="spriteiwstapu">
    <w:name w:val="sprite_iws_tap_u"/>
    <w:basedOn w:val="Normal"/>
    <w:pPr>
      <w:spacing w:before="100" w:beforeAutospacing="1" w:after="100" w:afterAutospacing="1"/>
    </w:pPr>
  </w:style>
  <w:style w:type="paragraph" w:customStyle="1" w:styleId="spriteiwstapul">
    <w:name w:val="sprite_iws_tap_ul"/>
    <w:basedOn w:val="Normal"/>
    <w:pPr>
      <w:spacing w:before="100" w:beforeAutospacing="1" w:after="100" w:afterAutospacing="1"/>
    </w:pPr>
  </w:style>
  <w:style w:type="paragraph" w:customStyle="1" w:styleId="google-src-active-text">
    <w:name w:val="google-src-active-text"/>
    <w:basedOn w:val="Normal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google-src-text">
    <w:name w:val="google-src-text"/>
    <w:basedOn w:val="Normal"/>
    <w:pPr>
      <w:spacing w:before="100" w:beforeAutospacing="1" w:after="100" w:afterAutospacing="1"/>
    </w:pPr>
    <w:rPr>
      <w:vanish/>
    </w:rPr>
  </w:style>
  <w:style w:type="character" w:customStyle="1" w:styleId="google-src-text1">
    <w:name w:val="google-src-text1"/>
    <w:basedOn w:val="Policepardfaut"/>
    <w:rPr>
      <w:vanish/>
      <w:webHidden w:val="0"/>
      <w:specVanish w:val="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4217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24217F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2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5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0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9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0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5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8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1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0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2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5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4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4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7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70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40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6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1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0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5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5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3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0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9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4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2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01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2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3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5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8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79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1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5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2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8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5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2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4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6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5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3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0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9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59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6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1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2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1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3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5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5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9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4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9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81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2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4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4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4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1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4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2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2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2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4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8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5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58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8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0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3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0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3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61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8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4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4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88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5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6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3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0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0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5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4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2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8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9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3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6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2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1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8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8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2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0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4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2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0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0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8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4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3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5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2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5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4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50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5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9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4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0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5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2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2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9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6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6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8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1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0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9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99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4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8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2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5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4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9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2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8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4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1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1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3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2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8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8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2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3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9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4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0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3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7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3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2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5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50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2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1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4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9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9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8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4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2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8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2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0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5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31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3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5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8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5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6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3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0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6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61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3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1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1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4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5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9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1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4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28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5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9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8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9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2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5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99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1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4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5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7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6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5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73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2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61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7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7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2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3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1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6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5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7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00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6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80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0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1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6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2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3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3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2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41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2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9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8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49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9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6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6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4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8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1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9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9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8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2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9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1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3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8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3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2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1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2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7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9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2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2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5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6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4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0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9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4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8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6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9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08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2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4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79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1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5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2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0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6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2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0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8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2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8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8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1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3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2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89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1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8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3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6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5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75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52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9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423350">
                      <w:marLeft w:val="0"/>
                      <w:marRight w:val="10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746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69001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181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4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2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\\CALDERA\Public\01_dossiers_personnels\revellat\arka\lux\Version%20traduite%20de%20la%20page%20Partie9_BF%20-%20Lux%20-%20Doc%2011%2009%2030%20Memorandum%20-%20beta%20version.pdf_files\iws_c.png" TargetMode="External"/><Relationship Id="rId13" Type="http://schemas.openxmlformats.org/officeDocument/2006/relationships/image" Target="file:///\\CALDERA\Public\01_dossiers_personnels\revellat\arka\lux\Version%20traduite%20de%20la%20page%20Partie9_BF%20-%20Lux%20-%20Doc%2011%2009%2030%20Memorandum%20-%20beta%20version.pdf_files\iw_c.png" TargetMode="External"/><Relationship Id="rId3" Type="http://schemas.openxmlformats.org/officeDocument/2006/relationships/webSettings" Target="webSettings.xml"/><Relationship Id="rId7" Type="http://schemas.openxmlformats.org/officeDocument/2006/relationships/image" Target="file:///\\CALDERA\Public\01_dossiers_personnels\revellat\arka\lux\Version%20traduite%20de%20la%20page%20Partie9_BF%20-%20Lux%20-%20Doc%2011%2009%2030%20Memorandum%20-%20beta%20version.pdf_files\iws_s.png" TargetMode="External"/><Relationship Id="rId12" Type="http://schemas.openxmlformats.org/officeDocument/2006/relationships/image" Target="file:///\\CALDERA\Public\01_dossiers_personnels\revellat\arka\lux\Version%20traduite%20de%20la%20page%20Partie9_BF%20-%20Lux%20-%20Doc%2011%2009%2030%20Memorandum%20-%20beta%20version.pdf_files\iw_s0.png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file:///\\CALDERA\Public\01_dossiers_personnels\revellat\arka\lux\Version%20traduite%20de%20la%20page%20Partie9_BF%20-%20Lux%20-%20Doc%2011%2009%2030%20Memorandum%20-%20beta%20version.pdf_files\iws_e.png" TargetMode="External"/><Relationship Id="rId11" Type="http://schemas.openxmlformats.org/officeDocument/2006/relationships/image" Target="file:///\\CALDERA\Public\01_dossiers_personnels\revellat\arka\lux\Version%20traduite%20de%20la%20page%20Partie9_BF%20-%20Lux%20-%20Doc%2011%2009%2030%20Memorandum%20-%20beta%20version.pdf_files\iw_e.png" TargetMode="External"/><Relationship Id="rId5" Type="http://schemas.openxmlformats.org/officeDocument/2006/relationships/image" Target="file:///\\CALDERA\Public\01_dossiers_personnels\revellat\arka\lux\Version%20traduite%20de%20la%20page%20Partie9_BF%20-%20Lux%20-%20Doc%2011%2009%2030%20Memorandum%20-%20beta%20version.pdf_files\iws_w.png" TargetMode="External"/><Relationship Id="rId15" Type="http://schemas.openxmlformats.org/officeDocument/2006/relationships/image" Target="file:///\\CALDERA\Public\01_dossiers_personnels\revellat\arka\lux\Version%20traduite%20de%20la%20page%20Partie9_BF%20-%20Lux%20-%20Doc%2011%2009%2030%20Memorandum%20-%20beta%20version.pdf_files\zippy_plus_sm.gif" TargetMode="External"/><Relationship Id="rId10" Type="http://schemas.openxmlformats.org/officeDocument/2006/relationships/image" Target="file:///\\CALDERA\Public\01_dossiers_personnels\revellat\arka\lux\Version%20traduite%20de%20la%20page%20Partie9_BF%20-%20Lux%20-%20Doc%2011%2009%2030%20Memorandum%20-%20beta%20version.pdf_files\iw_w.png" TargetMode="External"/><Relationship Id="rId4" Type="http://schemas.openxmlformats.org/officeDocument/2006/relationships/image" Target="file:///\\CALDERA\Public\01_dossiers_personnels\revellat\arka\lux\Version%20traduite%20de%20la%20page%20Partie9_BF%20-%20Lux%20-%20Doc%2011%2009%2030%20Memorandum%20-%20beta%20version.pdf_files\iws_n.png" TargetMode="External"/><Relationship Id="rId9" Type="http://schemas.openxmlformats.org/officeDocument/2006/relationships/image" Target="file:///\\CALDERA\Public\01_dossiers_personnels\revellat\arka\lux\Version%20traduite%20de%20la%20page%20Partie9_BF%20-%20Lux%20-%20Doc%2011%2009%2030%20Memorandum%20-%20beta%20version.pdf_files\iw_n.png" TargetMode="External"/><Relationship Id="rId14" Type="http://schemas.openxmlformats.org/officeDocument/2006/relationships/image" Target="file:///\\CALDERA\Public\01_dossiers_personnels\revellat\arka\lux\Version%20traduite%20de%20la%20page%20Partie9_BF%20-%20Lux%20-%20Doc%2011%2009%2030%20Memorandum%20-%20beta%20version.pdf_files\logo_smallest.pn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3955</Words>
  <Characters>41683</Characters>
  <Application>Microsoft Office Word</Application>
  <DocSecurity>0</DocSecurity>
  <Lines>347</Lines>
  <Paragraphs>91</Paragraphs>
  <ScaleCrop>false</ScaleCrop>
  <Company/>
  <LinksUpToDate>false</LinksUpToDate>
  <CharactersWithSpaces>45547</CharactersWithSpaces>
  <SharedDoc>false</SharedDoc>
  <HyperlinkBase>.</HyperlinkBase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Buckminster</dc:title>
  <dc:creator>DPAdmin</dc:creator>
  <cp:lastModifiedBy>DPAdmin</cp:lastModifiedBy>
  <cp:revision>2</cp:revision>
  <dcterms:created xsi:type="dcterms:W3CDTF">2011-10-13T16:37:00Z</dcterms:created>
  <dcterms:modified xsi:type="dcterms:W3CDTF">2011-10-13T16:37:00Z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_top</vt:lpwstr>
  </property>
</Properties>
</file>