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D9" w:rsidRPr="003853C3" w:rsidRDefault="000B31D9" w:rsidP="00637619">
      <w:pPr>
        <w:spacing w:after="0" w:line="240" w:lineRule="auto"/>
        <w:jc w:val="center"/>
        <w:rPr>
          <w:rFonts w:cs="Calibri"/>
          <w:color w:val="1F4E79" w:themeColor="accent1" w:themeShade="80"/>
        </w:rPr>
      </w:pPr>
      <w:r w:rsidRPr="003853C3">
        <w:rPr>
          <w:rFonts w:cs="Calibri"/>
          <w:b/>
          <w:bCs/>
          <w:color w:val="1F4E79" w:themeColor="accent1" w:themeShade="80"/>
        </w:rPr>
        <w:t>CONVENTION DE FORMATION PROFESSIONNELLE N° 11 94 07867 94</w:t>
      </w:r>
    </w:p>
    <w:p w:rsidR="000B31D9" w:rsidRPr="000B31D9" w:rsidRDefault="006C665F" w:rsidP="000B31D9">
      <w:pPr>
        <w:spacing w:after="0" w:line="240" w:lineRule="auto"/>
        <w:rPr>
          <w:rFonts w:cs="Calibri"/>
        </w:rPr>
      </w:pPr>
      <w:r>
        <w:rPr>
          <w:rFonts w:cs="Calibri"/>
          <w:noProof/>
        </w:rPr>
        <w:pict>
          <v:shapetype id="_x0000_t202" coordsize="21600,21600" o:spt="202" path="m,l,21600r21600,l21600,xe">
            <v:stroke joinstyle="miter"/>
            <v:path gradientshapeok="t" o:connecttype="rect"/>
          </v:shapetype>
          <v:shape id="_x0000_s1043" type="#_x0000_t202" style="position:absolute;margin-left:253.85pt;margin-top:9.9pt;width:178.5pt;height:96pt;z-index:251660288">
            <v:textbox>
              <w:txbxContent>
                <w:p w:rsidR="000B31D9" w:rsidRPr="003809D8" w:rsidRDefault="000B31D9" w:rsidP="000B31D9">
                  <w:pPr>
                    <w:spacing w:after="0" w:line="240" w:lineRule="auto"/>
                    <w:jc w:val="both"/>
                    <w:rPr>
                      <w:rFonts w:ascii="Calibri" w:hAnsi="Calibri" w:cs="Calibri"/>
                    </w:rPr>
                  </w:pPr>
                  <w:r w:rsidRPr="003809D8">
                    <w:rPr>
                      <w:rFonts w:ascii="Calibri" w:hAnsi="Calibri" w:cs="Calibri"/>
                    </w:rPr>
                    <w:t>ET :</w:t>
                  </w:r>
                </w:p>
                <w:p w:rsidR="000B31D9" w:rsidRDefault="000B31D9" w:rsidP="000B31D9">
                  <w:pPr>
                    <w:spacing w:after="0" w:line="240" w:lineRule="auto"/>
                    <w:jc w:val="both"/>
                  </w:pPr>
                </w:p>
              </w:txbxContent>
            </v:textbox>
          </v:shape>
        </w:pict>
      </w:r>
    </w:p>
    <w:p w:rsidR="000B31D9" w:rsidRPr="000B31D9" w:rsidRDefault="000B31D9" w:rsidP="000B31D9">
      <w:pPr>
        <w:spacing w:after="0" w:line="240" w:lineRule="auto"/>
        <w:rPr>
          <w:rFonts w:cs="Calibri"/>
        </w:rPr>
      </w:pPr>
      <w:r w:rsidRPr="000B31D9">
        <w:rPr>
          <w:rFonts w:cs="Calibri"/>
        </w:rPr>
        <w:t>Entre :</w:t>
      </w:r>
    </w:p>
    <w:p w:rsidR="000B31D9" w:rsidRPr="000B31D9" w:rsidRDefault="000B31D9" w:rsidP="000B31D9">
      <w:pPr>
        <w:spacing w:after="0" w:line="240" w:lineRule="auto"/>
        <w:rPr>
          <w:rFonts w:cs="Calibri"/>
        </w:rPr>
      </w:pPr>
      <w:r w:rsidRPr="000B31D9">
        <w:rPr>
          <w:rFonts w:cs="Calibri"/>
        </w:rPr>
        <w:t xml:space="preserve"> KHEPRI Développement</w:t>
      </w:r>
    </w:p>
    <w:p w:rsidR="000B31D9" w:rsidRPr="000B31D9" w:rsidRDefault="000B31D9" w:rsidP="000B31D9">
      <w:pPr>
        <w:spacing w:after="0" w:line="240" w:lineRule="auto"/>
        <w:rPr>
          <w:rFonts w:cs="Calibri"/>
        </w:rPr>
      </w:pPr>
      <w:r w:rsidRPr="000B31D9">
        <w:rPr>
          <w:rFonts w:cs="Calibri"/>
        </w:rPr>
        <w:t>Au capital de 10 000 €</w:t>
      </w:r>
    </w:p>
    <w:p w:rsidR="000B31D9" w:rsidRPr="000B31D9" w:rsidRDefault="000B31D9" w:rsidP="000B31D9">
      <w:pPr>
        <w:spacing w:after="0" w:line="240" w:lineRule="auto"/>
        <w:rPr>
          <w:rFonts w:cs="Calibri"/>
        </w:rPr>
      </w:pPr>
      <w:r w:rsidRPr="000B31D9">
        <w:rPr>
          <w:rFonts w:cs="Calibri"/>
        </w:rPr>
        <w:t>Représentée par Mme Evelyne REVELLAT</w:t>
      </w:r>
    </w:p>
    <w:p w:rsidR="000B31D9" w:rsidRPr="000B31D9" w:rsidRDefault="000B31D9" w:rsidP="000B31D9">
      <w:pPr>
        <w:spacing w:after="0" w:line="240" w:lineRule="auto"/>
        <w:rPr>
          <w:rFonts w:cs="Calibri"/>
        </w:rPr>
      </w:pPr>
      <w:r w:rsidRPr="000B31D9">
        <w:rPr>
          <w:rFonts w:cs="Calibri"/>
        </w:rPr>
        <w:t xml:space="preserve"> Siège :</w:t>
      </w:r>
    </w:p>
    <w:p w:rsidR="000B31D9" w:rsidRPr="000B31D9" w:rsidRDefault="000B31D9" w:rsidP="000B31D9">
      <w:pPr>
        <w:spacing w:after="0" w:line="240" w:lineRule="auto"/>
        <w:rPr>
          <w:rFonts w:cs="Calibri"/>
        </w:rPr>
      </w:pPr>
      <w:r w:rsidRPr="000B31D9">
        <w:rPr>
          <w:rFonts w:cs="Calibri"/>
        </w:rPr>
        <w:t>129 Bd Pasteur</w:t>
      </w:r>
    </w:p>
    <w:p w:rsidR="000B31D9" w:rsidRPr="000B31D9" w:rsidRDefault="000B31D9" w:rsidP="000B31D9">
      <w:pPr>
        <w:spacing w:after="0" w:line="240" w:lineRule="auto"/>
        <w:rPr>
          <w:rFonts w:cs="Calibri"/>
        </w:rPr>
      </w:pPr>
      <w:r w:rsidRPr="000B31D9">
        <w:rPr>
          <w:rFonts w:cs="Calibri"/>
        </w:rPr>
        <w:t>94360 Bry-sur-Marne</w:t>
      </w:r>
    </w:p>
    <w:p w:rsidR="000B31D9" w:rsidRPr="000B31D9" w:rsidRDefault="000B31D9" w:rsidP="000B31D9">
      <w:pPr>
        <w:spacing w:after="0" w:line="240" w:lineRule="auto"/>
        <w:rPr>
          <w:rFonts w:cs="Arial"/>
        </w:rPr>
      </w:pPr>
    </w:p>
    <w:p w:rsidR="000B31D9" w:rsidRPr="000B31D9" w:rsidRDefault="000B31D9" w:rsidP="000B31D9">
      <w:pPr>
        <w:spacing w:after="0" w:line="240" w:lineRule="auto"/>
        <w:jc w:val="both"/>
        <w:rPr>
          <w:rFonts w:cs="Arial"/>
        </w:rPr>
      </w:pPr>
      <w:r w:rsidRPr="000B31D9">
        <w:rPr>
          <w:rFonts w:cs="Arial"/>
        </w:rPr>
        <w:t>Est conclue la convention suivante, en application du livre IX du Code du travail portant organisation de la formation professionnelle continue dans le cadre de l’éducation permanente et des articles R950-1 et suivants de ce livre pour une formation conforme à l’un des types d’action prévue à l’article L.900-2 du code du travail.</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 xml:space="preserve">Article 1 </w:t>
      </w:r>
    </w:p>
    <w:p w:rsidR="000B31D9" w:rsidRPr="000B31D9" w:rsidRDefault="000B31D9" w:rsidP="000B31D9">
      <w:pPr>
        <w:spacing w:after="0" w:line="240" w:lineRule="auto"/>
        <w:rPr>
          <w:rFonts w:cs="Arial"/>
        </w:rPr>
      </w:pPr>
      <w:r w:rsidRPr="000B31D9">
        <w:rPr>
          <w:rFonts w:cs="Arial"/>
        </w:rPr>
        <w:t>L’organisme de formation organise l’action de formation suivante :</w:t>
      </w:r>
    </w:p>
    <w:p w:rsidR="000B31D9" w:rsidRDefault="000B31D9" w:rsidP="000B31D9">
      <w:pPr>
        <w:spacing w:after="0" w:line="240" w:lineRule="auto"/>
        <w:rPr>
          <w:rFonts w:cs="Arial"/>
        </w:rPr>
      </w:pPr>
      <w:r>
        <w:rPr>
          <w:rFonts w:cs="Arial"/>
        </w:rPr>
        <w:t>"</w:t>
      </w:r>
      <w:r w:rsidR="00E54660">
        <w:rPr>
          <w:rFonts w:cs="Arial"/>
        </w:rPr>
        <w:t>…</w:t>
      </w:r>
      <w:r>
        <w:rPr>
          <w:rFonts w:cs="Arial"/>
        </w:rPr>
        <w:t>"</w:t>
      </w:r>
    </w:p>
    <w:p w:rsidR="00D45C99" w:rsidRPr="000B31D9" w:rsidRDefault="00D45C99" w:rsidP="000B31D9">
      <w:pPr>
        <w:spacing w:after="0" w:line="240" w:lineRule="auto"/>
        <w:rPr>
          <w:rFonts w:cs="Arial"/>
        </w:rPr>
      </w:pPr>
      <w:r>
        <w:rPr>
          <w:rFonts w:cs="Arial"/>
        </w:rPr>
        <w:t xml:space="preserve">Lieu : </w:t>
      </w:r>
      <w:r w:rsidR="00661CEC">
        <w:rPr>
          <w:rFonts w:cs="Arial"/>
        </w:rPr>
        <w:t>Salle de formation dans</w:t>
      </w:r>
      <w:r w:rsidR="00C42462">
        <w:rPr>
          <w:rFonts w:cs="Arial"/>
        </w:rPr>
        <w:t xml:space="preserve"> </w:t>
      </w:r>
      <w:r>
        <w:rPr>
          <w:rFonts w:cs="Arial"/>
        </w:rPr>
        <w:t>Paris</w:t>
      </w:r>
    </w:p>
    <w:p w:rsidR="000B31D9" w:rsidRPr="000B31D9" w:rsidRDefault="000B31D9" w:rsidP="000B31D9">
      <w:pPr>
        <w:spacing w:after="0" w:line="240" w:lineRule="auto"/>
        <w:rPr>
          <w:rFonts w:cs="Arial"/>
        </w:rPr>
      </w:pPr>
      <w:r w:rsidRPr="000B31D9">
        <w:rPr>
          <w:rFonts w:cs="Arial"/>
        </w:rPr>
        <w:t>Animateur de la formation :</w:t>
      </w:r>
    </w:p>
    <w:p w:rsidR="000B31D9" w:rsidRPr="000B31D9" w:rsidRDefault="000B31D9" w:rsidP="000B31D9">
      <w:pPr>
        <w:spacing w:after="0" w:line="240" w:lineRule="auto"/>
        <w:rPr>
          <w:rFonts w:cs="Arial"/>
        </w:rPr>
      </w:pPr>
      <w:r w:rsidRPr="000B31D9">
        <w:rPr>
          <w:rFonts w:cs="Arial"/>
        </w:rPr>
        <w:t xml:space="preserve">Madame </w:t>
      </w:r>
      <w:r w:rsidR="00E54660">
        <w:rPr>
          <w:rFonts w:cs="Arial"/>
        </w:rPr>
        <w:t>…</w:t>
      </w:r>
    </w:p>
    <w:p w:rsidR="000B31D9" w:rsidRPr="000B31D9" w:rsidRDefault="000B31D9" w:rsidP="000B31D9">
      <w:pPr>
        <w:spacing w:after="0" w:line="240" w:lineRule="auto"/>
        <w:rPr>
          <w:rFonts w:cs="Arial"/>
        </w:rPr>
      </w:pPr>
      <w:r>
        <w:rPr>
          <w:rFonts w:cs="Arial"/>
        </w:rPr>
        <w:t>8</w:t>
      </w:r>
      <w:r w:rsidRPr="000B31D9">
        <w:rPr>
          <w:rFonts w:cs="Arial"/>
        </w:rPr>
        <w:t xml:space="preserve"> h de formation programmées</w:t>
      </w:r>
      <w:r>
        <w:rPr>
          <w:rFonts w:cs="Arial"/>
        </w:rPr>
        <w:t xml:space="preserve"> sur l’année 2014</w:t>
      </w:r>
      <w:r w:rsidR="00E54660">
        <w:rPr>
          <w:rFonts w:cs="Arial"/>
        </w:rPr>
        <w:t xml:space="preserve"> : </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2</w:t>
      </w:r>
    </w:p>
    <w:p w:rsidR="000B31D9" w:rsidRPr="000B31D9" w:rsidRDefault="000B31D9" w:rsidP="000B31D9">
      <w:pPr>
        <w:spacing w:after="0" w:line="240" w:lineRule="auto"/>
        <w:rPr>
          <w:rFonts w:cs="Arial"/>
        </w:rPr>
      </w:pPr>
      <w:r w:rsidRPr="000B31D9">
        <w:rPr>
          <w:rFonts w:cs="Arial"/>
        </w:rPr>
        <w:t>L’organisme de formation y accueillera le public suivant (liste jointe) :</w:t>
      </w:r>
    </w:p>
    <w:p w:rsidR="000B31D9" w:rsidRPr="000B31D9" w:rsidRDefault="000B31D9" w:rsidP="000B31D9">
      <w:pPr>
        <w:spacing w:after="0" w:line="240" w:lineRule="auto"/>
        <w:rPr>
          <w:rFonts w:cs="Arial"/>
        </w:rPr>
      </w:pPr>
      <w:r w:rsidRPr="000B31D9">
        <w:rPr>
          <w:rFonts w:cs="Arial"/>
        </w:rPr>
        <w:t xml:space="preserve">Monsieur </w:t>
      </w:r>
    </w:p>
    <w:p w:rsidR="000B31D9" w:rsidRPr="000B31D9" w:rsidRDefault="000B31D9" w:rsidP="000B31D9">
      <w:pPr>
        <w:spacing w:after="0" w:line="240" w:lineRule="auto"/>
        <w:rPr>
          <w:rFonts w:cs="Arial"/>
        </w:rPr>
      </w:pPr>
      <w:r w:rsidRPr="000B31D9">
        <w:rPr>
          <w:rFonts w:cs="Arial"/>
        </w:rPr>
        <w:t xml:space="preserve">Madame </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3</w:t>
      </w:r>
    </w:p>
    <w:p w:rsidR="000B31D9" w:rsidRPr="000B31D9" w:rsidRDefault="000B31D9" w:rsidP="000B31D9">
      <w:pPr>
        <w:spacing w:after="0" w:line="240" w:lineRule="auto"/>
        <w:rPr>
          <w:rFonts w:cs="Arial"/>
        </w:rPr>
      </w:pPr>
      <w:r w:rsidRPr="000B31D9">
        <w:rPr>
          <w:rFonts w:cs="Arial"/>
        </w:rPr>
        <w:t xml:space="preserve">En contrepartie de cette action de formation, le donneur d’ordre s’engage à acquitter les frais suivants : </w:t>
      </w:r>
    </w:p>
    <w:p w:rsidR="000B31D9" w:rsidRPr="000B31D9" w:rsidRDefault="000B31D9" w:rsidP="000B31D9">
      <w:pPr>
        <w:spacing w:after="0" w:line="240" w:lineRule="auto"/>
        <w:rPr>
          <w:rFonts w:cs="Arial"/>
        </w:rPr>
      </w:pPr>
      <w:r w:rsidRPr="000B31D9">
        <w:rPr>
          <w:rFonts w:cs="Arial"/>
        </w:rPr>
        <w:tab/>
        <w:t xml:space="preserve">Préparation, animation de la formation H.T. : </w:t>
      </w:r>
      <w:r w:rsidR="00E54660">
        <w:rPr>
          <w:rFonts w:cs="Arial"/>
        </w:rPr>
        <w:tab/>
      </w:r>
      <w:r w:rsidR="00B179F8">
        <w:rPr>
          <w:rFonts w:cs="Arial"/>
        </w:rPr>
        <w:t>0</w:t>
      </w:r>
      <w:r w:rsidRPr="000B31D9">
        <w:rPr>
          <w:rFonts w:cs="Arial"/>
        </w:rPr>
        <w:t>0,00 €</w:t>
      </w:r>
      <w:r>
        <w:rPr>
          <w:rFonts w:cs="Arial"/>
        </w:rPr>
        <w:t xml:space="preserve"> HT</w:t>
      </w:r>
    </w:p>
    <w:p w:rsidR="000B31D9" w:rsidRPr="000B31D9" w:rsidRDefault="000B31D9" w:rsidP="000B31D9">
      <w:pPr>
        <w:spacing w:after="0" w:line="240" w:lineRule="auto"/>
        <w:rPr>
          <w:rFonts w:cs="Arial"/>
        </w:rPr>
      </w:pPr>
      <w:r w:rsidRPr="000B31D9">
        <w:rPr>
          <w:rFonts w:cs="Arial"/>
        </w:rPr>
        <w:tab/>
        <w:t xml:space="preserve">TVA </w:t>
      </w:r>
      <w:r>
        <w:rPr>
          <w:rFonts w:cs="Arial"/>
        </w:rPr>
        <w:t>20</w:t>
      </w:r>
      <w:r w:rsidRPr="000B31D9">
        <w:rPr>
          <w:rFonts w:cs="Arial"/>
        </w:rPr>
        <w:t xml:space="preserve"> %</w:t>
      </w:r>
      <w:r w:rsidRPr="000B31D9">
        <w:rPr>
          <w:rFonts w:cs="Arial"/>
        </w:rPr>
        <w:tab/>
      </w:r>
      <w:r w:rsidRPr="000B31D9">
        <w:rPr>
          <w:rFonts w:cs="Arial"/>
        </w:rPr>
        <w:tab/>
      </w:r>
      <w:r w:rsidRPr="000B31D9">
        <w:rPr>
          <w:rFonts w:cs="Arial"/>
        </w:rPr>
        <w:tab/>
      </w:r>
      <w:r w:rsidRPr="000B31D9">
        <w:rPr>
          <w:rFonts w:cs="Arial"/>
        </w:rPr>
        <w:tab/>
        <w:t xml:space="preserve">        </w:t>
      </w:r>
      <w:r>
        <w:rPr>
          <w:rFonts w:cs="Arial"/>
        </w:rPr>
        <w:t xml:space="preserve">      </w:t>
      </w:r>
      <w:r w:rsidR="003C529D">
        <w:rPr>
          <w:rFonts w:cs="Arial"/>
        </w:rPr>
        <w:t>0</w:t>
      </w:r>
      <w:r>
        <w:rPr>
          <w:rFonts w:cs="Arial"/>
        </w:rPr>
        <w:t>0,0</w:t>
      </w:r>
      <w:r w:rsidRPr="000B31D9">
        <w:rPr>
          <w:rFonts w:cs="Arial"/>
        </w:rPr>
        <w:t>0 €</w:t>
      </w:r>
      <w:r>
        <w:rPr>
          <w:rFonts w:cs="Arial"/>
        </w:rPr>
        <w:t xml:space="preserve"> </w:t>
      </w:r>
    </w:p>
    <w:p w:rsidR="000B31D9" w:rsidRPr="000B31D9" w:rsidRDefault="000B31D9" w:rsidP="000B31D9">
      <w:pPr>
        <w:spacing w:after="0" w:line="240" w:lineRule="auto"/>
        <w:rPr>
          <w:rFonts w:cs="Arial"/>
        </w:rPr>
      </w:pPr>
      <w:r w:rsidRPr="000B31D9">
        <w:rPr>
          <w:rFonts w:cs="Arial"/>
        </w:rPr>
        <w:tab/>
        <w:t>TOTAL GENERAL TTC</w:t>
      </w:r>
      <w:r w:rsidRPr="000B31D9">
        <w:rPr>
          <w:rFonts w:cs="Arial"/>
        </w:rPr>
        <w:tab/>
      </w:r>
      <w:r w:rsidRPr="000B31D9">
        <w:rPr>
          <w:rFonts w:cs="Arial"/>
        </w:rPr>
        <w:tab/>
      </w:r>
      <w:r w:rsidRPr="000B31D9">
        <w:rPr>
          <w:rFonts w:cs="Arial"/>
        </w:rPr>
        <w:tab/>
        <w:t xml:space="preserve">       </w:t>
      </w:r>
      <w:r>
        <w:rPr>
          <w:rFonts w:cs="Arial"/>
        </w:rPr>
        <w:t xml:space="preserve">   </w:t>
      </w:r>
      <w:r w:rsidR="00E54660">
        <w:rPr>
          <w:rFonts w:cs="Arial"/>
        </w:rPr>
        <w:t xml:space="preserve"> </w:t>
      </w:r>
      <w:r w:rsidR="00E54660">
        <w:rPr>
          <w:rFonts w:cs="Arial"/>
        </w:rPr>
        <w:tab/>
      </w:r>
      <w:r w:rsidR="00B179F8">
        <w:rPr>
          <w:rFonts w:cs="Arial"/>
        </w:rPr>
        <w:t>0</w:t>
      </w:r>
      <w:r>
        <w:rPr>
          <w:rFonts w:cs="Arial"/>
        </w:rPr>
        <w:t>0</w:t>
      </w:r>
      <w:r w:rsidR="00166042">
        <w:rPr>
          <w:rFonts w:cs="Arial"/>
        </w:rPr>
        <w:t>,0</w:t>
      </w:r>
      <w:r w:rsidRPr="000B31D9">
        <w:rPr>
          <w:rFonts w:cs="Arial"/>
        </w:rPr>
        <w:t>0 €</w:t>
      </w:r>
    </w:p>
    <w:p w:rsidR="000B31D9" w:rsidRPr="000B31D9" w:rsidRDefault="000B31D9" w:rsidP="000B31D9">
      <w:pPr>
        <w:spacing w:after="0" w:line="240" w:lineRule="auto"/>
        <w:rPr>
          <w:rFonts w:cs="Arial"/>
        </w:rPr>
      </w:pPr>
    </w:p>
    <w:p w:rsidR="00661CEC" w:rsidRDefault="000B31D9" w:rsidP="00661CEC">
      <w:pPr>
        <w:pStyle w:val="Pieddepage"/>
        <w:tabs>
          <w:tab w:val="clear" w:pos="4536"/>
          <w:tab w:val="clear" w:pos="9072"/>
        </w:tabs>
        <w:rPr>
          <w:rFonts w:cs="Arial"/>
        </w:rPr>
      </w:pPr>
      <w:r w:rsidRPr="000B31D9">
        <w:rPr>
          <w:rFonts w:cs="Arial"/>
        </w:rPr>
        <w:t xml:space="preserve">Mode de règlement : </w:t>
      </w:r>
    </w:p>
    <w:p w:rsidR="00661CEC" w:rsidRPr="00661CEC" w:rsidRDefault="00E54660" w:rsidP="00661CEC">
      <w:pPr>
        <w:pStyle w:val="Pieddepage"/>
        <w:tabs>
          <w:tab w:val="clear" w:pos="4536"/>
          <w:tab w:val="clear" w:pos="9072"/>
        </w:tabs>
        <w:rPr>
          <w:rFonts w:cs="Arial"/>
        </w:rPr>
      </w:pPr>
      <w:r>
        <w:rPr>
          <w:rFonts w:cs="Arial"/>
        </w:rPr>
        <w:t>..</w:t>
      </w:r>
      <w:r w:rsidR="00637619">
        <w:rPr>
          <w:rFonts w:cs="Arial"/>
        </w:rPr>
        <w:t>00,0</w:t>
      </w:r>
      <w:r w:rsidR="000B31D9" w:rsidRPr="000B31D9">
        <w:rPr>
          <w:rFonts w:cs="Arial"/>
        </w:rPr>
        <w:t xml:space="preserve">0 € par virement </w:t>
      </w:r>
      <w:r w:rsidR="00661CEC" w:rsidRPr="00661CEC">
        <w:rPr>
          <w:rFonts w:ascii="Calibri" w:eastAsia="Calibri" w:hAnsi="Calibri" w:cs="Arial"/>
        </w:rPr>
        <w:t>Domiciliation bancaire :</w:t>
      </w:r>
      <w:r w:rsidR="00661CEC">
        <w:rPr>
          <w:rFonts w:cs="Arial"/>
        </w:rPr>
        <w:t xml:space="preserve"> </w:t>
      </w:r>
      <w:r w:rsidR="00661CEC" w:rsidRPr="00661CEC">
        <w:rPr>
          <w:rFonts w:ascii="Calibri" w:eastAsia="Calibri" w:hAnsi="Calibri" w:cs="Times New Roman"/>
        </w:rPr>
        <w:t>LCL Bry sur Marne - RIB30002-07650-70641F/47</w:t>
      </w:r>
    </w:p>
    <w:p w:rsidR="000B31D9" w:rsidRDefault="000B31D9" w:rsidP="000B31D9">
      <w:pPr>
        <w:spacing w:after="0" w:line="240" w:lineRule="auto"/>
        <w:rPr>
          <w:rFonts w:cs="Arial"/>
        </w:rPr>
      </w:pPr>
      <w:r w:rsidRPr="000B31D9">
        <w:rPr>
          <w:rFonts w:cs="Arial"/>
        </w:rPr>
        <w:t>ou par chèque</w:t>
      </w:r>
      <w:r w:rsidR="00637619">
        <w:rPr>
          <w:rFonts w:cs="Arial"/>
        </w:rPr>
        <w:t xml:space="preserve"> à l'ordre de la Sté Khépri Développement</w:t>
      </w:r>
      <w:r w:rsidR="00661CEC">
        <w:rPr>
          <w:rFonts w:cs="Arial"/>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4</w:t>
      </w:r>
    </w:p>
    <w:p w:rsidR="000B31D9" w:rsidRPr="000B31D9" w:rsidRDefault="000B31D9" w:rsidP="000B31D9">
      <w:pPr>
        <w:spacing w:after="0" w:line="240" w:lineRule="auto"/>
        <w:rPr>
          <w:rFonts w:cs="Arial"/>
        </w:rPr>
      </w:pPr>
      <w:r w:rsidRPr="000B31D9">
        <w:rPr>
          <w:rFonts w:cs="Arial"/>
        </w:rPr>
        <w:t>La présente convention prend effet à compter de sa signature par l’entreprise pour la durée visée à l’article 1.</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 xml:space="preserve">Fait à Bry-sur-Marne le </w:t>
      </w:r>
      <w:r w:rsidR="00E54660">
        <w:rPr>
          <w:rFonts w:cs="Calibri"/>
        </w:rPr>
        <w:t>…..</w:t>
      </w:r>
      <w:r w:rsidR="00637619">
        <w:rPr>
          <w:rFonts w:cs="Calibri"/>
        </w:rPr>
        <w:t xml:space="preserve"> 2014</w:t>
      </w:r>
      <w:r w:rsidRPr="000B31D9">
        <w:rPr>
          <w:rFonts w:cs="Calibri"/>
        </w:rPr>
        <w:t xml:space="preserve"> en deux exemplaires à nous retourner signé.</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Pour le Donneur d’Ordre</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Pour Khépri Développement</w:t>
      </w:r>
    </w:p>
    <w:p w:rsidR="000B31D9" w:rsidRPr="000B31D9" w:rsidRDefault="000B31D9" w:rsidP="000B31D9">
      <w:pPr>
        <w:spacing w:after="0" w:line="240" w:lineRule="auto"/>
        <w:rPr>
          <w:rFonts w:cs="Calibri"/>
        </w:rPr>
      </w:pPr>
      <w:r w:rsidRPr="000B31D9">
        <w:rPr>
          <w:rFonts w:cs="Calibri"/>
        </w:rPr>
        <w:t>Signature et cachet</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Signature et cachet</w:t>
      </w:r>
    </w:p>
    <w:p w:rsidR="00C53FED" w:rsidRPr="000B31D9" w:rsidRDefault="00F87C0A" w:rsidP="000B31D9">
      <w:pPr>
        <w:spacing w:after="0" w:line="240" w:lineRule="auto"/>
        <w:rPr>
          <w:rFonts w:cs="Arial"/>
          <w:b/>
          <w:color w:val="FF0000"/>
        </w:rPr>
      </w:pPr>
      <w:r w:rsidRPr="00F87C0A">
        <w:rPr>
          <w:rFonts w:cs="Arial"/>
          <w:b/>
          <w:noProof/>
          <w:color w:val="FF0000"/>
          <w:lang w:eastAsia="fr-FR"/>
        </w:rPr>
        <w:drawing>
          <wp:anchor distT="0" distB="0" distL="114300" distR="114300" simplePos="0" relativeHeight="251662336" behindDoc="0" locked="0" layoutInCell="1" allowOverlap="1">
            <wp:simplePos x="0" y="0"/>
            <wp:positionH relativeFrom="column">
              <wp:posOffset>3653155</wp:posOffset>
            </wp:positionH>
            <wp:positionV relativeFrom="paragraph">
              <wp:posOffset>43815</wp:posOffset>
            </wp:positionV>
            <wp:extent cx="1466850" cy="704850"/>
            <wp:effectExtent l="19050" t="0" r="0" b="0"/>
            <wp:wrapSquare wrapText="bothSides"/>
            <wp:docPr id="10" name="Image 1" descr="C:\Users\evelyne\Documents\ARKANISSIM\Communication\Logos Photos Images\signat evel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ARKANISSIM\Communication\Logos Photos Images\signat evelyne.jpg"/>
                    <pic:cNvPicPr>
                      <a:picLocks noChangeAspect="1" noChangeArrowheads="1"/>
                    </pic:cNvPicPr>
                  </pic:nvPicPr>
                  <pic:blipFill>
                    <a:blip r:embed="rId7" cstate="print"/>
                    <a:srcRect/>
                    <a:stretch>
                      <a:fillRect/>
                    </a:stretch>
                  </pic:blipFill>
                  <pic:spPr bwMode="auto">
                    <a:xfrm>
                      <a:off x="0" y="0"/>
                      <a:ext cx="1466850" cy="704850"/>
                    </a:xfrm>
                    <a:prstGeom prst="rect">
                      <a:avLst/>
                    </a:prstGeom>
                    <a:noFill/>
                    <a:ln w="9525">
                      <a:noFill/>
                      <a:miter lim="800000"/>
                      <a:headEnd/>
                      <a:tailEnd/>
                    </a:ln>
                  </pic:spPr>
                </pic:pic>
              </a:graphicData>
            </a:graphic>
          </wp:anchor>
        </w:drawing>
      </w:r>
    </w:p>
    <w:sectPr w:rsidR="00C53FED" w:rsidRPr="000B31D9" w:rsidSect="00172B68">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27" w:rsidRDefault="004B4427" w:rsidP="00756D8E">
      <w:pPr>
        <w:spacing w:after="0" w:line="240" w:lineRule="auto"/>
      </w:pPr>
      <w:r>
        <w:separator/>
      </w:r>
    </w:p>
  </w:endnote>
  <w:endnote w:type="continuationSeparator" w:id="0">
    <w:p w:rsidR="004B4427" w:rsidRDefault="004B4427"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27" w:rsidRDefault="004B4427" w:rsidP="00756D8E">
      <w:pPr>
        <w:spacing w:after="0" w:line="240" w:lineRule="auto"/>
      </w:pPr>
      <w:r>
        <w:separator/>
      </w:r>
    </w:p>
  </w:footnote>
  <w:footnote w:type="continuationSeparator" w:id="0">
    <w:p w:rsidR="004B4427" w:rsidRDefault="004B4427"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3853C3"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Pr>
        <w:rFonts w:ascii="Calibri" w:hAnsi="Calibri" w:cs="Calibri"/>
        <w:b/>
        <w:i/>
        <w:noProof/>
        <w:color w:val="7F7F7F"/>
        <w:lang w:eastAsia="fr-FR"/>
      </w:rPr>
      <w:drawing>
        <wp:anchor distT="0" distB="0" distL="114300" distR="114300" simplePos="0" relativeHeight="251658240" behindDoc="0" locked="0" layoutInCell="1" allowOverlap="1">
          <wp:simplePos x="0" y="0"/>
          <wp:positionH relativeFrom="column">
            <wp:posOffset>-414020</wp:posOffset>
          </wp:positionH>
          <wp:positionV relativeFrom="paragraph">
            <wp:posOffset>-135255</wp:posOffset>
          </wp:positionV>
          <wp:extent cx="1228725" cy="1028700"/>
          <wp:effectExtent l="19050" t="0" r="9525" b="0"/>
          <wp:wrapSquare wrapText="bothSides"/>
          <wp:docPr id="3" name="Image 3" descr="C:\Users\evelyne\Documents\KHEPRI Developpement\Installation 2013\googlesite\logokhepri2.jpg"/>
          <wp:cNvGraphicFramePr/>
          <a:graphic xmlns:a="http://schemas.openxmlformats.org/drawingml/2006/main">
            <a:graphicData uri="http://schemas.openxmlformats.org/drawingml/2006/picture">
              <pic:pic xmlns:pic="http://schemas.openxmlformats.org/drawingml/2006/picture">
                <pic:nvPicPr>
                  <pic:cNvPr id="1025" name="Image 1" descr="C:\Users\evelyne\Documents\KHEPRI Developpement\Installation 2013\googlesite\logokhepri2.jpg"/>
                  <pic:cNvPicPr>
                    <a:picLocks noChangeAspect="1" noChangeArrowheads="1"/>
                  </pic:cNvPicPr>
                </pic:nvPicPr>
                <pic:blipFill>
                  <a:blip r:embed="rId1" cstate="print"/>
                  <a:srcRect/>
                  <a:stretch>
                    <a:fillRect/>
                  </a:stretch>
                </pic:blipFill>
                <pic:spPr bwMode="auto">
                  <a:xfrm>
                    <a:off x="0" y="0"/>
                    <a:ext cx="1228725" cy="1028700"/>
                  </a:xfrm>
                  <a:prstGeom prst="rect">
                    <a:avLst/>
                  </a:prstGeom>
                  <a:noFill/>
                  <a:ln w="9525">
                    <a:noFill/>
                    <a:miter lim="800000"/>
                    <a:headEnd/>
                    <a:tailEnd/>
                  </a:ln>
                </pic:spPr>
              </pic:pic>
            </a:graphicData>
          </a:graphic>
        </wp:anchor>
      </w:drawing>
    </w:r>
    <w:r w:rsidR="00637619" w:rsidRPr="00637619">
      <w:rPr>
        <w:rFonts w:ascii="Calibri" w:hAnsi="Calibri" w:cs="Calibri"/>
        <w:b/>
        <w:i/>
        <w:noProof/>
        <w:color w:val="7F7F7F"/>
      </w:rPr>
      <w:t xml:space="preserve"> </w:t>
    </w:r>
    <w:r w:rsidR="00756D8E">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3853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B21029"/>
    <w:rsid w:val="00042263"/>
    <w:rsid w:val="000A73C2"/>
    <w:rsid w:val="000B31D9"/>
    <w:rsid w:val="000C33CA"/>
    <w:rsid w:val="00166042"/>
    <w:rsid w:val="00172B68"/>
    <w:rsid w:val="00176403"/>
    <w:rsid w:val="00217A25"/>
    <w:rsid w:val="00260DC3"/>
    <w:rsid w:val="002E47F8"/>
    <w:rsid w:val="00356A50"/>
    <w:rsid w:val="00360144"/>
    <w:rsid w:val="003853C3"/>
    <w:rsid w:val="003C529D"/>
    <w:rsid w:val="003F3542"/>
    <w:rsid w:val="00404F22"/>
    <w:rsid w:val="00460637"/>
    <w:rsid w:val="00470116"/>
    <w:rsid w:val="004B4427"/>
    <w:rsid w:val="004B6E22"/>
    <w:rsid w:val="004C6076"/>
    <w:rsid w:val="005109B3"/>
    <w:rsid w:val="005676F0"/>
    <w:rsid w:val="00637619"/>
    <w:rsid w:val="00661CEC"/>
    <w:rsid w:val="006C665F"/>
    <w:rsid w:val="006C6936"/>
    <w:rsid w:val="006E31BB"/>
    <w:rsid w:val="00756D8E"/>
    <w:rsid w:val="007E036C"/>
    <w:rsid w:val="007E4BA6"/>
    <w:rsid w:val="0081693C"/>
    <w:rsid w:val="00857467"/>
    <w:rsid w:val="008E54CB"/>
    <w:rsid w:val="009756A7"/>
    <w:rsid w:val="009B6803"/>
    <w:rsid w:val="00A715B7"/>
    <w:rsid w:val="00A73495"/>
    <w:rsid w:val="00A949A7"/>
    <w:rsid w:val="00AA2093"/>
    <w:rsid w:val="00AA65E5"/>
    <w:rsid w:val="00B179F8"/>
    <w:rsid w:val="00B21029"/>
    <w:rsid w:val="00B21149"/>
    <w:rsid w:val="00B35C75"/>
    <w:rsid w:val="00B47762"/>
    <w:rsid w:val="00BB16D6"/>
    <w:rsid w:val="00BD2E0C"/>
    <w:rsid w:val="00C42462"/>
    <w:rsid w:val="00C53FED"/>
    <w:rsid w:val="00CC4402"/>
    <w:rsid w:val="00CF4AA5"/>
    <w:rsid w:val="00D45C99"/>
    <w:rsid w:val="00D57C13"/>
    <w:rsid w:val="00D67F59"/>
    <w:rsid w:val="00DE760C"/>
    <w:rsid w:val="00DF2930"/>
    <w:rsid w:val="00DF6C79"/>
    <w:rsid w:val="00E54660"/>
    <w:rsid w:val="00E625A8"/>
    <w:rsid w:val="00E73C95"/>
    <w:rsid w:val="00F10A77"/>
    <w:rsid w:val="00F15D03"/>
    <w:rsid w:val="00F67BC4"/>
    <w:rsid w:val="00F70ECD"/>
    <w:rsid w:val="00F87C0A"/>
    <w:rsid w:val="00F9121A"/>
    <w:rsid w:val="00F97322"/>
    <w:rsid w:val="00FB7AD8"/>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4</cp:revision>
  <dcterms:created xsi:type="dcterms:W3CDTF">2014-04-18T12:11:00Z</dcterms:created>
  <dcterms:modified xsi:type="dcterms:W3CDTF">2014-04-18T12:55:00Z</dcterms:modified>
</cp:coreProperties>
</file>