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E98" w:rsidRDefault="00FA2E98">
      <w:r>
        <w:t>Blog Vivre &amp; Entreprendre</w:t>
      </w:r>
    </w:p>
    <w:p w:rsidR="00FA2E98" w:rsidRDefault="00FA2E98">
      <w:r>
        <w:t>Publi-reportage :</w:t>
      </w:r>
    </w:p>
    <w:p w:rsidR="00FA2E98" w:rsidRPr="00FA2E98" w:rsidRDefault="00FA2E98">
      <w:pPr>
        <w:rPr>
          <w:b/>
        </w:rPr>
      </w:pPr>
      <w:r w:rsidRPr="00FA2E98">
        <w:rPr>
          <w:b/>
        </w:rPr>
        <w:t>Que propose une entreprise spécialisée dans le mieux-être et la santé ?</w:t>
      </w:r>
    </w:p>
    <w:p w:rsidR="00776372" w:rsidRDefault="00C9609C" w:rsidP="00776372">
      <w:pPr>
        <w:spacing w:after="0" w:line="240" w:lineRule="auto"/>
        <w:jc w:val="both"/>
      </w:pPr>
      <w:r>
        <w:t>Travailler ensemble en se sentant libre et indépendant en laissant s’</w:t>
      </w:r>
      <w:r w:rsidR="00BC5516">
        <w:t xml:space="preserve">exprimer les talents de chacun </w:t>
      </w:r>
      <w:r>
        <w:t>pour le plus grand bénéfice des patients ! Qui suis-je ?</w:t>
      </w:r>
      <w:r w:rsidR="00625361">
        <w:t xml:space="preserve"> Une plateforme collaborative de thérapeutes :</w:t>
      </w:r>
    </w:p>
    <w:p w:rsidR="00BC5516" w:rsidRPr="00BC5516" w:rsidRDefault="00625361" w:rsidP="00776372">
      <w:pPr>
        <w:spacing w:after="0" w:line="240" w:lineRule="auto"/>
        <w:jc w:val="both"/>
      </w:pPr>
      <w:r>
        <w:rPr>
          <w:rFonts w:eastAsia="Times New Roman" w:cs="Times New Roman"/>
          <w:b/>
          <w:bCs/>
          <w:color w:val="008FB4"/>
        </w:rPr>
        <w:t>L</w:t>
      </w:r>
      <w:r w:rsidR="00282EAC">
        <w:rPr>
          <w:rFonts w:eastAsia="Times New Roman" w:cs="Times New Roman"/>
          <w:b/>
          <w:bCs/>
          <w:color w:val="008FB4"/>
        </w:rPr>
        <w:t>ieu d’opportunité</w:t>
      </w:r>
      <w:r w:rsidR="00BC5516">
        <w:rPr>
          <w:rFonts w:eastAsia="Times New Roman" w:cs="Times New Roman"/>
          <w:color w:val="2F2F2F"/>
        </w:rPr>
        <w:t xml:space="preserve"> </w:t>
      </w:r>
      <w:r w:rsidR="00BC5516">
        <w:rPr>
          <w:rFonts w:eastAsia="Times New Roman" w:cs="Times New Roman"/>
          <w:b/>
          <w:bCs/>
          <w:color w:val="008FB4"/>
        </w:rPr>
        <w:t>p</w:t>
      </w:r>
      <w:r w:rsidR="00282EAC">
        <w:rPr>
          <w:rFonts w:eastAsia="Times New Roman" w:cs="Times New Roman"/>
          <w:b/>
          <w:bCs/>
          <w:color w:val="008FB4"/>
        </w:rPr>
        <w:t>our les</w:t>
      </w:r>
      <w:r w:rsidR="00A75255" w:rsidRPr="00A75255">
        <w:rPr>
          <w:rFonts w:eastAsia="Times New Roman" w:cs="Times New Roman"/>
          <w:b/>
          <w:bCs/>
          <w:color w:val="008FB4"/>
        </w:rPr>
        <w:t xml:space="preserve"> thérapeutes</w:t>
      </w:r>
      <w:r w:rsidR="00282EAC">
        <w:rPr>
          <w:rFonts w:eastAsia="Times New Roman" w:cs="Times New Roman"/>
          <w:b/>
          <w:bCs/>
          <w:color w:val="008FB4"/>
        </w:rPr>
        <w:t xml:space="preserve">, </w:t>
      </w:r>
      <w:r w:rsidR="000D3FBE">
        <w:rPr>
          <w:rFonts w:eastAsia="Times New Roman" w:cs="Times New Roman"/>
          <w:b/>
          <w:bCs/>
          <w:color w:val="008FB4"/>
        </w:rPr>
        <w:t>praticiens et formateurs</w:t>
      </w:r>
      <w:r w:rsidR="00A75255">
        <w:rPr>
          <w:rFonts w:eastAsia="Times New Roman" w:cs="Times New Roman"/>
          <w:color w:val="2F2F2F"/>
        </w:rPr>
        <w:t xml:space="preserve"> </w:t>
      </w:r>
      <w:r w:rsidR="00282EAC">
        <w:rPr>
          <w:rFonts w:eastAsia="Times New Roman" w:cs="Times New Roman"/>
          <w:color w:val="444444"/>
        </w:rPr>
        <w:t>qui profitent</w:t>
      </w:r>
      <w:r w:rsidR="00A75255" w:rsidRPr="00A75255">
        <w:rPr>
          <w:rFonts w:eastAsia="Times New Roman" w:cs="Times New Roman"/>
          <w:color w:val="444444"/>
        </w:rPr>
        <w:t xml:space="preserve"> d'un espace de travail </w:t>
      </w:r>
      <w:r w:rsidR="00A75255">
        <w:rPr>
          <w:rFonts w:eastAsia="Times New Roman" w:cs="Times New Roman"/>
          <w:color w:val="444444"/>
        </w:rPr>
        <w:t>dédié</w:t>
      </w:r>
      <w:r w:rsidR="00282EAC">
        <w:rPr>
          <w:rFonts w:eastAsia="Times New Roman" w:cs="Times New Roman"/>
          <w:color w:val="444444"/>
        </w:rPr>
        <w:t xml:space="preserve"> à leur pratique</w:t>
      </w:r>
      <w:r w:rsidR="00A75255">
        <w:rPr>
          <w:rFonts w:eastAsia="Times New Roman" w:cs="Times New Roman"/>
          <w:color w:val="444444"/>
        </w:rPr>
        <w:t xml:space="preserve">, </w:t>
      </w:r>
      <w:r w:rsidR="00A75255" w:rsidRPr="00A75255">
        <w:rPr>
          <w:rFonts w:eastAsia="Times New Roman" w:cs="Times New Roman"/>
          <w:color w:val="444444"/>
        </w:rPr>
        <w:t>équipé et accessible</w:t>
      </w:r>
      <w:r w:rsidR="000D3FBE">
        <w:rPr>
          <w:rFonts w:eastAsia="Times New Roman" w:cs="Times New Roman"/>
          <w:color w:val="444444"/>
        </w:rPr>
        <w:t>,</w:t>
      </w:r>
      <w:r w:rsidR="00A75255" w:rsidRPr="00A75255">
        <w:rPr>
          <w:rFonts w:eastAsia="Times New Roman" w:cs="Times New Roman"/>
          <w:color w:val="444444"/>
        </w:rPr>
        <w:t xml:space="preserve"> à utiliser sans contrainte dans un esprit de </w:t>
      </w:r>
      <w:proofErr w:type="spellStart"/>
      <w:r w:rsidR="00A75255" w:rsidRPr="00A75255">
        <w:rPr>
          <w:rFonts w:eastAsia="Times New Roman" w:cs="Times New Roman"/>
          <w:color w:val="444444"/>
        </w:rPr>
        <w:t>co-working</w:t>
      </w:r>
      <w:proofErr w:type="spellEnd"/>
      <w:r w:rsidR="00A75255" w:rsidRPr="00A75255">
        <w:rPr>
          <w:rFonts w:eastAsia="Times New Roman" w:cs="Times New Roman"/>
          <w:color w:val="444444"/>
        </w:rPr>
        <w:t xml:space="preserve"> facilitant le</w:t>
      </w:r>
      <w:r w:rsidR="00BC5516">
        <w:rPr>
          <w:rFonts w:eastAsia="Times New Roman" w:cs="Times New Roman"/>
          <w:color w:val="444444"/>
        </w:rPr>
        <w:t xml:space="preserve"> </w:t>
      </w:r>
      <w:r w:rsidR="009A4AE4">
        <w:rPr>
          <w:rFonts w:eastAsia="Times New Roman" w:cs="Times New Roman"/>
          <w:color w:val="444444"/>
        </w:rPr>
        <w:t xml:space="preserve">développement de leur activité. </w:t>
      </w:r>
    </w:p>
    <w:p w:rsidR="00A75255" w:rsidRDefault="00625361" w:rsidP="00776372">
      <w:pPr>
        <w:shd w:val="clear" w:color="auto" w:fill="FFFFFF"/>
        <w:spacing w:after="0" w:line="240" w:lineRule="auto"/>
        <w:jc w:val="both"/>
        <w:outlineLvl w:val="3"/>
        <w:rPr>
          <w:color w:val="444444"/>
          <w:shd w:val="clear" w:color="auto" w:fill="FFFFFF"/>
        </w:rPr>
      </w:pPr>
      <w:r>
        <w:rPr>
          <w:rFonts w:eastAsia="Times New Roman" w:cs="Times New Roman"/>
          <w:b/>
          <w:bCs/>
          <w:color w:val="008FB4"/>
        </w:rPr>
        <w:t>L</w:t>
      </w:r>
      <w:r w:rsidR="00282EAC">
        <w:rPr>
          <w:rFonts w:eastAsia="Times New Roman" w:cs="Times New Roman"/>
          <w:b/>
          <w:bCs/>
          <w:color w:val="008FB4"/>
        </w:rPr>
        <w:t>ieu ressource</w:t>
      </w:r>
      <w:r w:rsidR="00B37F3A">
        <w:rPr>
          <w:rFonts w:eastAsia="Times New Roman" w:cs="Times New Roman"/>
          <w:b/>
          <w:bCs/>
          <w:color w:val="008FB4"/>
        </w:rPr>
        <w:t xml:space="preserve"> pour d</w:t>
      </w:r>
      <w:r w:rsidR="00A75255">
        <w:rPr>
          <w:rFonts w:eastAsia="Times New Roman" w:cs="Times New Roman"/>
          <w:b/>
          <w:bCs/>
          <w:color w:val="008FB4"/>
        </w:rPr>
        <w:t xml:space="preserve">es </w:t>
      </w:r>
      <w:r w:rsidR="00776372">
        <w:rPr>
          <w:rFonts w:eastAsia="Times New Roman" w:cs="Times New Roman"/>
          <w:b/>
          <w:bCs/>
          <w:color w:val="008FB4"/>
        </w:rPr>
        <w:t>personnes</w:t>
      </w:r>
      <w:r w:rsidR="00776372">
        <w:rPr>
          <w:rFonts w:eastAsia="Times New Roman" w:cs="Times New Roman"/>
          <w:bCs/>
        </w:rPr>
        <w:t>,</w:t>
      </w:r>
      <w:r w:rsidR="00776372" w:rsidRPr="00776372">
        <w:rPr>
          <w:rFonts w:eastAsia="Times New Roman" w:cs="Times New Roman"/>
          <w:b/>
          <w:bCs/>
        </w:rPr>
        <w:t xml:space="preserve"> </w:t>
      </w:r>
      <w:r w:rsidR="00B37F3A" w:rsidRPr="00B37F3A">
        <w:rPr>
          <w:rFonts w:eastAsia="Times New Roman" w:cs="Times New Roman"/>
          <w:bCs/>
        </w:rPr>
        <w:t>en souffrance dans leur milieu familial ou professionnel,</w:t>
      </w:r>
      <w:r w:rsidR="00B37F3A">
        <w:rPr>
          <w:rFonts w:eastAsia="Times New Roman" w:cs="Times New Roman"/>
          <w:b/>
          <w:bCs/>
        </w:rPr>
        <w:t xml:space="preserve"> </w:t>
      </w:r>
      <w:r w:rsidR="00B37F3A">
        <w:rPr>
          <w:rFonts w:eastAsia="Times New Roman" w:cs="Times New Roman"/>
          <w:bCs/>
        </w:rPr>
        <w:t>recherchant</w:t>
      </w:r>
      <w:r w:rsidR="00B37F3A" w:rsidRPr="00776372">
        <w:rPr>
          <w:rFonts w:eastAsia="Times New Roman" w:cs="Times New Roman"/>
          <w:bCs/>
        </w:rPr>
        <w:t xml:space="preserve"> un soulagement physique </w:t>
      </w:r>
      <w:r w:rsidR="00B37F3A">
        <w:rPr>
          <w:rFonts w:eastAsia="Times New Roman" w:cs="Times New Roman"/>
          <w:bCs/>
        </w:rPr>
        <w:t>et/</w:t>
      </w:r>
      <w:r w:rsidR="00B37F3A" w:rsidRPr="00776372">
        <w:rPr>
          <w:rFonts w:eastAsia="Times New Roman" w:cs="Times New Roman"/>
          <w:bCs/>
        </w:rPr>
        <w:t>ou psychique</w:t>
      </w:r>
      <w:r w:rsidR="00B37F3A">
        <w:rPr>
          <w:rFonts w:eastAsia="Times New Roman" w:cs="Times New Roman"/>
          <w:bCs/>
        </w:rPr>
        <w:t>, ou qui ont simplement une démarche d’épanouissement personnel, d’équilibre, de santé et de qualité de vie. E</w:t>
      </w:r>
      <w:r w:rsidR="00776372">
        <w:rPr>
          <w:rFonts w:eastAsia="Times New Roman" w:cs="Times New Roman"/>
          <w:bCs/>
        </w:rPr>
        <w:t xml:space="preserve">lles </w:t>
      </w:r>
      <w:r>
        <w:rPr>
          <w:rFonts w:eastAsia="Times New Roman" w:cs="Times New Roman"/>
          <w:bCs/>
        </w:rPr>
        <w:t>viennent</w:t>
      </w:r>
      <w:r w:rsidR="00776372">
        <w:rPr>
          <w:rFonts w:eastAsia="Times New Roman" w:cs="Times New Roman"/>
          <w:bCs/>
        </w:rPr>
        <w:t xml:space="preserve"> </w:t>
      </w:r>
      <w:r w:rsidR="00A75255" w:rsidRPr="00A75255">
        <w:rPr>
          <w:rFonts w:eastAsia="Times New Roman" w:cs="Times New Roman"/>
          <w:color w:val="444444"/>
        </w:rPr>
        <w:t>bé</w:t>
      </w:r>
      <w:r w:rsidR="00776372">
        <w:rPr>
          <w:rFonts w:eastAsia="Times New Roman" w:cs="Times New Roman"/>
          <w:color w:val="444444"/>
        </w:rPr>
        <w:t>néficier</w:t>
      </w:r>
      <w:r w:rsidR="000D3FBE">
        <w:rPr>
          <w:rFonts w:eastAsia="Times New Roman" w:cs="Times New Roman"/>
          <w:color w:val="444444"/>
        </w:rPr>
        <w:t xml:space="preserve"> </w:t>
      </w:r>
      <w:r w:rsidR="000D3FBE" w:rsidRPr="000D3FBE">
        <w:rPr>
          <w:color w:val="444444"/>
          <w:shd w:val="clear" w:color="auto" w:fill="FFFFFF"/>
        </w:rPr>
        <w:t>de services d'experts regroupés en unités spécialisé</w:t>
      </w:r>
      <w:r w:rsidR="00282EAC">
        <w:rPr>
          <w:color w:val="444444"/>
          <w:shd w:val="clear" w:color="auto" w:fill="FFFFFF"/>
        </w:rPr>
        <w:t>e</w:t>
      </w:r>
      <w:r w:rsidR="000D3FBE" w:rsidRPr="000D3FBE">
        <w:rPr>
          <w:color w:val="444444"/>
          <w:shd w:val="clear" w:color="auto" w:fill="FFFFFF"/>
        </w:rPr>
        <w:t>s</w:t>
      </w:r>
      <w:r w:rsidR="000D3FBE">
        <w:rPr>
          <w:color w:val="444444"/>
          <w:shd w:val="clear" w:color="auto" w:fill="FFFFFF"/>
        </w:rPr>
        <w:t xml:space="preserve"> </w:t>
      </w:r>
      <w:r w:rsidR="00BC5516">
        <w:rPr>
          <w:color w:val="444444"/>
          <w:shd w:val="clear" w:color="auto" w:fill="FFFFFF"/>
        </w:rPr>
        <w:t>répondant</w:t>
      </w:r>
      <w:r w:rsidR="000D3FBE">
        <w:rPr>
          <w:color w:val="444444"/>
          <w:shd w:val="clear" w:color="auto" w:fill="FFFFFF"/>
        </w:rPr>
        <w:t xml:space="preserve"> au plus près à leurs besoins </w:t>
      </w:r>
      <w:r w:rsidR="00BC5516">
        <w:rPr>
          <w:color w:val="444444"/>
          <w:shd w:val="clear" w:color="auto" w:fill="FFFFFF"/>
        </w:rPr>
        <w:t xml:space="preserve">pour trouver </w:t>
      </w:r>
      <w:r w:rsidR="000D3FBE">
        <w:rPr>
          <w:color w:val="444444"/>
          <w:shd w:val="clear" w:color="auto" w:fill="FFFFFF"/>
        </w:rPr>
        <w:t>de</w:t>
      </w:r>
      <w:r w:rsidR="00776372">
        <w:rPr>
          <w:color w:val="444444"/>
          <w:shd w:val="clear" w:color="auto" w:fill="FFFFFF"/>
        </w:rPr>
        <w:t>s</w:t>
      </w:r>
      <w:r w:rsidR="000D3FBE">
        <w:rPr>
          <w:color w:val="444444"/>
          <w:shd w:val="clear" w:color="auto" w:fill="FFFFFF"/>
        </w:rPr>
        <w:t xml:space="preserve"> so</w:t>
      </w:r>
      <w:r w:rsidR="00282EAC">
        <w:rPr>
          <w:color w:val="444444"/>
          <w:shd w:val="clear" w:color="auto" w:fill="FFFFFF"/>
        </w:rPr>
        <w:t>lutions efficaces et innovantes</w:t>
      </w:r>
      <w:r w:rsidR="00776372">
        <w:rPr>
          <w:color w:val="444444"/>
          <w:shd w:val="clear" w:color="auto" w:fill="FFFFFF"/>
        </w:rPr>
        <w:t>.</w:t>
      </w:r>
    </w:p>
    <w:p w:rsidR="00FA2E98" w:rsidRDefault="00FA2E98" w:rsidP="00776372">
      <w:pPr>
        <w:shd w:val="clear" w:color="auto" w:fill="FFFFFF"/>
        <w:spacing w:after="0" w:line="240" w:lineRule="auto"/>
        <w:jc w:val="both"/>
        <w:outlineLvl w:val="3"/>
        <w:rPr>
          <w:color w:val="444444"/>
          <w:shd w:val="clear" w:color="auto" w:fill="FFFFFF"/>
        </w:rPr>
      </w:pPr>
    </w:p>
    <w:p w:rsidR="00FA2E98" w:rsidRDefault="00FA2E98" w:rsidP="00FA2E98">
      <w:pPr>
        <w:pStyle w:val="NormalWeb"/>
        <w:shd w:val="clear" w:color="auto" w:fill="FFFFFF"/>
        <w:spacing w:before="0" w:beforeAutospacing="0" w:after="150" w:afterAutospacing="0" w:line="408" w:lineRule="atLeast"/>
        <w:rPr>
          <w:rStyle w:val="lev"/>
          <w:rFonts w:ascii="Helvetica" w:hAnsi="Helvetica" w:cs="Helvetica"/>
          <w:color w:val="333333"/>
          <w:sz w:val="21"/>
          <w:szCs w:val="21"/>
        </w:rPr>
      </w:pPr>
      <w:r>
        <w:rPr>
          <w:rStyle w:val="lev"/>
          <w:rFonts w:ascii="Helvetica" w:hAnsi="Helvetica" w:cs="Helvetica"/>
          <w:color w:val="333333"/>
          <w:sz w:val="21"/>
          <w:szCs w:val="21"/>
        </w:rPr>
        <w:t>Est-il possible de faire une pause sur son lieu de travail ?</w:t>
      </w:r>
    </w:p>
    <w:p w:rsidR="00FA2E98" w:rsidRPr="00474112" w:rsidRDefault="00FA2E98" w:rsidP="00474112">
      <w:pPr>
        <w:pStyle w:val="NormalWeb"/>
        <w:shd w:val="clear" w:color="auto" w:fill="FFFFFF"/>
        <w:spacing w:before="0" w:beforeAutospacing="0" w:after="150" w:afterAutospacing="0" w:line="408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lev"/>
          <w:rFonts w:ascii="Helvetica" w:hAnsi="Helvetica" w:cs="Helvetica"/>
          <w:color w:val="333333"/>
          <w:sz w:val="21"/>
          <w:szCs w:val="21"/>
        </w:rPr>
        <w:t>Entre travail et domicile, un temps de pause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Style w:val="lev"/>
          <w:rFonts w:ascii="Helvetica" w:hAnsi="Helvetica" w:cs="Helvetica"/>
          <w:color w:val="333333"/>
          <w:sz w:val="21"/>
          <w:szCs w:val="21"/>
        </w:rPr>
        <w:t>pour dirigeants, salariés et managers</w:t>
      </w:r>
    </w:p>
    <w:p w:rsidR="00474112" w:rsidRDefault="00474112" w:rsidP="00474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L'instant break propose aux salariés et managers des temps de pause entre travail et domicile afin de décompresser, éviter stress et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burn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out et profiter pleinement de sa vie personnelle.</w:t>
      </w:r>
    </w:p>
    <w:p w:rsidR="00474112" w:rsidRDefault="00474112" w:rsidP="00474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Ces "breaks", répartis sur les bassins d'emploi, sont proposés dans les entreprises et sont animés par des professionnels sur un temps court.</w:t>
      </w:r>
    </w:p>
    <w:p w:rsidR="00C9609C" w:rsidRDefault="00474112" w:rsidP="00474112">
      <w:pPr>
        <w:spacing w:after="0" w:line="240" w:lineRule="auto"/>
      </w:pPr>
      <w:r>
        <w:rPr>
          <w:rFonts w:ascii="Helvetica" w:hAnsi="Helvetica" w:cs="Helvetica"/>
          <w:color w:val="333333"/>
          <w:sz w:val="21"/>
          <w:szCs w:val="21"/>
        </w:rPr>
        <w:t>Le projet "L'instant break" s’inscrit dans une démarche de management durable pour la Santé et la Qualité de Vie au Travail, pour le bien-être et la prévention des risques psychosociaux. En complément des formations organisées au sein des différentes entreprises, chaque salarié peut trouver le "b</w:t>
      </w:r>
      <w:r w:rsidR="001067E8">
        <w:rPr>
          <w:rFonts w:ascii="Helvetica" w:hAnsi="Helvetica" w:cs="Helvetica"/>
          <w:color w:val="333333"/>
          <w:sz w:val="21"/>
          <w:szCs w:val="21"/>
        </w:rPr>
        <w:t>reak" qui lui convient le mieux : massages assis, auto massage, sophrologie, yoga du rire et techniques respiratoires, écoute de musique, dégustation de thé ou café pour un moment convivial.</w:t>
      </w:r>
      <w:bookmarkStart w:id="0" w:name="_GoBack"/>
      <w:bookmarkEnd w:id="0"/>
    </w:p>
    <w:p w:rsidR="00DC7067" w:rsidRDefault="00DC7067"/>
    <w:sectPr w:rsidR="00DC7067" w:rsidSect="00BC5516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E22"/>
    <w:rsid w:val="00025E22"/>
    <w:rsid w:val="000849C1"/>
    <w:rsid w:val="000B6A17"/>
    <w:rsid w:val="000D3FBE"/>
    <w:rsid w:val="001067E8"/>
    <w:rsid w:val="001D0217"/>
    <w:rsid w:val="001D15C0"/>
    <w:rsid w:val="001E5DBA"/>
    <w:rsid w:val="0025257D"/>
    <w:rsid w:val="00282EAC"/>
    <w:rsid w:val="00425849"/>
    <w:rsid w:val="00451A4B"/>
    <w:rsid w:val="00474112"/>
    <w:rsid w:val="004B487B"/>
    <w:rsid w:val="00516A53"/>
    <w:rsid w:val="00521BC9"/>
    <w:rsid w:val="005F124F"/>
    <w:rsid w:val="00625361"/>
    <w:rsid w:val="006560FB"/>
    <w:rsid w:val="0071442B"/>
    <w:rsid w:val="007762E0"/>
    <w:rsid w:val="00776372"/>
    <w:rsid w:val="008818D4"/>
    <w:rsid w:val="009A4AE4"/>
    <w:rsid w:val="009A7CF3"/>
    <w:rsid w:val="00A75255"/>
    <w:rsid w:val="00AC3D88"/>
    <w:rsid w:val="00B37F3A"/>
    <w:rsid w:val="00BC5516"/>
    <w:rsid w:val="00C9609C"/>
    <w:rsid w:val="00CD4DE4"/>
    <w:rsid w:val="00DC473C"/>
    <w:rsid w:val="00DC6E61"/>
    <w:rsid w:val="00DC7067"/>
    <w:rsid w:val="00EE2769"/>
    <w:rsid w:val="00F70A4C"/>
    <w:rsid w:val="00FA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A752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A752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7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9A7CF3"/>
    <w:rPr>
      <w:i/>
      <w:iCs/>
    </w:rPr>
  </w:style>
  <w:style w:type="character" w:styleId="lev">
    <w:name w:val="Strong"/>
    <w:basedOn w:val="Policepardfaut"/>
    <w:uiPriority w:val="22"/>
    <w:qFormat/>
    <w:rsid w:val="009A7CF3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A7525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itre4Car">
    <w:name w:val="Titre 4 Car"/>
    <w:basedOn w:val="Policepardfaut"/>
    <w:link w:val="Titre4"/>
    <w:uiPriority w:val="9"/>
    <w:rsid w:val="00A7525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A752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A752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7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9A7CF3"/>
    <w:rPr>
      <w:i/>
      <w:iCs/>
    </w:rPr>
  </w:style>
  <w:style w:type="character" w:styleId="lev">
    <w:name w:val="Strong"/>
    <w:basedOn w:val="Policepardfaut"/>
    <w:uiPriority w:val="22"/>
    <w:qFormat/>
    <w:rsid w:val="009A7CF3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A7525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itre4Car">
    <w:name w:val="Titre 4 Car"/>
    <w:basedOn w:val="Policepardfaut"/>
    <w:link w:val="Titre4"/>
    <w:uiPriority w:val="9"/>
    <w:rsid w:val="00A7525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434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51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1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9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7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62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49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78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04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7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</dc:creator>
  <cp:lastModifiedBy>Dell</cp:lastModifiedBy>
  <cp:revision>5</cp:revision>
  <dcterms:created xsi:type="dcterms:W3CDTF">2015-10-30T11:45:00Z</dcterms:created>
  <dcterms:modified xsi:type="dcterms:W3CDTF">2015-11-05T17:19:00Z</dcterms:modified>
</cp:coreProperties>
</file>