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A97" w:rsidRPr="00536A97" w:rsidRDefault="00536A97" w:rsidP="00536A97">
      <w:pPr>
        <w:pStyle w:val="Titre2"/>
        <w:spacing w:before="0" w:beforeAutospacing="0" w:after="105" w:afterAutospacing="0"/>
        <w:rPr>
          <w:rFonts w:asciiTheme="minorHAnsi" w:hAnsiTheme="minorHAnsi"/>
          <w:bCs w:val="0"/>
          <w:sz w:val="22"/>
          <w:szCs w:val="22"/>
        </w:rPr>
      </w:pPr>
      <w:proofErr w:type="spellStart"/>
      <w:r w:rsidRPr="00536A97">
        <w:rPr>
          <w:rFonts w:asciiTheme="minorHAnsi" w:hAnsiTheme="minorHAnsi"/>
          <w:bCs w:val="0"/>
          <w:sz w:val="22"/>
          <w:szCs w:val="22"/>
        </w:rPr>
        <w:t>Community</w:t>
      </w:r>
      <w:proofErr w:type="spellEnd"/>
      <w:r w:rsidRPr="00536A97">
        <w:rPr>
          <w:rFonts w:asciiTheme="minorHAnsi" w:hAnsiTheme="minorHAnsi"/>
          <w:bCs w:val="0"/>
          <w:sz w:val="22"/>
          <w:szCs w:val="22"/>
        </w:rPr>
        <w:t xml:space="preserve"> manager</w:t>
      </w:r>
    </w:p>
    <w:p w:rsidR="00536A97" w:rsidRPr="00536A97" w:rsidRDefault="00536A97" w:rsidP="00536A97">
      <w:pPr>
        <w:pStyle w:val="NormalWeb"/>
        <w:spacing w:before="0" w:beforeAutospacing="0" w:after="225" w:afterAutospacing="0"/>
        <w:rPr>
          <w:rFonts w:asciiTheme="minorHAnsi" w:hAnsiTheme="minorHAnsi"/>
          <w:sz w:val="22"/>
          <w:szCs w:val="22"/>
        </w:rPr>
      </w:pPr>
      <w:r w:rsidRPr="00536A97">
        <w:rPr>
          <w:rFonts w:asciiTheme="minorHAnsi" w:hAnsiTheme="minorHAnsi"/>
          <w:sz w:val="22"/>
          <w:szCs w:val="22"/>
        </w:rPr>
        <w:t>Expert des relations publiques sur le web,</w:t>
      </w:r>
      <w:r w:rsidRPr="00536A97">
        <w:rPr>
          <w:rStyle w:val="apple-converted-space"/>
          <w:rFonts w:asciiTheme="minorHAnsi" w:hAnsiTheme="minorHAnsi"/>
          <w:sz w:val="22"/>
          <w:szCs w:val="22"/>
        </w:rPr>
        <w:t> </w:t>
      </w:r>
      <w:r w:rsidRPr="00536A97">
        <w:rPr>
          <w:rStyle w:val="lev"/>
          <w:rFonts w:asciiTheme="minorHAnsi" w:hAnsiTheme="minorHAnsi"/>
          <w:sz w:val="22"/>
          <w:szCs w:val="22"/>
        </w:rPr>
        <w:t xml:space="preserve">le </w:t>
      </w:r>
      <w:proofErr w:type="spellStart"/>
      <w:r w:rsidRPr="00536A97">
        <w:rPr>
          <w:rStyle w:val="lev"/>
          <w:rFonts w:asciiTheme="minorHAnsi" w:hAnsiTheme="minorHAnsi"/>
          <w:sz w:val="22"/>
          <w:szCs w:val="22"/>
        </w:rPr>
        <w:t>community</w:t>
      </w:r>
      <w:proofErr w:type="spellEnd"/>
      <w:r w:rsidRPr="00536A97">
        <w:rPr>
          <w:rStyle w:val="lev"/>
          <w:rFonts w:asciiTheme="minorHAnsi" w:hAnsiTheme="minorHAnsi"/>
          <w:sz w:val="22"/>
          <w:szCs w:val="22"/>
        </w:rPr>
        <w:t xml:space="preserve"> </w:t>
      </w:r>
      <w:proofErr w:type="gramStart"/>
      <w:r w:rsidRPr="00536A97">
        <w:rPr>
          <w:rStyle w:val="lev"/>
          <w:rFonts w:asciiTheme="minorHAnsi" w:hAnsiTheme="minorHAnsi"/>
          <w:sz w:val="22"/>
          <w:szCs w:val="22"/>
        </w:rPr>
        <w:t>manager</w:t>
      </w:r>
      <w:proofErr w:type="gramEnd"/>
      <w:r w:rsidRPr="00536A97">
        <w:rPr>
          <w:rStyle w:val="lev"/>
          <w:rFonts w:asciiTheme="minorHAnsi" w:hAnsiTheme="minorHAnsi"/>
          <w:sz w:val="22"/>
          <w:szCs w:val="22"/>
        </w:rPr>
        <w:t xml:space="preserve"> joue un rôle de porte-parole</w:t>
      </w:r>
      <w:r w:rsidRPr="00536A97">
        <w:rPr>
          <w:rStyle w:val="apple-converted-space"/>
          <w:rFonts w:asciiTheme="minorHAnsi" w:hAnsiTheme="minorHAnsi"/>
          <w:sz w:val="22"/>
          <w:szCs w:val="22"/>
        </w:rPr>
        <w:t> </w:t>
      </w:r>
      <w:r w:rsidRPr="00536A97">
        <w:rPr>
          <w:rFonts w:asciiTheme="minorHAnsi" w:hAnsiTheme="minorHAnsi"/>
          <w:sz w:val="22"/>
          <w:szCs w:val="22"/>
        </w:rPr>
        <w:t>pour le compte d'une organisation. Il gère ainsi son image de marque et son e-réputation. Il fait parler d'elle, de ses produits et de ses services.</w:t>
      </w:r>
    </w:p>
    <w:p w:rsidR="00536A97" w:rsidRPr="00536A97" w:rsidRDefault="00536A97" w:rsidP="00536A97">
      <w:pPr>
        <w:pStyle w:val="NormalWeb"/>
        <w:spacing w:before="0" w:beforeAutospacing="0" w:after="225" w:afterAutospacing="0"/>
        <w:rPr>
          <w:rFonts w:asciiTheme="minorHAnsi" w:hAnsiTheme="minorHAnsi"/>
          <w:sz w:val="22"/>
          <w:szCs w:val="22"/>
        </w:rPr>
      </w:pPr>
      <w:r w:rsidRPr="00536A97">
        <w:rPr>
          <w:rFonts w:asciiTheme="minorHAnsi" w:hAnsiTheme="minorHAnsi"/>
          <w:sz w:val="22"/>
          <w:szCs w:val="22"/>
        </w:rPr>
        <w:t>Au quotidien, il s'occupe de la</w:t>
      </w:r>
      <w:r w:rsidRPr="00536A97">
        <w:rPr>
          <w:rStyle w:val="apple-converted-space"/>
          <w:rFonts w:asciiTheme="minorHAnsi" w:hAnsiTheme="minorHAnsi"/>
          <w:b/>
          <w:bCs/>
          <w:sz w:val="22"/>
          <w:szCs w:val="22"/>
        </w:rPr>
        <w:t> </w:t>
      </w:r>
      <w:r w:rsidRPr="00536A97">
        <w:rPr>
          <w:rStyle w:val="lev"/>
          <w:rFonts w:asciiTheme="minorHAnsi" w:hAnsiTheme="minorHAnsi"/>
          <w:sz w:val="22"/>
          <w:szCs w:val="22"/>
        </w:rPr>
        <w:t>mise en place technique d'espaces de communication</w:t>
      </w:r>
      <w:r w:rsidRPr="00536A97">
        <w:rPr>
          <w:rStyle w:val="apple-converted-space"/>
          <w:rFonts w:asciiTheme="minorHAnsi" w:hAnsiTheme="minorHAnsi"/>
          <w:sz w:val="22"/>
          <w:szCs w:val="22"/>
        </w:rPr>
        <w:t> </w:t>
      </w:r>
      <w:r w:rsidRPr="00536A97">
        <w:rPr>
          <w:rFonts w:asciiTheme="minorHAnsi" w:hAnsiTheme="minorHAnsi"/>
          <w:sz w:val="22"/>
          <w:szCs w:val="22"/>
        </w:rPr>
        <w:t>tels que des blogs, forums, pages sur les réseaux sociaux, etc. Sur le plan éditorial, il crée des contenus, lance des débats et répond aux messages des internautes. Il veille au respect des règles de bonne conduite et modère les propos.</w:t>
      </w:r>
    </w:p>
    <w:p w:rsidR="00536A97" w:rsidRPr="00536A97" w:rsidRDefault="00536A97" w:rsidP="00536A97">
      <w:pPr>
        <w:pStyle w:val="NormalWeb"/>
        <w:spacing w:before="0" w:beforeAutospacing="0" w:after="225" w:afterAutospacing="0"/>
        <w:rPr>
          <w:rFonts w:asciiTheme="minorHAnsi" w:hAnsiTheme="minorHAnsi"/>
          <w:sz w:val="22"/>
          <w:szCs w:val="22"/>
        </w:rPr>
      </w:pPr>
      <w:r w:rsidRPr="00536A97">
        <w:rPr>
          <w:rFonts w:asciiTheme="minorHAnsi" w:hAnsiTheme="minorHAnsi"/>
          <w:sz w:val="22"/>
          <w:szCs w:val="22"/>
        </w:rPr>
        <w:t xml:space="preserve">Le relationnel occupe une place prépondérante dans son travail, tant en externe qu'en interne. Sur le </w:t>
      </w:r>
      <w:proofErr w:type="spellStart"/>
      <w:r w:rsidRPr="00536A97">
        <w:rPr>
          <w:rFonts w:asciiTheme="minorHAnsi" w:hAnsiTheme="minorHAnsi"/>
          <w:sz w:val="22"/>
          <w:szCs w:val="22"/>
        </w:rPr>
        <w:t>web</w:t>
      </w:r>
      <w:proofErr w:type="gramStart"/>
      <w:r w:rsidRPr="00536A97">
        <w:rPr>
          <w:rFonts w:asciiTheme="minorHAnsi" w:hAnsiTheme="minorHAnsi"/>
          <w:sz w:val="22"/>
          <w:szCs w:val="22"/>
        </w:rPr>
        <w:t>,</w:t>
      </w:r>
      <w:r w:rsidRPr="00536A97">
        <w:rPr>
          <w:rStyle w:val="lev"/>
          <w:rFonts w:asciiTheme="minorHAnsi" w:hAnsiTheme="minorHAnsi"/>
          <w:sz w:val="22"/>
          <w:szCs w:val="22"/>
        </w:rPr>
        <w:t>il</w:t>
      </w:r>
      <w:proofErr w:type="spellEnd"/>
      <w:proofErr w:type="gramEnd"/>
      <w:r w:rsidRPr="00536A97">
        <w:rPr>
          <w:rStyle w:val="lev"/>
          <w:rFonts w:asciiTheme="minorHAnsi" w:hAnsiTheme="minorHAnsi"/>
          <w:sz w:val="22"/>
          <w:szCs w:val="22"/>
        </w:rPr>
        <w:t xml:space="preserve"> fédère et anime des communautés d'internautes</w:t>
      </w:r>
      <w:r w:rsidRPr="00536A97">
        <w:rPr>
          <w:rFonts w:asciiTheme="minorHAnsi" w:hAnsiTheme="minorHAnsi"/>
          <w:sz w:val="22"/>
          <w:szCs w:val="22"/>
        </w:rPr>
        <w:t>. Il identifie les membres les plus actifs pour leur proposer de devenir « têtes de réseaux ». Il assure leur formation, en fournissant des guides d'animation rédigés par ses soins, et un suivi de leurs interventions.</w:t>
      </w:r>
    </w:p>
    <w:p w:rsidR="00536A97" w:rsidRPr="00536A97" w:rsidRDefault="00536A97" w:rsidP="00536A97">
      <w:pPr>
        <w:pStyle w:val="NormalWeb"/>
        <w:spacing w:before="0" w:beforeAutospacing="0" w:after="225" w:afterAutospacing="0"/>
        <w:rPr>
          <w:rFonts w:asciiTheme="minorHAnsi" w:hAnsiTheme="minorHAnsi"/>
          <w:sz w:val="22"/>
          <w:szCs w:val="22"/>
        </w:rPr>
      </w:pPr>
      <w:r w:rsidRPr="00536A97">
        <w:rPr>
          <w:rFonts w:asciiTheme="minorHAnsi" w:hAnsiTheme="minorHAnsi"/>
          <w:sz w:val="22"/>
          <w:szCs w:val="22"/>
        </w:rPr>
        <w:t>En interne, il travaille en étroite collaboration avec les différents services de son entreprise : direction, marketing, juridique, technique,...</w:t>
      </w:r>
    </w:p>
    <w:p w:rsidR="00536A97" w:rsidRPr="00536A97" w:rsidRDefault="00536A97" w:rsidP="00536A97">
      <w:pPr>
        <w:pStyle w:val="NormalWeb"/>
        <w:spacing w:before="0" w:beforeAutospacing="0" w:after="225" w:afterAutospacing="0"/>
        <w:rPr>
          <w:rFonts w:asciiTheme="minorHAnsi" w:hAnsiTheme="minorHAnsi"/>
          <w:sz w:val="22"/>
          <w:szCs w:val="22"/>
        </w:rPr>
      </w:pPr>
      <w:r w:rsidRPr="00536A97">
        <w:rPr>
          <w:rFonts w:asciiTheme="minorHAnsi" w:hAnsiTheme="minorHAnsi"/>
          <w:sz w:val="22"/>
          <w:szCs w:val="22"/>
        </w:rPr>
        <w:t>Il peut être amené à</w:t>
      </w:r>
      <w:r w:rsidRPr="00536A97">
        <w:rPr>
          <w:rStyle w:val="apple-converted-space"/>
          <w:rFonts w:asciiTheme="minorHAnsi" w:hAnsiTheme="minorHAnsi"/>
          <w:b/>
          <w:bCs/>
          <w:sz w:val="22"/>
          <w:szCs w:val="22"/>
        </w:rPr>
        <w:t> </w:t>
      </w:r>
      <w:r w:rsidRPr="00536A97">
        <w:rPr>
          <w:rStyle w:val="lev"/>
          <w:rFonts w:asciiTheme="minorHAnsi" w:hAnsiTheme="minorHAnsi"/>
          <w:sz w:val="22"/>
          <w:szCs w:val="22"/>
        </w:rPr>
        <w:t>participer au développement de nouveaux outils, fonctionnalités et applications</w:t>
      </w:r>
      <w:r w:rsidRPr="00536A97">
        <w:rPr>
          <w:rStyle w:val="apple-converted-space"/>
          <w:rFonts w:asciiTheme="minorHAnsi" w:hAnsiTheme="minorHAnsi"/>
          <w:sz w:val="22"/>
          <w:szCs w:val="22"/>
        </w:rPr>
        <w:t> </w:t>
      </w:r>
      <w:r w:rsidRPr="00536A97">
        <w:rPr>
          <w:rFonts w:asciiTheme="minorHAnsi" w:hAnsiTheme="minorHAnsi"/>
          <w:sz w:val="22"/>
          <w:szCs w:val="22"/>
        </w:rPr>
        <w:t>(pour smartphones par exemple) et à l'amélioration des produits déjà existants. Il effectue une veille technologique pour actualiser ses connaissances et proposer de nouvelles pistes de développement à sa direction.</w:t>
      </w:r>
    </w:p>
    <w:p w:rsidR="00536A97" w:rsidRPr="00536A97" w:rsidRDefault="00536A97" w:rsidP="00536A97">
      <w:pPr>
        <w:pStyle w:val="NormalWeb"/>
        <w:spacing w:before="0" w:beforeAutospacing="0" w:after="225" w:afterAutospacing="0"/>
        <w:rPr>
          <w:rFonts w:asciiTheme="minorHAnsi" w:hAnsiTheme="minorHAnsi"/>
          <w:sz w:val="22"/>
          <w:szCs w:val="22"/>
        </w:rPr>
      </w:pPr>
      <w:r w:rsidRPr="00536A97">
        <w:rPr>
          <w:rFonts w:asciiTheme="minorHAnsi" w:hAnsiTheme="minorHAnsi"/>
          <w:sz w:val="22"/>
          <w:szCs w:val="22"/>
        </w:rPr>
        <w:t xml:space="preserve">Le </w:t>
      </w:r>
      <w:proofErr w:type="spellStart"/>
      <w:r w:rsidRPr="00536A97">
        <w:rPr>
          <w:rFonts w:asciiTheme="minorHAnsi" w:hAnsiTheme="minorHAnsi"/>
          <w:sz w:val="22"/>
          <w:szCs w:val="22"/>
        </w:rPr>
        <w:t>community</w:t>
      </w:r>
      <w:proofErr w:type="spellEnd"/>
      <w:r w:rsidRPr="00536A97">
        <w:rPr>
          <w:rFonts w:asciiTheme="minorHAnsi" w:hAnsiTheme="minorHAnsi"/>
          <w:sz w:val="22"/>
          <w:szCs w:val="22"/>
        </w:rPr>
        <w:t xml:space="preserve"> manager peut être employé par une entreprise ou une association par exemple,  ou encore exercer indépendamment en se mettant à son compte. </w:t>
      </w:r>
    </w:p>
    <w:p w:rsidR="00536A97" w:rsidRPr="00536A97" w:rsidRDefault="00536A97" w:rsidP="00536A97">
      <w:pPr>
        <w:pStyle w:val="Titre2"/>
        <w:spacing w:before="0" w:beforeAutospacing="0" w:after="105" w:afterAutospacing="0"/>
        <w:rPr>
          <w:rFonts w:asciiTheme="minorHAnsi" w:hAnsiTheme="minorHAnsi"/>
          <w:b w:val="0"/>
          <w:bCs w:val="0"/>
          <w:sz w:val="22"/>
          <w:szCs w:val="22"/>
        </w:rPr>
      </w:pPr>
      <w:r w:rsidRPr="00536A97">
        <w:rPr>
          <w:rFonts w:asciiTheme="minorHAnsi" w:hAnsiTheme="minorHAnsi"/>
          <w:b w:val="0"/>
          <w:bCs w:val="0"/>
          <w:sz w:val="22"/>
          <w:szCs w:val="22"/>
        </w:rPr>
        <w:t>Qualités et compétences requises pour animer des communautés sur Internet</w:t>
      </w:r>
    </w:p>
    <w:p w:rsidR="00864F44" w:rsidRPr="00536A97" w:rsidRDefault="00536A97" w:rsidP="00536A97">
      <w:pPr>
        <w:pStyle w:val="NormalWeb"/>
        <w:spacing w:before="0" w:beforeAutospacing="0" w:after="225" w:afterAutospacing="0"/>
        <w:rPr>
          <w:rFonts w:asciiTheme="minorHAnsi" w:hAnsiTheme="minorHAnsi"/>
          <w:sz w:val="22"/>
          <w:szCs w:val="22"/>
        </w:rPr>
      </w:pPr>
      <w:r w:rsidRPr="00536A97">
        <w:rPr>
          <w:rFonts w:asciiTheme="minorHAnsi" w:hAnsiTheme="minorHAnsi"/>
          <w:sz w:val="22"/>
          <w:szCs w:val="22"/>
        </w:rPr>
        <w:t xml:space="preserve">De toute évidence, le </w:t>
      </w:r>
      <w:proofErr w:type="spellStart"/>
      <w:r w:rsidRPr="00536A97">
        <w:rPr>
          <w:rFonts w:asciiTheme="minorHAnsi" w:hAnsiTheme="minorHAnsi"/>
          <w:sz w:val="22"/>
          <w:szCs w:val="22"/>
        </w:rPr>
        <w:t>community</w:t>
      </w:r>
      <w:proofErr w:type="spellEnd"/>
      <w:r w:rsidRPr="00536A97">
        <w:rPr>
          <w:rFonts w:asciiTheme="minorHAnsi" w:hAnsiTheme="minorHAnsi"/>
          <w:sz w:val="22"/>
          <w:szCs w:val="22"/>
        </w:rPr>
        <w:t xml:space="preserve"> manager est passionné par les nouvelles technologies, Internet et les réseaux sociaux.</w:t>
      </w:r>
      <w:r w:rsidRPr="00536A97">
        <w:rPr>
          <w:rStyle w:val="apple-converted-space"/>
          <w:rFonts w:asciiTheme="minorHAnsi" w:hAnsiTheme="minorHAnsi"/>
          <w:sz w:val="22"/>
          <w:szCs w:val="22"/>
        </w:rPr>
        <w:t> </w:t>
      </w:r>
      <w:r w:rsidRPr="00536A97">
        <w:rPr>
          <w:rStyle w:val="lev"/>
          <w:rFonts w:asciiTheme="minorHAnsi" w:hAnsiTheme="minorHAnsi"/>
          <w:sz w:val="22"/>
          <w:szCs w:val="22"/>
        </w:rPr>
        <w:t>Doté d'une bonne culture générale, il doit faire preuve de curiosité</w:t>
      </w:r>
      <w:r w:rsidRPr="00536A97">
        <w:rPr>
          <w:rStyle w:val="apple-converted-space"/>
          <w:rFonts w:asciiTheme="minorHAnsi" w:hAnsiTheme="minorHAnsi"/>
          <w:sz w:val="22"/>
          <w:szCs w:val="22"/>
        </w:rPr>
        <w:t> </w:t>
      </w:r>
      <w:r w:rsidRPr="00536A97">
        <w:rPr>
          <w:rFonts w:asciiTheme="minorHAnsi" w:hAnsiTheme="minorHAnsi"/>
          <w:sz w:val="22"/>
          <w:szCs w:val="22"/>
        </w:rPr>
        <w:t>pour actualiser ses connaissances mais aussi pour réaliser une activité de veille. La dimension relationnelle de son métier requiert des</w:t>
      </w:r>
      <w:r w:rsidRPr="00536A97">
        <w:rPr>
          <w:rStyle w:val="apple-converted-space"/>
          <w:rFonts w:asciiTheme="minorHAnsi" w:hAnsiTheme="minorHAnsi"/>
          <w:sz w:val="22"/>
          <w:szCs w:val="22"/>
        </w:rPr>
        <w:t> </w:t>
      </w:r>
      <w:r w:rsidRPr="00536A97">
        <w:rPr>
          <w:rStyle w:val="lev"/>
          <w:rFonts w:asciiTheme="minorHAnsi" w:hAnsiTheme="minorHAnsi"/>
          <w:sz w:val="22"/>
          <w:szCs w:val="22"/>
        </w:rPr>
        <w:t>qualités d'écoute, de l'empathie, de la diplomatie et une grand</w:t>
      </w:r>
      <w:r w:rsidR="000C77E0">
        <w:rPr>
          <w:rStyle w:val="lev"/>
          <w:rFonts w:asciiTheme="minorHAnsi" w:hAnsiTheme="minorHAnsi"/>
          <w:sz w:val="22"/>
          <w:szCs w:val="22"/>
        </w:rPr>
        <w:t>e</w:t>
      </w:r>
      <w:bookmarkStart w:id="0" w:name="_GoBack"/>
      <w:bookmarkEnd w:id="0"/>
      <w:r w:rsidRPr="00536A97">
        <w:rPr>
          <w:rStyle w:val="lev"/>
          <w:rFonts w:asciiTheme="minorHAnsi" w:hAnsiTheme="minorHAnsi"/>
          <w:sz w:val="22"/>
          <w:szCs w:val="22"/>
        </w:rPr>
        <w:t xml:space="preserve"> aisance pour communiquer.</w:t>
      </w:r>
      <w:r w:rsidRPr="00536A97">
        <w:rPr>
          <w:rStyle w:val="apple-converted-space"/>
          <w:rFonts w:asciiTheme="minorHAnsi" w:hAnsiTheme="minorHAnsi"/>
          <w:sz w:val="22"/>
          <w:szCs w:val="22"/>
        </w:rPr>
        <w:t> </w:t>
      </w:r>
      <w:r w:rsidRPr="00536A97">
        <w:rPr>
          <w:rFonts w:asciiTheme="minorHAnsi" w:hAnsiTheme="minorHAnsi"/>
          <w:sz w:val="22"/>
          <w:szCs w:val="22"/>
        </w:rPr>
        <w:t>Pour la gestion des contenus éditoriaux, des compétences rédactionnelles sont exigées. Enfin, même s'il travaille souvent au sein d'une équipe, il doit être autonome.</w:t>
      </w:r>
    </w:p>
    <w:sectPr w:rsidR="00864F44" w:rsidRPr="00536A97" w:rsidSect="00E20D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F54ED"/>
    <w:multiLevelType w:val="multilevel"/>
    <w:tmpl w:val="B0EE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D34846"/>
    <w:multiLevelType w:val="multilevel"/>
    <w:tmpl w:val="E5F0B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7733E2"/>
    <w:multiLevelType w:val="multilevel"/>
    <w:tmpl w:val="5606A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46761E"/>
    <w:multiLevelType w:val="multilevel"/>
    <w:tmpl w:val="5AE0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D77D57"/>
    <w:multiLevelType w:val="hybridMultilevel"/>
    <w:tmpl w:val="AF76CA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F50"/>
    <w:rsid w:val="000134A6"/>
    <w:rsid w:val="00076687"/>
    <w:rsid w:val="000C77E0"/>
    <w:rsid w:val="00113F76"/>
    <w:rsid w:val="00176C2F"/>
    <w:rsid w:val="001F2F32"/>
    <w:rsid w:val="002C47CC"/>
    <w:rsid w:val="00314A2F"/>
    <w:rsid w:val="003751DA"/>
    <w:rsid w:val="00406005"/>
    <w:rsid w:val="004466C2"/>
    <w:rsid w:val="00483289"/>
    <w:rsid w:val="00523AC4"/>
    <w:rsid w:val="00536A97"/>
    <w:rsid w:val="005D4336"/>
    <w:rsid w:val="006C01EC"/>
    <w:rsid w:val="00750141"/>
    <w:rsid w:val="0076443D"/>
    <w:rsid w:val="00864F44"/>
    <w:rsid w:val="00984561"/>
    <w:rsid w:val="009875E2"/>
    <w:rsid w:val="00997449"/>
    <w:rsid w:val="009A228A"/>
    <w:rsid w:val="00A50D5A"/>
    <w:rsid w:val="00A66577"/>
    <w:rsid w:val="00A941E4"/>
    <w:rsid w:val="00B320DF"/>
    <w:rsid w:val="00BA30DE"/>
    <w:rsid w:val="00C91364"/>
    <w:rsid w:val="00DA0430"/>
    <w:rsid w:val="00DA6E8C"/>
    <w:rsid w:val="00E20DAC"/>
    <w:rsid w:val="00E53F8A"/>
    <w:rsid w:val="00E92AF2"/>
    <w:rsid w:val="00F330AA"/>
    <w:rsid w:val="00F77F50"/>
    <w:rsid w:val="00FC15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A665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F77F50"/>
    <w:rPr>
      <w:b/>
      <w:bCs/>
    </w:rPr>
  </w:style>
  <w:style w:type="paragraph" w:styleId="Paragraphedeliste">
    <w:name w:val="List Paragraph"/>
    <w:basedOn w:val="Normal"/>
    <w:uiPriority w:val="34"/>
    <w:qFormat/>
    <w:rsid w:val="00864F44"/>
    <w:pPr>
      <w:ind w:left="720"/>
      <w:contextualSpacing/>
    </w:pPr>
  </w:style>
  <w:style w:type="character" w:styleId="Lienhypertexte">
    <w:name w:val="Hyperlink"/>
    <w:basedOn w:val="Policepardfaut"/>
    <w:uiPriority w:val="99"/>
    <w:unhideWhenUsed/>
    <w:rsid w:val="00864F44"/>
    <w:rPr>
      <w:color w:val="0000FF" w:themeColor="hyperlink"/>
      <w:u w:val="single"/>
    </w:rPr>
  </w:style>
  <w:style w:type="character" w:customStyle="1" w:styleId="Titre2Car">
    <w:name w:val="Titre 2 Car"/>
    <w:basedOn w:val="Policepardfaut"/>
    <w:link w:val="Titre2"/>
    <w:uiPriority w:val="9"/>
    <w:rsid w:val="00A66577"/>
    <w:rPr>
      <w:rFonts w:ascii="Times New Roman" w:eastAsia="Times New Roman" w:hAnsi="Times New Roman" w:cs="Times New Roman"/>
      <w:b/>
      <w:bCs/>
      <w:sz w:val="36"/>
      <w:szCs w:val="36"/>
    </w:rPr>
  </w:style>
  <w:style w:type="paragraph" w:styleId="NormalWeb">
    <w:name w:val="Normal (Web)"/>
    <w:basedOn w:val="Normal"/>
    <w:uiPriority w:val="99"/>
    <w:unhideWhenUsed/>
    <w:rsid w:val="00A665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A665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A665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F77F50"/>
    <w:rPr>
      <w:b/>
      <w:bCs/>
    </w:rPr>
  </w:style>
  <w:style w:type="paragraph" w:styleId="Paragraphedeliste">
    <w:name w:val="List Paragraph"/>
    <w:basedOn w:val="Normal"/>
    <w:uiPriority w:val="34"/>
    <w:qFormat/>
    <w:rsid w:val="00864F44"/>
    <w:pPr>
      <w:ind w:left="720"/>
      <w:contextualSpacing/>
    </w:pPr>
  </w:style>
  <w:style w:type="character" w:styleId="Lienhypertexte">
    <w:name w:val="Hyperlink"/>
    <w:basedOn w:val="Policepardfaut"/>
    <w:uiPriority w:val="99"/>
    <w:unhideWhenUsed/>
    <w:rsid w:val="00864F44"/>
    <w:rPr>
      <w:color w:val="0000FF" w:themeColor="hyperlink"/>
      <w:u w:val="single"/>
    </w:rPr>
  </w:style>
  <w:style w:type="character" w:customStyle="1" w:styleId="Titre2Car">
    <w:name w:val="Titre 2 Car"/>
    <w:basedOn w:val="Policepardfaut"/>
    <w:link w:val="Titre2"/>
    <w:uiPriority w:val="9"/>
    <w:rsid w:val="00A66577"/>
    <w:rPr>
      <w:rFonts w:ascii="Times New Roman" w:eastAsia="Times New Roman" w:hAnsi="Times New Roman" w:cs="Times New Roman"/>
      <w:b/>
      <w:bCs/>
      <w:sz w:val="36"/>
      <w:szCs w:val="36"/>
    </w:rPr>
  </w:style>
  <w:style w:type="paragraph" w:styleId="NormalWeb">
    <w:name w:val="Normal (Web)"/>
    <w:basedOn w:val="Normal"/>
    <w:uiPriority w:val="99"/>
    <w:unhideWhenUsed/>
    <w:rsid w:val="00A665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A66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55405">
      <w:bodyDiv w:val="1"/>
      <w:marLeft w:val="0"/>
      <w:marRight w:val="0"/>
      <w:marTop w:val="0"/>
      <w:marBottom w:val="0"/>
      <w:divBdr>
        <w:top w:val="none" w:sz="0" w:space="0" w:color="auto"/>
        <w:left w:val="none" w:sz="0" w:space="0" w:color="auto"/>
        <w:bottom w:val="none" w:sz="0" w:space="0" w:color="auto"/>
        <w:right w:val="none" w:sz="0" w:space="0" w:color="auto"/>
      </w:divBdr>
    </w:div>
    <w:div w:id="730930037">
      <w:bodyDiv w:val="1"/>
      <w:marLeft w:val="0"/>
      <w:marRight w:val="0"/>
      <w:marTop w:val="0"/>
      <w:marBottom w:val="0"/>
      <w:divBdr>
        <w:top w:val="none" w:sz="0" w:space="0" w:color="auto"/>
        <w:left w:val="none" w:sz="0" w:space="0" w:color="auto"/>
        <w:bottom w:val="none" w:sz="0" w:space="0" w:color="auto"/>
        <w:right w:val="none" w:sz="0" w:space="0" w:color="auto"/>
      </w:divBdr>
    </w:div>
    <w:div w:id="819810408">
      <w:bodyDiv w:val="1"/>
      <w:marLeft w:val="0"/>
      <w:marRight w:val="0"/>
      <w:marTop w:val="0"/>
      <w:marBottom w:val="0"/>
      <w:divBdr>
        <w:top w:val="none" w:sz="0" w:space="0" w:color="auto"/>
        <w:left w:val="none" w:sz="0" w:space="0" w:color="auto"/>
        <w:bottom w:val="none" w:sz="0" w:space="0" w:color="auto"/>
        <w:right w:val="none" w:sz="0" w:space="0" w:color="auto"/>
      </w:divBdr>
      <w:divsChild>
        <w:div w:id="1056510128">
          <w:marLeft w:val="0"/>
          <w:marRight w:val="0"/>
          <w:marTop w:val="0"/>
          <w:marBottom w:val="0"/>
          <w:divBdr>
            <w:top w:val="none" w:sz="0" w:space="0" w:color="auto"/>
            <w:left w:val="none" w:sz="0" w:space="0" w:color="auto"/>
            <w:bottom w:val="none" w:sz="0" w:space="0" w:color="auto"/>
            <w:right w:val="none" w:sz="0" w:space="0" w:color="auto"/>
          </w:divBdr>
          <w:divsChild>
            <w:div w:id="1308583908">
              <w:marLeft w:val="0"/>
              <w:marRight w:val="0"/>
              <w:marTop w:val="0"/>
              <w:marBottom w:val="0"/>
              <w:divBdr>
                <w:top w:val="none" w:sz="0" w:space="0" w:color="auto"/>
                <w:left w:val="none" w:sz="0" w:space="0" w:color="auto"/>
                <w:bottom w:val="none" w:sz="0" w:space="0" w:color="auto"/>
                <w:right w:val="none" w:sz="0" w:space="0" w:color="auto"/>
              </w:divBdr>
              <w:divsChild>
                <w:div w:id="230504877">
                  <w:marLeft w:val="0"/>
                  <w:marRight w:val="0"/>
                  <w:marTop w:val="0"/>
                  <w:marBottom w:val="0"/>
                  <w:divBdr>
                    <w:top w:val="none" w:sz="0" w:space="0" w:color="auto"/>
                    <w:left w:val="none" w:sz="0" w:space="0" w:color="auto"/>
                    <w:bottom w:val="none" w:sz="0" w:space="0" w:color="auto"/>
                    <w:right w:val="none" w:sz="0" w:space="0" w:color="auto"/>
                  </w:divBdr>
                  <w:divsChild>
                    <w:div w:id="363336756">
                      <w:marLeft w:val="0"/>
                      <w:marRight w:val="0"/>
                      <w:marTop w:val="0"/>
                      <w:marBottom w:val="0"/>
                      <w:divBdr>
                        <w:top w:val="none" w:sz="0" w:space="0" w:color="auto"/>
                        <w:left w:val="none" w:sz="0" w:space="0" w:color="auto"/>
                        <w:bottom w:val="none" w:sz="0" w:space="0" w:color="auto"/>
                        <w:right w:val="none" w:sz="0" w:space="0" w:color="auto"/>
                      </w:divBdr>
                      <w:divsChild>
                        <w:div w:id="299771237">
                          <w:marLeft w:val="0"/>
                          <w:marRight w:val="0"/>
                          <w:marTop w:val="75"/>
                          <w:marBottom w:val="75"/>
                          <w:divBdr>
                            <w:top w:val="none" w:sz="0" w:space="0" w:color="auto"/>
                            <w:left w:val="none" w:sz="0" w:space="0" w:color="auto"/>
                            <w:bottom w:val="none" w:sz="0" w:space="0" w:color="auto"/>
                            <w:right w:val="none" w:sz="0" w:space="0" w:color="auto"/>
                          </w:divBdr>
                          <w:divsChild>
                            <w:div w:id="414475094">
                              <w:marLeft w:val="0"/>
                              <w:marRight w:val="0"/>
                              <w:marTop w:val="0"/>
                              <w:marBottom w:val="0"/>
                              <w:divBdr>
                                <w:top w:val="none" w:sz="0" w:space="0" w:color="auto"/>
                                <w:left w:val="none" w:sz="0" w:space="0" w:color="auto"/>
                                <w:bottom w:val="none" w:sz="0" w:space="0" w:color="auto"/>
                                <w:right w:val="none" w:sz="0" w:space="0" w:color="auto"/>
                              </w:divBdr>
                              <w:divsChild>
                                <w:div w:id="693843415">
                                  <w:marLeft w:val="0"/>
                                  <w:marRight w:val="0"/>
                                  <w:marTop w:val="0"/>
                                  <w:marBottom w:val="0"/>
                                  <w:divBdr>
                                    <w:top w:val="none" w:sz="0" w:space="0" w:color="auto"/>
                                    <w:left w:val="none" w:sz="0" w:space="0" w:color="auto"/>
                                    <w:bottom w:val="none" w:sz="0" w:space="0" w:color="auto"/>
                                    <w:right w:val="none" w:sz="0" w:space="0" w:color="auto"/>
                                  </w:divBdr>
                                  <w:divsChild>
                                    <w:div w:id="1338919345">
                                      <w:marLeft w:val="0"/>
                                      <w:marRight w:val="0"/>
                                      <w:marTop w:val="0"/>
                                      <w:marBottom w:val="0"/>
                                      <w:divBdr>
                                        <w:top w:val="none" w:sz="0" w:space="0" w:color="auto"/>
                                        <w:left w:val="none" w:sz="0" w:space="0" w:color="auto"/>
                                        <w:bottom w:val="none" w:sz="0" w:space="0" w:color="auto"/>
                                        <w:right w:val="none" w:sz="0" w:space="0" w:color="auto"/>
                                      </w:divBdr>
                                    </w:div>
                                  </w:divsChild>
                                </w:div>
                                <w:div w:id="401954833">
                                  <w:marLeft w:val="0"/>
                                  <w:marRight w:val="0"/>
                                  <w:marTop w:val="0"/>
                                  <w:marBottom w:val="0"/>
                                  <w:divBdr>
                                    <w:top w:val="none" w:sz="0" w:space="0" w:color="auto"/>
                                    <w:left w:val="none" w:sz="0" w:space="0" w:color="auto"/>
                                    <w:bottom w:val="none" w:sz="0" w:space="0" w:color="auto"/>
                                    <w:right w:val="none" w:sz="0" w:space="0" w:color="auto"/>
                                  </w:divBdr>
                                  <w:divsChild>
                                    <w:div w:id="179359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7849026">
      <w:bodyDiv w:val="1"/>
      <w:marLeft w:val="0"/>
      <w:marRight w:val="0"/>
      <w:marTop w:val="0"/>
      <w:marBottom w:val="0"/>
      <w:divBdr>
        <w:top w:val="none" w:sz="0" w:space="0" w:color="auto"/>
        <w:left w:val="none" w:sz="0" w:space="0" w:color="auto"/>
        <w:bottom w:val="none" w:sz="0" w:space="0" w:color="auto"/>
        <w:right w:val="none" w:sz="0" w:space="0" w:color="auto"/>
      </w:divBdr>
    </w:div>
    <w:div w:id="208517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342</Words>
  <Characters>1884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Dell</cp:lastModifiedBy>
  <cp:revision>6</cp:revision>
  <cp:lastPrinted>2015-05-13T12:51:00Z</cp:lastPrinted>
  <dcterms:created xsi:type="dcterms:W3CDTF">2015-05-09T15:38:00Z</dcterms:created>
  <dcterms:modified xsi:type="dcterms:W3CDTF">2015-05-13T12:51:00Z</dcterms:modified>
</cp:coreProperties>
</file>