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52F5" w:rsidRDefault="009E52F5" w:rsidP="009E52F5">
      <w:pPr>
        <w:spacing w:after="0"/>
        <w:rPr>
          <w:b/>
        </w:rPr>
      </w:pPr>
      <w:r w:rsidRPr="009E52F5">
        <w:rPr>
          <w:b/>
        </w:rPr>
        <w:t>Fiche de métier/poste</w:t>
      </w:r>
    </w:p>
    <w:p w:rsidR="002E4FC3" w:rsidRPr="00453BDA" w:rsidRDefault="002E4FC3" w:rsidP="00453BDA">
      <w:pPr>
        <w:spacing w:after="0"/>
        <w:rPr>
          <w:b/>
        </w:rPr>
      </w:pPr>
      <w:r w:rsidRPr="004E2DB7">
        <w:rPr>
          <w:b/>
        </w:rPr>
        <w:t>Société :</w:t>
      </w:r>
      <w:r>
        <w:rPr>
          <w:b/>
        </w:rPr>
        <w:t xml:space="preserve"> SOPHROKHEPRI</w:t>
      </w:r>
      <w:r w:rsidR="00453BDA">
        <w:rPr>
          <w:b/>
        </w:rPr>
        <w:t xml:space="preserve"> - </w:t>
      </w:r>
      <w:r w:rsidRPr="004E2DB7">
        <w:t>Se</w:t>
      </w:r>
      <w:r w:rsidR="004B6A57">
        <w:t xml:space="preserve">cteur et activité principale : </w:t>
      </w:r>
      <w:r>
        <w:t>santé humaine</w:t>
      </w:r>
      <w:r w:rsidR="004B6A57">
        <w:t xml:space="preserve">, pôle pluridisciplinaire </w:t>
      </w:r>
    </w:p>
    <w:tbl>
      <w:tblPr>
        <w:tblW w:w="10709" w:type="dxa"/>
        <w:jc w:val="center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340"/>
        <w:gridCol w:w="1284"/>
        <w:gridCol w:w="220"/>
        <w:gridCol w:w="1143"/>
        <w:gridCol w:w="3389"/>
        <w:gridCol w:w="343"/>
        <w:gridCol w:w="964"/>
        <w:gridCol w:w="2666"/>
        <w:gridCol w:w="360"/>
      </w:tblGrid>
      <w:tr w:rsidR="002E4FC3" w:rsidRPr="002E4FC3" w:rsidTr="00E321BE">
        <w:trPr>
          <w:gridBefore w:val="1"/>
          <w:wBefore w:w="340" w:type="dxa"/>
          <w:trHeight w:val="403"/>
          <w:tblHeader/>
          <w:jc w:val="center"/>
        </w:trPr>
        <w:tc>
          <w:tcPr>
            <w:tcW w:w="1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E4FC3" w:rsidRPr="002E4FC3" w:rsidRDefault="00453BDA" w:rsidP="002E4FC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 xml:space="preserve">Division/Service </w:t>
            </w:r>
          </w:p>
        </w:tc>
        <w:tc>
          <w:tcPr>
            <w:tcW w:w="9085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E4FC3" w:rsidRPr="002E4FC3" w:rsidRDefault="009829EE" w:rsidP="002E4FC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Marketing/commercial</w:t>
            </w:r>
          </w:p>
        </w:tc>
      </w:tr>
      <w:tr w:rsidR="002E4FC3" w:rsidRPr="002E4FC3" w:rsidTr="00E321BE">
        <w:trPr>
          <w:gridBefore w:val="1"/>
          <w:wBefore w:w="340" w:type="dxa"/>
          <w:trHeight w:val="403"/>
          <w:tblHeader/>
          <w:jc w:val="center"/>
        </w:trPr>
        <w:tc>
          <w:tcPr>
            <w:tcW w:w="1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E4FC3" w:rsidRPr="002E4FC3" w:rsidRDefault="002E4FC3" w:rsidP="002E4FC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en-US"/>
              </w:rPr>
            </w:pPr>
            <w:r w:rsidRPr="002E4FC3">
              <w:rPr>
                <w:rFonts w:ascii="Tahoma" w:eastAsia="Times New Roman" w:hAnsi="Tahoma" w:cs="Tahoma"/>
                <w:sz w:val="16"/>
                <w:szCs w:val="16"/>
                <w:lang w:val="en-US"/>
              </w:rPr>
              <w:t xml:space="preserve">Lieu : </w:t>
            </w:r>
          </w:p>
        </w:tc>
        <w:tc>
          <w:tcPr>
            <w:tcW w:w="9085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E4FC3" w:rsidRPr="00453BDA" w:rsidRDefault="002E4FC3" w:rsidP="002E4FC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453BDA">
              <w:rPr>
                <w:rFonts w:ascii="Tahoma" w:eastAsia="Times New Roman" w:hAnsi="Tahoma" w:cs="Tahoma"/>
                <w:sz w:val="20"/>
                <w:szCs w:val="20"/>
              </w:rPr>
              <w:t xml:space="preserve">Nogent sur marne </w:t>
            </w:r>
            <w:r w:rsidR="00453BDA" w:rsidRPr="00453BDA">
              <w:rPr>
                <w:rFonts w:ascii="Tahoma" w:eastAsia="Times New Roman" w:hAnsi="Tahoma" w:cs="Tahoma"/>
                <w:sz w:val="20"/>
                <w:szCs w:val="20"/>
              </w:rPr>
              <w:t xml:space="preserve">et </w:t>
            </w:r>
            <w:proofErr w:type="spellStart"/>
            <w:r w:rsidR="00453BDA" w:rsidRPr="00453BDA">
              <w:rPr>
                <w:rFonts w:ascii="Tahoma" w:eastAsia="Times New Roman" w:hAnsi="Tahoma" w:cs="Tahoma"/>
                <w:sz w:val="20"/>
                <w:szCs w:val="20"/>
              </w:rPr>
              <w:t>idf</w:t>
            </w:r>
            <w:proofErr w:type="spellEnd"/>
            <w:r w:rsidR="00453BDA" w:rsidRPr="00453BDA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</w:p>
        </w:tc>
      </w:tr>
      <w:tr w:rsidR="002E4FC3" w:rsidRPr="002E4FC3" w:rsidTr="00E321BE">
        <w:trPr>
          <w:gridBefore w:val="1"/>
          <w:wBefore w:w="340" w:type="dxa"/>
          <w:trHeight w:val="403"/>
          <w:tblHeader/>
          <w:jc w:val="center"/>
        </w:trPr>
        <w:tc>
          <w:tcPr>
            <w:tcW w:w="1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E4FC3" w:rsidRPr="002E4FC3" w:rsidRDefault="002E4FC3" w:rsidP="002E4FC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en-US"/>
              </w:rPr>
            </w:pPr>
            <w:proofErr w:type="spellStart"/>
            <w:r w:rsidRPr="002E4FC3">
              <w:rPr>
                <w:rFonts w:ascii="Tahoma" w:eastAsia="Times New Roman" w:hAnsi="Tahoma" w:cs="Tahoma"/>
                <w:sz w:val="16"/>
                <w:szCs w:val="16"/>
                <w:lang w:val="en-US"/>
              </w:rPr>
              <w:t>Fonction</w:t>
            </w:r>
            <w:proofErr w:type="spellEnd"/>
          </w:p>
        </w:tc>
        <w:tc>
          <w:tcPr>
            <w:tcW w:w="9085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E4FC3" w:rsidRPr="002E4FC3" w:rsidRDefault="00875B62" w:rsidP="008C0D1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Chargé</w:t>
            </w:r>
            <w:r w:rsidR="004B6A57">
              <w:rPr>
                <w:rFonts w:ascii="Tahoma" w:eastAsia="Times New Roman" w:hAnsi="Tahoma" w:cs="Tahoma"/>
                <w:sz w:val="20"/>
                <w:szCs w:val="20"/>
              </w:rPr>
              <w:t xml:space="preserve"> (e)</w:t>
            </w:r>
            <w:r>
              <w:rPr>
                <w:rFonts w:ascii="Tahoma" w:eastAsia="Times New Roman" w:hAnsi="Tahoma" w:cs="Tahoma"/>
                <w:sz w:val="20"/>
                <w:szCs w:val="20"/>
              </w:rPr>
              <w:t> marketing</w:t>
            </w:r>
            <w:r w:rsidR="0093335F" w:rsidRPr="0093335F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</w:p>
        </w:tc>
      </w:tr>
      <w:tr w:rsidR="002E4FC3" w:rsidRPr="002E4FC3" w:rsidTr="00E321BE">
        <w:trPr>
          <w:gridBefore w:val="1"/>
          <w:wBefore w:w="340" w:type="dxa"/>
          <w:trHeight w:val="403"/>
          <w:tblHeader/>
          <w:jc w:val="center"/>
        </w:trPr>
        <w:tc>
          <w:tcPr>
            <w:tcW w:w="1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E4FC3" w:rsidRPr="002E4FC3" w:rsidRDefault="002E4FC3" w:rsidP="002E4FC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en-US"/>
              </w:rPr>
            </w:pPr>
            <w:proofErr w:type="spellStart"/>
            <w:r w:rsidRPr="002E4FC3">
              <w:rPr>
                <w:rFonts w:ascii="Tahoma" w:eastAsia="Times New Roman" w:hAnsi="Tahoma" w:cs="Tahoma"/>
                <w:sz w:val="16"/>
                <w:szCs w:val="16"/>
                <w:lang w:val="en-US"/>
              </w:rPr>
              <w:t>Responsable</w:t>
            </w:r>
            <w:proofErr w:type="spellEnd"/>
            <w:r w:rsidRPr="002E4FC3">
              <w:rPr>
                <w:rFonts w:ascii="Tahoma" w:eastAsia="Times New Roman" w:hAnsi="Tahoma" w:cs="Tahoma"/>
                <w:sz w:val="16"/>
                <w:szCs w:val="16"/>
                <w:lang w:val="en-US"/>
              </w:rPr>
              <w:t xml:space="preserve">: </w:t>
            </w:r>
          </w:p>
        </w:tc>
        <w:tc>
          <w:tcPr>
            <w:tcW w:w="5095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E4FC3" w:rsidRPr="002E4FC3" w:rsidRDefault="00453BDA" w:rsidP="002E4FC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Pdg</w:t>
            </w:r>
            <w:proofErr w:type="spellEnd"/>
            <w:r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 xml:space="preserve"> </w:t>
            </w:r>
            <w:r w:rsidR="002E4FC3" w:rsidRPr="002E4FC3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9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E4FC3" w:rsidRPr="002E4FC3" w:rsidRDefault="00453BDA" w:rsidP="002E4FC3">
            <w:pPr>
              <w:spacing w:after="0" w:line="240" w:lineRule="auto"/>
              <w:rPr>
                <w:rFonts w:ascii="Tahoma" w:eastAsia="Times New Roman" w:hAnsi="Tahoma" w:cs="Tahoma"/>
                <w:i/>
                <w:sz w:val="16"/>
                <w:szCs w:val="16"/>
                <w:lang w:val="en-US" w:bidi="en-US"/>
              </w:rPr>
            </w:pPr>
            <w:r>
              <w:rPr>
                <w:rFonts w:ascii="Tahoma" w:eastAsia="Times New Roman" w:hAnsi="Tahoma" w:cs="Tahoma"/>
                <w:i/>
                <w:sz w:val="16"/>
                <w:szCs w:val="16"/>
                <w:lang w:val="en-US" w:bidi="en-US"/>
              </w:rPr>
              <w:t>Convention collective</w:t>
            </w:r>
          </w:p>
        </w:tc>
        <w:tc>
          <w:tcPr>
            <w:tcW w:w="302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E4FC3" w:rsidRPr="002E4FC3" w:rsidRDefault="002E4FC3" w:rsidP="002E4FC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en-US"/>
              </w:rPr>
            </w:pPr>
          </w:p>
        </w:tc>
      </w:tr>
      <w:tr w:rsidR="002E4FC3" w:rsidRPr="002E4FC3" w:rsidTr="00E321BE">
        <w:trPr>
          <w:gridBefore w:val="1"/>
          <w:wBefore w:w="340" w:type="dxa"/>
          <w:trHeight w:val="360"/>
          <w:jc w:val="center"/>
        </w:trPr>
        <w:tc>
          <w:tcPr>
            <w:tcW w:w="10369" w:type="dxa"/>
            <w:gridSpan w:val="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E4FC3" w:rsidRPr="002E4FC3" w:rsidRDefault="002E4FC3" w:rsidP="002E4FC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en-US"/>
              </w:rPr>
            </w:pPr>
          </w:p>
        </w:tc>
      </w:tr>
      <w:tr w:rsidR="002E4FC3" w:rsidRPr="002E4FC3" w:rsidTr="00E321BE">
        <w:trPr>
          <w:gridBefore w:val="1"/>
          <w:wBefore w:w="340" w:type="dxa"/>
          <w:trHeight w:val="1881"/>
          <w:jc w:val="center"/>
        </w:trPr>
        <w:tc>
          <w:tcPr>
            <w:tcW w:w="1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E4FC3" w:rsidRDefault="002E4FC3" w:rsidP="002E4FC3">
            <w:pPr>
              <w:spacing w:before="100" w:after="100" w:line="288" w:lineRule="auto"/>
              <w:rPr>
                <w:rFonts w:ascii="Tahoma" w:eastAsia="Times New Roman" w:hAnsi="Tahoma" w:cs="Tahoma"/>
                <w:sz w:val="16"/>
                <w:szCs w:val="16"/>
                <w:lang w:val="en-US" w:bidi="en-US"/>
              </w:rPr>
            </w:pPr>
            <w:proofErr w:type="spellStart"/>
            <w:r w:rsidRPr="002E4FC3">
              <w:rPr>
                <w:rFonts w:ascii="Tahoma" w:eastAsia="Times New Roman" w:hAnsi="Tahoma" w:cs="Tahoma"/>
                <w:sz w:val="16"/>
                <w:szCs w:val="16"/>
                <w:lang w:val="en-US" w:bidi="en-US"/>
              </w:rPr>
              <w:t>Niveau</w:t>
            </w:r>
            <w:proofErr w:type="spellEnd"/>
            <w:r w:rsidRPr="002E4FC3">
              <w:rPr>
                <w:rFonts w:ascii="Tahoma" w:eastAsia="Times New Roman" w:hAnsi="Tahoma" w:cs="Tahoma"/>
                <w:sz w:val="16"/>
                <w:szCs w:val="16"/>
                <w:lang w:val="en-US" w:bidi="en-US"/>
              </w:rPr>
              <w:t>/</w:t>
            </w:r>
            <w:proofErr w:type="spellStart"/>
            <w:r w:rsidRPr="002E4FC3">
              <w:rPr>
                <w:rFonts w:ascii="Tahoma" w:eastAsia="Times New Roman" w:hAnsi="Tahoma" w:cs="Tahoma"/>
                <w:sz w:val="16"/>
                <w:szCs w:val="16"/>
                <w:lang w:val="en-US" w:bidi="en-US"/>
              </w:rPr>
              <w:t>Échelon</w:t>
            </w:r>
            <w:proofErr w:type="spellEnd"/>
          </w:p>
          <w:p w:rsidR="00453BDA" w:rsidRDefault="00453BDA" w:rsidP="002E4FC3">
            <w:pPr>
              <w:spacing w:before="100" w:after="100" w:line="288" w:lineRule="auto"/>
              <w:rPr>
                <w:rFonts w:ascii="Tahoma" w:eastAsia="Times New Roman" w:hAnsi="Tahoma" w:cs="Tahoma"/>
                <w:sz w:val="16"/>
                <w:szCs w:val="16"/>
                <w:lang w:val="en-US" w:bidi="en-US"/>
              </w:rPr>
            </w:pPr>
          </w:p>
          <w:p w:rsidR="00453BDA" w:rsidRPr="002E4FC3" w:rsidRDefault="00453BDA" w:rsidP="002E4FC3">
            <w:pPr>
              <w:spacing w:before="100" w:after="100" w:line="288" w:lineRule="auto"/>
              <w:rPr>
                <w:rFonts w:ascii="Tahoma" w:eastAsia="Times New Roman" w:hAnsi="Tahoma" w:cs="Tahoma"/>
                <w:sz w:val="16"/>
                <w:szCs w:val="16"/>
                <w:lang w:val="en-US" w:bidi="en-US"/>
              </w:rPr>
            </w:pPr>
            <w:proofErr w:type="spellStart"/>
            <w:r>
              <w:rPr>
                <w:rFonts w:ascii="Tahoma" w:eastAsia="Times New Roman" w:hAnsi="Tahoma" w:cs="Tahoma"/>
                <w:sz w:val="16"/>
                <w:szCs w:val="16"/>
                <w:lang w:val="en-US" w:bidi="en-US"/>
              </w:rPr>
              <w:t>Statut</w:t>
            </w:r>
            <w:proofErr w:type="spellEnd"/>
          </w:p>
        </w:tc>
        <w:tc>
          <w:tcPr>
            <w:tcW w:w="136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</w:tcPr>
          <w:p w:rsidR="002E4FC3" w:rsidRDefault="002E4FC3" w:rsidP="002E4FC3">
            <w:pPr>
              <w:spacing w:before="100" w:after="100" w:line="288" w:lineRule="auto"/>
              <w:rPr>
                <w:rFonts w:ascii="Tahoma" w:eastAsia="Times New Roman" w:hAnsi="Tahoma" w:cs="Tahoma"/>
                <w:sz w:val="16"/>
                <w:szCs w:val="16"/>
                <w:lang w:val="en-US" w:bidi="en-US"/>
              </w:rPr>
            </w:pPr>
          </w:p>
          <w:p w:rsidR="00453BDA" w:rsidRDefault="00453BDA" w:rsidP="002E4FC3">
            <w:pPr>
              <w:spacing w:before="100" w:after="100" w:line="288" w:lineRule="auto"/>
              <w:rPr>
                <w:rFonts w:ascii="Tahoma" w:eastAsia="Times New Roman" w:hAnsi="Tahoma" w:cs="Tahoma"/>
                <w:sz w:val="16"/>
                <w:szCs w:val="16"/>
                <w:lang w:val="en-US" w:bidi="en-US"/>
              </w:rPr>
            </w:pPr>
          </w:p>
          <w:p w:rsidR="00453BDA" w:rsidRPr="002E4FC3" w:rsidRDefault="00453BDA" w:rsidP="002E4FC3">
            <w:pPr>
              <w:spacing w:before="100" w:after="100" w:line="288" w:lineRule="auto"/>
              <w:rPr>
                <w:rFonts w:ascii="Tahoma" w:eastAsia="Times New Roman" w:hAnsi="Tahoma" w:cs="Tahoma"/>
                <w:sz w:val="16"/>
                <w:szCs w:val="16"/>
                <w:lang w:val="en-US" w:bidi="en-US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bidi="en-US"/>
              </w:rPr>
              <w:t>cadre</w:t>
            </w:r>
          </w:p>
        </w:tc>
        <w:tc>
          <w:tcPr>
            <w:tcW w:w="338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</w:tcPr>
          <w:p w:rsidR="002E4FC3" w:rsidRPr="002E4FC3" w:rsidRDefault="002E4FC3" w:rsidP="002E4FC3">
            <w:pPr>
              <w:spacing w:before="100" w:after="100" w:line="288" w:lineRule="auto"/>
              <w:rPr>
                <w:rFonts w:ascii="Tahoma" w:eastAsia="Times New Roman" w:hAnsi="Tahoma" w:cs="Tahoma"/>
                <w:sz w:val="16"/>
                <w:szCs w:val="16"/>
                <w:lang w:bidi="en-US"/>
              </w:rPr>
            </w:pPr>
            <w:r w:rsidRPr="002E4FC3">
              <w:rPr>
                <w:rFonts w:ascii="Tahoma" w:eastAsia="Times New Roman" w:hAnsi="Tahoma" w:cs="Tahoma"/>
                <w:sz w:val="16"/>
                <w:szCs w:val="16"/>
                <w:lang w:bidi="en-US"/>
              </w:rPr>
              <w:t>Type de poste :</w:t>
            </w:r>
          </w:p>
          <w:p w:rsidR="002E4FC3" w:rsidRPr="002E4FC3" w:rsidRDefault="002E4FC3" w:rsidP="002E4FC3">
            <w:pPr>
              <w:spacing w:before="100" w:after="100" w:line="288" w:lineRule="auto"/>
              <w:rPr>
                <w:rFonts w:ascii="Tahoma" w:eastAsia="Times New Roman" w:hAnsi="Tahoma" w:cs="Tahoma"/>
                <w:sz w:val="16"/>
                <w:szCs w:val="16"/>
                <w:lang w:bidi="en-US"/>
              </w:rPr>
            </w:pPr>
            <w:r w:rsidRPr="002E4FC3">
              <w:rPr>
                <w:rFonts w:ascii="Tahoma" w:eastAsia="Times New Roman" w:hAnsi="Tahoma" w:cs="Times New Roman"/>
                <w:color w:val="999999"/>
                <w:sz w:val="16"/>
                <w:szCs w:val="24"/>
                <w:lang w:val="en-US" w:bidi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4FC3">
              <w:rPr>
                <w:rFonts w:ascii="Tahoma" w:eastAsia="Times New Roman" w:hAnsi="Tahoma" w:cs="Times New Roman"/>
                <w:color w:val="999999"/>
                <w:sz w:val="16"/>
                <w:szCs w:val="24"/>
                <w:lang w:bidi="en-US"/>
              </w:rPr>
              <w:instrText xml:space="preserve"> FORMCHECKBOX </w:instrText>
            </w:r>
            <w:r w:rsidR="00EE31CB">
              <w:rPr>
                <w:rFonts w:ascii="Tahoma" w:eastAsia="Times New Roman" w:hAnsi="Tahoma" w:cs="Times New Roman"/>
                <w:color w:val="999999"/>
                <w:sz w:val="16"/>
                <w:szCs w:val="24"/>
                <w:lang w:val="en-US" w:bidi="en-US"/>
              </w:rPr>
            </w:r>
            <w:r w:rsidR="00EE31CB">
              <w:rPr>
                <w:rFonts w:ascii="Tahoma" w:eastAsia="Times New Roman" w:hAnsi="Tahoma" w:cs="Times New Roman"/>
                <w:color w:val="999999"/>
                <w:sz w:val="16"/>
                <w:szCs w:val="24"/>
                <w:lang w:val="en-US" w:bidi="en-US"/>
              </w:rPr>
              <w:fldChar w:fldCharType="separate"/>
            </w:r>
            <w:r w:rsidRPr="002E4FC3">
              <w:rPr>
                <w:rFonts w:ascii="Tahoma" w:eastAsia="Times New Roman" w:hAnsi="Tahoma" w:cs="Times New Roman"/>
                <w:color w:val="999999"/>
                <w:sz w:val="16"/>
                <w:szCs w:val="24"/>
                <w:lang w:val="en-US" w:bidi="en-US"/>
              </w:rPr>
              <w:fldChar w:fldCharType="end"/>
            </w:r>
            <w:r w:rsidRPr="002E4FC3">
              <w:rPr>
                <w:rFonts w:ascii="Tahoma" w:eastAsia="Times New Roman" w:hAnsi="Tahoma" w:cs="Times New Roman"/>
                <w:color w:val="999999"/>
                <w:sz w:val="16"/>
                <w:szCs w:val="24"/>
                <w:lang w:bidi="en-US"/>
              </w:rPr>
              <w:t>  </w:t>
            </w:r>
            <w:r w:rsidRPr="002E4FC3">
              <w:rPr>
                <w:rFonts w:ascii="Tahoma" w:eastAsia="Times New Roman" w:hAnsi="Tahoma" w:cs="Tahoma"/>
                <w:sz w:val="16"/>
                <w:szCs w:val="16"/>
                <w:lang w:bidi="en-US"/>
              </w:rPr>
              <w:t>Temps plein</w:t>
            </w:r>
          </w:p>
          <w:p w:rsidR="002E4FC3" w:rsidRPr="002E4FC3" w:rsidRDefault="002E4FC3" w:rsidP="002E4FC3">
            <w:pPr>
              <w:spacing w:before="100" w:after="100" w:line="288" w:lineRule="auto"/>
              <w:rPr>
                <w:rFonts w:ascii="Tahoma" w:eastAsia="Times New Roman" w:hAnsi="Tahoma" w:cs="Tahoma"/>
                <w:sz w:val="16"/>
                <w:szCs w:val="16"/>
                <w:lang w:bidi="en-US"/>
              </w:rPr>
            </w:pPr>
            <w:r w:rsidRPr="002E4FC3">
              <w:rPr>
                <w:rFonts w:ascii="Tahoma" w:eastAsia="Times New Roman" w:hAnsi="Tahoma" w:cs="Times New Roman"/>
                <w:color w:val="999999"/>
                <w:sz w:val="16"/>
                <w:szCs w:val="24"/>
                <w:lang w:val="en-US" w:bidi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4FC3">
              <w:rPr>
                <w:rFonts w:ascii="Tahoma" w:eastAsia="Times New Roman" w:hAnsi="Tahoma" w:cs="Times New Roman"/>
                <w:color w:val="999999"/>
                <w:sz w:val="16"/>
                <w:szCs w:val="24"/>
                <w:lang w:bidi="en-US"/>
              </w:rPr>
              <w:instrText xml:space="preserve"> FORMCHECKBOX </w:instrText>
            </w:r>
            <w:r w:rsidR="00EE31CB">
              <w:rPr>
                <w:rFonts w:ascii="Tahoma" w:eastAsia="Times New Roman" w:hAnsi="Tahoma" w:cs="Times New Roman"/>
                <w:color w:val="999999"/>
                <w:sz w:val="16"/>
                <w:szCs w:val="24"/>
                <w:lang w:val="en-US" w:bidi="en-US"/>
              </w:rPr>
            </w:r>
            <w:r w:rsidR="00EE31CB">
              <w:rPr>
                <w:rFonts w:ascii="Tahoma" w:eastAsia="Times New Roman" w:hAnsi="Tahoma" w:cs="Times New Roman"/>
                <w:color w:val="999999"/>
                <w:sz w:val="16"/>
                <w:szCs w:val="24"/>
                <w:lang w:val="en-US" w:bidi="en-US"/>
              </w:rPr>
              <w:fldChar w:fldCharType="separate"/>
            </w:r>
            <w:r w:rsidRPr="002E4FC3">
              <w:rPr>
                <w:rFonts w:ascii="Tahoma" w:eastAsia="Times New Roman" w:hAnsi="Tahoma" w:cs="Times New Roman"/>
                <w:color w:val="999999"/>
                <w:sz w:val="16"/>
                <w:szCs w:val="24"/>
                <w:lang w:val="en-US" w:bidi="en-US"/>
              </w:rPr>
              <w:fldChar w:fldCharType="end"/>
            </w:r>
            <w:r w:rsidRPr="002E4FC3">
              <w:rPr>
                <w:rFonts w:ascii="Tahoma" w:eastAsia="Times New Roman" w:hAnsi="Tahoma" w:cs="Times New Roman"/>
                <w:color w:val="999999"/>
                <w:sz w:val="16"/>
                <w:szCs w:val="24"/>
                <w:lang w:bidi="en-US"/>
              </w:rPr>
              <w:t>  </w:t>
            </w:r>
            <w:r w:rsidRPr="002E4FC3">
              <w:rPr>
                <w:rFonts w:ascii="Tahoma" w:eastAsia="Times New Roman" w:hAnsi="Tahoma" w:cs="Tahoma"/>
                <w:sz w:val="16"/>
                <w:szCs w:val="16"/>
                <w:lang w:bidi="en-US"/>
              </w:rPr>
              <w:t>Temps partiel</w:t>
            </w:r>
          </w:p>
          <w:p w:rsidR="002E4FC3" w:rsidRPr="00E321BE" w:rsidRDefault="002E4FC3" w:rsidP="002E4FC3">
            <w:pPr>
              <w:spacing w:before="100" w:after="100" w:line="288" w:lineRule="auto"/>
              <w:rPr>
                <w:rFonts w:ascii="Tahoma" w:eastAsia="Times New Roman" w:hAnsi="Tahoma" w:cs="Tahoma"/>
                <w:sz w:val="16"/>
                <w:szCs w:val="16"/>
                <w:lang w:bidi="en-US"/>
              </w:rPr>
            </w:pPr>
            <w:r w:rsidRPr="002E4FC3">
              <w:rPr>
                <w:rFonts w:ascii="Tahoma" w:eastAsia="Times New Roman" w:hAnsi="Tahoma" w:cs="Times New Roman"/>
                <w:color w:val="999999"/>
                <w:sz w:val="16"/>
                <w:szCs w:val="24"/>
                <w:lang w:val="en-US" w:bidi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21BE">
              <w:rPr>
                <w:rFonts w:ascii="Tahoma" w:eastAsia="Times New Roman" w:hAnsi="Tahoma" w:cs="Times New Roman"/>
                <w:color w:val="999999"/>
                <w:sz w:val="16"/>
                <w:szCs w:val="24"/>
                <w:lang w:bidi="en-US"/>
              </w:rPr>
              <w:instrText xml:space="preserve"> FORMCHECKBOX </w:instrText>
            </w:r>
            <w:r w:rsidR="00EE31CB">
              <w:rPr>
                <w:rFonts w:ascii="Tahoma" w:eastAsia="Times New Roman" w:hAnsi="Tahoma" w:cs="Times New Roman"/>
                <w:color w:val="999999"/>
                <w:sz w:val="16"/>
                <w:szCs w:val="24"/>
                <w:lang w:val="en-US" w:bidi="en-US"/>
              </w:rPr>
            </w:r>
            <w:r w:rsidR="00EE31CB">
              <w:rPr>
                <w:rFonts w:ascii="Tahoma" w:eastAsia="Times New Roman" w:hAnsi="Tahoma" w:cs="Times New Roman"/>
                <w:color w:val="999999"/>
                <w:sz w:val="16"/>
                <w:szCs w:val="24"/>
                <w:lang w:val="en-US" w:bidi="en-US"/>
              </w:rPr>
              <w:fldChar w:fldCharType="separate"/>
            </w:r>
            <w:r w:rsidRPr="002E4FC3">
              <w:rPr>
                <w:rFonts w:ascii="Tahoma" w:eastAsia="Times New Roman" w:hAnsi="Tahoma" w:cs="Times New Roman"/>
                <w:color w:val="999999"/>
                <w:sz w:val="16"/>
                <w:szCs w:val="24"/>
                <w:lang w:val="en-US" w:bidi="en-US"/>
              </w:rPr>
              <w:fldChar w:fldCharType="end"/>
            </w:r>
            <w:r w:rsidRPr="00E321BE">
              <w:rPr>
                <w:rFonts w:ascii="Tahoma" w:eastAsia="Times New Roman" w:hAnsi="Tahoma" w:cs="Times New Roman"/>
                <w:color w:val="999999"/>
                <w:sz w:val="16"/>
                <w:szCs w:val="24"/>
                <w:lang w:bidi="en-US"/>
              </w:rPr>
              <w:t>  </w:t>
            </w:r>
            <w:r w:rsidRPr="00E321BE">
              <w:rPr>
                <w:rFonts w:ascii="Tahoma" w:eastAsia="Times New Roman" w:hAnsi="Tahoma" w:cs="Tahoma"/>
                <w:sz w:val="16"/>
                <w:szCs w:val="16"/>
                <w:lang w:bidi="en-US"/>
              </w:rPr>
              <w:t>Sous-traitant</w:t>
            </w:r>
          </w:p>
          <w:p w:rsidR="002E4FC3" w:rsidRPr="002E4FC3" w:rsidRDefault="002E4FC3" w:rsidP="002E4FC3">
            <w:pPr>
              <w:spacing w:before="100" w:after="100" w:line="288" w:lineRule="auto"/>
              <w:rPr>
                <w:rFonts w:ascii="Tahoma" w:eastAsia="Times New Roman" w:hAnsi="Tahoma" w:cs="Tahoma"/>
                <w:sz w:val="16"/>
                <w:szCs w:val="16"/>
                <w:lang w:val="en-US" w:bidi="en-US"/>
              </w:rPr>
            </w:pPr>
            <w:r w:rsidRPr="002E4FC3">
              <w:rPr>
                <w:rFonts w:ascii="Tahoma" w:eastAsia="Times New Roman" w:hAnsi="Tahoma" w:cs="Times New Roman"/>
                <w:color w:val="999999"/>
                <w:sz w:val="16"/>
                <w:szCs w:val="24"/>
                <w:lang w:val="en-US" w:bidi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4FC3">
              <w:rPr>
                <w:rFonts w:ascii="Tahoma" w:eastAsia="Times New Roman" w:hAnsi="Tahoma" w:cs="Times New Roman"/>
                <w:color w:val="999999"/>
                <w:sz w:val="16"/>
                <w:szCs w:val="24"/>
                <w:lang w:val="en-US" w:bidi="en-US"/>
              </w:rPr>
              <w:instrText xml:space="preserve"> FORMCHECKBOX </w:instrText>
            </w:r>
            <w:r w:rsidR="00EE31CB">
              <w:rPr>
                <w:rFonts w:ascii="Tahoma" w:eastAsia="Times New Roman" w:hAnsi="Tahoma" w:cs="Times New Roman"/>
                <w:color w:val="999999"/>
                <w:sz w:val="16"/>
                <w:szCs w:val="24"/>
                <w:lang w:val="en-US" w:bidi="en-US"/>
              </w:rPr>
            </w:r>
            <w:r w:rsidR="00EE31CB">
              <w:rPr>
                <w:rFonts w:ascii="Tahoma" w:eastAsia="Times New Roman" w:hAnsi="Tahoma" w:cs="Times New Roman"/>
                <w:color w:val="999999"/>
                <w:sz w:val="16"/>
                <w:szCs w:val="24"/>
                <w:lang w:val="en-US" w:bidi="en-US"/>
              </w:rPr>
              <w:fldChar w:fldCharType="separate"/>
            </w:r>
            <w:r w:rsidRPr="002E4FC3">
              <w:rPr>
                <w:rFonts w:ascii="Tahoma" w:eastAsia="Times New Roman" w:hAnsi="Tahoma" w:cs="Times New Roman"/>
                <w:color w:val="999999"/>
                <w:sz w:val="16"/>
                <w:szCs w:val="24"/>
                <w:lang w:val="en-US" w:bidi="en-US"/>
              </w:rPr>
              <w:fldChar w:fldCharType="end"/>
            </w:r>
            <w:r w:rsidRPr="002E4FC3">
              <w:rPr>
                <w:rFonts w:ascii="Tahoma" w:eastAsia="Times New Roman" w:hAnsi="Tahoma" w:cs="Times New Roman"/>
                <w:color w:val="999999"/>
                <w:sz w:val="16"/>
                <w:szCs w:val="24"/>
                <w:lang w:val="en-US" w:bidi="en-US"/>
              </w:rPr>
              <w:t>  </w:t>
            </w:r>
            <w:proofErr w:type="spellStart"/>
            <w:r w:rsidRPr="002E4FC3">
              <w:rPr>
                <w:rFonts w:ascii="Tahoma" w:eastAsia="Times New Roman" w:hAnsi="Tahoma" w:cs="Tahoma"/>
                <w:sz w:val="16"/>
                <w:szCs w:val="16"/>
                <w:lang w:val="en-US" w:bidi="en-US"/>
              </w:rPr>
              <w:t>Stagiaire</w:t>
            </w:r>
            <w:proofErr w:type="spellEnd"/>
          </w:p>
          <w:p w:rsidR="002E4FC3" w:rsidRPr="002E4FC3" w:rsidRDefault="002E4FC3" w:rsidP="002E4FC3">
            <w:pPr>
              <w:spacing w:before="100" w:after="100" w:line="288" w:lineRule="auto"/>
              <w:rPr>
                <w:rFonts w:ascii="Tahoma" w:eastAsia="Times New Roman" w:hAnsi="Tahoma" w:cs="Tahoma"/>
                <w:sz w:val="16"/>
                <w:szCs w:val="16"/>
                <w:lang w:val="en-US" w:bidi="en-US"/>
              </w:rPr>
            </w:pPr>
            <w:r w:rsidRPr="002E4FC3">
              <w:rPr>
                <w:rFonts w:ascii="Tahoma" w:eastAsia="Times New Roman" w:hAnsi="Tahoma" w:cs="Times New Roman"/>
                <w:color w:val="999999"/>
                <w:sz w:val="16"/>
                <w:szCs w:val="24"/>
                <w:lang w:val="en-US" w:bidi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4FC3">
              <w:rPr>
                <w:rFonts w:ascii="Tahoma" w:eastAsia="Times New Roman" w:hAnsi="Tahoma" w:cs="Times New Roman"/>
                <w:color w:val="999999"/>
                <w:sz w:val="16"/>
                <w:szCs w:val="24"/>
                <w:lang w:val="en-US" w:bidi="en-US"/>
              </w:rPr>
              <w:instrText xml:space="preserve"> FORMCHECKBOX </w:instrText>
            </w:r>
            <w:r w:rsidR="00EE31CB">
              <w:rPr>
                <w:rFonts w:ascii="Tahoma" w:eastAsia="Times New Roman" w:hAnsi="Tahoma" w:cs="Times New Roman"/>
                <w:color w:val="999999"/>
                <w:sz w:val="16"/>
                <w:szCs w:val="24"/>
                <w:lang w:val="en-US" w:bidi="en-US"/>
              </w:rPr>
            </w:r>
            <w:r w:rsidR="00EE31CB">
              <w:rPr>
                <w:rFonts w:ascii="Tahoma" w:eastAsia="Times New Roman" w:hAnsi="Tahoma" w:cs="Times New Roman"/>
                <w:color w:val="999999"/>
                <w:sz w:val="16"/>
                <w:szCs w:val="24"/>
                <w:lang w:val="en-US" w:bidi="en-US"/>
              </w:rPr>
              <w:fldChar w:fldCharType="separate"/>
            </w:r>
            <w:r w:rsidRPr="002E4FC3">
              <w:rPr>
                <w:rFonts w:ascii="Tahoma" w:eastAsia="Times New Roman" w:hAnsi="Tahoma" w:cs="Times New Roman"/>
                <w:color w:val="999999"/>
                <w:sz w:val="16"/>
                <w:szCs w:val="24"/>
                <w:lang w:val="en-US" w:bidi="en-US"/>
              </w:rPr>
              <w:fldChar w:fldCharType="end"/>
            </w:r>
            <w:r w:rsidRPr="002E4FC3">
              <w:rPr>
                <w:rFonts w:ascii="Tahoma" w:eastAsia="Times New Roman" w:hAnsi="Tahoma" w:cs="Times New Roman"/>
                <w:color w:val="999999"/>
                <w:sz w:val="16"/>
                <w:szCs w:val="24"/>
                <w:lang w:val="en-US" w:bidi="en-US"/>
              </w:rPr>
              <w:t>  </w:t>
            </w:r>
            <w:r w:rsidRPr="002E4FC3">
              <w:rPr>
                <w:rFonts w:ascii="Tahoma" w:eastAsia="Times New Roman" w:hAnsi="Tahoma" w:cs="Tahoma"/>
                <w:sz w:val="16"/>
                <w:szCs w:val="16"/>
                <w:lang w:val="en-US" w:bidi="en-US"/>
              </w:rPr>
              <w:t xml:space="preserve">interim </w:t>
            </w:r>
          </w:p>
        </w:tc>
        <w:tc>
          <w:tcPr>
            <w:tcW w:w="4333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E4FC3" w:rsidRPr="002E4FC3" w:rsidRDefault="002E4FC3" w:rsidP="002E4FC3">
            <w:pPr>
              <w:spacing w:before="100" w:after="100" w:line="288" w:lineRule="auto"/>
              <w:rPr>
                <w:rFonts w:ascii="Tahoma" w:eastAsia="Times New Roman" w:hAnsi="Tahoma" w:cs="Tahoma"/>
                <w:sz w:val="16"/>
                <w:szCs w:val="16"/>
                <w:lang w:bidi="en-US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bidi="en-US"/>
              </w:rPr>
              <w:t>35</w:t>
            </w:r>
            <w:r w:rsidRPr="002E4FC3">
              <w:rPr>
                <w:rFonts w:ascii="Tahoma" w:eastAsia="Times New Roman" w:hAnsi="Tahoma" w:cs="Tahoma"/>
                <w:sz w:val="16"/>
                <w:szCs w:val="16"/>
                <w:lang w:bidi="en-US"/>
              </w:rPr>
              <w:t xml:space="preserve"> heures/ semaine</w:t>
            </w:r>
          </w:p>
          <w:p w:rsidR="002E4FC3" w:rsidRPr="002E4FC3" w:rsidRDefault="002E4FC3" w:rsidP="002E4FC3">
            <w:pPr>
              <w:spacing w:before="100" w:after="100" w:line="288" w:lineRule="auto"/>
              <w:rPr>
                <w:rFonts w:ascii="Tahoma" w:eastAsia="Times New Roman" w:hAnsi="Tahoma" w:cs="Tahoma"/>
                <w:sz w:val="16"/>
                <w:szCs w:val="16"/>
                <w:lang w:bidi="en-US"/>
              </w:rPr>
            </w:pPr>
            <w:r w:rsidRPr="002E4FC3">
              <w:rPr>
                <w:rFonts w:ascii="Tahoma" w:eastAsia="Times New Roman" w:hAnsi="Tahoma" w:cs="Times New Roman"/>
                <w:color w:val="999999"/>
                <w:sz w:val="16"/>
                <w:szCs w:val="24"/>
                <w:lang w:val="en-US" w:bidi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4FC3">
              <w:rPr>
                <w:rFonts w:ascii="Tahoma" w:eastAsia="Times New Roman" w:hAnsi="Tahoma" w:cs="Times New Roman"/>
                <w:color w:val="999999"/>
                <w:sz w:val="16"/>
                <w:szCs w:val="24"/>
                <w:lang w:bidi="en-US"/>
              </w:rPr>
              <w:instrText xml:space="preserve"> FORMCHECKBOX </w:instrText>
            </w:r>
            <w:r w:rsidR="00EE31CB">
              <w:rPr>
                <w:rFonts w:ascii="Tahoma" w:eastAsia="Times New Roman" w:hAnsi="Tahoma" w:cs="Times New Roman"/>
                <w:color w:val="999999"/>
                <w:sz w:val="16"/>
                <w:szCs w:val="24"/>
                <w:lang w:val="en-US" w:bidi="en-US"/>
              </w:rPr>
            </w:r>
            <w:r w:rsidR="00EE31CB">
              <w:rPr>
                <w:rFonts w:ascii="Tahoma" w:eastAsia="Times New Roman" w:hAnsi="Tahoma" w:cs="Times New Roman"/>
                <w:color w:val="999999"/>
                <w:sz w:val="16"/>
                <w:szCs w:val="24"/>
                <w:lang w:val="en-US" w:bidi="en-US"/>
              </w:rPr>
              <w:fldChar w:fldCharType="separate"/>
            </w:r>
            <w:r w:rsidRPr="002E4FC3">
              <w:rPr>
                <w:rFonts w:ascii="Tahoma" w:eastAsia="Times New Roman" w:hAnsi="Tahoma" w:cs="Times New Roman"/>
                <w:color w:val="999999"/>
                <w:sz w:val="16"/>
                <w:szCs w:val="24"/>
                <w:lang w:val="en-US" w:bidi="en-US"/>
              </w:rPr>
              <w:fldChar w:fldCharType="end"/>
            </w:r>
            <w:r w:rsidRPr="002E4FC3">
              <w:rPr>
                <w:rFonts w:ascii="Tahoma" w:eastAsia="Times New Roman" w:hAnsi="Tahoma" w:cs="Times New Roman"/>
                <w:color w:val="999999"/>
                <w:sz w:val="16"/>
                <w:szCs w:val="24"/>
                <w:lang w:bidi="en-US"/>
              </w:rPr>
              <w:t>  </w:t>
            </w:r>
            <w:r w:rsidRPr="002E4FC3">
              <w:rPr>
                <w:rFonts w:ascii="Tahoma" w:eastAsia="Times New Roman" w:hAnsi="Tahoma" w:cs="Tahoma"/>
                <w:sz w:val="16"/>
                <w:szCs w:val="16"/>
                <w:lang w:bidi="en-US"/>
              </w:rPr>
              <w:t>Exempté</w:t>
            </w:r>
          </w:p>
          <w:p w:rsidR="002E4FC3" w:rsidRPr="002E4FC3" w:rsidRDefault="002E4FC3" w:rsidP="002E4FC3">
            <w:pPr>
              <w:spacing w:before="100" w:after="100" w:line="288" w:lineRule="auto"/>
              <w:rPr>
                <w:rFonts w:ascii="Tahoma" w:eastAsia="Times New Roman" w:hAnsi="Tahoma" w:cs="Tahoma"/>
                <w:sz w:val="16"/>
                <w:szCs w:val="16"/>
                <w:lang w:bidi="en-US"/>
              </w:rPr>
            </w:pPr>
            <w:r w:rsidRPr="002E4FC3">
              <w:rPr>
                <w:rFonts w:ascii="Tahoma" w:eastAsia="Times New Roman" w:hAnsi="Tahoma" w:cs="Times New Roman"/>
                <w:color w:val="999999"/>
                <w:sz w:val="16"/>
                <w:szCs w:val="24"/>
                <w:lang w:val="en-US" w:bidi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4FC3">
              <w:rPr>
                <w:rFonts w:ascii="Tahoma" w:eastAsia="Times New Roman" w:hAnsi="Tahoma" w:cs="Times New Roman"/>
                <w:color w:val="999999"/>
                <w:sz w:val="16"/>
                <w:szCs w:val="24"/>
                <w:lang w:bidi="en-US"/>
              </w:rPr>
              <w:instrText xml:space="preserve"> FORMCHECKBOX </w:instrText>
            </w:r>
            <w:r w:rsidR="00EE31CB">
              <w:rPr>
                <w:rFonts w:ascii="Tahoma" w:eastAsia="Times New Roman" w:hAnsi="Tahoma" w:cs="Times New Roman"/>
                <w:color w:val="999999"/>
                <w:sz w:val="16"/>
                <w:szCs w:val="24"/>
                <w:lang w:val="en-US" w:bidi="en-US"/>
              </w:rPr>
            </w:r>
            <w:r w:rsidR="00EE31CB">
              <w:rPr>
                <w:rFonts w:ascii="Tahoma" w:eastAsia="Times New Roman" w:hAnsi="Tahoma" w:cs="Times New Roman"/>
                <w:color w:val="999999"/>
                <w:sz w:val="16"/>
                <w:szCs w:val="24"/>
                <w:lang w:val="en-US" w:bidi="en-US"/>
              </w:rPr>
              <w:fldChar w:fldCharType="separate"/>
            </w:r>
            <w:r w:rsidRPr="002E4FC3">
              <w:rPr>
                <w:rFonts w:ascii="Tahoma" w:eastAsia="Times New Roman" w:hAnsi="Tahoma" w:cs="Times New Roman"/>
                <w:color w:val="999999"/>
                <w:sz w:val="16"/>
                <w:szCs w:val="24"/>
                <w:lang w:val="en-US" w:bidi="en-US"/>
              </w:rPr>
              <w:fldChar w:fldCharType="end"/>
            </w:r>
            <w:r w:rsidRPr="002E4FC3">
              <w:rPr>
                <w:rFonts w:ascii="Tahoma" w:eastAsia="Times New Roman" w:hAnsi="Tahoma" w:cs="Times New Roman"/>
                <w:color w:val="999999"/>
                <w:sz w:val="16"/>
                <w:szCs w:val="24"/>
                <w:lang w:bidi="en-US"/>
              </w:rPr>
              <w:t>  </w:t>
            </w:r>
            <w:r w:rsidRPr="002E4FC3">
              <w:rPr>
                <w:rFonts w:ascii="Tahoma" w:eastAsia="Times New Roman" w:hAnsi="Tahoma" w:cs="Tahoma"/>
                <w:sz w:val="16"/>
                <w:szCs w:val="16"/>
                <w:lang w:bidi="en-US"/>
              </w:rPr>
              <w:t>Non exempté</w:t>
            </w:r>
          </w:p>
        </w:tc>
      </w:tr>
      <w:tr w:rsidR="00B23E96" w:rsidRPr="002E4FC3" w:rsidTr="00E321BE">
        <w:trPr>
          <w:gridBefore w:val="1"/>
          <w:wBefore w:w="340" w:type="dxa"/>
          <w:trHeight w:val="168"/>
          <w:jc w:val="center"/>
        </w:trPr>
        <w:tc>
          <w:tcPr>
            <w:tcW w:w="1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B23E96" w:rsidRPr="002E4FC3" w:rsidRDefault="00B23E96" w:rsidP="00A2562F">
            <w:pPr>
              <w:spacing w:before="100" w:after="100" w:line="288" w:lineRule="auto"/>
              <w:rPr>
                <w:rFonts w:ascii="Tahoma" w:eastAsia="Times New Roman" w:hAnsi="Tahoma" w:cs="Tahoma"/>
                <w:sz w:val="16"/>
                <w:szCs w:val="16"/>
                <w:lang w:val="en-US" w:bidi="en-US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bidi="en-US"/>
              </w:rPr>
              <w:t xml:space="preserve">Remuneration </w:t>
            </w:r>
          </w:p>
        </w:tc>
        <w:tc>
          <w:tcPr>
            <w:tcW w:w="136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</w:tcPr>
          <w:p w:rsidR="00B23E96" w:rsidRDefault="00076D2D" w:rsidP="00A2562F">
            <w:pPr>
              <w:spacing w:before="100" w:after="100" w:line="288" w:lineRule="auto"/>
              <w:rPr>
                <w:rFonts w:ascii="Tahoma" w:eastAsia="Times New Roman" w:hAnsi="Tahoma" w:cs="Tahoma"/>
                <w:sz w:val="16"/>
                <w:szCs w:val="16"/>
                <w:lang w:val="en-US" w:bidi="en-US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bidi="en-US"/>
              </w:rPr>
              <w:t>35</w:t>
            </w:r>
            <w:r w:rsidR="00B23E96">
              <w:rPr>
                <w:rFonts w:ascii="Tahoma" w:eastAsia="Times New Roman" w:hAnsi="Tahoma" w:cs="Tahoma"/>
                <w:sz w:val="16"/>
                <w:szCs w:val="16"/>
                <w:lang w:val="en-US" w:bidi="en-US"/>
              </w:rPr>
              <w:t>K + 5%</w:t>
            </w:r>
          </w:p>
        </w:tc>
        <w:tc>
          <w:tcPr>
            <w:tcW w:w="338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</w:tcPr>
          <w:p w:rsidR="00B23E96" w:rsidRPr="002E4FC3" w:rsidRDefault="00453BDA" w:rsidP="00A2562F">
            <w:pPr>
              <w:spacing w:before="100" w:after="100" w:line="288" w:lineRule="auto"/>
              <w:rPr>
                <w:rFonts w:ascii="Tahoma" w:eastAsia="Times New Roman" w:hAnsi="Tahoma" w:cs="Tahoma"/>
                <w:sz w:val="16"/>
                <w:szCs w:val="16"/>
                <w:lang w:bidi="en-US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bidi="en-US"/>
              </w:rPr>
              <w:t>Evolution du poste</w:t>
            </w:r>
          </w:p>
        </w:tc>
        <w:tc>
          <w:tcPr>
            <w:tcW w:w="4333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B23E96" w:rsidRDefault="00453BDA" w:rsidP="00A2562F">
            <w:pPr>
              <w:spacing w:before="100" w:after="100" w:line="288" w:lineRule="auto"/>
              <w:rPr>
                <w:rFonts w:ascii="Tahoma" w:eastAsia="Times New Roman" w:hAnsi="Tahoma" w:cs="Tahoma"/>
                <w:sz w:val="16"/>
                <w:szCs w:val="16"/>
                <w:lang w:bidi="en-US"/>
              </w:rPr>
            </w:pPr>
            <w:r w:rsidRPr="00453BDA">
              <w:rPr>
                <w:rFonts w:ascii="Tahoma" w:eastAsia="Times New Roman" w:hAnsi="Tahoma" w:cs="Tahoma"/>
                <w:sz w:val="16"/>
                <w:szCs w:val="16"/>
                <w:lang w:bidi="en-US"/>
              </w:rPr>
              <w:t>Assistant puis de chef de produit junior.</w:t>
            </w:r>
          </w:p>
        </w:tc>
      </w:tr>
      <w:tr w:rsidR="00453BDA" w:rsidRPr="00E75E83" w:rsidTr="00E321BE">
        <w:tblPrEx>
          <w:jc w:val="left"/>
        </w:tblPrEx>
        <w:trPr>
          <w:gridAfter w:val="1"/>
          <w:wAfter w:w="360" w:type="dxa"/>
          <w:cantSplit/>
          <w:trHeight w:val="168"/>
        </w:trPr>
        <w:tc>
          <w:tcPr>
            <w:tcW w:w="1844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453BDA" w:rsidRPr="00E75E83" w:rsidRDefault="00453BDA" w:rsidP="00A2562F">
            <w:pPr>
              <w:spacing w:before="100" w:after="100" w:line="288" w:lineRule="auto"/>
              <w:rPr>
                <w:rFonts w:ascii="Tahoma" w:eastAsia="Times New Roman" w:hAnsi="Tahoma" w:cs="Tahoma"/>
                <w:sz w:val="20"/>
                <w:szCs w:val="20"/>
                <w:lang w:val="en-US" w:bidi="en-US"/>
              </w:rPr>
            </w:pPr>
            <w:proofErr w:type="spellStart"/>
            <w:r w:rsidRPr="00E75E83">
              <w:rPr>
                <w:rFonts w:ascii="Tahoma" w:eastAsia="Times New Roman" w:hAnsi="Tahoma" w:cs="Tahoma"/>
                <w:sz w:val="20"/>
                <w:szCs w:val="20"/>
                <w:lang w:val="en-US" w:bidi="en-US"/>
              </w:rPr>
              <w:t>Responsabilités</w:t>
            </w:r>
            <w:proofErr w:type="spellEnd"/>
            <w:r w:rsidRPr="00E75E83">
              <w:rPr>
                <w:rFonts w:ascii="Tahoma" w:eastAsia="Times New Roman" w:hAnsi="Tahoma" w:cs="Tahoma"/>
                <w:sz w:val="20"/>
                <w:szCs w:val="20"/>
                <w:lang w:val="en-US" w:bidi="en-US"/>
              </w:rPr>
              <w:t xml:space="preserve"> du métier :</w:t>
            </w:r>
          </w:p>
        </w:tc>
        <w:tc>
          <w:tcPr>
            <w:tcW w:w="8505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453BDA" w:rsidRPr="00453BDA" w:rsidRDefault="00453BDA" w:rsidP="00453BDA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453BDA">
              <w:rPr>
                <w:rFonts w:ascii="Tahoma" w:eastAsia="Times New Roman" w:hAnsi="Tahoma" w:cs="Tahoma"/>
                <w:sz w:val="18"/>
                <w:szCs w:val="18"/>
              </w:rPr>
              <w:t xml:space="preserve">Travaille avec différents services (recherche et développement, production, commercial, direction) et des prestataires extérieurs. </w:t>
            </w:r>
          </w:p>
          <w:p w:rsidR="00453BDA" w:rsidRPr="00453BDA" w:rsidRDefault="00453BDA" w:rsidP="00453BDA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453BDA">
              <w:rPr>
                <w:rFonts w:ascii="Tahoma" w:eastAsia="Times New Roman" w:hAnsi="Tahoma" w:cs="Tahoma"/>
                <w:sz w:val="18"/>
                <w:szCs w:val="18"/>
              </w:rPr>
              <w:t>Élaborer des analyses de marché</w:t>
            </w:r>
          </w:p>
          <w:p w:rsidR="00453BDA" w:rsidRPr="00E75E83" w:rsidRDefault="00453BDA" w:rsidP="00453BDA">
            <w:pPr>
              <w:spacing w:after="0" w:line="288" w:lineRule="auto"/>
              <w:rPr>
                <w:rFonts w:ascii="Tahoma" w:eastAsia="Times New Roman" w:hAnsi="Tahoma" w:cs="Tahoma"/>
                <w:b/>
                <w:sz w:val="20"/>
                <w:szCs w:val="20"/>
                <w:lang w:bidi="en-US"/>
              </w:rPr>
            </w:pPr>
            <w:r w:rsidRPr="00453BDA">
              <w:rPr>
                <w:rFonts w:ascii="Tahoma" w:eastAsia="Times New Roman" w:hAnsi="Tahoma" w:cs="Tahoma"/>
                <w:sz w:val="18"/>
                <w:szCs w:val="18"/>
              </w:rPr>
              <w:t>Participer au lancement, à l'amélioration d'un produit ou d'un service.</w:t>
            </w:r>
          </w:p>
        </w:tc>
      </w:tr>
      <w:tr w:rsidR="00453BDA" w:rsidRPr="00E75E83" w:rsidTr="00E321BE">
        <w:tblPrEx>
          <w:jc w:val="left"/>
        </w:tblPrEx>
        <w:trPr>
          <w:gridAfter w:val="1"/>
          <w:wAfter w:w="360" w:type="dxa"/>
          <w:cantSplit/>
          <w:trHeight w:val="168"/>
        </w:trPr>
        <w:tc>
          <w:tcPr>
            <w:tcW w:w="1844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453BDA" w:rsidRPr="00E75E83" w:rsidRDefault="00453BDA" w:rsidP="00A2562F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E75E83">
              <w:rPr>
                <w:rFonts w:ascii="Tahoma" w:hAnsi="Tahoma" w:cs="Tahoma"/>
                <w:sz w:val="20"/>
                <w:szCs w:val="20"/>
              </w:rPr>
              <w:lastRenderedPageBreak/>
              <w:t>Rôle et responsabilités du poste :</w:t>
            </w:r>
          </w:p>
        </w:tc>
        <w:tc>
          <w:tcPr>
            <w:tcW w:w="8505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EE31CB" w:rsidRDefault="00E321BE" w:rsidP="00E321BE">
            <w:pPr>
              <w:spacing w:after="0" w:line="288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bookmarkStart w:id="0" w:name="_GoBack"/>
            <w:r w:rsidRPr="00EE31CB">
              <w:rPr>
                <w:rFonts w:ascii="Arial" w:hAnsi="Arial" w:cs="Arial"/>
                <w:b/>
                <w:color w:val="333333"/>
                <w:sz w:val="20"/>
                <w:szCs w:val="20"/>
                <w:shd w:val="clear" w:color="auto" w:fill="FFFFFF"/>
              </w:rPr>
              <w:t>Internet</w:t>
            </w:r>
            <w:bookmarkEnd w:id="0"/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- Webmestre du site Internet du service</w:t>
            </w:r>
            <w:r>
              <w:rPr>
                <w:rStyle w:val="apple-converted-space"/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- Référencement sur Internet : achat de bannière, référencement des formations dans les bases de données et les sites spécialisés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- Réalisation de mailings électroniques</w:t>
            </w:r>
            <w:r>
              <w:rPr>
                <w:rStyle w:val="apple-converted-space"/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Création </w:t>
            </w:r>
            <w:r w:rsidRPr="00E321BE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des supports de communication</w:t>
            </w:r>
            <w:r w:rsidRPr="00E321BE">
              <w:rPr>
                <w:rFonts w:ascii="Arial" w:hAnsi="Arial" w:cs="Arial"/>
                <w:color w:val="333333"/>
                <w:sz w:val="20"/>
                <w:szCs w:val="20"/>
              </w:rPr>
              <w:br/>
            </w:r>
            <w:r w:rsidRPr="00E321BE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- Définition et conception de supports de communication</w:t>
            </w:r>
            <w:r w:rsidRPr="00E321BE">
              <w:rPr>
                <w:rStyle w:val="apple-converted-space"/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</w:t>
            </w:r>
            <w:r w:rsidRPr="00E321BE">
              <w:rPr>
                <w:rFonts w:ascii="Arial" w:hAnsi="Arial" w:cs="Arial"/>
                <w:color w:val="333333"/>
                <w:sz w:val="20"/>
                <w:szCs w:val="20"/>
              </w:rPr>
              <w:br/>
            </w:r>
            <w:r w:rsidRPr="00E321BE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- Commande de prestations extérieures (imprimeur, fabricant d’objets) par appel d’offre</w:t>
            </w:r>
            <w:r w:rsidRPr="00E321BE">
              <w:rPr>
                <w:rFonts w:ascii="Arial" w:hAnsi="Arial" w:cs="Arial"/>
                <w:color w:val="333333"/>
                <w:sz w:val="20"/>
                <w:szCs w:val="20"/>
              </w:rPr>
              <w:br/>
            </w:r>
            <w:r w:rsidRPr="00E321BE">
              <w:rPr>
                <w:rFonts w:ascii="Arial" w:hAnsi="Arial" w:cs="Arial"/>
                <w:color w:val="333333"/>
                <w:sz w:val="20"/>
                <w:szCs w:val="20"/>
              </w:rPr>
              <w:br/>
            </w:r>
            <w:r w:rsidRPr="00EE31CB">
              <w:rPr>
                <w:rFonts w:ascii="Arial" w:hAnsi="Arial" w:cs="Arial"/>
                <w:b/>
                <w:color w:val="333333"/>
                <w:sz w:val="20"/>
                <w:szCs w:val="20"/>
                <w:shd w:val="clear" w:color="auto" w:fill="FFFFFF"/>
              </w:rPr>
              <w:t>Evaluation</w:t>
            </w:r>
            <w:r w:rsidRPr="00E321BE">
              <w:rPr>
                <w:rFonts w:ascii="Arial" w:hAnsi="Arial" w:cs="Arial"/>
                <w:color w:val="333333"/>
                <w:sz w:val="20"/>
                <w:szCs w:val="20"/>
              </w:rPr>
              <w:br/>
            </w:r>
            <w:r w:rsidRPr="00E321BE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- Evaluation des retombées des actions de communication commerciales : mise en place d’outils (sur dossier de candidature, relevé téléphonique, surveillance du site Internet) et analyse des données</w:t>
            </w:r>
            <w:r w:rsidRPr="00E321BE">
              <w:rPr>
                <w:rFonts w:ascii="Arial" w:hAnsi="Arial" w:cs="Arial"/>
                <w:color w:val="333333"/>
                <w:sz w:val="20"/>
                <w:szCs w:val="20"/>
              </w:rPr>
              <w:br/>
            </w:r>
            <w:r w:rsidRPr="00EE31CB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Etudes</w:t>
            </w:r>
            <w:r w:rsidRPr="00E321BE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 xml:space="preserve"> </w:t>
            </w:r>
          </w:p>
          <w:p w:rsidR="00E321BE" w:rsidRPr="00E321BE" w:rsidRDefault="00E321BE" w:rsidP="00E321BE">
            <w:pPr>
              <w:spacing w:after="0" w:line="288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E321BE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 xml:space="preserve">Étudier les comportements d'achat des consommateurs, leurs attentes, l'image de l'entreprise, la satisfaction de la clientèle </w:t>
            </w:r>
          </w:p>
          <w:p w:rsidR="00E321BE" w:rsidRPr="00E321BE" w:rsidRDefault="00E321BE" w:rsidP="00E321BE">
            <w:pPr>
              <w:spacing w:after="0" w:line="288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E321BE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Examiner les activités et le positionnement de la concurrence.</w:t>
            </w:r>
          </w:p>
          <w:p w:rsidR="00E321BE" w:rsidRPr="00E321BE" w:rsidRDefault="00E321BE" w:rsidP="00E321BE">
            <w:pPr>
              <w:spacing w:after="0" w:line="288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E321BE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 xml:space="preserve">Etudes pour la définition de la stratégie commerciale, de la confirmer ou de la réajuster. </w:t>
            </w:r>
          </w:p>
          <w:p w:rsidR="00E321BE" w:rsidRPr="00E321BE" w:rsidRDefault="00E321BE" w:rsidP="00E321BE">
            <w:pPr>
              <w:spacing w:after="0" w:line="288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E321BE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Se tenir au fait des évolutions du marché :</w:t>
            </w:r>
          </w:p>
          <w:p w:rsidR="00E321BE" w:rsidRPr="00E321BE" w:rsidRDefault="00E321BE" w:rsidP="00E321BE">
            <w:pPr>
              <w:spacing w:after="0" w:line="288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E321BE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</w:t>
            </w:r>
            <w:r w:rsidRPr="00E321BE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ab/>
              <w:t>Mise en place le planning de réalisation. définit les instruments adéquats à utiliser : organisation de tables rondes, rédaction et soumission de questionnaires, réalisation</w:t>
            </w:r>
            <w:r w:rsidR="00EE31CB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 xml:space="preserve"> d'enquêtes, visites</w:t>
            </w:r>
          </w:p>
          <w:p w:rsidR="00E321BE" w:rsidRPr="00E321BE" w:rsidRDefault="00E321BE" w:rsidP="00E321BE">
            <w:pPr>
              <w:spacing w:after="0" w:line="288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E321BE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</w:t>
            </w:r>
            <w:r w:rsidRPr="00E321BE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ab/>
              <w:t>collecter les informations, de les analyser puis de les synthétiser</w:t>
            </w:r>
          </w:p>
          <w:p w:rsidR="00E321BE" w:rsidRPr="00E321BE" w:rsidRDefault="00E321BE" w:rsidP="00E321BE">
            <w:pPr>
              <w:spacing w:after="0" w:line="288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E321BE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</w:t>
            </w:r>
            <w:r w:rsidRPr="00E321BE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ab/>
              <w:t>rédige un rapport fournissant des réponses aux questionnements préalablement formulés</w:t>
            </w:r>
          </w:p>
          <w:p w:rsidR="00E321BE" w:rsidRPr="00E321BE" w:rsidRDefault="00E321BE" w:rsidP="00E321BE">
            <w:pPr>
              <w:spacing w:after="0" w:line="288" w:lineRule="auto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E321BE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</w:t>
            </w:r>
            <w:r w:rsidRPr="00E321BE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ab/>
              <w:t>préconise des axes de développement et formule des objectifs marketings.</w:t>
            </w:r>
          </w:p>
          <w:p w:rsidR="00E321BE" w:rsidRDefault="00E321BE" w:rsidP="00E321BE">
            <w:pPr>
              <w:spacing w:after="0" w:line="288" w:lineRule="auto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</w:p>
          <w:p w:rsidR="00E321BE" w:rsidRPr="00162E9E" w:rsidRDefault="00E321BE" w:rsidP="00E321BE">
            <w:pPr>
              <w:spacing w:after="0" w:line="288" w:lineRule="auto"/>
              <w:rPr>
                <w:rFonts w:ascii="Tahoma" w:eastAsia="Times New Roman" w:hAnsi="Tahoma" w:cs="Tahoma"/>
                <w:b/>
                <w:sz w:val="18"/>
                <w:szCs w:val="18"/>
                <w:lang w:bidi="en-US"/>
              </w:rPr>
            </w:pPr>
            <w:r w:rsidRPr="00EE31CB">
              <w:rPr>
                <w:rFonts w:ascii="Arial" w:hAnsi="Arial" w:cs="Arial"/>
                <w:b/>
                <w:color w:val="333333"/>
                <w:sz w:val="20"/>
                <w:szCs w:val="20"/>
                <w:shd w:val="clear" w:color="auto" w:fill="FFFFFF"/>
              </w:rPr>
              <w:t>Publicité Commerciale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- Elaboration des campagnes de communication commerciale des formations et des activités du service : choix des supports et des cibles, planifications des actions, rédaction des messages</w:t>
            </w:r>
            <w:r>
              <w:rPr>
                <w:rStyle w:val="apple-converted-space"/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- Négociation et achat d’espaces publicitaires dans la presse et sur Internet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</w:r>
            <w:r w:rsidRPr="00EE31CB">
              <w:rPr>
                <w:rFonts w:ascii="Arial" w:hAnsi="Arial" w:cs="Arial"/>
                <w:b/>
                <w:color w:val="333333"/>
                <w:sz w:val="20"/>
                <w:szCs w:val="20"/>
                <w:shd w:val="clear" w:color="auto" w:fill="FFFFFF"/>
              </w:rPr>
              <w:t>Représentations extérieures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- Intervenante dans</w:t>
            </w:r>
          </w:p>
        </w:tc>
      </w:tr>
      <w:tr w:rsidR="00453BDA" w:rsidRPr="00E75E83" w:rsidTr="00E321BE">
        <w:tblPrEx>
          <w:jc w:val="left"/>
        </w:tblPrEx>
        <w:trPr>
          <w:gridAfter w:val="1"/>
          <w:wAfter w:w="360" w:type="dxa"/>
          <w:cantSplit/>
          <w:trHeight w:val="168"/>
        </w:trPr>
        <w:tc>
          <w:tcPr>
            <w:tcW w:w="1844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453BDA" w:rsidRPr="00E75E83" w:rsidRDefault="00453BDA" w:rsidP="00A2562F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E75E83">
              <w:rPr>
                <w:rFonts w:ascii="Tahoma" w:hAnsi="Tahoma" w:cs="Tahoma"/>
                <w:sz w:val="20"/>
                <w:szCs w:val="20"/>
              </w:rPr>
              <w:t>Qualités et compétences :</w:t>
            </w:r>
          </w:p>
        </w:tc>
        <w:tc>
          <w:tcPr>
            <w:tcW w:w="8505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453BDA" w:rsidRPr="00453BDA" w:rsidRDefault="00453BDA" w:rsidP="00453BDA">
            <w:pPr>
              <w:spacing w:after="0" w:line="288" w:lineRule="auto"/>
              <w:rPr>
                <w:rFonts w:ascii="Tahoma" w:eastAsia="Times New Roman" w:hAnsi="Tahoma" w:cs="Tahoma"/>
                <w:sz w:val="18"/>
                <w:szCs w:val="18"/>
                <w:lang w:bidi="en-US"/>
              </w:rPr>
            </w:pPr>
            <w:r w:rsidRPr="00453BDA">
              <w:rPr>
                <w:rFonts w:ascii="Tahoma" w:eastAsia="Times New Roman" w:hAnsi="Tahoma" w:cs="Tahoma"/>
                <w:sz w:val="18"/>
                <w:szCs w:val="18"/>
                <w:lang w:bidi="en-US"/>
              </w:rPr>
              <w:t></w:t>
            </w:r>
            <w:r w:rsidRPr="00453BDA">
              <w:rPr>
                <w:rFonts w:ascii="Tahoma" w:eastAsia="Times New Roman" w:hAnsi="Tahoma" w:cs="Tahoma"/>
                <w:sz w:val="18"/>
                <w:szCs w:val="18"/>
                <w:lang w:bidi="en-US"/>
              </w:rPr>
              <w:tab/>
              <w:t xml:space="preserve">compétences rédactionnelles, bonne expression orale. </w:t>
            </w:r>
          </w:p>
          <w:p w:rsidR="00453BDA" w:rsidRPr="00162E9E" w:rsidRDefault="00453BDA" w:rsidP="00453BDA">
            <w:pPr>
              <w:spacing w:after="0" w:line="288" w:lineRule="auto"/>
              <w:rPr>
                <w:rFonts w:ascii="Tahoma" w:eastAsia="Times New Roman" w:hAnsi="Tahoma" w:cs="Tahoma"/>
                <w:b/>
                <w:sz w:val="18"/>
                <w:szCs w:val="18"/>
                <w:lang w:bidi="en-US"/>
              </w:rPr>
            </w:pPr>
            <w:r w:rsidRPr="00453BDA">
              <w:rPr>
                <w:rFonts w:ascii="Tahoma" w:eastAsia="Times New Roman" w:hAnsi="Tahoma" w:cs="Tahoma"/>
                <w:sz w:val="18"/>
                <w:szCs w:val="18"/>
                <w:lang w:bidi="en-US"/>
              </w:rPr>
              <w:t></w:t>
            </w:r>
            <w:r w:rsidRPr="00453BDA">
              <w:rPr>
                <w:rFonts w:ascii="Tahoma" w:eastAsia="Times New Roman" w:hAnsi="Tahoma" w:cs="Tahoma"/>
                <w:sz w:val="18"/>
                <w:szCs w:val="18"/>
                <w:lang w:bidi="en-US"/>
              </w:rPr>
              <w:tab/>
              <w:t>L'aisance relationnelle, des capacités d'écoute et le sens de la persuasion pour gérer ses relations avec ses collaborateurs et clients, bien comprendre leurs attentes et les convaincre des axes stratégiques à adopter.</w:t>
            </w:r>
          </w:p>
        </w:tc>
      </w:tr>
      <w:tr w:rsidR="00453BDA" w:rsidRPr="00E75E83" w:rsidTr="00E321BE">
        <w:tblPrEx>
          <w:jc w:val="left"/>
        </w:tblPrEx>
        <w:trPr>
          <w:gridAfter w:val="1"/>
          <w:wAfter w:w="360" w:type="dxa"/>
          <w:cantSplit/>
          <w:trHeight w:val="168"/>
        </w:trPr>
        <w:tc>
          <w:tcPr>
            <w:tcW w:w="1844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453BDA" w:rsidRPr="00E75E83" w:rsidRDefault="00453BDA" w:rsidP="00A2562F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E75E83">
              <w:rPr>
                <w:rFonts w:ascii="Tahoma" w:hAnsi="Tahoma" w:cs="Tahoma"/>
                <w:sz w:val="20"/>
                <w:szCs w:val="20"/>
              </w:rPr>
              <w:t>Profil:</w:t>
            </w:r>
          </w:p>
        </w:tc>
        <w:tc>
          <w:tcPr>
            <w:tcW w:w="8505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453BDA" w:rsidRPr="00162E9E" w:rsidRDefault="00453BDA" w:rsidP="00A2562F">
            <w:pPr>
              <w:spacing w:after="0" w:line="288" w:lineRule="auto"/>
              <w:rPr>
                <w:rFonts w:ascii="Tahoma" w:eastAsia="Times New Roman" w:hAnsi="Tahoma" w:cs="Tahoma"/>
                <w:b/>
                <w:sz w:val="18"/>
                <w:szCs w:val="18"/>
                <w:lang w:bidi="en-US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Formation Bac+4/5</w:t>
            </w:r>
            <w:r>
              <w:t xml:space="preserve"> </w:t>
            </w:r>
            <w:r w:rsidRPr="00453BDA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Masters Professionnels, voire de Recherche, spécialisés en économie, gestion et marketing, écoles de commerce</w:t>
            </w:r>
          </w:p>
        </w:tc>
      </w:tr>
      <w:tr w:rsidR="00453BDA" w:rsidRPr="00E75E83" w:rsidTr="00E321BE">
        <w:tblPrEx>
          <w:jc w:val="left"/>
        </w:tblPrEx>
        <w:trPr>
          <w:gridAfter w:val="1"/>
          <w:wAfter w:w="360" w:type="dxa"/>
          <w:cantSplit/>
          <w:trHeight w:val="168"/>
        </w:trPr>
        <w:tc>
          <w:tcPr>
            <w:tcW w:w="1844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453BDA" w:rsidRPr="00E75E83" w:rsidRDefault="00453BDA" w:rsidP="00A2562F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E75E83">
              <w:rPr>
                <w:rFonts w:ascii="Tahoma" w:hAnsi="Tahoma" w:cs="Tahoma"/>
                <w:sz w:val="20"/>
                <w:szCs w:val="20"/>
              </w:rPr>
              <w:lastRenderedPageBreak/>
              <w:t>Relations à l'extérieur de l'entreprise :</w:t>
            </w:r>
          </w:p>
          <w:p w:rsidR="00453BDA" w:rsidRPr="00E75E83" w:rsidRDefault="00453BDA" w:rsidP="00A2562F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05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453BDA" w:rsidRPr="00162E9E" w:rsidRDefault="00453BDA" w:rsidP="00A2562F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  <w:p w:rsidR="00453BDA" w:rsidRPr="00453BDA" w:rsidRDefault="00453BDA" w:rsidP="00453BDA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453BDA">
              <w:rPr>
                <w:rFonts w:ascii="Tahoma" w:hAnsi="Tahoma" w:cs="Tahoma"/>
                <w:sz w:val="18"/>
                <w:szCs w:val="18"/>
              </w:rPr>
              <w:t>Agences de communication</w:t>
            </w:r>
          </w:p>
          <w:p w:rsidR="00453BDA" w:rsidRPr="00453BDA" w:rsidRDefault="00453BDA" w:rsidP="00453BDA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453BDA">
              <w:rPr>
                <w:rFonts w:ascii="Tahoma" w:hAnsi="Tahoma" w:cs="Tahoma"/>
                <w:sz w:val="18"/>
                <w:szCs w:val="18"/>
              </w:rPr>
              <w:t>Publicitaires</w:t>
            </w:r>
          </w:p>
          <w:p w:rsidR="00453BDA" w:rsidRPr="00162E9E" w:rsidRDefault="00453BDA" w:rsidP="00453BDA">
            <w:pPr>
              <w:spacing w:after="0" w:line="288" w:lineRule="auto"/>
              <w:rPr>
                <w:rFonts w:ascii="Tahoma" w:eastAsia="Times New Roman" w:hAnsi="Tahoma" w:cs="Tahoma"/>
                <w:b/>
                <w:sz w:val="18"/>
                <w:szCs w:val="18"/>
                <w:lang w:bidi="en-US"/>
              </w:rPr>
            </w:pPr>
            <w:r w:rsidRPr="00453BDA">
              <w:rPr>
                <w:rFonts w:ascii="Tahoma" w:hAnsi="Tahoma" w:cs="Tahoma"/>
                <w:sz w:val="18"/>
                <w:szCs w:val="18"/>
              </w:rPr>
              <w:t>Fournisseurs de sites web</w:t>
            </w:r>
          </w:p>
        </w:tc>
      </w:tr>
    </w:tbl>
    <w:p w:rsidR="00453BDA" w:rsidRDefault="00453BDA" w:rsidP="009E52F5">
      <w:pPr>
        <w:spacing w:after="0"/>
        <w:rPr>
          <w:b/>
        </w:rPr>
      </w:pPr>
    </w:p>
    <w:p w:rsidR="002E4FC3" w:rsidRPr="002E4FC3" w:rsidRDefault="002E4FC3" w:rsidP="009E52F5">
      <w:pPr>
        <w:spacing w:after="0"/>
        <w:rPr>
          <w:b/>
        </w:rPr>
      </w:pPr>
    </w:p>
    <w:sectPr w:rsidR="002E4FC3" w:rsidRPr="002E4F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F54ED"/>
    <w:multiLevelType w:val="multilevel"/>
    <w:tmpl w:val="B0EE2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7733E2"/>
    <w:multiLevelType w:val="multilevel"/>
    <w:tmpl w:val="5606A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046761E"/>
    <w:multiLevelType w:val="multilevel"/>
    <w:tmpl w:val="5AE0A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6821B2D"/>
    <w:multiLevelType w:val="hybridMultilevel"/>
    <w:tmpl w:val="681C7786"/>
    <w:lvl w:ilvl="0" w:tplc="70D06722">
      <w:start w:val="1"/>
      <w:numFmt w:val="bullet"/>
      <w:lvlText w:val="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2F5"/>
    <w:rsid w:val="00076D2D"/>
    <w:rsid w:val="002E4FC3"/>
    <w:rsid w:val="00453BDA"/>
    <w:rsid w:val="004B6A57"/>
    <w:rsid w:val="00875B62"/>
    <w:rsid w:val="008C0D1B"/>
    <w:rsid w:val="00914721"/>
    <w:rsid w:val="0093335F"/>
    <w:rsid w:val="0095063E"/>
    <w:rsid w:val="009829EE"/>
    <w:rsid w:val="009E52F5"/>
    <w:rsid w:val="00B23E96"/>
    <w:rsid w:val="00BF004A"/>
    <w:rsid w:val="00BF6F7C"/>
    <w:rsid w:val="00D43A92"/>
    <w:rsid w:val="00E321BE"/>
    <w:rsid w:val="00EE3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F31FDC-522A-40FA-AD22-06CA17F60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8C0D1B"/>
    <w:rPr>
      <w:b/>
      <w:bCs/>
    </w:rPr>
  </w:style>
  <w:style w:type="paragraph" w:styleId="NormalWeb">
    <w:name w:val="Normal (Web)"/>
    <w:basedOn w:val="Normal"/>
    <w:uiPriority w:val="99"/>
    <w:unhideWhenUsed/>
    <w:rsid w:val="008C0D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apple-converted-space">
    <w:name w:val="apple-converted-space"/>
    <w:basedOn w:val="Policepardfaut"/>
    <w:rsid w:val="008C0D1B"/>
  </w:style>
  <w:style w:type="paragraph" w:styleId="Paragraphedeliste">
    <w:name w:val="List Paragraph"/>
    <w:basedOn w:val="Normal"/>
    <w:uiPriority w:val="34"/>
    <w:qFormat/>
    <w:rsid w:val="00875B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499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E013AA-88E1-47A3-AFBD-AAA6DE095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494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Graziella Zonnekynd</cp:lastModifiedBy>
  <cp:revision>11</cp:revision>
  <cp:lastPrinted>2015-06-07T10:27:00Z</cp:lastPrinted>
  <dcterms:created xsi:type="dcterms:W3CDTF">2015-05-28T20:38:00Z</dcterms:created>
  <dcterms:modified xsi:type="dcterms:W3CDTF">2015-09-05T12:05:00Z</dcterms:modified>
</cp:coreProperties>
</file>