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1603" w:rsidRDefault="001925B0">
      <w:r>
        <w:rPr>
          <w:b/>
        </w:rPr>
        <w:t xml:space="preserve">Exemple de projet sur </w:t>
      </w:r>
      <w:bookmarkStart w:id="0" w:name="_GoBack"/>
      <w:bookmarkEnd w:id="0"/>
      <w:proofErr w:type="spellStart"/>
      <w:r w:rsidR="00251603" w:rsidRPr="001925B0">
        <w:rPr>
          <w:b/>
        </w:rPr>
        <w:t>Crowdfounding</w:t>
      </w:r>
      <w:proofErr w:type="spellEnd"/>
      <w:r w:rsidR="00251603" w:rsidRPr="001925B0">
        <w:rPr>
          <w:b/>
        </w:rPr>
        <w:t xml:space="preserve"> sur</w:t>
      </w:r>
      <w:r w:rsidR="00251603">
        <w:t xml:space="preserve"> </w:t>
      </w:r>
      <w:hyperlink r:id="rId5" w:history="1">
        <w:r>
          <w:rPr>
            <w:rStyle w:val="Lienhypertexte"/>
          </w:rPr>
          <w:t>https://krip.town/fr/startup/tailored-friend</w:t>
        </w:r>
      </w:hyperlink>
    </w:p>
    <w:p w:rsidR="00251603" w:rsidRPr="00251603" w:rsidRDefault="00251603" w:rsidP="0066198F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2C3135"/>
          <w:sz w:val="36"/>
          <w:szCs w:val="36"/>
          <w:lang w:eastAsia="fr-FR"/>
        </w:rPr>
      </w:pPr>
      <w:r w:rsidRPr="00251603">
        <w:rPr>
          <w:rFonts w:ascii="Arial" w:eastAsia="Times New Roman" w:hAnsi="Arial" w:cs="Arial"/>
          <w:b/>
          <w:bCs/>
          <w:color w:val="2C3135"/>
          <w:sz w:val="36"/>
          <w:szCs w:val="36"/>
          <w:lang w:eastAsia="fr-FR"/>
        </w:rPr>
        <w:t xml:space="preserve">La </w:t>
      </w:r>
      <w:r w:rsidR="00F13C4D">
        <w:rPr>
          <w:rFonts w:ascii="Arial" w:eastAsia="Times New Roman" w:hAnsi="Arial" w:cs="Arial"/>
          <w:b/>
          <w:bCs/>
          <w:color w:val="2C3135"/>
          <w:sz w:val="36"/>
          <w:szCs w:val="36"/>
          <w:lang w:eastAsia="fr-FR"/>
        </w:rPr>
        <w:t xml:space="preserve">plateforme référence de service </w:t>
      </w:r>
      <w:r w:rsidRPr="00251603">
        <w:rPr>
          <w:rFonts w:ascii="Arial" w:eastAsia="Times New Roman" w:hAnsi="Arial" w:cs="Arial"/>
          <w:b/>
          <w:bCs/>
          <w:color w:val="2C3135"/>
          <w:sz w:val="36"/>
          <w:szCs w:val="36"/>
          <w:lang w:eastAsia="fr-FR"/>
        </w:rPr>
        <w:t>d’accompagnement occasionnel et de courte durée entre particuliers.</w:t>
      </w:r>
    </w:p>
    <w:p w:rsidR="00251603" w:rsidRPr="00251603" w:rsidRDefault="00251603" w:rsidP="00251603">
      <w:pPr>
        <w:spacing w:before="100" w:beforeAutospacing="1" w:after="100" w:afterAutospacing="1" w:line="240" w:lineRule="auto"/>
        <w:jc w:val="both"/>
        <w:outlineLvl w:val="2"/>
        <w:rPr>
          <w:rFonts w:ascii="Arial" w:eastAsia="Times New Roman" w:hAnsi="Arial" w:cs="Arial"/>
          <w:b/>
          <w:bCs/>
          <w:color w:val="2C3135"/>
          <w:sz w:val="24"/>
          <w:szCs w:val="24"/>
          <w:lang w:eastAsia="fr-FR"/>
        </w:rPr>
      </w:pPr>
      <w:r w:rsidRPr="00251603">
        <w:rPr>
          <w:rFonts w:ascii="Arial" w:eastAsia="Times New Roman" w:hAnsi="Arial" w:cs="Arial"/>
          <w:b/>
          <w:bCs/>
          <w:color w:val="2C3135"/>
          <w:sz w:val="24"/>
          <w:szCs w:val="24"/>
          <w:lang w:eastAsia="fr-FR"/>
        </w:rPr>
        <w:t>Vous souhaitez aller au restaurant / à l’Opéra / au concert de votre artiste préféré / à un gala / à la soirée organisée par votre entreprise / etc...  </w:t>
      </w:r>
    </w:p>
    <w:p w:rsidR="00251603" w:rsidRPr="00251603" w:rsidRDefault="00251603" w:rsidP="00251603">
      <w:pPr>
        <w:spacing w:before="100" w:beforeAutospacing="1" w:after="100" w:afterAutospacing="1" w:line="240" w:lineRule="auto"/>
        <w:jc w:val="both"/>
        <w:outlineLvl w:val="2"/>
        <w:rPr>
          <w:rFonts w:ascii="Arial" w:eastAsia="Times New Roman" w:hAnsi="Arial" w:cs="Arial"/>
          <w:b/>
          <w:bCs/>
          <w:color w:val="2C3135"/>
          <w:sz w:val="24"/>
          <w:szCs w:val="24"/>
          <w:lang w:eastAsia="fr-FR"/>
        </w:rPr>
      </w:pPr>
      <w:r w:rsidRPr="00251603">
        <w:rPr>
          <w:rFonts w:ascii="Arial" w:eastAsia="Times New Roman" w:hAnsi="Arial" w:cs="Arial"/>
          <w:b/>
          <w:bCs/>
          <w:color w:val="2C3135"/>
          <w:sz w:val="24"/>
          <w:szCs w:val="24"/>
          <w:lang w:eastAsia="fr-FR"/>
        </w:rPr>
        <w:t>Mais comme souvent vos proches ne sont pas disponibles et vous ne voulez pas vous y rendre seul. Que faire ? </w:t>
      </w:r>
    </w:p>
    <w:p w:rsidR="00251603" w:rsidRPr="00251603" w:rsidRDefault="00251603" w:rsidP="00251603">
      <w:pPr>
        <w:spacing w:before="100" w:beforeAutospacing="1" w:after="100" w:afterAutospacing="1" w:line="240" w:lineRule="auto"/>
        <w:jc w:val="both"/>
        <w:outlineLvl w:val="2"/>
        <w:rPr>
          <w:rFonts w:ascii="Arial" w:eastAsia="Times New Roman" w:hAnsi="Arial" w:cs="Arial"/>
          <w:b/>
          <w:bCs/>
          <w:color w:val="2C3135"/>
          <w:sz w:val="24"/>
          <w:szCs w:val="24"/>
          <w:lang w:eastAsia="fr-FR"/>
        </w:rPr>
      </w:pPr>
      <w:r w:rsidRPr="00251603">
        <w:rPr>
          <w:rFonts w:ascii="Arial" w:eastAsia="Times New Roman" w:hAnsi="Arial" w:cs="Arial"/>
          <w:b/>
          <w:bCs/>
          <w:color w:val="2C3135"/>
          <w:sz w:val="24"/>
          <w:szCs w:val="24"/>
          <w:lang w:eastAsia="fr-FR"/>
        </w:rPr>
        <w:t>Jusqu’à aujourd’hui vous décidiez souvent</w:t>
      </w:r>
      <w:r w:rsidR="0066198F">
        <w:rPr>
          <w:rFonts w:ascii="Arial" w:eastAsia="Times New Roman" w:hAnsi="Arial" w:cs="Arial"/>
          <w:b/>
          <w:bCs/>
          <w:color w:val="2C3135"/>
          <w:sz w:val="24"/>
          <w:szCs w:val="24"/>
          <w:lang w:eastAsia="fr-FR"/>
        </w:rPr>
        <w:t xml:space="preserve"> de ne pas aller à l’événement…</w:t>
      </w:r>
    </w:p>
    <w:p w:rsidR="00251603" w:rsidRPr="00251603" w:rsidRDefault="00251603" w:rsidP="00251603">
      <w:pPr>
        <w:spacing w:before="100" w:beforeAutospacing="1" w:after="100" w:afterAutospacing="1" w:line="240" w:lineRule="auto"/>
        <w:jc w:val="both"/>
        <w:outlineLvl w:val="1"/>
        <w:rPr>
          <w:rFonts w:ascii="Arial" w:eastAsia="Times New Roman" w:hAnsi="Arial" w:cs="Arial"/>
          <w:b/>
          <w:bCs/>
          <w:color w:val="2C3135"/>
          <w:sz w:val="36"/>
          <w:szCs w:val="36"/>
          <w:lang w:eastAsia="fr-FR"/>
        </w:rPr>
      </w:pPr>
      <w:r w:rsidRPr="00251603">
        <w:rPr>
          <w:rFonts w:ascii="Arial" w:eastAsia="Times New Roman" w:hAnsi="Arial" w:cs="Arial"/>
          <w:b/>
          <w:bCs/>
          <w:color w:val="2C3135"/>
          <w:sz w:val="36"/>
          <w:szCs w:val="36"/>
          <w:lang w:eastAsia="fr-FR"/>
        </w:rPr>
        <w:t xml:space="preserve">Maintenant il y a </w:t>
      </w:r>
      <w:proofErr w:type="spellStart"/>
      <w:r w:rsidRPr="00251603">
        <w:rPr>
          <w:rFonts w:ascii="Arial" w:eastAsia="Times New Roman" w:hAnsi="Arial" w:cs="Arial"/>
          <w:b/>
          <w:bCs/>
          <w:color w:val="2C3135"/>
          <w:sz w:val="36"/>
          <w:szCs w:val="36"/>
          <w:lang w:eastAsia="fr-FR"/>
        </w:rPr>
        <w:t>Tailored</w:t>
      </w:r>
      <w:proofErr w:type="spellEnd"/>
      <w:r w:rsidRPr="00251603">
        <w:rPr>
          <w:rFonts w:ascii="Arial" w:eastAsia="Times New Roman" w:hAnsi="Arial" w:cs="Arial"/>
          <w:b/>
          <w:bCs/>
          <w:color w:val="2C3135"/>
          <w:sz w:val="36"/>
          <w:szCs w:val="36"/>
          <w:lang w:eastAsia="fr-FR"/>
        </w:rPr>
        <w:t xml:space="preserve"> </w:t>
      </w:r>
      <w:proofErr w:type="spellStart"/>
      <w:r w:rsidRPr="00251603">
        <w:rPr>
          <w:rFonts w:ascii="Arial" w:eastAsia="Times New Roman" w:hAnsi="Arial" w:cs="Arial"/>
          <w:b/>
          <w:bCs/>
          <w:color w:val="2C3135"/>
          <w:sz w:val="36"/>
          <w:szCs w:val="36"/>
          <w:lang w:eastAsia="fr-FR"/>
        </w:rPr>
        <w:t>Friend</w:t>
      </w:r>
      <w:proofErr w:type="spellEnd"/>
      <w:r w:rsidRPr="00251603">
        <w:rPr>
          <w:rFonts w:ascii="Arial" w:eastAsia="Times New Roman" w:hAnsi="Arial" w:cs="Arial"/>
          <w:b/>
          <w:bCs/>
          <w:color w:val="2C3135"/>
          <w:sz w:val="36"/>
          <w:szCs w:val="36"/>
          <w:lang w:eastAsia="fr-FR"/>
        </w:rPr>
        <w:t>.</w:t>
      </w:r>
    </w:p>
    <w:p w:rsidR="00251603" w:rsidRPr="00251603" w:rsidRDefault="00251603" w:rsidP="006619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251603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6076950" cy="2971800"/>
            <wp:effectExtent l="0" t="0" r="0" b="0"/>
            <wp:docPr id="11" name="Image 11" descr="https://nsa40.casimages.com/img/2020/04/30/2004300420586814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sa40.casimages.com/img/2020/04/30/20043004205868142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1603">
        <w:rPr>
          <w:rFonts w:ascii="Arial" w:eastAsia="Times New Roman" w:hAnsi="Arial" w:cs="Arial"/>
          <w:b/>
          <w:bCs/>
          <w:color w:val="2C3135"/>
          <w:sz w:val="36"/>
          <w:szCs w:val="36"/>
          <w:lang w:eastAsia="fr-FR"/>
        </w:rPr>
        <w:t>Produit</w:t>
      </w:r>
    </w:p>
    <w:p w:rsidR="00251603" w:rsidRPr="00251603" w:rsidRDefault="00251603" w:rsidP="00251603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C3135"/>
          <w:sz w:val="27"/>
          <w:szCs w:val="27"/>
          <w:lang w:eastAsia="fr-FR"/>
        </w:rPr>
      </w:pPr>
      <w:r w:rsidRPr="00251603">
        <w:rPr>
          <w:rFonts w:ascii="Arial" w:eastAsia="Times New Roman" w:hAnsi="Arial" w:cs="Arial"/>
          <w:color w:val="2C3135"/>
          <w:sz w:val="27"/>
          <w:szCs w:val="27"/>
          <w:lang w:eastAsia="fr-FR"/>
        </w:rPr>
        <w:t xml:space="preserve">L’accompagné fait une recherche avec filtres (localisation, type de service, prix, </w:t>
      </w:r>
      <w:proofErr w:type="spellStart"/>
      <w:r w:rsidRPr="00251603">
        <w:rPr>
          <w:rFonts w:ascii="Arial" w:eastAsia="Times New Roman" w:hAnsi="Arial" w:cs="Arial"/>
          <w:color w:val="2C3135"/>
          <w:sz w:val="27"/>
          <w:szCs w:val="27"/>
          <w:lang w:eastAsia="fr-FR"/>
        </w:rPr>
        <w:t>etc</w:t>
      </w:r>
      <w:proofErr w:type="spellEnd"/>
      <w:r w:rsidRPr="00251603">
        <w:rPr>
          <w:rFonts w:ascii="Arial" w:eastAsia="Times New Roman" w:hAnsi="Arial" w:cs="Arial"/>
          <w:color w:val="2C3135"/>
          <w:sz w:val="27"/>
          <w:szCs w:val="27"/>
          <w:lang w:eastAsia="fr-FR"/>
        </w:rPr>
        <w:t>) et fait une demande auprès d’un accompagnateur pour le créneau de son choix.</w:t>
      </w:r>
    </w:p>
    <w:p w:rsidR="00251603" w:rsidRPr="00251603" w:rsidRDefault="00251603" w:rsidP="00251603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C3135"/>
          <w:sz w:val="27"/>
          <w:szCs w:val="27"/>
          <w:lang w:eastAsia="fr-FR"/>
        </w:rPr>
      </w:pPr>
      <w:r w:rsidRPr="00251603">
        <w:rPr>
          <w:rFonts w:ascii="Arial" w:eastAsia="Times New Roman" w:hAnsi="Arial" w:cs="Arial"/>
          <w:color w:val="2C3135"/>
          <w:sz w:val="27"/>
          <w:szCs w:val="27"/>
          <w:lang w:eastAsia="fr-FR"/>
        </w:rPr>
        <w:t xml:space="preserve">L’accompagnateur consulte puis accepte la demande dans les 3 jours. L’accompagné est débité de la somme qui est conservée par </w:t>
      </w:r>
      <w:proofErr w:type="spellStart"/>
      <w:r w:rsidRPr="00251603">
        <w:rPr>
          <w:rFonts w:ascii="Arial" w:eastAsia="Times New Roman" w:hAnsi="Arial" w:cs="Arial"/>
          <w:color w:val="2C3135"/>
          <w:sz w:val="27"/>
          <w:szCs w:val="27"/>
          <w:lang w:eastAsia="fr-FR"/>
        </w:rPr>
        <w:t>Tailored</w:t>
      </w:r>
      <w:proofErr w:type="spellEnd"/>
      <w:r w:rsidRPr="00251603">
        <w:rPr>
          <w:rFonts w:ascii="Arial" w:eastAsia="Times New Roman" w:hAnsi="Arial" w:cs="Arial"/>
          <w:color w:val="2C3135"/>
          <w:sz w:val="27"/>
          <w:szCs w:val="27"/>
          <w:lang w:eastAsia="fr-FR"/>
        </w:rPr>
        <w:t xml:space="preserve"> </w:t>
      </w:r>
      <w:proofErr w:type="spellStart"/>
      <w:r w:rsidRPr="00251603">
        <w:rPr>
          <w:rFonts w:ascii="Arial" w:eastAsia="Times New Roman" w:hAnsi="Arial" w:cs="Arial"/>
          <w:color w:val="2C3135"/>
          <w:sz w:val="27"/>
          <w:szCs w:val="27"/>
          <w:lang w:eastAsia="fr-FR"/>
        </w:rPr>
        <w:t>Friend</w:t>
      </w:r>
      <w:proofErr w:type="spellEnd"/>
      <w:r w:rsidRPr="00251603">
        <w:rPr>
          <w:rFonts w:ascii="Arial" w:eastAsia="Times New Roman" w:hAnsi="Arial" w:cs="Arial"/>
          <w:color w:val="2C3135"/>
          <w:sz w:val="27"/>
          <w:szCs w:val="27"/>
          <w:lang w:eastAsia="fr-FR"/>
        </w:rPr>
        <w:t>.</w:t>
      </w:r>
    </w:p>
    <w:p w:rsidR="00251603" w:rsidRPr="00251603" w:rsidRDefault="00251603" w:rsidP="00251603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C3135"/>
          <w:sz w:val="27"/>
          <w:szCs w:val="27"/>
          <w:lang w:eastAsia="fr-FR"/>
        </w:rPr>
      </w:pPr>
      <w:r w:rsidRPr="00251603">
        <w:rPr>
          <w:rFonts w:ascii="Arial" w:eastAsia="Times New Roman" w:hAnsi="Arial" w:cs="Arial"/>
          <w:color w:val="2C3135"/>
          <w:sz w:val="27"/>
          <w:szCs w:val="27"/>
          <w:lang w:eastAsia="fr-FR"/>
        </w:rPr>
        <w:t>L’accompagnement est réalisé puis évalué : les deux membres font une évaluation pour pouvoir voir la leur.</w:t>
      </w:r>
    </w:p>
    <w:p w:rsidR="00251603" w:rsidRPr="00251603" w:rsidRDefault="00251603" w:rsidP="00251603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C3135"/>
          <w:sz w:val="27"/>
          <w:szCs w:val="27"/>
          <w:lang w:eastAsia="fr-FR"/>
        </w:rPr>
      </w:pPr>
      <w:r w:rsidRPr="00251603">
        <w:rPr>
          <w:rFonts w:ascii="Arial" w:eastAsia="Times New Roman" w:hAnsi="Arial" w:cs="Arial"/>
          <w:color w:val="2C3135"/>
          <w:sz w:val="27"/>
          <w:szCs w:val="27"/>
          <w:lang w:eastAsia="fr-FR"/>
        </w:rPr>
        <w:t xml:space="preserve">Le montant de la transaction est versé à l’accompagnateur moins la commission prévue pour </w:t>
      </w:r>
      <w:proofErr w:type="spellStart"/>
      <w:r w:rsidRPr="00251603">
        <w:rPr>
          <w:rFonts w:ascii="Arial" w:eastAsia="Times New Roman" w:hAnsi="Arial" w:cs="Arial"/>
          <w:color w:val="2C3135"/>
          <w:sz w:val="27"/>
          <w:szCs w:val="27"/>
          <w:lang w:eastAsia="fr-FR"/>
        </w:rPr>
        <w:t>Tailored</w:t>
      </w:r>
      <w:proofErr w:type="spellEnd"/>
      <w:r w:rsidRPr="00251603">
        <w:rPr>
          <w:rFonts w:ascii="Arial" w:eastAsia="Times New Roman" w:hAnsi="Arial" w:cs="Arial"/>
          <w:color w:val="2C3135"/>
          <w:sz w:val="27"/>
          <w:szCs w:val="27"/>
          <w:lang w:eastAsia="fr-FR"/>
        </w:rPr>
        <w:t xml:space="preserve"> </w:t>
      </w:r>
      <w:proofErr w:type="spellStart"/>
      <w:r w:rsidRPr="00251603">
        <w:rPr>
          <w:rFonts w:ascii="Arial" w:eastAsia="Times New Roman" w:hAnsi="Arial" w:cs="Arial"/>
          <w:color w:val="2C3135"/>
          <w:sz w:val="27"/>
          <w:szCs w:val="27"/>
          <w:lang w:eastAsia="fr-FR"/>
        </w:rPr>
        <w:t>Friend</w:t>
      </w:r>
      <w:proofErr w:type="spellEnd"/>
      <w:r w:rsidRPr="00251603">
        <w:rPr>
          <w:rFonts w:ascii="Arial" w:eastAsia="Times New Roman" w:hAnsi="Arial" w:cs="Arial"/>
          <w:color w:val="2C3135"/>
          <w:sz w:val="27"/>
          <w:szCs w:val="27"/>
          <w:lang w:eastAsia="fr-FR"/>
        </w:rPr>
        <w:t>.</w:t>
      </w:r>
    </w:p>
    <w:p w:rsidR="00251603" w:rsidRPr="00251603" w:rsidRDefault="00251603" w:rsidP="002516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251603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6419850" cy="4333875"/>
            <wp:effectExtent l="0" t="0" r="0" b="9525"/>
            <wp:docPr id="10" name="Image 10" descr="https://nsa40.casimages.com/img/2020/04/30/2004300420584689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sa40.casimages.com/img/2020/04/30/20043004205846896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1603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6219825" cy="3771900"/>
            <wp:effectExtent l="0" t="0" r="9525" b="0"/>
            <wp:docPr id="9" name="Image 9" descr="https://nsa40.casimages.com/img/2020/04/30/2004300420589448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sa40.casimages.com/img/2020/04/30/20043004205894480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603" w:rsidRPr="00251603" w:rsidRDefault="00251603" w:rsidP="00251603">
      <w:pPr>
        <w:spacing w:before="100" w:beforeAutospacing="1" w:after="100" w:afterAutospacing="1" w:line="240" w:lineRule="auto"/>
        <w:jc w:val="both"/>
        <w:outlineLvl w:val="1"/>
        <w:rPr>
          <w:rFonts w:ascii="Arial" w:eastAsia="Times New Roman" w:hAnsi="Arial" w:cs="Arial"/>
          <w:b/>
          <w:bCs/>
          <w:color w:val="2C3135"/>
          <w:sz w:val="36"/>
          <w:szCs w:val="36"/>
          <w:lang w:eastAsia="fr-FR"/>
        </w:rPr>
      </w:pPr>
      <w:r w:rsidRPr="00251603">
        <w:rPr>
          <w:rFonts w:ascii="Arial" w:eastAsia="Times New Roman" w:hAnsi="Arial" w:cs="Arial"/>
          <w:b/>
          <w:bCs/>
          <w:color w:val="2C3135"/>
          <w:sz w:val="36"/>
          <w:szCs w:val="36"/>
          <w:lang w:eastAsia="fr-FR"/>
        </w:rPr>
        <w:t>Sécurité</w:t>
      </w:r>
    </w:p>
    <w:p w:rsidR="00251603" w:rsidRPr="00251603" w:rsidRDefault="00251603" w:rsidP="00251603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C3135"/>
          <w:sz w:val="27"/>
          <w:szCs w:val="27"/>
          <w:lang w:eastAsia="fr-FR"/>
        </w:rPr>
      </w:pPr>
      <w:r w:rsidRPr="00251603">
        <w:rPr>
          <w:rFonts w:ascii="Arial" w:eastAsia="Times New Roman" w:hAnsi="Arial" w:cs="Arial"/>
          <w:color w:val="2C3135"/>
          <w:sz w:val="27"/>
          <w:szCs w:val="27"/>
          <w:lang w:eastAsia="fr-FR"/>
        </w:rPr>
        <w:lastRenderedPageBreak/>
        <w:t xml:space="preserve">Chaque annonce doit être validée par l’équipe de </w:t>
      </w:r>
      <w:proofErr w:type="spellStart"/>
      <w:r w:rsidRPr="00251603">
        <w:rPr>
          <w:rFonts w:ascii="Arial" w:eastAsia="Times New Roman" w:hAnsi="Arial" w:cs="Arial"/>
          <w:color w:val="2C3135"/>
          <w:sz w:val="27"/>
          <w:szCs w:val="27"/>
          <w:lang w:eastAsia="fr-FR"/>
        </w:rPr>
        <w:t>Tailored</w:t>
      </w:r>
      <w:proofErr w:type="spellEnd"/>
      <w:r w:rsidRPr="00251603">
        <w:rPr>
          <w:rFonts w:ascii="Arial" w:eastAsia="Times New Roman" w:hAnsi="Arial" w:cs="Arial"/>
          <w:color w:val="2C3135"/>
          <w:sz w:val="27"/>
          <w:szCs w:val="27"/>
          <w:lang w:eastAsia="fr-FR"/>
        </w:rPr>
        <w:t xml:space="preserve"> </w:t>
      </w:r>
      <w:proofErr w:type="spellStart"/>
      <w:r w:rsidRPr="00251603">
        <w:rPr>
          <w:rFonts w:ascii="Arial" w:eastAsia="Times New Roman" w:hAnsi="Arial" w:cs="Arial"/>
          <w:color w:val="2C3135"/>
          <w:sz w:val="27"/>
          <w:szCs w:val="27"/>
          <w:lang w:eastAsia="fr-FR"/>
        </w:rPr>
        <w:t>Friend</w:t>
      </w:r>
      <w:proofErr w:type="spellEnd"/>
      <w:r w:rsidRPr="00251603">
        <w:rPr>
          <w:rFonts w:ascii="Arial" w:eastAsia="Times New Roman" w:hAnsi="Arial" w:cs="Arial"/>
          <w:color w:val="2C3135"/>
          <w:sz w:val="27"/>
          <w:szCs w:val="27"/>
          <w:lang w:eastAsia="fr-FR"/>
        </w:rPr>
        <w:t xml:space="preserve"> comme étant conforme aux règles de la communauté avant d’être visible des autres membres.</w:t>
      </w:r>
    </w:p>
    <w:p w:rsidR="00251603" w:rsidRPr="00251603" w:rsidRDefault="00251603" w:rsidP="00251603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C3135"/>
          <w:sz w:val="27"/>
          <w:szCs w:val="27"/>
          <w:lang w:eastAsia="fr-FR"/>
        </w:rPr>
      </w:pPr>
      <w:r w:rsidRPr="00251603">
        <w:rPr>
          <w:rFonts w:ascii="Arial" w:eastAsia="Times New Roman" w:hAnsi="Arial" w:cs="Arial"/>
          <w:color w:val="2C3135"/>
          <w:sz w:val="27"/>
          <w:szCs w:val="27"/>
          <w:lang w:eastAsia="fr-FR"/>
        </w:rPr>
        <w:t>Tous les accompagnateurs doivent fournir leur IBAN,  un document d’identité ainsi qu’un justificatif de domicile avant de pouvoir recevoir des demandes.</w:t>
      </w:r>
    </w:p>
    <w:p w:rsidR="00251603" w:rsidRPr="00251603" w:rsidRDefault="00251603" w:rsidP="00251603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C3135"/>
          <w:sz w:val="27"/>
          <w:szCs w:val="27"/>
          <w:lang w:eastAsia="fr-FR"/>
        </w:rPr>
      </w:pPr>
      <w:r w:rsidRPr="00251603">
        <w:rPr>
          <w:rFonts w:ascii="Arial" w:eastAsia="Times New Roman" w:hAnsi="Arial" w:cs="Arial"/>
          <w:color w:val="2C3135"/>
          <w:sz w:val="27"/>
          <w:szCs w:val="27"/>
          <w:lang w:eastAsia="fr-FR"/>
        </w:rPr>
        <w:t>Des règles strictes d’utilisation et de sécurité sont visibles de tous et acceptées à l’inscription.</w:t>
      </w:r>
    </w:p>
    <w:p w:rsidR="00251603" w:rsidRPr="00251603" w:rsidRDefault="00251603" w:rsidP="00251603">
      <w:pPr>
        <w:spacing w:after="100" w:line="240" w:lineRule="auto"/>
        <w:jc w:val="both"/>
        <w:rPr>
          <w:rFonts w:ascii="Arial" w:eastAsia="Times New Roman" w:hAnsi="Arial" w:cs="Arial"/>
          <w:color w:val="2C3135"/>
          <w:sz w:val="27"/>
          <w:szCs w:val="27"/>
          <w:lang w:eastAsia="fr-FR"/>
        </w:rPr>
      </w:pPr>
      <w:r w:rsidRPr="00251603">
        <w:rPr>
          <w:rFonts w:ascii="Arial" w:eastAsia="Times New Roman" w:hAnsi="Arial" w:cs="Arial"/>
          <w:color w:val="2C3135"/>
          <w:sz w:val="27"/>
          <w:szCs w:val="27"/>
          <w:lang w:eastAsia="fr-FR"/>
        </w:rPr>
        <w:t>Règles de la communauté : </w:t>
      </w:r>
      <w:hyperlink r:id="rId9" w:tooltip="&lt;span style=&quot;font-size: 18pt; font-family: Calibri, sans-serif; color: rgb(0, 0, 255); background-color: transparent; font-weight: 400; font-style: normal; font-variant-ligatures: normal; font-variant-caps: normal; font-variant-east-asian: normal; font-variant" w:history="1">
        <w:r w:rsidRPr="00251603">
          <w:rPr>
            <w:rFonts w:ascii="Arial" w:eastAsia="Times New Roman" w:hAnsi="Arial" w:cs="Arial"/>
            <w:color w:val="0000FF"/>
            <w:sz w:val="27"/>
            <w:szCs w:val="27"/>
            <w:u w:val="single"/>
            <w:lang w:eastAsia="fr-FR"/>
          </w:rPr>
          <w:t>https://tailoredfriend.com/communaute</w:t>
        </w:r>
      </w:hyperlink>
      <w:r w:rsidRPr="00251603">
        <w:rPr>
          <w:rFonts w:ascii="Arial" w:eastAsia="Times New Roman" w:hAnsi="Arial" w:cs="Arial"/>
          <w:color w:val="2C3135"/>
          <w:sz w:val="27"/>
          <w:szCs w:val="27"/>
          <w:lang w:eastAsia="fr-FR"/>
        </w:rPr>
        <w:br/>
        <w:t>       Conseils de sécurité : </w:t>
      </w:r>
      <w:hyperlink r:id="rId10" w:tooltip="&lt;span style=&quot;font-size: 18pt; font-family: Calibri, sans-serif; color: rgb(0, 0, 255); background-color: transparent; font-weight: 400; font-style: normal; font-variant-ligatures: normal; font-variant-caps: normal; font-variant-east-asian: normal; font-variant" w:history="1">
        <w:r w:rsidRPr="00251603">
          <w:rPr>
            <w:rFonts w:ascii="Arial" w:eastAsia="Times New Roman" w:hAnsi="Arial" w:cs="Arial"/>
            <w:color w:val="0000FF"/>
            <w:sz w:val="27"/>
            <w:szCs w:val="27"/>
            <w:u w:val="single"/>
            <w:lang w:eastAsia="fr-FR"/>
          </w:rPr>
          <w:t>https://tailoredfriend.com/securite</w:t>
        </w:r>
      </w:hyperlink>
    </w:p>
    <w:p w:rsidR="00251603" w:rsidRPr="00251603" w:rsidRDefault="00251603" w:rsidP="00251603">
      <w:pPr>
        <w:spacing w:before="100" w:beforeAutospacing="1" w:after="100" w:afterAutospacing="1" w:line="240" w:lineRule="auto"/>
        <w:jc w:val="both"/>
        <w:outlineLvl w:val="1"/>
        <w:rPr>
          <w:rFonts w:ascii="Arial" w:eastAsia="Times New Roman" w:hAnsi="Arial" w:cs="Arial"/>
          <w:b/>
          <w:bCs/>
          <w:color w:val="2C3135"/>
          <w:sz w:val="36"/>
          <w:szCs w:val="36"/>
          <w:lang w:eastAsia="fr-FR"/>
        </w:rPr>
      </w:pPr>
      <w:r w:rsidRPr="00251603">
        <w:rPr>
          <w:rFonts w:ascii="Arial" w:eastAsia="Times New Roman" w:hAnsi="Arial" w:cs="Arial"/>
          <w:b/>
          <w:bCs/>
          <w:color w:val="2C3135"/>
          <w:sz w:val="36"/>
          <w:szCs w:val="36"/>
          <w:lang w:eastAsia="fr-FR"/>
        </w:rPr>
        <w:t>Marché</w:t>
      </w:r>
    </w:p>
    <w:p w:rsidR="00251603" w:rsidRPr="00251603" w:rsidRDefault="0066198F" w:rsidP="00251603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C3135"/>
          <w:sz w:val="27"/>
          <w:szCs w:val="27"/>
          <w:lang w:eastAsia="fr-FR"/>
        </w:rPr>
      </w:pPr>
      <w:r w:rsidRPr="00251603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1076960</wp:posOffset>
            </wp:positionV>
            <wp:extent cx="5562600" cy="3295650"/>
            <wp:effectExtent l="0" t="0" r="0" b="0"/>
            <wp:wrapSquare wrapText="bothSides"/>
            <wp:docPr id="8" name="Image 8" descr="https://nsa40.casimages.com/img/2020/05/01/2005010731129317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sa40.casimages.com/img/2020/05/01/20050107311293175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603" w:rsidRPr="00251603">
        <w:rPr>
          <w:rFonts w:ascii="Arial" w:eastAsia="Times New Roman" w:hAnsi="Arial" w:cs="Arial"/>
          <w:color w:val="2C3135"/>
          <w:sz w:val="27"/>
          <w:szCs w:val="27"/>
          <w:lang w:eastAsia="fr-FR"/>
        </w:rPr>
        <w:t>Il n’existe aucune solution en Europe permettant de trouver rapidement quelqu’un correspondant à ses critères personnels (localisation, âge, sexe, profession, activité, etc...) pour un accompagnement lors d’événements ou activités précises.</w:t>
      </w:r>
    </w:p>
    <w:p w:rsidR="00251603" w:rsidRPr="00251603" w:rsidRDefault="00251603" w:rsidP="002516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251603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5705475" cy="4191000"/>
            <wp:effectExtent l="0" t="0" r="9525" b="0"/>
            <wp:docPr id="7" name="Image 7" descr="https://nsa40.casimages.com/img/2020/05/01/2005010731125830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sa40.casimages.com/img/2020/05/01/20050107311258306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603" w:rsidRPr="00251603" w:rsidRDefault="00251603" w:rsidP="00251603">
      <w:pPr>
        <w:spacing w:before="100" w:beforeAutospacing="1" w:after="100" w:afterAutospacing="1" w:line="240" w:lineRule="auto"/>
        <w:jc w:val="both"/>
        <w:outlineLvl w:val="1"/>
        <w:rPr>
          <w:rFonts w:ascii="Arial" w:eastAsia="Times New Roman" w:hAnsi="Arial" w:cs="Arial"/>
          <w:b/>
          <w:bCs/>
          <w:color w:val="2C3135"/>
          <w:sz w:val="36"/>
          <w:szCs w:val="36"/>
          <w:lang w:eastAsia="fr-FR"/>
        </w:rPr>
      </w:pPr>
      <w:r w:rsidRPr="00251603">
        <w:rPr>
          <w:rFonts w:ascii="Arial" w:eastAsia="Times New Roman" w:hAnsi="Arial" w:cs="Arial"/>
          <w:b/>
          <w:bCs/>
          <w:color w:val="2C3135"/>
          <w:sz w:val="36"/>
          <w:szCs w:val="36"/>
          <w:lang w:eastAsia="fr-FR"/>
        </w:rPr>
        <w:t>Covid-19</w:t>
      </w:r>
    </w:p>
    <w:p w:rsidR="00251603" w:rsidRPr="00251603" w:rsidRDefault="00251603" w:rsidP="00251603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C3135"/>
          <w:sz w:val="27"/>
          <w:szCs w:val="27"/>
          <w:lang w:eastAsia="fr-FR"/>
        </w:rPr>
      </w:pPr>
      <w:r w:rsidRPr="00251603">
        <w:rPr>
          <w:rFonts w:ascii="Arial" w:eastAsia="Times New Roman" w:hAnsi="Arial" w:cs="Arial"/>
          <w:color w:val="2C3135"/>
          <w:sz w:val="27"/>
          <w:szCs w:val="27"/>
          <w:lang w:eastAsia="fr-FR"/>
        </w:rPr>
        <w:t>3,5 milliards de personnes ne peuvent pour le moment plus se réunir, dont des personnes seules et des célibataires. </w:t>
      </w:r>
    </w:p>
    <w:p w:rsidR="00251603" w:rsidRPr="00251603" w:rsidRDefault="00251603" w:rsidP="00251603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C3135"/>
          <w:sz w:val="27"/>
          <w:szCs w:val="27"/>
          <w:lang w:eastAsia="fr-FR"/>
        </w:rPr>
      </w:pPr>
      <w:r w:rsidRPr="00251603">
        <w:rPr>
          <w:rFonts w:ascii="Arial" w:eastAsia="Times New Roman" w:hAnsi="Arial" w:cs="Arial"/>
          <w:b/>
          <w:bCs/>
          <w:color w:val="2C3135"/>
          <w:sz w:val="24"/>
          <w:szCs w:val="24"/>
          <w:lang w:eastAsia="fr-FR"/>
        </w:rPr>
        <w:t xml:space="preserve">C'est une opportunité unique pour inventer de nouveaux usages dans le domaine social et de récupérer beaucoup d'utilisateurs dans un court </w:t>
      </w:r>
      <w:proofErr w:type="gramStart"/>
      <w:r w:rsidRPr="00251603">
        <w:rPr>
          <w:rFonts w:ascii="Arial" w:eastAsia="Times New Roman" w:hAnsi="Arial" w:cs="Arial"/>
          <w:b/>
          <w:bCs/>
          <w:color w:val="2C3135"/>
          <w:sz w:val="24"/>
          <w:szCs w:val="24"/>
          <w:lang w:eastAsia="fr-FR"/>
        </w:rPr>
        <w:t>délais</w:t>
      </w:r>
      <w:proofErr w:type="gramEnd"/>
      <w:r w:rsidRPr="00251603">
        <w:rPr>
          <w:rFonts w:ascii="Arial" w:eastAsia="Times New Roman" w:hAnsi="Arial" w:cs="Arial"/>
          <w:b/>
          <w:bCs/>
          <w:color w:val="2C3135"/>
          <w:sz w:val="24"/>
          <w:szCs w:val="24"/>
          <w:lang w:eastAsia="fr-FR"/>
        </w:rPr>
        <w:t>.</w:t>
      </w:r>
    </w:p>
    <w:p w:rsidR="00251603" w:rsidRPr="00251603" w:rsidRDefault="00251603" w:rsidP="00251603">
      <w:pPr>
        <w:spacing w:after="100" w:line="240" w:lineRule="auto"/>
        <w:jc w:val="both"/>
        <w:rPr>
          <w:rFonts w:ascii="Arial" w:eastAsia="Times New Roman" w:hAnsi="Arial" w:cs="Arial"/>
          <w:color w:val="2C3135"/>
          <w:sz w:val="27"/>
          <w:szCs w:val="27"/>
          <w:lang w:eastAsia="fr-FR"/>
        </w:rPr>
      </w:pPr>
      <w:r w:rsidRPr="00251603">
        <w:rPr>
          <w:rFonts w:ascii="Arial" w:eastAsia="Times New Roman" w:hAnsi="Arial" w:cs="Arial"/>
          <w:color w:val="2C3135"/>
          <w:sz w:val="27"/>
          <w:szCs w:val="27"/>
          <w:lang w:eastAsia="fr-FR"/>
        </w:rPr>
        <w:t xml:space="preserve">Les activités sociales en ligne pourraient bien devenir </w:t>
      </w:r>
      <w:proofErr w:type="spellStart"/>
      <w:r w:rsidRPr="00251603">
        <w:rPr>
          <w:rFonts w:ascii="Arial" w:eastAsia="Times New Roman" w:hAnsi="Arial" w:cs="Arial"/>
          <w:color w:val="2C3135"/>
          <w:sz w:val="27"/>
          <w:szCs w:val="27"/>
          <w:lang w:eastAsia="fr-FR"/>
        </w:rPr>
        <w:t>video</w:t>
      </w:r>
      <w:proofErr w:type="spellEnd"/>
      <w:r w:rsidRPr="00251603">
        <w:rPr>
          <w:rFonts w:ascii="Arial" w:eastAsia="Times New Roman" w:hAnsi="Arial" w:cs="Arial"/>
          <w:color w:val="2C3135"/>
          <w:sz w:val="27"/>
          <w:szCs w:val="27"/>
          <w:lang w:eastAsia="fr-FR"/>
        </w:rPr>
        <w:t>-first ou call-first</w:t>
      </w:r>
    </w:p>
    <w:p w:rsidR="00251603" w:rsidRPr="00251603" w:rsidRDefault="00251603" w:rsidP="00251603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C3135"/>
          <w:sz w:val="27"/>
          <w:szCs w:val="27"/>
          <w:lang w:eastAsia="fr-FR"/>
        </w:rPr>
      </w:pPr>
      <w:r w:rsidRPr="00251603">
        <w:rPr>
          <w:rFonts w:ascii="Arial" w:eastAsia="Times New Roman" w:hAnsi="Arial" w:cs="Arial"/>
          <w:color w:val="2C3135"/>
          <w:sz w:val="27"/>
          <w:szCs w:val="27"/>
          <w:lang w:eastAsia="fr-FR"/>
        </w:rPr>
        <w:t xml:space="preserve">Nous avons appelé nos utilisateurs à se rencontrer en ligne grâce à un système de vidéo et appel intégré à la plateforme utilisant la technologie de Google </w:t>
      </w:r>
      <w:proofErr w:type="spellStart"/>
      <w:r w:rsidRPr="00251603">
        <w:rPr>
          <w:rFonts w:ascii="Arial" w:eastAsia="Times New Roman" w:hAnsi="Arial" w:cs="Arial"/>
          <w:color w:val="2C3135"/>
          <w:sz w:val="27"/>
          <w:szCs w:val="27"/>
          <w:lang w:eastAsia="fr-FR"/>
        </w:rPr>
        <w:t>Hangouts</w:t>
      </w:r>
      <w:proofErr w:type="spellEnd"/>
      <w:r w:rsidRPr="00251603">
        <w:rPr>
          <w:rFonts w:ascii="Arial" w:eastAsia="Times New Roman" w:hAnsi="Arial" w:cs="Arial"/>
          <w:color w:val="2C3135"/>
          <w:sz w:val="27"/>
          <w:szCs w:val="27"/>
          <w:lang w:eastAsia="fr-FR"/>
        </w:rPr>
        <w:t xml:space="preserve"> que nous avons appelé “Visio box”.</w:t>
      </w:r>
    </w:p>
    <w:p w:rsidR="00251603" w:rsidRPr="00251603" w:rsidRDefault="00251603" w:rsidP="00251603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C3135"/>
          <w:sz w:val="27"/>
          <w:szCs w:val="27"/>
          <w:lang w:eastAsia="fr-FR"/>
        </w:rPr>
      </w:pPr>
      <w:r w:rsidRPr="00251603">
        <w:rPr>
          <w:rFonts w:ascii="Arial" w:eastAsia="Times New Roman" w:hAnsi="Arial" w:cs="Arial"/>
          <w:color w:val="2C3135"/>
          <w:sz w:val="27"/>
          <w:szCs w:val="27"/>
          <w:lang w:eastAsia="fr-FR"/>
        </w:rPr>
        <w:t xml:space="preserve">Après la crise, ces appels vidéo serviront également de </w:t>
      </w:r>
      <w:proofErr w:type="spellStart"/>
      <w:r w:rsidRPr="00251603">
        <w:rPr>
          <w:rFonts w:ascii="Arial" w:eastAsia="Times New Roman" w:hAnsi="Arial" w:cs="Arial"/>
          <w:color w:val="2C3135"/>
          <w:sz w:val="27"/>
          <w:szCs w:val="27"/>
          <w:lang w:eastAsia="fr-FR"/>
        </w:rPr>
        <w:t>vibe</w:t>
      </w:r>
      <w:proofErr w:type="spellEnd"/>
      <w:r w:rsidRPr="00251603">
        <w:rPr>
          <w:rFonts w:ascii="Arial" w:eastAsia="Times New Roman" w:hAnsi="Arial" w:cs="Arial"/>
          <w:color w:val="2C3135"/>
          <w:sz w:val="27"/>
          <w:szCs w:val="27"/>
          <w:lang w:eastAsia="fr-FR"/>
        </w:rPr>
        <w:t xml:space="preserve"> check, c'est-à-dire à savoir si vous vous entendez bien avec quelqu'un en menant une conversation réelle en plus de la messagerie disponible, avant de se rencontrer IRL.</w:t>
      </w:r>
    </w:p>
    <w:p w:rsidR="00251603" w:rsidRPr="00251603" w:rsidRDefault="00251603" w:rsidP="002516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251603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6172200" cy="3638550"/>
            <wp:effectExtent l="0" t="0" r="0" b="0"/>
            <wp:docPr id="6" name="Image 6" descr="https://nsa40.casimages.com/img/2020/04/30/200430042100956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nsa40.casimages.com/img/2020/04/30/2004300421009560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603" w:rsidRPr="00251603" w:rsidRDefault="00251603" w:rsidP="00251603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C3135"/>
          <w:sz w:val="27"/>
          <w:szCs w:val="27"/>
          <w:lang w:eastAsia="fr-FR"/>
        </w:rPr>
      </w:pPr>
      <w:r w:rsidRPr="00251603">
        <w:rPr>
          <w:rFonts w:ascii="Arial" w:eastAsia="Times New Roman" w:hAnsi="Arial" w:cs="Arial"/>
          <w:b/>
          <w:bCs/>
          <w:color w:val="2C3135"/>
          <w:sz w:val="24"/>
          <w:szCs w:val="24"/>
          <w:lang w:eastAsia="fr-FR"/>
        </w:rPr>
        <w:t>Comme vu précédemment, le marché français était déjà dans en besoin financier et social avant le Covid-19, dû à de multiples raisons </w:t>
      </w:r>
      <w:r w:rsidRPr="00251603">
        <w:rPr>
          <w:rFonts w:ascii="Arial" w:eastAsia="Times New Roman" w:hAnsi="Arial" w:cs="Arial"/>
          <w:color w:val="2C3135"/>
          <w:sz w:val="27"/>
          <w:szCs w:val="27"/>
          <w:lang w:eastAsia="fr-FR"/>
        </w:rPr>
        <w:t>:</w:t>
      </w:r>
      <w:r w:rsidRPr="00251603">
        <w:rPr>
          <w:rFonts w:ascii="Arial" w:eastAsia="Times New Roman" w:hAnsi="Arial" w:cs="Arial"/>
          <w:color w:val="2C3135"/>
          <w:sz w:val="27"/>
          <w:szCs w:val="27"/>
          <w:lang w:eastAsia="fr-FR"/>
        </w:rPr>
        <w:br/>
        <w:t> </w:t>
      </w:r>
    </w:p>
    <w:p w:rsidR="00251603" w:rsidRPr="00251603" w:rsidRDefault="00251603" w:rsidP="00251603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C3135"/>
          <w:sz w:val="27"/>
          <w:szCs w:val="27"/>
          <w:lang w:eastAsia="fr-FR"/>
        </w:rPr>
      </w:pPr>
      <w:r w:rsidRPr="00251603">
        <w:rPr>
          <w:rFonts w:ascii="Arial" w:eastAsia="Times New Roman" w:hAnsi="Arial" w:cs="Arial"/>
          <w:color w:val="2C3135"/>
          <w:sz w:val="27"/>
          <w:szCs w:val="27"/>
          <w:lang w:eastAsia="fr-FR"/>
        </w:rPr>
        <w:t>35,3% des adultes vivent seuls. Un niveau sans précédent. </w:t>
      </w:r>
    </w:p>
    <w:p w:rsidR="00251603" w:rsidRPr="00251603" w:rsidRDefault="00251603" w:rsidP="00251603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C3135"/>
          <w:sz w:val="27"/>
          <w:szCs w:val="27"/>
          <w:lang w:eastAsia="fr-FR"/>
        </w:rPr>
      </w:pPr>
      <w:r w:rsidRPr="00251603">
        <w:rPr>
          <w:rFonts w:ascii="Arial" w:eastAsia="Times New Roman" w:hAnsi="Arial" w:cs="Arial"/>
          <w:color w:val="2C3135"/>
          <w:sz w:val="27"/>
          <w:szCs w:val="27"/>
          <w:lang w:eastAsia="fr-FR"/>
        </w:rPr>
        <w:t>Depuis le début des années 90, le nombre des familles monoparentales a bondi de 30%. </w:t>
      </w:r>
    </w:p>
    <w:p w:rsidR="00251603" w:rsidRPr="00251603" w:rsidRDefault="00251603" w:rsidP="00251603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C3135"/>
          <w:sz w:val="27"/>
          <w:szCs w:val="27"/>
          <w:lang w:eastAsia="fr-FR"/>
        </w:rPr>
      </w:pPr>
      <w:r w:rsidRPr="00251603">
        <w:rPr>
          <w:rFonts w:ascii="Arial" w:eastAsia="Times New Roman" w:hAnsi="Arial" w:cs="Arial"/>
          <w:color w:val="2C3135"/>
          <w:sz w:val="27"/>
          <w:szCs w:val="27"/>
          <w:lang w:eastAsia="fr-FR"/>
        </w:rPr>
        <w:t>35% des familles monoparentales vivent </w:t>
      </w:r>
      <w:hyperlink r:id="rId14" w:tooltip="&lt;span style=&quot;font-size: 14pt; font-family: Calibri, sans-serif; color: rgb(0, 0, 255); background-color: transparent; font-weight: 400; font-style: normal; font-variant-ligatures: normal; font-variant-caps: normal; font-variant-east-asian: normal; font-variant" w:history="1">
        <w:r w:rsidRPr="00251603">
          <w:rPr>
            <w:rFonts w:ascii="Arial" w:eastAsia="Times New Roman" w:hAnsi="Arial" w:cs="Arial"/>
            <w:color w:val="0000FF"/>
            <w:sz w:val="27"/>
            <w:szCs w:val="27"/>
            <w:u w:val="single"/>
            <w:lang w:eastAsia="fr-FR"/>
          </w:rPr>
          <w:t>sous le seuil de pauvreté</w:t>
        </w:r>
      </w:hyperlink>
      <w:r w:rsidRPr="00251603">
        <w:rPr>
          <w:rFonts w:ascii="Arial" w:eastAsia="Times New Roman" w:hAnsi="Arial" w:cs="Arial"/>
          <w:color w:val="2C3135"/>
          <w:sz w:val="27"/>
          <w:szCs w:val="27"/>
          <w:lang w:eastAsia="fr-FR"/>
        </w:rPr>
        <w:t>. Un taux 2,5x plus élevé que la moyenne nationale.</w:t>
      </w:r>
    </w:p>
    <w:p w:rsidR="00251603" w:rsidRPr="00251603" w:rsidRDefault="00251603" w:rsidP="00251603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C3135"/>
          <w:sz w:val="27"/>
          <w:szCs w:val="27"/>
          <w:lang w:eastAsia="fr-FR"/>
        </w:rPr>
      </w:pPr>
      <w:r w:rsidRPr="00251603">
        <w:rPr>
          <w:rFonts w:ascii="Arial" w:eastAsia="Times New Roman" w:hAnsi="Arial" w:cs="Arial"/>
          <w:color w:val="2C3135"/>
          <w:sz w:val="27"/>
          <w:szCs w:val="27"/>
          <w:lang w:eastAsia="fr-FR"/>
        </w:rPr>
        <w:t>Les Français qui n'ont pas, ou plus, deux salaires pour vivre, constatent une baisse de pouvoir d'achat.</w:t>
      </w:r>
      <w:r w:rsidRPr="00251603">
        <w:rPr>
          <w:rFonts w:ascii="Arial" w:eastAsia="Times New Roman" w:hAnsi="Arial" w:cs="Arial"/>
          <w:color w:val="2C3135"/>
          <w:sz w:val="27"/>
          <w:szCs w:val="27"/>
          <w:lang w:eastAsia="fr-FR"/>
        </w:rPr>
        <w:br/>
        <w:t> </w:t>
      </w:r>
    </w:p>
    <w:p w:rsidR="00251603" w:rsidRPr="00251603" w:rsidRDefault="00251603" w:rsidP="00251603">
      <w:pPr>
        <w:spacing w:after="100" w:line="240" w:lineRule="auto"/>
        <w:jc w:val="both"/>
        <w:rPr>
          <w:rFonts w:ascii="Arial" w:eastAsia="Times New Roman" w:hAnsi="Arial" w:cs="Arial"/>
          <w:color w:val="2C3135"/>
          <w:sz w:val="27"/>
          <w:szCs w:val="27"/>
          <w:lang w:eastAsia="fr-FR"/>
        </w:rPr>
      </w:pPr>
      <w:r w:rsidRPr="00251603">
        <w:rPr>
          <w:rFonts w:ascii="Arial" w:eastAsia="Times New Roman" w:hAnsi="Arial" w:cs="Arial"/>
          <w:color w:val="2C3135"/>
          <w:sz w:val="27"/>
          <w:szCs w:val="27"/>
          <w:lang w:eastAsia="fr-FR"/>
        </w:rPr>
        <w:t xml:space="preserve">Il est certain que ces problèmes grandissants ne vont pas s’améliorer après le Covid-19, bien au contraire </w:t>
      </w:r>
      <w:proofErr w:type="gramStart"/>
      <w:r w:rsidRPr="00251603">
        <w:rPr>
          <w:rFonts w:ascii="Arial" w:eastAsia="Times New Roman" w:hAnsi="Arial" w:cs="Arial"/>
          <w:color w:val="2C3135"/>
          <w:sz w:val="27"/>
          <w:szCs w:val="27"/>
          <w:lang w:eastAsia="fr-FR"/>
        </w:rPr>
        <w:t>:  ces</w:t>
      </w:r>
      <w:proofErr w:type="gramEnd"/>
      <w:r w:rsidRPr="00251603">
        <w:rPr>
          <w:rFonts w:ascii="Arial" w:eastAsia="Times New Roman" w:hAnsi="Arial" w:cs="Arial"/>
          <w:color w:val="2C3135"/>
          <w:sz w:val="27"/>
          <w:szCs w:val="27"/>
          <w:lang w:eastAsia="fr-FR"/>
        </w:rPr>
        <w:t xml:space="preserve"> situations vont même s’accroître avec une augmentation du nombre de chômeurs et du nombre de divorces ou séparations.</w:t>
      </w:r>
      <w:r w:rsidRPr="00251603">
        <w:rPr>
          <w:rFonts w:ascii="Arial" w:eastAsia="Times New Roman" w:hAnsi="Arial" w:cs="Arial"/>
          <w:color w:val="2C3135"/>
          <w:sz w:val="27"/>
          <w:szCs w:val="27"/>
          <w:lang w:eastAsia="fr-FR"/>
        </w:rPr>
        <w:br/>
        <w:t>      Cette période de privation et d’isolement due aux mesures de confinement aura également pour effet d’amplifier le besoin d’activités et de rencontres au sein de la population ! </w:t>
      </w:r>
    </w:p>
    <w:p w:rsidR="00251603" w:rsidRPr="00251603" w:rsidRDefault="00251603" w:rsidP="00251603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C3135"/>
          <w:sz w:val="27"/>
          <w:szCs w:val="27"/>
          <w:lang w:eastAsia="fr-FR"/>
        </w:rPr>
      </w:pPr>
      <w:r w:rsidRPr="00251603">
        <w:rPr>
          <w:rFonts w:ascii="Arial" w:eastAsia="Times New Roman" w:hAnsi="Arial" w:cs="Arial"/>
          <w:b/>
          <w:bCs/>
          <w:color w:val="2C3135"/>
          <w:sz w:val="24"/>
          <w:szCs w:val="24"/>
          <w:lang w:eastAsia="fr-FR"/>
        </w:rPr>
        <w:t xml:space="preserve">En conséquences, nous pouvons donc nous attendre à un pic d’inscription au sortir du Covid-19 et peut-être même un effet favorable durable dans </w:t>
      </w:r>
      <w:proofErr w:type="gramStart"/>
      <w:r w:rsidRPr="00251603">
        <w:rPr>
          <w:rFonts w:ascii="Arial" w:eastAsia="Times New Roman" w:hAnsi="Arial" w:cs="Arial"/>
          <w:b/>
          <w:bCs/>
          <w:color w:val="2C3135"/>
          <w:sz w:val="24"/>
          <w:szCs w:val="24"/>
          <w:lang w:eastAsia="fr-FR"/>
        </w:rPr>
        <w:t>les comportement</w:t>
      </w:r>
      <w:proofErr w:type="gramEnd"/>
      <w:r w:rsidRPr="00251603">
        <w:rPr>
          <w:rFonts w:ascii="Arial" w:eastAsia="Times New Roman" w:hAnsi="Arial" w:cs="Arial"/>
          <w:b/>
          <w:bCs/>
          <w:color w:val="2C3135"/>
          <w:sz w:val="24"/>
          <w:szCs w:val="24"/>
          <w:lang w:eastAsia="fr-FR"/>
        </w:rPr>
        <w:t xml:space="preserve"> sociaux à long terme.</w:t>
      </w:r>
    </w:p>
    <w:p w:rsidR="00251603" w:rsidRPr="00251603" w:rsidRDefault="00251603" w:rsidP="00251603">
      <w:pPr>
        <w:spacing w:before="100" w:beforeAutospacing="1" w:after="100" w:afterAutospacing="1" w:line="240" w:lineRule="auto"/>
        <w:jc w:val="both"/>
        <w:outlineLvl w:val="1"/>
        <w:rPr>
          <w:rFonts w:ascii="Arial" w:eastAsia="Times New Roman" w:hAnsi="Arial" w:cs="Arial"/>
          <w:b/>
          <w:bCs/>
          <w:color w:val="2C3135"/>
          <w:sz w:val="36"/>
          <w:szCs w:val="36"/>
          <w:lang w:eastAsia="fr-FR"/>
        </w:rPr>
      </w:pPr>
      <w:r w:rsidRPr="00251603">
        <w:rPr>
          <w:rFonts w:ascii="Arial" w:eastAsia="Times New Roman" w:hAnsi="Arial" w:cs="Arial"/>
          <w:b/>
          <w:bCs/>
          <w:color w:val="2C3135"/>
          <w:sz w:val="36"/>
          <w:szCs w:val="36"/>
          <w:lang w:eastAsia="fr-FR"/>
        </w:rPr>
        <w:t>Business model</w:t>
      </w:r>
    </w:p>
    <w:p w:rsidR="00251603" w:rsidRPr="00251603" w:rsidRDefault="00251603" w:rsidP="002516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251603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5915025" cy="5114925"/>
            <wp:effectExtent l="0" t="0" r="9525" b="9525"/>
            <wp:docPr id="5" name="Image 5" descr="https://nsa40.casimages.com/img/2020/05/01/2005010752418229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sa40.casimages.com/img/2020/05/01/200501075241822908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603" w:rsidRPr="00251603" w:rsidRDefault="00251603" w:rsidP="00251603">
      <w:pPr>
        <w:spacing w:before="100" w:beforeAutospacing="1" w:after="100" w:afterAutospacing="1" w:line="240" w:lineRule="auto"/>
        <w:jc w:val="both"/>
        <w:outlineLvl w:val="1"/>
        <w:rPr>
          <w:rFonts w:ascii="Arial" w:eastAsia="Times New Roman" w:hAnsi="Arial" w:cs="Arial"/>
          <w:b/>
          <w:bCs/>
          <w:color w:val="2C3135"/>
          <w:sz w:val="36"/>
          <w:szCs w:val="36"/>
          <w:lang w:eastAsia="fr-FR"/>
        </w:rPr>
      </w:pPr>
      <w:r w:rsidRPr="00251603">
        <w:rPr>
          <w:rFonts w:ascii="Arial" w:eastAsia="Times New Roman" w:hAnsi="Arial" w:cs="Arial"/>
          <w:b/>
          <w:bCs/>
          <w:color w:val="2C3135"/>
          <w:sz w:val="36"/>
          <w:szCs w:val="36"/>
          <w:lang w:eastAsia="fr-FR"/>
        </w:rPr>
        <w:t>Positionnement</w:t>
      </w:r>
    </w:p>
    <w:p w:rsidR="00251603" w:rsidRPr="00251603" w:rsidRDefault="00251603" w:rsidP="00251603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C3135"/>
          <w:sz w:val="27"/>
          <w:szCs w:val="27"/>
          <w:lang w:eastAsia="fr-FR"/>
        </w:rPr>
      </w:pPr>
      <w:proofErr w:type="spellStart"/>
      <w:r w:rsidRPr="00251603">
        <w:rPr>
          <w:rFonts w:ascii="Arial" w:eastAsia="Times New Roman" w:hAnsi="Arial" w:cs="Arial"/>
          <w:b/>
          <w:bCs/>
          <w:color w:val="2C3135"/>
          <w:sz w:val="24"/>
          <w:szCs w:val="24"/>
          <w:lang w:eastAsia="fr-FR"/>
        </w:rPr>
        <w:t>Tailored</w:t>
      </w:r>
      <w:proofErr w:type="spellEnd"/>
      <w:r w:rsidRPr="00251603">
        <w:rPr>
          <w:rFonts w:ascii="Arial" w:eastAsia="Times New Roman" w:hAnsi="Arial" w:cs="Arial"/>
          <w:b/>
          <w:bCs/>
          <w:color w:val="2C3135"/>
          <w:sz w:val="24"/>
          <w:szCs w:val="24"/>
          <w:lang w:eastAsia="fr-FR"/>
        </w:rPr>
        <w:t xml:space="preserve"> </w:t>
      </w:r>
      <w:proofErr w:type="spellStart"/>
      <w:r w:rsidRPr="00251603">
        <w:rPr>
          <w:rFonts w:ascii="Arial" w:eastAsia="Times New Roman" w:hAnsi="Arial" w:cs="Arial"/>
          <w:b/>
          <w:bCs/>
          <w:color w:val="2C3135"/>
          <w:sz w:val="24"/>
          <w:szCs w:val="24"/>
          <w:lang w:eastAsia="fr-FR"/>
        </w:rPr>
        <w:t>Friend</w:t>
      </w:r>
      <w:proofErr w:type="spellEnd"/>
      <w:r w:rsidRPr="00251603">
        <w:rPr>
          <w:rFonts w:ascii="Arial" w:eastAsia="Times New Roman" w:hAnsi="Arial" w:cs="Arial"/>
          <w:b/>
          <w:bCs/>
          <w:color w:val="2C3135"/>
          <w:sz w:val="24"/>
          <w:szCs w:val="24"/>
          <w:lang w:eastAsia="fr-FR"/>
        </w:rPr>
        <w:t xml:space="preserve"> est primo-entrant sur le marché de l'accompagnement </w:t>
      </w:r>
      <w:proofErr w:type="spellStart"/>
      <w:r w:rsidRPr="00251603">
        <w:rPr>
          <w:rFonts w:ascii="Arial" w:eastAsia="Times New Roman" w:hAnsi="Arial" w:cs="Arial"/>
          <w:b/>
          <w:bCs/>
          <w:color w:val="2C3135"/>
          <w:sz w:val="24"/>
          <w:szCs w:val="24"/>
          <w:lang w:eastAsia="fr-FR"/>
        </w:rPr>
        <w:t>selectif</w:t>
      </w:r>
      <w:proofErr w:type="spellEnd"/>
      <w:r w:rsidRPr="00251603">
        <w:rPr>
          <w:rFonts w:ascii="Arial" w:eastAsia="Times New Roman" w:hAnsi="Arial" w:cs="Arial"/>
          <w:b/>
          <w:bCs/>
          <w:color w:val="2C3135"/>
          <w:sz w:val="24"/>
          <w:szCs w:val="24"/>
          <w:lang w:eastAsia="fr-FR"/>
        </w:rPr>
        <w:t xml:space="preserve"> et de courte durée !</w:t>
      </w:r>
      <w:r w:rsidRPr="00251603">
        <w:rPr>
          <w:rFonts w:ascii="Arial" w:eastAsia="Times New Roman" w:hAnsi="Arial" w:cs="Arial"/>
          <w:color w:val="2C3135"/>
          <w:sz w:val="27"/>
          <w:szCs w:val="27"/>
          <w:lang w:eastAsia="fr-FR"/>
        </w:rPr>
        <w:t> La vitesse est la clé.</w:t>
      </w:r>
    </w:p>
    <w:p w:rsidR="00251603" w:rsidRPr="00251603" w:rsidRDefault="00251603" w:rsidP="002516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251603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6096000" cy="3800475"/>
            <wp:effectExtent l="0" t="0" r="0" b="9525"/>
            <wp:docPr id="4" name="Image 4" descr="https://nsa40.casimages.com/img/2020/05/01/200501073112443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nsa40.casimages.com/img/2020/05/01/20050107311244301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603" w:rsidRPr="00251603" w:rsidRDefault="00251603" w:rsidP="00251603">
      <w:pPr>
        <w:spacing w:before="100" w:beforeAutospacing="1" w:after="100" w:afterAutospacing="1" w:line="240" w:lineRule="auto"/>
        <w:jc w:val="both"/>
        <w:outlineLvl w:val="1"/>
        <w:rPr>
          <w:rFonts w:ascii="Arial" w:eastAsia="Times New Roman" w:hAnsi="Arial" w:cs="Arial"/>
          <w:b/>
          <w:bCs/>
          <w:color w:val="2C3135"/>
          <w:sz w:val="36"/>
          <w:szCs w:val="36"/>
          <w:lang w:eastAsia="fr-FR"/>
        </w:rPr>
      </w:pPr>
      <w:r w:rsidRPr="00251603">
        <w:rPr>
          <w:rFonts w:ascii="Arial" w:eastAsia="Times New Roman" w:hAnsi="Arial" w:cs="Arial"/>
          <w:b/>
          <w:bCs/>
          <w:color w:val="2C3135"/>
          <w:sz w:val="36"/>
          <w:szCs w:val="36"/>
          <w:lang w:eastAsia="fr-FR"/>
        </w:rPr>
        <w:t>Finances</w:t>
      </w:r>
    </w:p>
    <w:p w:rsidR="00251603" w:rsidRPr="00251603" w:rsidRDefault="00251603" w:rsidP="00251603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C3135"/>
          <w:sz w:val="27"/>
          <w:szCs w:val="27"/>
          <w:lang w:eastAsia="fr-FR"/>
        </w:rPr>
      </w:pPr>
      <w:r w:rsidRPr="00251603">
        <w:rPr>
          <w:rFonts w:ascii="Arial" w:eastAsia="Times New Roman" w:hAnsi="Arial" w:cs="Arial"/>
          <w:b/>
          <w:bCs/>
          <w:color w:val="2C3135"/>
          <w:sz w:val="24"/>
          <w:szCs w:val="24"/>
          <w:lang w:eastAsia="fr-FR"/>
        </w:rPr>
        <w:t>Investissement à date</w:t>
      </w:r>
      <w:r w:rsidRPr="00251603">
        <w:rPr>
          <w:rFonts w:ascii="Arial" w:eastAsia="Times New Roman" w:hAnsi="Arial" w:cs="Arial"/>
          <w:color w:val="2C3135"/>
          <w:sz w:val="27"/>
          <w:szCs w:val="27"/>
          <w:lang w:eastAsia="fr-FR"/>
        </w:rPr>
        <w:t> : 35 k€ (Plateforme uniquement)</w:t>
      </w:r>
    </w:p>
    <w:p w:rsidR="00251603" w:rsidRPr="00251603" w:rsidRDefault="00251603" w:rsidP="00251603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C3135"/>
          <w:sz w:val="27"/>
          <w:szCs w:val="27"/>
          <w:lang w:eastAsia="fr-FR"/>
        </w:rPr>
      </w:pPr>
      <w:r w:rsidRPr="00251603">
        <w:rPr>
          <w:rFonts w:ascii="Arial" w:eastAsia="Times New Roman" w:hAnsi="Arial" w:cs="Arial"/>
          <w:b/>
          <w:bCs/>
          <w:color w:val="2C3135"/>
          <w:sz w:val="24"/>
          <w:szCs w:val="24"/>
          <w:lang w:eastAsia="fr-FR"/>
        </w:rPr>
        <w:t>Autofinancement total</w:t>
      </w:r>
      <w:r w:rsidRPr="00251603">
        <w:rPr>
          <w:rFonts w:ascii="Arial" w:eastAsia="Times New Roman" w:hAnsi="Arial" w:cs="Arial"/>
          <w:color w:val="2C3135"/>
          <w:sz w:val="27"/>
          <w:szCs w:val="27"/>
          <w:lang w:eastAsia="fr-FR"/>
        </w:rPr>
        <w:t> : Aucune dette (bancaire ou fournisseur)</w:t>
      </w:r>
      <w:r w:rsidRPr="00251603">
        <w:rPr>
          <w:rFonts w:ascii="Arial" w:eastAsia="Times New Roman" w:hAnsi="Arial" w:cs="Arial"/>
          <w:color w:val="2C3135"/>
          <w:sz w:val="27"/>
          <w:szCs w:val="27"/>
          <w:lang w:eastAsia="fr-FR"/>
        </w:rPr>
        <w:br/>
      </w:r>
      <w:r w:rsidRPr="00251603">
        <w:rPr>
          <w:rFonts w:ascii="Arial" w:eastAsia="Times New Roman" w:hAnsi="Arial" w:cs="Arial"/>
          <w:color w:val="2C3135"/>
          <w:sz w:val="27"/>
          <w:szCs w:val="27"/>
          <w:lang w:eastAsia="fr-FR"/>
        </w:rPr>
        <w:br/>
        <w:t> </w:t>
      </w:r>
    </w:p>
    <w:p w:rsidR="00251603" w:rsidRPr="00251603" w:rsidRDefault="00251603" w:rsidP="00251603">
      <w:pPr>
        <w:spacing w:before="100" w:beforeAutospacing="1" w:after="100" w:afterAutospacing="1" w:line="240" w:lineRule="auto"/>
        <w:jc w:val="both"/>
        <w:outlineLvl w:val="1"/>
        <w:rPr>
          <w:rFonts w:ascii="Arial" w:eastAsia="Times New Roman" w:hAnsi="Arial" w:cs="Arial"/>
          <w:b/>
          <w:bCs/>
          <w:color w:val="2C3135"/>
          <w:sz w:val="36"/>
          <w:szCs w:val="36"/>
          <w:lang w:eastAsia="fr-FR"/>
        </w:rPr>
      </w:pPr>
      <w:r w:rsidRPr="00251603">
        <w:rPr>
          <w:rFonts w:ascii="Arial" w:eastAsia="Times New Roman" w:hAnsi="Arial" w:cs="Arial"/>
          <w:b/>
          <w:bCs/>
          <w:color w:val="2C3135"/>
          <w:sz w:val="36"/>
          <w:szCs w:val="36"/>
          <w:lang w:eastAsia="fr-FR"/>
        </w:rPr>
        <w:t>Levée de fonds </w:t>
      </w:r>
    </w:p>
    <w:p w:rsidR="00251603" w:rsidRPr="00251603" w:rsidRDefault="00251603" w:rsidP="00251603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C3135"/>
          <w:sz w:val="27"/>
          <w:szCs w:val="27"/>
          <w:lang w:eastAsia="fr-FR"/>
        </w:rPr>
      </w:pPr>
      <w:r w:rsidRPr="00251603">
        <w:rPr>
          <w:rFonts w:ascii="Arial" w:eastAsia="Times New Roman" w:hAnsi="Arial" w:cs="Arial"/>
          <w:b/>
          <w:bCs/>
          <w:color w:val="2C3135"/>
          <w:sz w:val="24"/>
          <w:szCs w:val="24"/>
          <w:lang w:eastAsia="fr-FR"/>
        </w:rPr>
        <w:t>Montant recherché :</w:t>
      </w:r>
      <w:r w:rsidRPr="00251603">
        <w:rPr>
          <w:rFonts w:ascii="Arial" w:eastAsia="Times New Roman" w:hAnsi="Arial" w:cs="Arial"/>
          <w:color w:val="2C3135"/>
          <w:sz w:val="27"/>
          <w:szCs w:val="27"/>
          <w:lang w:eastAsia="fr-FR"/>
        </w:rPr>
        <w:t xml:space="preserve"> 250 K€ - dont 50k€ avec </w:t>
      </w:r>
      <w:proofErr w:type="spellStart"/>
      <w:r w:rsidRPr="00251603">
        <w:rPr>
          <w:rFonts w:ascii="Arial" w:eastAsia="Times New Roman" w:hAnsi="Arial" w:cs="Arial"/>
          <w:color w:val="2C3135"/>
          <w:sz w:val="27"/>
          <w:szCs w:val="27"/>
          <w:lang w:eastAsia="fr-FR"/>
        </w:rPr>
        <w:t>ActForEntrepreneurs</w:t>
      </w:r>
      <w:proofErr w:type="spellEnd"/>
      <w:r w:rsidRPr="00251603">
        <w:rPr>
          <w:rFonts w:ascii="Arial" w:eastAsia="Times New Roman" w:hAnsi="Arial" w:cs="Arial"/>
          <w:color w:val="2C3135"/>
          <w:sz w:val="27"/>
          <w:szCs w:val="27"/>
          <w:lang w:eastAsia="fr-FR"/>
        </w:rPr>
        <w:t xml:space="preserve"> et </w:t>
      </w:r>
      <w:proofErr w:type="spellStart"/>
      <w:r w:rsidRPr="00251603">
        <w:rPr>
          <w:rFonts w:ascii="Arial" w:eastAsia="Times New Roman" w:hAnsi="Arial" w:cs="Arial"/>
          <w:color w:val="2C3135"/>
          <w:sz w:val="27"/>
          <w:szCs w:val="27"/>
          <w:lang w:eastAsia="fr-FR"/>
        </w:rPr>
        <w:t>KripTown</w:t>
      </w:r>
      <w:proofErr w:type="spellEnd"/>
    </w:p>
    <w:p w:rsidR="00251603" w:rsidRPr="00251603" w:rsidRDefault="00251603" w:rsidP="00251603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C3135"/>
          <w:sz w:val="27"/>
          <w:szCs w:val="27"/>
          <w:lang w:eastAsia="fr-FR"/>
        </w:rPr>
      </w:pPr>
      <w:r w:rsidRPr="00251603">
        <w:rPr>
          <w:rFonts w:ascii="Arial" w:eastAsia="Times New Roman" w:hAnsi="Arial" w:cs="Arial"/>
          <w:b/>
          <w:bCs/>
          <w:color w:val="2C3135"/>
          <w:sz w:val="24"/>
          <w:szCs w:val="24"/>
          <w:lang w:eastAsia="fr-FR"/>
        </w:rPr>
        <w:t>Valorisation</w:t>
      </w:r>
      <w:r w:rsidRPr="00251603">
        <w:rPr>
          <w:rFonts w:ascii="Arial" w:eastAsia="Times New Roman" w:hAnsi="Arial" w:cs="Arial"/>
          <w:color w:val="2C3135"/>
          <w:sz w:val="27"/>
          <w:szCs w:val="27"/>
          <w:lang w:eastAsia="fr-FR"/>
        </w:rPr>
        <w:t> : 1 000 000</w:t>
      </w:r>
      <w:proofErr w:type="gramStart"/>
      <w:r w:rsidRPr="00251603">
        <w:rPr>
          <w:rFonts w:ascii="Arial" w:eastAsia="Times New Roman" w:hAnsi="Arial" w:cs="Arial"/>
          <w:color w:val="2C3135"/>
          <w:sz w:val="27"/>
          <w:szCs w:val="27"/>
          <w:lang w:eastAsia="fr-FR"/>
        </w:rPr>
        <w:t>€ .</w:t>
      </w:r>
      <w:proofErr w:type="gramEnd"/>
      <w:r w:rsidRPr="00251603">
        <w:rPr>
          <w:rFonts w:ascii="Arial" w:eastAsia="Times New Roman" w:hAnsi="Arial" w:cs="Arial"/>
          <w:color w:val="2C3135"/>
          <w:sz w:val="27"/>
          <w:szCs w:val="27"/>
          <w:lang w:eastAsia="fr-FR"/>
        </w:rPr>
        <w:t xml:space="preserve"> Pourquoi ?</w:t>
      </w:r>
    </w:p>
    <w:p w:rsidR="00251603" w:rsidRPr="00251603" w:rsidRDefault="00251603" w:rsidP="00251603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C3135"/>
          <w:sz w:val="27"/>
          <w:szCs w:val="27"/>
          <w:lang w:eastAsia="fr-FR"/>
        </w:rPr>
      </w:pPr>
      <w:r w:rsidRPr="00251603">
        <w:rPr>
          <w:rFonts w:ascii="Arial" w:eastAsia="Times New Roman" w:hAnsi="Arial" w:cs="Arial"/>
          <w:b/>
          <w:bCs/>
          <w:color w:val="2C3135"/>
          <w:sz w:val="24"/>
          <w:szCs w:val="24"/>
          <w:lang w:eastAsia="fr-FR"/>
        </w:rPr>
        <w:t>Concept prouvé</w:t>
      </w:r>
      <w:r w:rsidRPr="00251603">
        <w:rPr>
          <w:rFonts w:ascii="Arial" w:eastAsia="Times New Roman" w:hAnsi="Arial" w:cs="Arial"/>
          <w:color w:val="2C3135"/>
          <w:sz w:val="27"/>
          <w:szCs w:val="27"/>
          <w:lang w:eastAsia="fr-FR"/>
        </w:rPr>
        <w:t> : +1000 utilisateurs et 55 accompagnements effectués en 2,5 mois, sans investissements marketing</w:t>
      </w:r>
    </w:p>
    <w:p w:rsidR="00251603" w:rsidRPr="00251603" w:rsidRDefault="00251603" w:rsidP="00251603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C3135"/>
          <w:sz w:val="27"/>
          <w:szCs w:val="27"/>
          <w:lang w:eastAsia="fr-FR"/>
        </w:rPr>
      </w:pPr>
      <w:r w:rsidRPr="00251603">
        <w:rPr>
          <w:rFonts w:ascii="Arial" w:eastAsia="Times New Roman" w:hAnsi="Arial" w:cs="Arial"/>
          <w:b/>
          <w:bCs/>
          <w:color w:val="2C3135"/>
          <w:sz w:val="24"/>
          <w:szCs w:val="24"/>
          <w:lang w:eastAsia="fr-FR"/>
        </w:rPr>
        <w:t>Primo-entrant</w:t>
      </w:r>
      <w:r w:rsidRPr="00251603">
        <w:rPr>
          <w:rFonts w:ascii="Arial" w:eastAsia="Times New Roman" w:hAnsi="Arial" w:cs="Arial"/>
          <w:color w:val="2C3135"/>
          <w:sz w:val="27"/>
          <w:szCs w:val="27"/>
          <w:lang w:eastAsia="fr-FR"/>
        </w:rPr>
        <w:t> : Sur un marché de 276 M€</w:t>
      </w:r>
      <w:r w:rsidRPr="00251603">
        <w:rPr>
          <w:rFonts w:ascii="Arial" w:eastAsia="Times New Roman" w:hAnsi="Arial" w:cs="Arial"/>
          <w:color w:val="2C3135"/>
          <w:sz w:val="27"/>
          <w:szCs w:val="27"/>
          <w:lang w:eastAsia="fr-FR"/>
        </w:rPr>
        <w:br/>
        <w:t>  (Utilisateurs potentiels (1M) x Commandes par personne par an (4) x Coût moyen d'un accompagnement (69€))</w:t>
      </w:r>
    </w:p>
    <w:p w:rsidR="00251603" w:rsidRPr="00251603" w:rsidRDefault="00251603" w:rsidP="00251603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C3135"/>
          <w:sz w:val="27"/>
          <w:szCs w:val="27"/>
          <w:lang w:eastAsia="fr-FR"/>
        </w:rPr>
      </w:pPr>
      <w:r w:rsidRPr="00251603">
        <w:rPr>
          <w:rFonts w:ascii="Arial" w:eastAsia="Times New Roman" w:hAnsi="Arial" w:cs="Arial"/>
          <w:b/>
          <w:bCs/>
          <w:color w:val="2C3135"/>
          <w:sz w:val="24"/>
          <w:szCs w:val="24"/>
          <w:lang w:eastAsia="fr-FR"/>
        </w:rPr>
        <w:t>Potentiel CA sur 5 ans</w:t>
      </w:r>
      <w:r w:rsidRPr="00251603">
        <w:rPr>
          <w:rFonts w:ascii="Arial" w:eastAsia="Times New Roman" w:hAnsi="Arial" w:cs="Arial"/>
          <w:color w:val="2C3135"/>
          <w:sz w:val="27"/>
          <w:szCs w:val="27"/>
          <w:lang w:eastAsia="fr-FR"/>
        </w:rPr>
        <w:t> :</w:t>
      </w:r>
    </w:p>
    <w:p w:rsidR="00251603" w:rsidRPr="00251603" w:rsidRDefault="00251603" w:rsidP="002516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251603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6162675" cy="3990975"/>
            <wp:effectExtent l="0" t="0" r="9525" b="9525"/>
            <wp:docPr id="3" name="Image 3" descr="https://nsa40.casimages.com/img/2020/05/01/200501073113185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nsa40.casimages.com/img/2020/05/01/20050107311318515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603" w:rsidRPr="00251603" w:rsidRDefault="00251603" w:rsidP="00251603"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2C3135"/>
          <w:lang w:eastAsia="fr-FR"/>
        </w:rPr>
      </w:pPr>
      <w:r w:rsidRPr="0066198F">
        <w:rPr>
          <w:rFonts w:eastAsia="Times New Roman" w:cstheme="minorHAnsi"/>
          <w:b/>
          <w:bCs/>
          <w:color w:val="2C3135"/>
          <w:lang w:eastAsia="fr-FR"/>
        </w:rPr>
        <w:t>Objectif prioritaire</w:t>
      </w:r>
      <w:r w:rsidRPr="00251603">
        <w:rPr>
          <w:rFonts w:eastAsia="Times New Roman" w:cstheme="minorHAnsi"/>
          <w:color w:val="2C3135"/>
          <w:lang w:eastAsia="fr-FR"/>
        </w:rPr>
        <w:t xml:space="preserve"> : </w:t>
      </w:r>
      <w:proofErr w:type="spellStart"/>
      <w:r w:rsidRPr="00251603">
        <w:rPr>
          <w:rFonts w:eastAsia="Times New Roman" w:cstheme="minorHAnsi"/>
          <w:color w:val="2C3135"/>
          <w:lang w:eastAsia="fr-FR"/>
        </w:rPr>
        <w:t>Aquisition</w:t>
      </w:r>
      <w:proofErr w:type="spellEnd"/>
      <w:r w:rsidRPr="00251603">
        <w:rPr>
          <w:rFonts w:eastAsia="Times New Roman" w:cstheme="minorHAnsi"/>
          <w:color w:val="2C3135"/>
          <w:lang w:eastAsia="fr-FR"/>
        </w:rPr>
        <w:t xml:space="preserve"> utilisateur rapide </w:t>
      </w:r>
      <w:r w:rsidRPr="00251603">
        <w:rPr>
          <w:rFonts w:ascii="Segoe UI Symbol" w:eastAsia="Times New Roman" w:hAnsi="Segoe UI Symbol" w:cs="Segoe UI Symbol"/>
          <w:color w:val="2C3135"/>
          <w:lang w:eastAsia="fr-FR"/>
        </w:rPr>
        <w:t>🚀</w:t>
      </w:r>
      <w:r w:rsidRPr="00251603">
        <w:rPr>
          <w:rFonts w:eastAsia="Times New Roman" w:cstheme="minorHAnsi"/>
          <w:color w:val="2C3135"/>
          <w:lang w:eastAsia="fr-FR"/>
        </w:rPr>
        <w:t xml:space="preserve"> (Marketing et Partenariats)</w:t>
      </w:r>
    </w:p>
    <w:p w:rsidR="00251603" w:rsidRPr="00251603" w:rsidRDefault="00251603" w:rsidP="00251603"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2C3135"/>
          <w:lang w:eastAsia="fr-FR"/>
        </w:rPr>
      </w:pPr>
      <w:r w:rsidRPr="00251603">
        <w:rPr>
          <w:rFonts w:eastAsia="Times New Roman" w:cstheme="minorHAnsi"/>
          <w:color w:val="2C3135"/>
          <w:lang w:eastAsia="fr-FR"/>
        </w:rPr>
        <w:t>Le Covid-19 a stoppé net notre croissance. Nous avons trouvé une solution alternative gratuite (</w:t>
      </w:r>
      <w:proofErr w:type="spellStart"/>
      <w:r w:rsidRPr="00251603">
        <w:rPr>
          <w:rFonts w:eastAsia="Times New Roman" w:cstheme="minorHAnsi"/>
          <w:color w:val="2C3135"/>
          <w:lang w:eastAsia="fr-FR"/>
        </w:rPr>
        <w:t>visio</w:t>
      </w:r>
      <w:proofErr w:type="spellEnd"/>
      <w:r w:rsidRPr="00251603">
        <w:rPr>
          <w:rFonts w:eastAsia="Times New Roman" w:cstheme="minorHAnsi"/>
          <w:color w:val="2C3135"/>
          <w:lang w:eastAsia="fr-FR"/>
        </w:rPr>
        <w:t>) pour nos utilisateurs mais aucun service d'accompagnement n'est possible durant cette période, ce qui représente un manque à gagner énorme en acquisition utilisateur et en transactions. </w:t>
      </w:r>
    </w:p>
    <w:p w:rsidR="00251603" w:rsidRPr="00251603" w:rsidRDefault="00251603" w:rsidP="00251603"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2C3135"/>
          <w:lang w:eastAsia="fr-FR"/>
        </w:rPr>
      </w:pPr>
      <w:r w:rsidRPr="0066198F">
        <w:rPr>
          <w:rFonts w:eastAsia="Times New Roman" w:cstheme="minorHAnsi"/>
          <w:b/>
          <w:bCs/>
          <w:color w:val="2C3135"/>
          <w:lang w:eastAsia="fr-FR"/>
        </w:rPr>
        <w:t>Ces 50k € vont nous permettre de rattraper notre retard de croissance utilisateur, d'avoir les fonds propres nécessaire pour réussir la levée de fonds complète et atteindre nos objectifs :</w:t>
      </w:r>
    </w:p>
    <w:p w:rsidR="00251603" w:rsidRDefault="00251603" w:rsidP="0066198F">
      <w:pPr>
        <w:spacing w:after="0" w:line="240" w:lineRule="auto"/>
      </w:pPr>
      <w:r w:rsidRPr="00251603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6029325" cy="4000500"/>
            <wp:effectExtent l="0" t="0" r="9525" b="0"/>
            <wp:docPr id="2" name="Image 2" descr="https://nsa40.casimages.com/img/2020/05/01/2005010752417024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nsa40.casimages.com/img/2020/05/01/200501075241702476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1603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6229350" cy="2600325"/>
            <wp:effectExtent l="0" t="0" r="0" b="9525"/>
            <wp:docPr id="1" name="Image 1" descr="https://nsa40.casimages.com/img/2020/04/30/2004300501297238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nsa40.casimages.com/img/2020/04/30/200430050129723895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16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73155B"/>
    <w:multiLevelType w:val="multilevel"/>
    <w:tmpl w:val="DA7AF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1AA3FDB"/>
    <w:multiLevelType w:val="multilevel"/>
    <w:tmpl w:val="E00E3E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5CE19F6"/>
    <w:multiLevelType w:val="multilevel"/>
    <w:tmpl w:val="39AE5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6882491"/>
    <w:multiLevelType w:val="multilevel"/>
    <w:tmpl w:val="33F8FD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1603"/>
    <w:rsid w:val="001925B0"/>
    <w:rsid w:val="00251603"/>
    <w:rsid w:val="003B0940"/>
    <w:rsid w:val="0066198F"/>
    <w:rsid w:val="00755F16"/>
    <w:rsid w:val="00F13C4D"/>
    <w:rsid w:val="00F24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D0F42E-227C-476E-B1C0-982D682C9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2">
    <w:name w:val="heading 2"/>
    <w:basedOn w:val="Normal"/>
    <w:link w:val="Titre2Car"/>
    <w:uiPriority w:val="9"/>
    <w:qFormat/>
    <w:rsid w:val="0025160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3">
    <w:name w:val="heading 3"/>
    <w:basedOn w:val="Normal"/>
    <w:link w:val="Titre3Car"/>
    <w:uiPriority w:val="9"/>
    <w:qFormat/>
    <w:rsid w:val="0025160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251603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251603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styleId="lev">
    <w:name w:val="Strong"/>
    <w:basedOn w:val="Policepardfaut"/>
    <w:uiPriority w:val="22"/>
    <w:qFormat/>
    <w:rsid w:val="00251603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2516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2516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181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335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999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988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hyperlink" Target="https://krip.town/fr/startup/tailored-friend" TargetMode="External"/><Relationship Id="rId15" Type="http://schemas.openxmlformats.org/officeDocument/2006/relationships/image" Target="media/image7.png"/><Relationship Id="rId10" Type="http://schemas.openxmlformats.org/officeDocument/2006/relationships/hyperlink" Target="https://tailoredfriend.com/securite" TargetMode="Externa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://www.tailoredfriend.com/communaute" TargetMode="External"/><Relationship Id="rId14" Type="http://schemas.openxmlformats.org/officeDocument/2006/relationships/hyperlink" Target="https://www.inegalites.fr/Famille-monoparentale-rime-souvent-avec-pauvrete?id_theme=15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9</Pages>
  <Words>942</Words>
  <Characters>5184</Characters>
  <Application>Microsoft Office Word</Application>
  <DocSecurity>0</DocSecurity>
  <Lines>43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Windows</dc:creator>
  <cp:keywords/>
  <dc:description/>
  <cp:lastModifiedBy>Utilisateur Windows</cp:lastModifiedBy>
  <cp:revision>2</cp:revision>
  <dcterms:created xsi:type="dcterms:W3CDTF">2020-05-13T17:57:00Z</dcterms:created>
  <dcterms:modified xsi:type="dcterms:W3CDTF">2020-05-13T19:07:00Z</dcterms:modified>
</cp:coreProperties>
</file>