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A3" w:rsidRPr="002D548A" w:rsidRDefault="002D548A" w:rsidP="002D548A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8"/>
          <w:szCs w:val="28"/>
          <w:lang w:eastAsia="fr-FR"/>
        </w:rPr>
      </w:pPr>
      <w:r>
        <w:rPr>
          <w:rFonts w:eastAsia="Times New Roman" w:cstheme="minorHAnsi"/>
          <w:b/>
          <w:sz w:val="28"/>
          <w:szCs w:val="28"/>
          <w:lang w:eastAsia="fr-FR"/>
        </w:rPr>
        <w:t>RECONNAISSANCE DE DETTE</w:t>
      </w:r>
    </w:p>
    <w:p w:rsidR="00247848" w:rsidRPr="002D548A" w:rsidRDefault="00247848" w:rsidP="000A2D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D548A">
        <w:rPr>
          <w:rFonts w:eastAsia="Times New Roman" w:cstheme="minorHAnsi"/>
          <w:lang w:eastAsia="fr-FR"/>
        </w:rPr>
        <w:t>Souscripteur :</w:t>
      </w:r>
      <w:r w:rsidR="002D548A" w:rsidRPr="002D548A">
        <w:rPr>
          <w:rFonts w:eastAsia="Times New Roman" w:cstheme="minorHAnsi"/>
          <w:lang w:eastAsia="fr-FR"/>
        </w:rPr>
        <w:t xml:space="preserve"> SAS </w:t>
      </w:r>
      <w:proofErr w:type="spellStart"/>
      <w:r w:rsidR="002D548A" w:rsidRPr="002D548A">
        <w:rPr>
          <w:rFonts w:eastAsia="Times New Roman" w:cstheme="minorHAnsi"/>
          <w:lang w:eastAsia="fr-FR"/>
        </w:rPr>
        <w:t>Khépri</w:t>
      </w:r>
      <w:proofErr w:type="spellEnd"/>
      <w:r w:rsidR="002D548A" w:rsidRPr="002D548A">
        <w:rPr>
          <w:rFonts w:eastAsia="Times New Roman" w:cstheme="minorHAnsi"/>
          <w:lang w:eastAsia="fr-FR"/>
        </w:rPr>
        <w:t xml:space="preserve"> Invest, représentée par Monsieur Laurent Berlie et Mme Evelyne Revellat</w:t>
      </w:r>
      <w:r w:rsidRPr="002D548A">
        <w:rPr>
          <w:rFonts w:eastAsia="Times New Roman" w:cstheme="minorHAnsi"/>
          <w:lang w:eastAsia="fr-FR"/>
        </w:rPr>
        <w:t xml:space="preserve"> </w:t>
      </w:r>
    </w:p>
    <w:p w:rsidR="00247848" w:rsidRPr="002D548A" w:rsidRDefault="00247848" w:rsidP="000A2D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D548A">
        <w:rPr>
          <w:rFonts w:eastAsia="Times New Roman" w:cstheme="minorHAnsi"/>
          <w:lang w:eastAsia="fr-FR"/>
        </w:rPr>
        <w:t xml:space="preserve">Bénéficiaire : </w:t>
      </w:r>
      <w:r w:rsidR="002D548A">
        <w:rPr>
          <w:rFonts w:eastAsia="Times New Roman" w:cstheme="minorHAnsi"/>
          <w:lang w:eastAsia="fr-FR"/>
        </w:rPr>
        <w:t>SAS AMCOM, représentée par Monsieur Nicolas Beaujon</w:t>
      </w:r>
    </w:p>
    <w:p w:rsidR="00247848" w:rsidRPr="002D548A" w:rsidRDefault="00247848" w:rsidP="000A2D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D548A">
        <w:rPr>
          <w:rFonts w:eastAsia="Times New Roman" w:cstheme="minorHAnsi"/>
          <w:lang w:eastAsia="fr-FR"/>
        </w:rPr>
        <w:t>Somme principale :</w:t>
      </w:r>
      <w:r w:rsidR="002D548A">
        <w:rPr>
          <w:rFonts w:eastAsia="Times New Roman" w:cstheme="minorHAnsi"/>
          <w:lang w:eastAsia="fr-FR"/>
        </w:rPr>
        <w:t xml:space="preserve"> 10 000€ (dix mille euros)</w:t>
      </w:r>
    </w:p>
    <w:p w:rsidR="00247848" w:rsidRPr="002D548A" w:rsidRDefault="00247848" w:rsidP="000A2DA3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D548A">
        <w:rPr>
          <w:rFonts w:eastAsia="Times New Roman" w:cstheme="minorHAnsi"/>
          <w:lang w:eastAsia="fr-FR"/>
        </w:rPr>
        <w:t>Date de versement :</w:t>
      </w:r>
      <w:r w:rsidR="002D548A" w:rsidRPr="002D548A">
        <w:rPr>
          <w:rFonts w:eastAsia="Times New Roman" w:cstheme="minorHAnsi"/>
          <w:lang w:eastAsia="fr-FR"/>
        </w:rPr>
        <w:t xml:space="preserve"> </w:t>
      </w:r>
      <w:r w:rsidR="002D548A" w:rsidRPr="002D548A">
        <w:rPr>
          <w:rFonts w:cstheme="minorHAnsi"/>
          <w:snapToGrid w:val="0"/>
          <w:color w:val="000000"/>
        </w:rPr>
        <w:t xml:space="preserve">Il est prévu que la Société demande un financement bancaire qui permettra le remboursement </w:t>
      </w:r>
      <w:r w:rsidR="002D548A">
        <w:rPr>
          <w:rFonts w:cstheme="minorHAnsi"/>
          <w:snapToGrid w:val="0"/>
          <w:color w:val="000000"/>
        </w:rPr>
        <w:t xml:space="preserve">de ladite somme dans les meilleurs délais. </w:t>
      </w:r>
    </w:p>
    <w:p w:rsidR="00247848" w:rsidRPr="002D548A" w:rsidRDefault="002D548A" w:rsidP="00247848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2D548A">
        <w:rPr>
          <w:rFonts w:eastAsia="Times New Roman" w:cstheme="minorHAnsi"/>
          <w:lang w:eastAsia="fr-FR"/>
        </w:rPr>
        <w:t>Contrevaleur</w:t>
      </w:r>
      <w:r w:rsidR="00247848" w:rsidRPr="002D548A">
        <w:rPr>
          <w:rFonts w:eastAsia="Times New Roman" w:cstheme="minorHAnsi"/>
          <w:lang w:eastAsia="fr-FR"/>
        </w:rPr>
        <w:t xml:space="preserve"> reçue, le souscripteur s’engage à rembourser au bénéficiaire, à l’adresse </w:t>
      </w:r>
    </w:p>
    <w:p w:rsidR="005E738A" w:rsidRPr="002D548A" w:rsidRDefault="002D548A" w:rsidP="002D548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Cette</w:t>
      </w:r>
      <w:r w:rsidR="000A2DA3" w:rsidRPr="002D548A">
        <w:rPr>
          <w:rFonts w:eastAsia="Times New Roman" w:cstheme="minorHAnsi"/>
          <w:lang w:eastAsia="fr-FR"/>
        </w:rPr>
        <w:t xml:space="preserve"> reconnaissance de dette reconnaît un prêt en argent entre les parties concernées. Le souscripteur (celui qui reçoit le prêt) s'engage à payer une somme déterminée à une date déterminée au bénéficiaire (celui qui accorde le prêt) ou à l'ordre du bénéficiaire.</w:t>
      </w:r>
      <w:bookmarkStart w:id="0" w:name="_GoBack"/>
      <w:bookmarkEnd w:id="0"/>
    </w:p>
    <w:sectPr w:rsidR="005E738A" w:rsidRPr="002D5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277F5"/>
    <w:multiLevelType w:val="hybridMultilevel"/>
    <w:tmpl w:val="C4BE3B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F7670"/>
    <w:multiLevelType w:val="multilevel"/>
    <w:tmpl w:val="0BB8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A3"/>
    <w:rsid w:val="000A2DA3"/>
    <w:rsid w:val="00247848"/>
    <w:rsid w:val="002D548A"/>
    <w:rsid w:val="003B0940"/>
    <w:rsid w:val="00D0291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76313-13E6-4D52-9D3A-001B9951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A2D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A2DA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4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2022-01-17T01:11:00Z</dcterms:created>
  <dcterms:modified xsi:type="dcterms:W3CDTF">2022-01-21T12:54:00Z</dcterms:modified>
</cp:coreProperties>
</file>