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B66786" w:rsidRDefault="00F23498" w:rsidP="00CD2E3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3D1926" w:rsidRPr="00B66786" w:rsidRDefault="00CD2E3D" w:rsidP="000C1659">
      <w:pPr>
        <w:spacing w:before="0" w:beforeAutospacing="0" w:after="0" w:afterAutospacing="0"/>
        <w:ind w:left="4488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Les HESPERIDES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  <w:t>Nogent sur Marne</w:t>
      </w:r>
    </w:p>
    <w:p w:rsidR="00ED4487" w:rsidRPr="00B66786" w:rsidRDefault="00ED4487" w:rsidP="000C1659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Madame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Caroline ORAZI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C1659" w:rsidRDefault="000C1659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C1659" w:rsidRPr="00B66786" w:rsidRDefault="000C1659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C1659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="000C1659">
        <w:rPr>
          <w:rStyle w:val="efl-tatxt1"/>
          <w:rFonts w:asciiTheme="minorHAnsi" w:hAnsiTheme="minorHAnsi" w:cstheme="minorHAnsi"/>
          <w:sz w:val="22"/>
          <w:szCs w:val="22"/>
        </w:rPr>
        <w:t>Nogent sur Marne, le 3</w:t>
      </w:r>
      <w:r w:rsidRPr="00B66786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  <w:r w:rsidR="000C1659">
        <w:rPr>
          <w:rStyle w:val="efl-tatxt1"/>
          <w:rFonts w:asciiTheme="minorHAnsi" w:hAnsiTheme="minorHAnsi" w:cstheme="minorHAnsi"/>
          <w:sz w:val="22"/>
          <w:szCs w:val="22"/>
        </w:rPr>
        <w:t>décembre</w:t>
      </w:r>
      <w:r w:rsidRPr="00B66786">
        <w:rPr>
          <w:rStyle w:val="efl-tatxt1"/>
          <w:rFonts w:asciiTheme="minorHAnsi" w:hAnsiTheme="minorHAnsi" w:cstheme="minorHAnsi"/>
          <w:sz w:val="22"/>
          <w:szCs w:val="22"/>
        </w:rPr>
        <w:t xml:space="preserve"> 2018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Dossier suivi par :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EveIyne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Revellat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Tél. : 06 60 47 71 64</w:t>
      </w:r>
    </w:p>
    <w:p w:rsidR="003D1926" w:rsidRPr="00B66786" w:rsidRDefault="003D1926" w:rsidP="003D1926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e.mail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: </w:t>
      </w:r>
      <w:r w:rsidRPr="00B66786">
        <w:rPr>
          <w:rFonts w:asciiTheme="minorHAnsi" w:eastAsia="Times New Roman" w:hAnsiTheme="minorHAnsi" w:cstheme="minorHAnsi"/>
          <w:color w:val="0000FF"/>
          <w:sz w:val="22"/>
          <w:szCs w:val="22"/>
        </w:rPr>
        <w:t>evelyne.revellat@kheprisante.fr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sz w:val="22"/>
          <w:szCs w:val="22"/>
        </w:rPr>
        <w:t>Objet: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Convention de travail entre le Centre </w:t>
      </w:r>
      <w:proofErr w:type="spellStart"/>
      <w:r w:rsidRPr="00B66786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</w:p>
    <w:p w:rsidR="003D1926" w:rsidRPr="00B66786" w:rsidRDefault="003D1926" w:rsidP="000C1659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un établissement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d’hébergement de Séniors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Madame,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C1659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trouverez en annexe une convention qui détermine les modalités de notre intervention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résidents de votre Etablissement.</w:t>
      </w: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L’ensemble des thérapies déployées et coordonnées répondent aux besoins d’assistance dans la douleur, d’actions pour soulager les effets secondaires liés à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 xml:space="preserve">l’âge,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la maladie ou aux traitements, de soutien psychologique tant pour le malade que pour ses proches.</w:t>
      </w: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451CAD" w:rsidP="000C165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Ce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document pourra, dans un souci d’harmonisation des procédures, être utilement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proposé comme modèle à tous les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services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en vue de rég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ir les modalités de partenariat,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quelle que soit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les besoins des personnes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CD2E3D" w:rsidRPr="00B66786" w:rsidRDefault="00CD2E3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Je vous remercie de l’attention toute particulière que vous porterez à la mise en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œuvre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 la présente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convention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Default="003D1926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voudrez bien me tenir informé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 xml:space="preserve">compléments éventuels d’informations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e vous pourriez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vouloir ajouter à ce document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0C1659" w:rsidRDefault="000C1659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C1659" w:rsidRPr="00B66786" w:rsidRDefault="000C1659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Par ailleurs, je vous propose de refaire une animation dans vos salons pour recréer du lien.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451CAD" w:rsidRPr="00B66786" w:rsidRDefault="00263508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Veuillez agréer, Madame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, nos meilleures salutations.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:rsidR="00BA16EA" w:rsidRPr="00B66786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0C1659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CONVENTION </w:t>
      </w:r>
      <w:r w:rsidR="0089149A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DE TRAVAIL</w:t>
      </w:r>
      <w:r w:rsidR="00E172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ENTRE </w:t>
      </w:r>
      <w:r w:rsidR="000C1659">
        <w:rPr>
          <w:rFonts w:asciiTheme="minorHAnsi" w:eastAsia="Times New Roman" w:hAnsiTheme="minorHAnsi" w:cstheme="minorHAnsi"/>
          <w:b/>
          <w:bCs/>
          <w:sz w:val="22"/>
          <w:szCs w:val="22"/>
        </w:rPr>
        <w:t>LES HESPERIDES</w:t>
      </w:r>
      <w:r w:rsidR="00E172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ET LE CENTRE KHEPRI SANTE</w:t>
      </w:r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Il est convenu ce qui suit :</w:t>
      </w:r>
    </w:p>
    <w:p w:rsidR="00C9707D" w:rsidRDefault="00C9707D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entre</w:t>
      </w:r>
      <w:proofErr w:type="gramEnd"/>
    </w:p>
    <w:p w:rsidR="00352AA7" w:rsidRPr="00B66786" w:rsidRDefault="000C1659" w:rsidP="000C1659">
      <w:pPr>
        <w:autoSpaceDE w:val="0"/>
        <w:autoSpaceDN w:val="0"/>
        <w:adjustRightInd w:val="0"/>
        <w:spacing w:before="0" w:beforeAutospacing="0" w:after="0" w:afterAutospacing="0"/>
        <w:ind w:right="-142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Cs/>
          <w:sz w:val="22"/>
          <w:szCs w:val="22"/>
        </w:rPr>
        <w:t>Les Hespérides</w:t>
      </w:r>
      <w:r w:rsidR="00C9707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Résidence de séniors située </w:t>
      </w:r>
      <w:r w:rsidR="00C9707D">
        <w:rPr>
          <w:rFonts w:asciiTheme="minorHAnsi" w:eastAsia="Times New Roman" w:hAnsiTheme="minorHAnsi" w:cstheme="minorHAnsi"/>
          <w:sz w:val="22"/>
          <w:szCs w:val="22"/>
        </w:rPr>
        <w:t>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proofErr w:type="gramStart"/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</w:t>
      </w:r>
      <w:proofErr w:type="gramEnd"/>
      <w:r w:rsidR="009504D9"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186 bis Grande rue Charles de Gaulle</w:t>
      </w:r>
      <w:r w:rsidR="009504D9">
        <w:rPr>
          <w:rFonts w:ascii="Arial" w:hAnsi="Arial" w:cs="Arial"/>
          <w:color w:val="545454"/>
          <w:shd w:val="clear" w:color="auto" w:fill="FFFFFF"/>
        </w:rPr>
        <w:t>, 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représenté par son représentant légal </w:t>
      </w:r>
    </w:p>
    <w:p w:rsidR="00BA16EA" w:rsidRDefault="00BA16EA" w:rsidP="00C9707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C9707D" w:rsidP="000C1659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Mme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0C1659">
        <w:rPr>
          <w:rFonts w:asciiTheme="minorHAnsi" w:eastAsia="Times New Roman" w:hAnsiTheme="minorHAnsi" w:cstheme="minorHAnsi"/>
          <w:sz w:val="22"/>
          <w:szCs w:val="22"/>
        </w:rPr>
        <w:t>Caroline ORAZI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, et ci-après dénommé « 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»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d’une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et</w:t>
      </w:r>
      <w:proofErr w:type="gramEnd"/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dont le siège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est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r>
        <w:rPr>
          <w:rFonts w:asciiTheme="minorHAnsi" w:eastAsia="Times New Roman" w:hAnsiTheme="minorHAnsi" w:cstheme="minorHAnsi"/>
          <w:sz w:val="22"/>
          <w:szCs w:val="22"/>
        </w:rPr>
        <w:t>, 188 Grande Rue Charles  de Gaulle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>représenté par son représentant légal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et coordinateur</w:t>
      </w:r>
    </w:p>
    <w:p w:rsidR="007D6A41" w:rsidRDefault="007D6A41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9707D" w:rsidRPr="00B66786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Mme Evelyne Revellat,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Directrice du Centre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 Sant, ci-après dénommé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 xml:space="preserve"> «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 xml:space="preserve">le Centre » 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d’autre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BA16EA" w:rsidRDefault="00BA16EA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Préambule</w:t>
      </w:r>
    </w:p>
    <w:p w:rsidR="00352AA7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Pr="00BA16EA" w:rsidRDefault="00E83132" w:rsidP="00FB6957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L’organisation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du Centre </w:t>
      </w:r>
      <w:proofErr w:type="spellStart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Khépri</w:t>
      </w:r>
      <w:proofErr w:type="spellEnd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Santé repose sur le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principe de la </w:t>
      </w:r>
      <w:r w:rsidR="00FB6957">
        <w:rPr>
          <w:rStyle w:val="lev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santé</w:t>
      </w:r>
      <w:r w:rsidR="00BA16EA" w:rsidRPr="00B66786">
        <w:rPr>
          <w:rStyle w:val="lev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intégrative pour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</w:rPr>
        <w:t> prendre en char</w:t>
      </w:r>
      <w:r w:rsidR="00BA16EA">
        <w:rPr>
          <w:rFonts w:asciiTheme="minorHAnsi" w:hAnsiTheme="minorHAnsi" w:cstheme="minorHAnsi"/>
          <w:color w:val="000000"/>
          <w:sz w:val="22"/>
          <w:szCs w:val="22"/>
        </w:rPr>
        <w:t xml:space="preserve">ge </w:t>
      </w:r>
      <w:r w:rsidR="0037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personne dans sa globalité. Dans ce cadre nous maîtrisons les quatre piliers de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coordination de soins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complémentaires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support,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liés aux techniques de soi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ns manuel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corporels, énergétiques, à la nutrition et aux thérapies de soutien psychologique et de réduction du stress.</w:t>
      </w: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A16EA" w:rsidRDefault="00BA16EA" w:rsidP="00FB6957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Nos praticiens sont spécialisés pour l’accompagnement des personnes</w:t>
      </w:r>
      <w:r w:rsidR="00FB69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âgées,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en oncologie, en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maladies cardiovasculaires,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 pathologies et douleurs chroniques,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diabète de type 2, maladies infl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ammatoires.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A16EA" w:rsidRDefault="00BA16EA" w:rsidP="00FB6957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66786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s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pécific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ité de la </w:t>
      </w:r>
      <w:r w:rsidR="00FB69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santé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intégrative est </w:t>
      </w:r>
      <w:r w:rsidR="00FB69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d’orienter les personnes vers le bon praticien et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concevoir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 parcours qui </w:t>
      </w:r>
      <w:r w:rsidR="00FB69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est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réfléchi, discuté entre tous les professionnels, avec une réelle coordination entre eux.</w:t>
      </w:r>
    </w:p>
    <w:p w:rsidR="00BA16EA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BA16EA" w:rsidP="00FB6957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partenariat entre l</w:t>
      </w:r>
      <w:r w:rsidR="00FB6957">
        <w:rPr>
          <w:rFonts w:asciiTheme="minorHAnsi" w:eastAsia="Times New Roman" w:hAnsiTheme="minorHAnsi" w:cstheme="minorHAnsi"/>
          <w:sz w:val="22"/>
          <w:szCs w:val="22"/>
        </w:rPr>
        <w:t>a Résidence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fondé sur les principes suivants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personne -notamment de ses opinions politiques, philosophiques et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religieuses,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br/>
        <w:t xml:space="preserve"> 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sa dignité et de son intimité,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confidentialité,</w:t>
      </w:r>
    </w:p>
    <w:p w:rsidR="007D6A41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devoir de discrétion.</w:t>
      </w:r>
    </w:p>
    <w:p w:rsidR="00505B67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505B67" w:rsidRPr="00B66786" w:rsidRDefault="00505B67" w:rsidP="00FB6957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ses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agissent en collaboration et de façon coordonnée.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Ils contribuent à l’accueil et au soutien des personnes et de leur entourage.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Ils reçoivent les </w:t>
      </w:r>
      <w:r w:rsidR="00FB6957">
        <w:rPr>
          <w:rFonts w:asciiTheme="minorHAnsi" w:eastAsia="Times New Roman" w:hAnsiTheme="minorHAnsi" w:cstheme="minorHAnsi"/>
          <w:sz w:val="22"/>
          <w:szCs w:val="22"/>
        </w:rPr>
        <w:t>personnes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dans le Centre</w:t>
      </w:r>
      <w:r w:rsidR="00FB6957">
        <w:rPr>
          <w:rFonts w:asciiTheme="minorHAnsi" w:eastAsia="Times New Roman" w:hAnsiTheme="minorHAnsi" w:cstheme="minorHAnsi"/>
          <w:sz w:val="22"/>
          <w:szCs w:val="22"/>
        </w:rPr>
        <w:t xml:space="preserve"> et peuvent le cas échéant, à leur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demande</w:t>
      </w:r>
      <w:r w:rsidR="00FB6957">
        <w:rPr>
          <w:rFonts w:asciiTheme="minorHAnsi" w:eastAsia="Times New Roman" w:hAnsiTheme="minorHAnsi" w:cstheme="minorHAnsi"/>
          <w:sz w:val="22"/>
          <w:szCs w:val="22"/>
        </w:rPr>
        <w:t xml:space="preserve"> ou la vôtre</w:t>
      </w:r>
      <w:r>
        <w:rPr>
          <w:rFonts w:asciiTheme="minorHAnsi" w:eastAsia="Times New Roman" w:hAnsiTheme="minorHAnsi" w:cstheme="minorHAnsi"/>
          <w:sz w:val="22"/>
          <w:szCs w:val="22"/>
        </w:rPr>
        <w:t>, se déplacer à leur chevet au se</w:t>
      </w:r>
      <w:r w:rsidR="00FB6957">
        <w:rPr>
          <w:rFonts w:asciiTheme="minorHAnsi" w:eastAsia="Times New Roman" w:hAnsiTheme="minorHAnsi" w:cstheme="minorHAnsi"/>
          <w:sz w:val="22"/>
          <w:szCs w:val="22"/>
        </w:rPr>
        <w:t xml:space="preserve">in de votre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Etablissement ou à domicile.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Ils s’engagent à ne pas interférer dans les soins et à respecter les règles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fonctionnement de l’établissement.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957" w:rsidRDefault="00FB695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957" w:rsidRDefault="00FB695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957" w:rsidRDefault="00FB695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957" w:rsidRDefault="00FB695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957" w:rsidRDefault="00FB695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1er - Objet de la convention</w:t>
      </w:r>
    </w:p>
    <w:p w:rsidR="00FB6957" w:rsidRDefault="00FB6957" w:rsidP="00FB6957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La présente convention a pour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objet de fixer les règles du partenariat établi entre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votre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en vue d’organiser l’activité des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résidents :</w:t>
      </w:r>
    </w:p>
    <w:p w:rsidR="00FB6957" w:rsidRDefault="00FB6957" w:rsidP="00FB69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72" w:beforeAutospacing="0" w:after="48" w:afterAutospacing="0"/>
        <w:ind w:left="1440" w:right="96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Dans votre établissement pour des demandes individuelles ou </w:t>
      </w:r>
      <w:r w:rsidRPr="00FB6957">
        <w:rPr>
          <w:rFonts w:asciiTheme="minorHAnsi" w:eastAsia="Times New Roman" w:hAnsiTheme="minorHAnsi" w:cstheme="minorHAnsi"/>
          <w:sz w:val="22"/>
          <w:szCs w:val="22"/>
        </w:rPr>
        <w:t>collective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FB6957">
        <w:rPr>
          <w:rFonts w:asciiTheme="minorHAnsi" w:eastAsia="Times New Roman" w:hAnsiTheme="minorHAnsi" w:cstheme="minorHAnsi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à un rythme régulier ou ponctuel,</w:t>
      </w:r>
    </w:p>
    <w:p w:rsidR="00FB6957" w:rsidRPr="00FB6957" w:rsidRDefault="00FB6957" w:rsidP="00FB69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72" w:beforeAutospacing="0" w:after="48" w:afterAutospacing="0"/>
        <w:ind w:left="1440" w:right="96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FB6957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FB6957">
        <w:rPr>
          <w:rFonts w:asciiTheme="minorHAnsi" w:eastAsia="Times New Roman" w:hAnsiTheme="minorHAnsi" w:cstheme="minorHAnsi"/>
          <w:sz w:val="22"/>
          <w:szCs w:val="22"/>
        </w:rPr>
        <w:t>n retour d’hospitalisation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avec une approche sur mesure.</w:t>
      </w: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</w:t>
      </w:r>
      <w:r w:rsidR="009504D9">
        <w:rPr>
          <w:rFonts w:asciiTheme="minorHAnsi" w:eastAsia="Times New Roman" w:hAnsiTheme="minorHAnsi" w:cstheme="minorHAnsi"/>
          <w:b/>
          <w:bCs/>
          <w:sz w:val="22"/>
          <w:szCs w:val="22"/>
        </w:rPr>
        <w:t>icle 2 – Activités du Centre au sein de l’E</w:t>
      </w: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tablissement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autorise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à </w:t>
      </w:r>
      <w:r>
        <w:rPr>
          <w:rFonts w:asciiTheme="minorHAnsi" w:eastAsia="Times New Roman" w:hAnsiTheme="minorHAnsi" w:cstheme="minorHAnsi"/>
          <w:sz w:val="22"/>
          <w:szCs w:val="22"/>
        </w:rPr>
        <w:t>déposer des supports de communication nécessaire à informer le public.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définissent ensemble le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s modalités de l’intervention du Centre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et de ses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intervenants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au sein de l’établissement, notamment lors de journées portes ouvertes.</w:t>
      </w:r>
    </w:p>
    <w:p w:rsidR="007D6A41" w:rsidRPr="00B66786" w:rsidRDefault="007D6A41" w:rsidP="00F2391A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3 – Coordonnateur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désigne un coordonnateur qui organise l’action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personnes malades et le cas échéant de leur entourage, assure la liaison avec les équipes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soignantes et administratives et s’efforce </w:t>
      </w:r>
      <w:r>
        <w:rPr>
          <w:rFonts w:asciiTheme="minorHAnsi" w:eastAsia="Times New Roman" w:hAnsiTheme="minorHAnsi" w:cstheme="minorHAnsi"/>
          <w:sz w:val="22"/>
          <w:szCs w:val="22"/>
        </w:rPr>
        <w:t>de maintenir un niveau de communication fiable.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Lorsqu’une personne hospitalisée ou l’un de ses proches formule une demande de soutien ou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d’aide, cette demande est transmise par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le correspondant désigné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au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coordonnateur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met en relation un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avec la personne.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4 – Formation et information des </w:t>
      </w:r>
      <w:r w:rsidR="00263508">
        <w:rPr>
          <w:rFonts w:asciiTheme="minorHAnsi" w:eastAsia="Times New Roman" w:hAnsiTheme="minorHAnsi" w:cstheme="minorHAnsi"/>
          <w:b/>
          <w:bCs/>
          <w:sz w:val="22"/>
          <w:szCs w:val="22"/>
        </w:rPr>
        <w:t>praticiens</w:t>
      </w: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assure la sélection, la formation et le soutien continu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du bon fonctionnement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l’équipe de</w:t>
      </w:r>
      <w:r>
        <w:rPr>
          <w:rFonts w:asciiTheme="minorHAnsi" w:eastAsia="Times New Roman" w:hAnsiTheme="minorHAnsi" w:cstheme="minorHAnsi"/>
          <w:sz w:val="22"/>
          <w:szCs w:val="22"/>
        </w:rPr>
        <w:t>s 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organise son encadrement.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également du respect, par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des engagements pris au titre de la présente convention.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fait connaître à ses </w:t>
      </w:r>
      <w:r w:rsidR="00FC14CC">
        <w:rPr>
          <w:rFonts w:asciiTheme="minorHAnsi" w:eastAsia="Times New Roman" w:hAnsiTheme="minorHAnsi" w:cstheme="minorHAnsi"/>
          <w:sz w:val="22"/>
          <w:szCs w:val="22"/>
        </w:rPr>
        <w:t>praticiens -</w:t>
      </w:r>
      <w:r>
        <w:rPr>
          <w:rFonts w:asciiTheme="minorHAnsi" w:eastAsia="Times New Roman" w:hAnsiTheme="minorHAnsi" w:cstheme="minorHAnsi"/>
          <w:sz w:val="22"/>
          <w:szCs w:val="22"/>
        </w:rPr>
        <w:t>qui s’engagent dans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la mesure du possible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à y participer- les formations et journées de renc</w:t>
      </w:r>
      <w:r>
        <w:rPr>
          <w:rFonts w:asciiTheme="minorHAnsi" w:eastAsia="Times New Roman" w:hAnsiTheme="minorHAnsi" w:cstheme="minorHAnsi"/>
          <w:sz w:val="22"/>
          <w:szCs w:val="22"/>
        </w:rPr>
        <w:t>ontres, débats organisés par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 les </w:t>
      </w:r>
      <w:r>
        <w:rPr>
          <w:rFonts w:asciiTheme="minorHAnsi" w:eastAsia="Times New Roman" w:hAnsiTheme="minorHAnsi" w:cstheme="minorHAnsi"/>
          <w:sz w:val="22"/>
          <w:szCs w:val="22"/>
        </w:rPr>
        <w:t>partenaires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5 – Echanges de documents et d’informations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5.1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Le Centre transmet à l’E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>tablissement les documents suivants :</w:t>
      </w:r>
    </w:p>
    <w:p w:rsidR="007D6A41" w:rsidRPr="00392319" w:rsidRDefault="00FC14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iCs/>
          <w:sz w:val="22"/>
          <w:szCs w:val="22"/>
        </w:rPr>
        <w:t>A la signature de cette</w:t>
      </w:r>
      <w:r w:rsidR="00392319" w:rsidRPr="00560FF5">
        <w:rPr>
          <w:rFonts w:asciiTheme="minorHAnsi" w:eastAsia="Times New Roman" w:hAnsiTheme="minorHAnsi" w:cstheme="minorHAnsi"/>
          <w:iCs/>
          <w:sz w:val="22"/>
          <w:szCs w:val="22"/>
        </w:rPr>
        <w:t xml:space="preserve"> convention, </w:t>
      </w:r>
      <w:r>
        <w:rPr>
          <w:rFonts w:asciiTheme="minorHAnsi" w:eastAsia="Times New Roman" w:hAnsiTheme="minorHAnsi" w:cstheme="minorHAnsi"/>
          <w:iCs/>
          <w:sz w:val="22"/>
          <w:szCs w:val="22"/>
        </w:rPr>
        <w:t xml:space="preserve">vous sera remis </w:t>
      </w:r>
      <w:r w:rsidR="00392319">
        <w:rPr>
          <w:rFonts w:asciiTheme="minorHAnsi" w:eastAsia="Times New Roman" w:hAnsiTheme="minorHAnsi" w:cstheme="minorHAnsi"/>
          <w:iCs/>
          <w:sz w:val="22"/>
          <w:szCs w:val="22"/>
        </w:rPr>
        <w:t>un exemplaire de :</w:t>
      </w:r>
    </w:p>
    <w:p w:rsidR="007D6A41" w:rsidRPr="00B66786" w:rsidRDefault="00FC14CC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- notre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charte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déontologique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la convention de travail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entre les praticiens et notre Centre,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faisant office de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règlement intérieur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, signées par les praticiens du Centre</w:t>
      </w:r>
      <w:r>
        <w:rPr>
          <w:rFonts w:asciiTheme="minorHAnsi" w:eastAsia="Times New Roman" w:hAnsiTheme="minorHAnsi" w:cstheme="minorHAnsi"/>
          <w:sz w:val="22"/>
          <w:szCs w:val="22"/>
        </w:rPr>
        <w:t> ;</w:t>
      </w:r>
    </w:p>
    <w:p w:rsidR="007D6A41" w:rsidRPr="00B66786" w:rsidRDefault="007D6A41" w:rsidP="00FC14C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la list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 nominative, mise à jour, des 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intervenant </w:t>
      </w:r>
      <w:r w:rsidR="00FC14CC">
        <w:rPr>
          <w:rFonts w:asciiTheme="minorHAnsi" w:eastAsia="Times New Roman" w:hAnsiTheme="minorHAnsi" w:cstheme="minorHAnsi"/>
          <w:sz w:val="22"/>
          <w:szCs w:val="22"/>
        </w:rPr>
        <w:t>pour votre Résidence,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C14CC">
        <w:rPr>
          <w:rFonts w:asciiTheme="minorHAnsi" w:eastAsia="Times New Roman" w:hAnsiTheme="minorHAnsi" w:cstheme="minorHAnsi"/>
          <w:sz w:val="22"/>
          <w:szCs w:val="22"/>
        </w:rPr>
        <w:t xml:space="preserve">réactualisée chaque année ; </w:t>
      </w:r>
    </w:p>
    <w:p w:rsidR="007D6A41" w:rsidRPr="00B66786" w:rsidRDefault="007D6A41" w:rsidP="00FC14C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un bilan des activités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concernant les </w:t>
      </w:r>
      <w:r w:rsidR="00FC14CC">
        <w:rPr>
          <w:rFonts w:asciiTheme="minorHAnsi" w:eastAsia="Times New Roman" w:hAnsiTheme="minorHAnsi" w:cstheme="minorHAnsi"/>
          <w:sz w:val="22"/>
          <w:szCs w:val="22"/>
        </w:rPr>
        <w:t>personnes bénéficiant des soins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FC14C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le programme détaillé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des ateliers collectifs proposés pour les </w:t>
      </w:r>
      <w:r w:rsidR="00FC14CC">
        <w:rPr>
          <w:rFonts w:asciiTheme="minorHAnsi" w:eastAsia="Times New Roman" w:hAnsiTheme="minorHAnsi" w:cstheme="minorHAnsi"/>
          <w:sz w:val="22"/>
          <w:szCs w:val="22"/>
        </w:rPr>
        <w:t>séniors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5.2 – L’établissement remet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au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CB0CB4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 Santé un exemplaire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votre règlement intérieur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pour le porter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à la connaissance de tous les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 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interviennent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pour vos résidents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CB0CB4" w:rsidRDefault="00CB0CB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Les parties conviennent d’un com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mun accord des documents que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met à la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disposition 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en vue de favoriser une meilleure compréhension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l’organisa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tion et du fonctionnement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352AA7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B0CB4" w:rsidRDefault="00CB0CB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B0CB4" w:rsidRDefault="00CB0CB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B0CB4" w:rsidRPr="00B66786" w:rsidRDefault="00CB0CB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.3 – Informations et badge :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fait mention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ses supports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communication (annuaire, livret d’accueil, site web) de fa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çon à informer de la présence du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 xml:space="preserve">Centre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au sein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tablissement,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 xml:space="preserve">pour informer d’une part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usagers et, d’autre part, le personnel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0A1ED1" w:rsidRDefault="000A1ED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D2EDC" w:rsidRDefault="001D2EDC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Plus spécifiquement, une plaquette pourrait être remise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aux résidents</w:t>
      </w:r>
      <w:r>
        <w:rPr>
          <w:rFonts w:asciiTheme="minorHAnsi" w:eastAsia="Times New Roman" w:hAnsiTheme="minorHAnsi" w:cstheme="minorHAnsi"/>
          <w:sz w:val="22"/>
          <w:szCs w:val="22"/>
        </w:rPr>
        <w:t>, lors du dispositif d’annonce, l’informant des différents soins de support dont il pourra bénéficier.</w:t>
      </w:r>
    </w:p>
    <w:p w:rsidR="001D2EDC" w:rsidRDefault="001D2ED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FD7D74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la demande d’un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résident,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si un praticien est amené à intervenir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</w:t>
      </w:r>
      <w:r>
        <w:rPr>
          <w:rFonts w:asciiTheme="minorHAnsi" w:eastAsia="Times New Roman" w:hAnsiTheme="minorHAnsi" w:cstheme="minorHAnsi"/>
          <w:sz w:val="22"/>
          <w:szCs w:val="22"/>
        </w:rPr>
        <w:t>l’enceinte de l’Etablissement, u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n badge est remis au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qui doit le porter de manière visible dès qu’il intervient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.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Ce badge comporte le logo de l’établissement, le nom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et prénom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du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praticien ainsi que la pratique et le nom de </w:t>
      </w:r>
      <w:proofErr w:type="spellStart"/>
      <w:r w:rsidR="00CB0CB4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 Santé.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5.4 – Dans le respect du secret des informations concernant la personne, protégé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par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dispositions des premier et deuxième alinéas de l’article L. 1110-4 du code de la santé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publique -annexé à la présente convention-, les parties peuvent être amenées à échanger des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informations sur la personne accueillie dans le service, avec son accord. Cet échange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d’informations est limité aux éléments nécessaires à l’accomplissement de leurs rôles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respectifs.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6 - Relations entre l’établissement et </w:t>
      </w:r>
      <w:r w:rsidR="00FD7D74">
        <w:rPr>
          <w:rFonts w:asciiTheme="minorHAnsi" w:eastAsia="Times New Roman" w:hAnsiTheme="minorHAnsi" w:cstheme="minorHAnsi"/>
          <w:b/>
          <w:bCs/>
          <w:sz w:val="22"/>
          <w:szCs w:val="22"/>
        </w:rPr>
        <w:t>le Centre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Préalablement à la signature de la convention, la direction de l’établissement informe le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représentant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le cadre institutionnel et l’ensemble de l’activité de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 Il lui fait connaître les relations mises en place avec le secteur associatif et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l’ense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mble des réseaux dans lequel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est impliqué.</w:t>
      </w:r>
    </w:p>
    <w:p w:rsidR="007D6A41" w:rsidRPr="00B66786" w:rsidRDefault="00FD7D74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se rencontrent au moins une fois par an pour faire le point sur les conditions dans lesquelles évolue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leur partenariat et plus si nécessaire.</w:t>
      </w:r>
    </w:p>
    <w:p w:rsidR="007D6A41" w:rsidRPr="00B66786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nt ou le service concerné peut demander à recevoir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individuellement, en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cas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besoin et, le cas échéant, à l’initiative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-en présence du coordonnateur-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désignés par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Lors de cette entrevue sont convenues, notamment, en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accord avec le coordonnateur et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les modalités spécifiques d’intervention du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Ces modalités sont, le cas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échéant, mentionnées par écrit dans le cadre de la présente convention.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tous les cas, chaque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est, si possible,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présenté au chef du service où il est appelé à</w:t>
      </w:r>
      <w:r w:rsidR="00F239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intervenir, préalablement à sa première intervention.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ensuite tenu d’aviser le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personnel de sa présence, chaque fois qu’il arrive dans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la résidence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pour y intervenir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au chevet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d’un malade à la demande de ce dernier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5529CB" w:rsidRDefault="005529CB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529CB">
        <w:rPr>
          <w:rFonts w:asciiTheme="minorHAnsi" w:eastAsia="Times New Roman" w:hAnsiTheme="minorHAnsi" w:cstheme="minorHAnsi"/>
          <w:b/>
          <w:sz w:val="22"/>
          <w:szCs w:val="22"/>
        </w:rPr>
        <w:t>L’E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>tablissement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 xml:space="preserve"> peut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organise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régulièrement des réunions et des rencontres avec le coordonnateur</w:t>
      </w:r>
      <w:r w:rsidR="00D802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et, le cas échéant, les </w:t>
      </w:r>
      <w:r w:rsidR="008E2DC0" w:rsidRPr="005529CB">
        <w:rPr>
          <w:rFonts w:asciiTheme="minorHAnsi" w:eastAsia="Times New Roman" w:hAnsiTheme="minorHAnsi" w:cstheme="minorHAnsi"/>
          <w:b/>
          <w:sz w:val="22"/>
          <w:szCs w:val="22"/>
        </w:rPr>
        <w:t>praticiens du Centre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pour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faire le bilan de l’activité;</w:t>
      </w:r>
    </w:p>
    <w:p w:rsidR="007D6A41" w:rsidRPr="00B66786" w:rsidRDefault="007D6A41" w:rsidP="00CB0CB4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mettre en place des initiatives communes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r w:rsidR="00AE746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portes ouvertes,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etc...)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promouvoir les actions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, dans un esprit de compréhension mutuelle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les personnels de l’E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L’établissement informe ses personnels des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missions et activités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du Centre dans les unités de soins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promeut des actions de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sensibilisation à ce sujet.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>
      <w:p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7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Litige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cas de litige 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 et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tablissement, chacune des parties, sauf situation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d’urgence visée à l’article 9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ci-dessous, s’efforce d’aboutir à un règlement amiable en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concertation avec l’autre partie.</w:t>
      </w:r>
    </w:p>
    <w:p w:rsidR="007D6A41" w:rsidRPr="00B66786" w:rsidRDefault="008E2DC0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peut, pour un motif légitime, notamment en cas de manquement caractérisé,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par l’un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aux engagements issus de la présente convention, s’opposer, à titre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provisoire ou définitif, à l’intervention de ce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praticien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en son sein, avec effet immédiat si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besoin est. Cette décision est portée à la connaissance du coordonnateur et du représentant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légal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8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Assurances</w:t>
      </w:r>
    </w:p>
    <w:p w:rsidR="007D6A41" w:rsidRPr="00B66786" w:rsidRDefault="008E2DC0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déclare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que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chaque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est assuré </w:t>
      </w:r>
      <w:r>
        <w:rPr>
          <w:rFonts w:asciiTheme="minorHAnsi" w:eastAsia="Times New Roman" w:hAnsiTheme="minorHAnsi" w:cstheme="minorHAnsi"/>
          <w:sz w:val="22"/>
          <w:szCs w:val="22"/>
        </w:rPr>
        <w:t>en responsabilité civile et pour l’ensemble des pratiques exercées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dans le Centre et à l’extérieur. Tous les dommages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susceptibles d’être causés par ses membres à l’occasion de leurs interventions au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 de l’établissemen</w:t>
      </w:r>
      <w:r>
        <w:rPr>
          <w:rFonts w:asciiTheme="minorHAnsi" w:eastAsia="Times New Roman" w:hAnsiTheme="minorHAnsi" w:cstheme="minorHAnsi"/>
          <w:sz w:val="22"/>
          <w:szCs w:val="22"/>
        </w:rPr>
        <w:t>t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sont couverts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>Le Centre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s’engage à fournir à l’E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tablissement, à sa demande,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une attestation d’assurance à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ce titre.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garantit en responsabilité civile les dommages susceptibles d’être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occasionnés aux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au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de l’établissement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9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Date d’effet, durée et résiliation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prend effet à la date de sa signature. Elle est établie pour une durée de deux ans et sera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renouvelée par tacite reconduction, à défaut d’être dénoncée par les parties, deux mois avant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son échéance. Sauf situation d’urgence, elle ne peut être dénoncée qu’à la suite d’un préavis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deux mois notifié par lettre recommandée avec accusé de réception.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A38CC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Fait à</w:t>
      </w:r>
      <w:r w:rsidR="007A38CC">
        <w:rPr>
          <w:rFonts w:asciiTheme="minorHAnsi" w:eastAsia="Times New Roman" w:hAnsiTheme="minorHAnsi" w:cstheme="minorHAnsi"/>
          <w:sz w:val="22"/>
          <w:szCs w:val="22"/>
        </w:rPr>
        <w:t xml:space="preserve"> Nogent-sur-Marne</w:t>
      </w:r>
      <w:r w:rsidR="001A2035">
        <w:rPr>
          <w:rFonts w:asciiTheme="minorHAnsi" w:eastAsia="Times New Roman" w:hAnsiTheme="minorHAnsi" w:cstheme="minorHAnsi"/>
          <w:sz w:val="22"/>
          <w:szCs w:val="22"/>
        </w:rPr>
        <w:t>, le</w:t>
      </w: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CB0CB4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CB0CB4"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A38CC" w:rsidP="00CB0CB4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Le Représentant légal de </w:t>
      </w:r>
      <w:r w:rsidR="00CB0CB4">
        <w:rPr>
          <w:rFonts w:asciiTheme="minorHAnsi" w:eastAsia="Times New Roman" w:hAnsiTheme="minorHAnsi" w:cstheme="minorHAnsi"/>
          <w:sz w:val="22"/>
          <w:szCs w:val="22"/>
        </w:rPr>
        <w:t>la Résidence Les Hespérides</w:t>
      </w:r>
      <w:bookmarkStart w:id="0" w:name="_GoBack"/>
      <w:bookmarkEnd w:id="0"/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63F1">
      <w:pPr>
        <w:autoSpaceDE w:val="0"/>
        <w:autoSpaceDN w:val="0"/>
        <w:adjustRightInd w:val="0"/>
        <w:spacing w:before="0" w:beforeAutospacing="0" w:after="0" w:afterAutospacing="0"/>
        <w:ind w:right="720"/>
        <w:rPr>
          <w:rFonts w:asciiTheme="minorHAnsi" w:eastAsia="Times New Roman" w:hAnsiTheme="minorHAnsi" w:cstheme="minorHAnsi"/>
          <w:sz w:val="22"/>
          <w:szCs w:val="22"/>
        </w:rPr>
      </w:pPr>
    </w:p>
    <w:sectPr w:rsidR="007D6A41" w:rsidRPr="00B66786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7A" w:rsidRDefault="00F0047A" w:rsidP="00CD6436">
      <w:pPr>
        <w:spacing w:before="0" w:after="0"/>
      </w:pPr>
      <w:r>
        <w:separator/>
      </w:r>
    </w:p>
  </w:endnote>
  <w:endnote w:type="continuationSeparator" w:id="0">
    <w:p w:rsidR="00F0047A" w:rsidRDefault="00F0047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7A" w:rsidRDefault="00F0047A" w:rsidP="00CD6436">
      <w:pPr>
        <w:spacing w:before="0" w:after="0"/>
      </w:pPr>
      <w:r>
        <w:separator/>
      </w:r>
    </w:p>
  </w:footnote>
  <w:footnote w:type="continuationSeparator" w:id="0">
    <w:p w:rsidR="00F0047A" w:rsidRDefault="00F0047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809"/>
    <w:multiLevelType w:val="hybridMultilevel"/>
    <w:tmpl w:val="456803CA"/>
    <w:lvl w:ilvl="0" w:tplc="4E2425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915C5"/>
    <w:rsid w:val="000A10D9"/>
    <w:rsid w:val="000A1ED1"/>
    <w:rsid w:val="000B11D8"/>
    <w:rsid w:val="000C1659"/>
    <w:rsid w:val="000D2AF5"/>
    <w:rsid w:val="000F5F34"/>
    <w:rsid w:val="00113486"/>
    <w:rsid w:val="001419E1"/>
    <w:rsid w:val="00182DD6"/>
    <w:rsid w:val="001A2035"/>
    <w:rsid w:val="001C3883"/>
    <w:rsid w:val="001D2EDC"/>
    <w:rsid w:val="002236B2"/>
    <w:rsid w:val="00225FA6"/>
    <w:rsid w:val="002412EC"/>
    <w:rsid w:val="00257BE6"/>
    <w:rsid w:val="00263508"/>
    <w:rsid w:val="002767CD"/>
    <w:rsid w:val="00311765"/>
    <w:rsid w:val="00352AA7"/>
    <w:rsid w:val="00370FA3"/>
    <w:rsid w:val="00392319"/>
    <w:rsid w:val="003A4EEE"/>
    <w:rsid w:val="003D1926"/>
    <w:rsid w:val="003F77C2"/>
    <w:rsid w:val="00451CAD"/>
    <w:rsid w:val="00453BC4"/>
    <w:rsid w:val="004E58CB"/>
    <w:rsid w:val="00505B67"/>
    <w:rsid w:val="00513827"/>
    <w:rsid w:val="005529CB"/>
    <w:rsid w:val="00560FF5"/>
    <w:rsid w:val="00562B5B"/>
    <w:rsid w:val="005716C6"/>
    <w:rsid w:val="005D1423"/>
    <w:rsid w:val="00614D68"/>
    <w:rsid w:val="0064265A"/>
    <w:rsid w:val="00677E90"/>
    <w:rsid w:val="006B5EA2"/>
    <w:rsid w:val="006F490C"/>
    <w:rsid w:val="00700069"/>
    <w:rsid w:val="007A38CC"/>
    <w:rsid w:val="007D5434"/>
    <w:rsid w:val="007D6A41"/>
    <w:rsid w:val="007F6A2B"/>
    <w:rsid w:val="00800AC6"/>
    <w:rsid w:val="008045A3"/>
    <w:rsid w:val="008129FF"/>
    <w:rsid w:val="008139DC"/>
    <w:rsid w:val="00880728"/>
    <w:rsid w:val="0089149A"/>
    <w:rsid w:val="008A590D"/>
    <w:rsid w:val="008E2DC0"/>
    <w:rsid w:val="0090151B"/>
    <w:rsid w:val="00925F90"/>
    <w:rsid w:val="009504D9"/>
    <w:rsid w:val="00984453"/>
    <w:rsid w:val="00991E74"/>
    <w:rsid w:val="009E5301"/>
    <w:rsid w:val="00A275B5"/>
    <w:rsid w:val="00A34AAF"/>
    <w:rsid w:val="00AD1109"/>
    <w:rsid w:val="00AE63F1"/>
    <w:rsid w:val="00AE7469"/>
    <w:rsid w:val="00AF4E46"/>
    <w:rsid w:val="00B66786"/>
    <w:rsid w:val="00BA16EA"/>
    <w:rsid w:val="00BB5D08"/>
    <w:rsid w:val="00BD2106"/>
    <w:rsid w:val="00BD5B90"/>
    <w:rsid w:val="00BF7CBF"/>
    <w:rsid w:val="00C17ACC"/>
    <w:rsid w:val="00C252EF"/>
    <w:rsid w:val="00C75DD7"/>
    <w:rsid w:val="00C807C1"/>
    <w:rsid w:val="00C9707D"/>
    <w:rsid w:val="00CA58DF"/>
    <w:rsid w:val="00CA6213"/>
    <w:rsid w:val="00CB0CB4"/>
    <w:rsid w:val="00CC3B51"/>
    <w:rsid w:val="00CD2E3D"/>
    <w:rsid w:val="00CD6436"/>
    <w:rsid w:val="00CE1D48"/>
    <w:rsid w:val="00D01B28"/>
    <w:rsid w:val="00D52813"/>
    <w:rsid w:val="00D80241"/>
    <w:rsid w:val="00D84BB6"/>
    <w:rsid w:val="00E172D2"/>
    <w:rsid w:val="00E83132"/>
    <w:rsid w:val="00E95F9A"/>
    <w:rsid w:val="00EB4225"/>
    <w:rsid w:val="00ED4487"/>
    <w:rsid w:val="00EE42BB"/>
    <w:rsid w:val="00F0047A"/>
    <w:rsid w:val="00F23498"/>
    <w:rsid w:val="00F2391A"/>
    <w:rsid w:val="00F86678"/>
    <w:rsid w:val="00FB6957"/>
    <w:rsid w:val="00FC14CC"/>
    <w:rsid w:val="00FD0CD5"/>
    <w:rsid w:val="00FD7D74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AF1CDF-2DCE-496C-B75E-D53AD8A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FD0CD5"/>
    <w:rPr>
      <w:b/>
      <w:bCs/>
    </w:rPr>
  </w:style>
  <w:style w:type="paragraph" w:styleId="Paragraphedeliste">
    <w:name w:val="List Paragraph"/>
    <w:basedOn w:val="Normal"/>
    <w:uiPriority w:val="34"/>
    <w:qFormat/>
    <w:rsid w:val="00FB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2018-05-04T08:21:00Z</cp:lastPrinted>
  <dcterms:created xsi:type="dcterms:W3CDTF">2018-12-03T18:26:00Z</dcterms:created>
  <dcterms:modified xsi:type="dcterms:W3CDTF">2018-12-03T19:04:00Z</dcterms:modified>
</cp:coreProperties>
</file>