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482" w:rsidRPr="00CF54A2" w:rsidRDefault="00244F84" w:rsidP="007D34F5">
      <w:pPr>
        <w:jc w:val="both"/>
        <w:rPr>
          <w:rFonts w:asciiTheme="minorHAnsi" w:hAnsiTheme="minorHAnsi" w:cstheme="minorHAnsi"/>
          <w:b/>
          <w:sz w:val="22"/>
          <w:szCs w:val="22"/>
        </w:rPr>
      </w:pPr>
      <w:r w:rsidRPr="00CF54A2">
        <w:rPr>
          <w:rFonts w:asciiTheme="minorHAnsi" w:hAnsiTheme="minorHAnsi" w:cstheme="minorHAnsi"/>
          <w:b/>
          <w:sz w:val="22"/>
          <w:szCs w:val="22"/>
        </w:rPr>
        <w:t>CHARTE</w:t>
      </w:r>
      <w:r w:rsidR="00871482" w:rsidRPr="00CF54A2">
        <w:rPr>
          <w:rFonts w:asciiTheme="minorHAnsi" w:hAnsiTheme="minorHAnsi" w:cstheme="minorHAnsi"/>
          <w:b/>
          <w:sz w:val="22"/>
          <w:szCs w:val="22"/>
        </w:rPr>
        <w:t xml:space="preserve"> DÉONTOLOGIE DU CENTRE</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 </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Notre code de déontologie est co</w:t>
      </w:r>
      <w:r w:rsidR="005257CB" w:rsidRPr="00CF54A2">
        <w:rPr>
          <w:rFonts w:asciiTheme="minorHAnsi" w:hAnsiTheme="minorHAnsi" w:cstheme="minorHAnsi"/>
          <w:sz w:val="22"/>
          <w:szCs w:val="22"/>
        </w:rPr>
        <w:t xml:space="preserve">mmun à l’ensemble des intervenants </w:t>
      </w:r>
      <w:r w:rsidRPr="00CF54A2">
        <w:rPr>
          <w:rFonts w:asciiTheme="minorHAnsi" w:hAnsiTheme="minorHAnsi" w:cstheme="minorHAnsi"/>
          <w:sz w:val="22"/>
          <w:szCs w:val="22"/>
        </w:rPr>
        <w:t xml:space="preserve">du Centre </w:t>
      </w:r>
      <w:proofErr w:type="spellStart"/>
      <w:r w:rsidR="00855C74" w:rsidRPr="00CF54A2">
        <w:rPr>
          <w:rFonts w:asciiTheme="minorHAnsi" w:hAnsiTheme="minorHAnsi" w:cstheme="minorHAnsi"/>
          <w:sz w:val="22"/>
          <w:szCs w:val="22"/>
        </w:rPr>
        <w:t>Khé</w:t>
      </w:r>
      <w:r w:rsidRPr="00CF54A2">
        <w:rPr>
          <w:rFonts w:asciiTheme="minorHAnsi" w:hAnsiTheme="minorHAnsi" w:cstheme="minorHAnsi"/>
          <w:sz w:val="22"/>
          <w:szCs w:val="22"/>
        </w:rPr>
        <w:t>pri</w:t>
      </w:r>
      <w:proofErr w:type="spellEnd"/>
      <w:r w:rsidR="00855C74" w:rsidRPr="00CF54A2">
        <w:rPr>
          <w:rFonts w:asciiTheme="minorHAnsi" w:hAnsiTheme="minorHAnsi" w:cstheme="minorHAnsi"/>
          <w:sz w:val="22"/>
          <w:szCs w:val="22"/>
        </w:rPr>
        <w:t xml:space="preserve"> Santé</w:t>
      </w:r>
      <w:r w:rsidR="005257CB" w:rsidRPr="00CF54A2">
        <w:rPr>
          <w:rFonts w:asciiTheme="minorHAnsi" w:hAnsiTheme="minorHAnsi" w:cstheme="minorHAnsi"/>
          <w:sz w:val="22"/>
          <w:szCs w:val="22"/>
        </w:rPr>
        <w:t>.</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Il cadre l’engagement de chacun des intervenants du Centre envers ses propres clients, leur profession respective et le public venant aux Centre. Ce code de déontologie est le garant de l’éthique professionnelle du Centre </w:t>
      </w:r>
      <w:proofErr w:type="spellStart"/>
      <w:r w:rsidR="00855C74" w:rsidRPr="00CF54A2">
        <w:rPr>
          <w:rFonts w:asciiTheme="minorHAnsi" w:hAnsiTheme="minorHAnsi" w:cstheme="minorHAnsi"/>
          <w:sz w:val="22"/>
          <w:szCs w:val="22"/>
        </w:rPr>
        <w:t>Khé</w:t>
      </w:r>
      <w:r w:rsidRPr="00CF54A2">
        <w:rPr>
          <w:rFonts w:asciiTheme="minorHAnsi" w:hAnsiTheme="minorHAnsi" w:cstheme="minorHAnsi"/>
          <w:sz w:val="22"/>
          <w:szCs w:val="22"/>
        </w:rPr>
        <w:t>pri</w:t>
      </w:r>
      <w:proofErr w:type="spellEnd"/>
      <w:r w:rsidR="00855C74" w:rsidRPr="00CF54A2">
        <w:rPr>
          <w:rFonts w:asciiTheme="minorHAnsi" w:hAnsiTheme="minorHAnsi" w:cstheme="minorHAnsi"/>
          <w:sz w:val="22"/>
          <w:szCs w:val="22"/>
        </w:rPr>
        <w:t xml:space="preserve"> Santé</w:t>
      </w:r>
      <w:r w:rsidRPr="00CF54A2">
        <w:rPr>
          <w:rFonts w:asciiTheme="minorHAnsi" w:hAnsiTheme="minorHAnsi" w:cstheme="minorHAnsi"/>
          <w:sz w:val="22"/>
          <w:szCs w:val="22"/>
        </w:rPr>
        <w:t>.</w:t>
      </w:r>
    </w:p>
    <w:p w:rsidR="00871482" w:rsidRPr="00CF54A2" w:rsidRDefault="00871482" w:rsidP="007D34F5">
      <w:pPr>
        <w:jc w:val="both"/>
        <w:rPr>
          <w:rFonts w:asciiTheme="minorHAnsi" w:hAnsiTheme="minorHAnsi" w:cstheme="minorHAnsi"/>
          <w:sz w:val="22"/>
          <w:szCs w:val="22"/>
        </w:rPr>
      </w:pP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activités du centre </w:t>
      </w:r>
      <w:r w:rsidR="005045E9" w:rsidRPr="00CF54A2">
        <w:rPr>
          <w:rFonts w:asciiTheme="minorHAnsi" w:hAnsiTheme="minorHAnsi" w:cstheme="minorHAnsi"/>
          <w:sz w:val="22"/>
          <w:szCs w:val="22"/>
        </w:rPr>
        <w:t>nécessitent</w:t>
      </w:r>
      <w:r w:rsidRPr="00CF54A2">
        <w:rPr>
          <w:rFonts w:asciiTheme="minorHAnsi" w:hAnsiTheme="minorHAnsi" w:cstheme="minorHAnsi"/>
          <w:sz w:val="22"/>
          <w:szCs w:val="22"/>
        </w:rPr>
        <w:t xml:space="preserve"> une collaboration entre</w:t>
      </w:r>
      <w:r w:rsidR="005257CB" w:rsidRPr="00CF54A2">
        <w:rPr>
          <w:rFonts w:asciiTheme="minorHAnsi" w:hAnsiTheme="minorHAnsi" w:cstheme="minorHAnsi"/>
          <w:sz w:val="22"/>
          <w:szCs w:val="22"/>
        </w:rPr>
        <w:t xml:space="preserve"> l’équipe de direct</w:t>
      </w:r>
      <w:r w:rsidR="00855C74" w:rsidRPr="00CF54A2">
        <w:rPr>
          <w:rFonts w:asciiTheme="minorHAnsi" w:hAnsiTheme="minorHAnsi" w:cstheme="minorHAnsi"/>
          <w:sz w:val="22"/>
          <w:szCs w:val="22"/>
        </w:rPr>
        <w:t>ion du C</w:t>
      </w:r>
      <w:r w:rsidR="005257CB" w:rsidRPr="00CF54A2">
        <w:rPr>
          <w:rFonts w:asciiTheme="minorHAnsi" w:hAnsiTheme="minorHAnsi" w:cstheme="minorHAnsi"/>
          <w:sz w:val="22"/>
          <w:szCs w:val="22"/>
        </w:rPr>
        <w:t>entre, les intervenants, les membres des différents comités de pilotage pour le bien-être des usagers</w:t>
      </w:r>
    </w:p>
    <w:p w:rsidR="00871482" w:rsidRPr="00CF54A2" w:rsidRDefault="00855C74" w:rsidP="007D34F5">
      <w:pPr>
        <w:jc w:val="both"/>
        <w:rPr>
          <w:rFonts w:asciiTheme="minorHAnsi" w:hAnsiTheme="minorHAnsi" w:cstheme="minorHAnsi"/>
          <w:sz w:val="22"/>
          <w:szCs w:val="22"/>
        </w:rPr>
      </w:pPr>
      <w:r w:rsidRPr="00CF54A2">
        <w:rPr>
          <w:rFonts w:asciiTheme="minorHAnsi" w:hAnsiTheme="minorHAnsi" w:cstheme="minorHAnsi"/>
          <w:sz w:val="22"/>
          <w:szCs w:val="22"/>
        </w:rPr>
        <w:t>Le Centre</w:t>
      </w:r>
      <w:r w:rsidR="00871482" w:rsidRPr="00CF54A2">
        <w:rPr>
          <w:rFonts w:asciiTheme="minorHAnsi" w:hAnsiTheme="minorHAnsi" w:cstheme="minorHAnsi"/>
          <w:sz w:val="22"/>
          <w:szCs w:val="22"/>
        </w:rPr>
        <w:t xml:space="preserve"> </w:t>
      </w:r>
      <w:proofErr w:type="spellStart"/>
      <w:r w:rsidRPr="00CF54A2">
        <w:rPr>
          <w:rFonts w:asciiTheme="minorHAnsi" w:hAnsiTheme="minorHAnsi" w:cstheme="minorHAnsi"/>
          <w:sz w:val="22"/>
          <w:szCs w:val="22"/>
        </w:rPr>
        <w:t>Khé</w:t>
      </w:r>
      <w:r w:rsidR="00871482" w:rsidRPr="00CF54A2">
        <w:rPr>
          <w:rFonts w:asciiTheme="minorHAnsi" w:hAnsiTheme="minorHAnsi" w:cstheme="minorHAnsi"/>
          <w:sz w:val="22"/>
          <w:szCs w:val="22"/>
        </w:rPr>
        <w:t>p</w:t>
      </w:r>
      <w:r w:rsidR="00C21522" w:rsidRPr="00CF54A2">
        <w:rPr>
          <w:rFonts w:asciiTheme="minorHAnsi" w:hAnsiTheme="minorHAnsi" w:cstheme="minorHAnsi"/>
          <w:sz w:val="22"/>
          <w:szCs w:val="22"/>
        </w:rPr>
        <w:t>ri</w:t>
      </w:r>
      <w:proofErr w:type="spellEnd"/>
      <w:r w:rsidRPr="00CF54A2">
        <w:rPr>
          <w:rFonts w:asciiTheme="minorHAnsi" w:hAnsiTheme="minorHAnsi" w:cstheme="minorHAnsi"/>
          <w:sz w:val="22"/>
          <w:szCs w:val="22"/>
        </w:rPr>
        <w:t xml:space="preserve"> Santé</w:t>
      </w:r>
      <w:r w:rsidR="00C21522" w:rsidRPr="00CF54A2">
        <w:rPr>
          <w:rFonts w:asciiTheme="minorHAnsi" w:hAnsiTheme="minorHAnsi" w:cstheme="minorHAnsi"/>
          <w:sz w:val="22"/>
          <w:szCs w:val="22"/>
        </w:rPr>
        <w:t xml:space="preserve"> </w:t>
      </w:r>
      <w:r w:rsidR="00871482" w:rsidRPr="00CF54A2">
        <w:rPr>
          <w:rFonts w:asciiTheme="minorHAnsi" w:hAnsiTheme="minorHAnsi" w:cstheme="minorHAnsi"/>
          <w:sz w:val="22"/>
          <w:szCs w:val="22"/>
        </w:rPr>
        <w:t xml:space="preserve">est constitué </w:t>
      </w:r>
      <w:r w:rsidR="005257CB" w:rsidRPr="00CF54A2">
        <w:rPr>
          <w:rFonts w:asciiTheme="minorHAnsi" w:hAnsiTheme="minorHAnsi" w:cstheme="minorHAnsi"/>
          <w:sz w:val="22"/>
          <w:szCs w:val="22"/>
        </w:rPr>
        <w:t>d’intervenants</w:t>
      </w:r>
      <w:r w:rsidR="00C21522" w:rsidRPr="00CF54A2">
        <w:rPr>
          <w:rFonts w:asciiTheme="minorHAnsi" w:hAnsiTheme="minorHAnsi" w:cstheme="minorHAnsi"/>
          <w:sz w:val="22"/>
          <w:szCs w:val="22"/>
        </w:rPr>
        <w:t xml:space="preserve"> </w:t>
      </w:r>
      <w:r w:rsidR="005257CB" w:rsidRPr="00CF54A2">
        <w:rPr>
          <w:rFonts w:asciiTheme="minorHAnsi" w:hAnsiTheme="minorHAnsi" w:cstheme="minorHAnsi"/>
          <w:sz w:val="22"/>
          <w:szCs w:val="22"/>
        </w:rPr>
        <w:t>(</w:t>
      </w:r>
      <w:proofErr w:type="spellStart"/>
      <w:r w:rsidR="00C21522" w:rsidRPr="00CF54A2">
        <w:rPr>
          <w:rFonts w:asciiTheme="minorHAnsi" w:hAnsiTheme="minorHAnsi" w:cstheme="minorHAnsi"/>
          <w:sz w:val="22"/>
          <w:szCs w:val="22"/>
        </w:rPr>
        <w:t>psycho</w:t>
      </w:r>
      <w:r w:rsidR="005257CB" w:rsidRPr="00CF54A2">
        <w:rPr>
          <w:rFonts w:asciiTheme="minorHAnsi" w:hAnsiTheme="minorHAnsi" w:cstheme="minorHAnsi"/>
          <w:sz w:val="22"/>
          <w:szCs w:val="22"/>
        </w:rPr>
        <w:t>praticiens</w:t>
      </w:r>
      <w:proofErr w:type="spellEnd"/>
      <w:r w:rsidR="005257CB" w:rsidRPr="00CF54A2">
        <w:rPr>
          <w:rFonts w:asciiTheme="minorHAnsi" w:hAnsiTheme="minorHAnsi" w:cstheme="minorHAnsi"/>
          <w:sz w:val="22"/>
          <w:szCs w:val="22"/>
        </w:rPr>
        <w:t xml:space="preserve">, </w:t>
      </w:r>
      <w:r w:rsidRPr="00CF54A2">
        <w:rPr>
          <w:rFonts w:asciiTheme="minorHAnsi" w:hAnsiTheme="minorHAnsi" w:cstheme="minorHAnsi"/>
          <w:sz w:val="22"/>
          <w:szCs w:val="22"/>
        </w:rPr>
        <w:t xml:space="preserve">psychologues, </w:t>
      </w:r>
      <w:r w:rsidR="005257CB" w:rsidRPr="00CF54A2">
        <w:rPr>
          <w:rFonts w:asciiTheme="minorHAnsi" w:hAnsiTheme="minorHAnsi" w:cstheme="minorHAnsi"/>
          <w:sz w:val="22"/>
          <w:szCs w:val="22"/>
        </w:rPr>
        <w:t>coach</w:t>
      </w:r>
      <w:r w:rsidRPr="00CF54A2">
        <w:rPr>
          <w:rFonts w:asciiTheme="minorHAnsi" w:hAnsiTheme="minorHAnsi" w:cstheme="minorHAnsi"/>
          <w:sz w:val="22"/>
          <w:szCs w:val="22"/>
        </w:rPr>
        <w:t>e</w:t>
      </w:r>
      <w:r w:rsidR="005257CB" w:rsidRPr="00CF54A2">
        <w:rPr>
          <w:rFonts w:asciiTheme="minorHAnsi" w:hAnsiTheme="minorHAnsi" w:cstheme="minorHAnsi"/>
          <w:sz w:val="22"/>
          <w:szCs w:val="22"/>
        </w:rPr>
        <w:t xml:space="preserve">s, formateurs, sophrologues, thérapeutes de thérapies brèves et de thérapies </w:t>
      </w:r>
      <w:r w:rsidRPr="00CF54A2">
        <w:rPr>
          <w:rFonts w:asciiTheme="minorHAnsi" w:hAnsiTheme="minorHAnsi" w:cstheme="minorHAnsi"/>
          <w:sz w:val="22"/>
          <w:szCs w:val="22"/>
        </w:rPr>
        <w:t>complémentaires</w:t>
      </w:r>
      <w:r w:rsidR="005257CB" w:rsidRPr="00CF54A2">
        <w:rPr>
          <w:rFonts w:asciiTheme="minorHAnsi" w:hAnsiTheme="minorHAnsi" w:cstheme="minorHAnsi"/>
          <w:sz w:val="22"/>
          <w:szCs w:val="22"/>
        </w:rPr>
        <w:t>, nutritionnis</w:t>
      </w:r>
      <w:r w:rsidRPr="00CF54A2">
        <w:rPr>
          <w:rFonts w:asciiTheme="minorHAnsi" w:hAnsiTheme="minorHAnsi" w:cstheme="minorHAnsi"/>
          <w:sz w:val="22"/>
          <w:szCs w:val="22"/>
        </w:rPr>
        <w:t xml:space="preserve">tes, naturopathes, ostéopathes, </w:t>
      </w:r>
      <w:r w:rsidR="005257CB" w:rsidRPr="00CF54A2">
        <w:rPr>
          <w:rFonts w:asciiTheme="minorHAnsi" w:hAnsiTheme="minorHAnsi" w:cstheme="minorHAnsi"/>
          <w:sz w:val="22"/>
          <w:szCs w:val="22"/>
        </w:rPr>
        <w:t>préventeurs ou intervenants sur les risques psychosociaux)</w:t>
      </w:r>
      <w:r w:rsidR="00130248" w:rsidRPr="00CF54A2">
        <w:rPr>
          <w:rFonts w:asciiTheme="minorHAnsi" w:hAnsiTheme="minorHAnsi" w:cstheme="minorHAnsi"/>
          <w:sz w:val="22"/>
          <w:szCs w:val="22"/>
        </w:rPr>
        <w:t>. L</w:t>
      </w:r>
      <w:r w:rsidR="00871482" w:rsidRPr="00CF54A2">
        <w:rPr>
          <w:rFonts w:asciiTheme="minorHAnsi" w:hAnsiTheme="minorHAnsi" w:cstheme="minorHAnsi"/>
          <w:sz w:val="22"/>
          <w:szCs w:val="22"/>
        </w:rPr>
        <w:t xml:space="preserve">’objectif </w:t>
      </w:r>
      <w:r w:rsidR="007C4702" w:rsidRPr="00CF54A2">
        <w:rPr>
          <w:rFonts w:asciiTheme="minorHAnsi" w:hAnsiTheme="minorHAnsi" w:cstheme="minorHAnsi"/>
          <w:sz w:val="22"/>
          <w:szCs w:val="22"/>
        </w:rPr>
        <w:t>principal est de faire que tou</w:t>
      </w:r>
      <w:r w:rsidR="00871482" w:rsidRPr="00CF54A2">
        <w:rPr>
          <w:rFonts w:asciiTheme="minorHAnsi" w:hAnsiTheme="minorHAnsi" w:cstheme="minorHAnsi"/>
          <w:sz w:val="22"/>
          <w:szCs w:val="22"/>
        </w:rPr>
        <w:t xml:space="preserve">s les </w:t>
      </w:r>
      <w:r w:rsidRPr="00CF54A2">
        <w:rPr>
          <w:rFonts w:asciiTheme="minorHAnsi" w:hAnsiTheme="minorHAnsi" w:cstheme="minorHAnsi"/>
          <w:sz w:val="22"/>
          <w:szCs w:val="22"/>
        </w:rPr>
        <w:t>intervenants</w:t>
      </w:r>
      <w:r w:rsidR="00871482" w:rsidRPr="00CF54A2">
        <w:rPr>
          <w:rFonts w:asciiTheme="minorHAnsi" w:hAnsiTheme="minorHAnsi" w:cstheme="minorHAnsi"/>
          <w:sz w:val="22"/>
          <w:szCs w:val="22"/>
        </w:rPr>
        <w:t xml:space="preserve"> travaillent </w:t>
      </w:r>
      <w:r w:rsidR="00871DA9" w:rsidRPr="00CF54A2">
        <w:rPr>
          <w:rFonts w:asciiTheme="minorHAnsi" w:hAnsiTheme="minorHAnsi" w:cstheme="minorHAnsi"/>
          <w:sz w:val="22"/>
          <w:szCs w:val="22"/>
        </w:rPr>
        <w:t>ensemble,</w:t>
      </w:r>
      <w:r w:rsidR="00130248" w:rsidRPr="00CF54A2">
        <w:rPr>
          <w:rFonts w:asciiTheme="minorHAnsi" w:hAnsiTheme="minorHAnsi" w:cstheme="minorHAnsi"/>
          <w:sz w:val="22"/>
          <w:szCs w:val="22"/>
        </w:rPr>
        <w:t xml:space="preserve"> </w:t>
      </w:r>
      <w:r w:rsidR="00871482" w:rsidRPr="00CF54A2">
        <w:rPr>
          <w:rFonts w:asciiTheme="minorHAnsi" w:hAnsiTheme="minorHAnsi" w:cstheme="minorHAnsi"/>
          <w:sz w:val="22"/>
          <w:szCs w:val="22"/>
        </w:rPr>
        <w:t>d’offrir un espace d’échanges d</w:t>
      </w:r>
      <w:r w:rsidR="005045E9" w:rsidRPr="00CF54A2">
        <w:rPr>
          <w:rFonts w:asciiTheme="minorHAnsi" w:hAnsiTheme="minorHAnsi" w:cstheme="minorHAnsi"/>
          <w:sz w:val="22"/>
          <w:szCs w:val="22"/>
        </w:rPr>
        <w:t>e connaissances</w:t>
      </w:r>
      <w:r w:rsidR="00130248" w:rsidRPr="00CF54A2">
        <w:rPr>
          <w:rFonts w:asciiTheme="minorHAnsi" w:hAnsiTheme="minorHAnsi" w:cstheme="minorHAnsi"/>
          <w:sz w:val="22"/>
          <w:szCs w:val="22"/>
        </w:rPr>
        <w:t>, de conseils, d’expériences</w:t>
      </w:r>
      <w:r w:rsidR="00C21522" w:rsidRPr="00CF54A2">
        <w:rPr>
          <w:rFonts w:asciiTheme="minorHAnsi" w:hAnsiTheme="minorHAnsi" w:cstheme="minorHAnsi"/>
          <w:sz w:val="22"/>
          <w:szCs w:val="22"/>
        </w:rPr>
        <w:t>,</w:t>
      </w:r>
      <w:r w:rsidR="00130248" w:rsidRPr="00CF54A2">
        <w:rPr>
          <w:rFonts w:asciiTheme="minorHAnsi" w:hAnsiTheme="minorHAnsi" w:cstheme="minorHAnsi"/>
          <w:sz w:val="22"/>
          <w:szCs w:val="22"/>
        </w:rPr>
        <w:t xml:space="preserve"> </w:t>
      </w:r>
      <w:r w:rsidR="00871482" w:rsidRPr="00CF54A2">
        <w:rPr>
          <w:rFonts w:asciiTheme="minorHAnsi" w:hAnsiTheme="minorHAnsi" w:cstheme="minorHAnsi"/>
          <w:sz w:val="22"/>
          <w:szCs w:val="22"/>
        </w:rPr>
        <w:t xml:space="preserve">d’améliorer et coordonner les bonnes pratiques, de mettre en place des comités de </w:t>
      </w:r>
      <w:r w:rsidR="00C21522" w:rsidRPr="00CF54A2">
        <w:rPr>
          <w:rFonts w:asciiTheme="minorHAnsi" w:hAnsiTheme="minorHAnsi" w:cstheme="minorHAnsi"/>
          <w:sz w:val="22"/>
          <w:szCs w:val="22"/>
        </w:rPr>
        <w:t>pilotage ou Comite de Responsabilité S</w:t>
      </w:r>
      <w:r w:rsidR="005045E9" w:rsidRPr="00CF54A2">
        <w:rPr>
          <w:rFonts w:asciiTheme="minorHAnsi" w:hAnsiTheme="minorHAnsi" w:cstheme="minorHAnsi"/>
          <w:sz w:val="22"/>
          <w:szCs w:val="22"/>
        </w:rPr>
        <w:t>ociale</w:t>
      </w:r>
      <w:r w:rsidR="00C21522" w:rsidRPr="00CF54A2">
        <w:rPr>
          <w:rFonts w:asciiTheme="minorHAnsi" w:hAnsiTheme="minorHAnsi" w:cstheme="minorHAnsi"/>
          <w:sz w:val="22"/>
          <w:szCs w:val="22"/>
          <w:vertAlign w:val="superscript"/>
        </w:rPr>
        <w:t>®</w:t>
      </w:r>
      <w:r w:rsidR="005045E9" w:rsidRPr="00CF54A2">
        <w:rPr>
          <w:rFonts w:asciiTheme="minorHAnsi" w:hAnsiTheme="minorHAnsi" w:cstheme="minorHAnsi"/>
          <w:sz w:val="22"/>
          <w:szCs w:val="22"/>
        </w:rPr>
        <w:t xml:space="preserve"> et de développer le partage d’informations</w:t>
      </w:r>
      <w:r w:rsidR="007C4702" w:rsidRPr="00CF54A2">
        <w:rPr>
          <w:rFonts w:asciiTheme="minorHAnsi" w:hAnsiTheme="minorHAnsi" w:cstheme="minorHAnsi"/>
          <w:sz w:val="22"/>
          <w:szCs w:val="22"/>
        </w:rPr>
        <w:t>.</w:t>
      </w:r>
    </w:p>
    <w:p w:rsidR="00871DA9" w:rsidRPr="00CF54A2" w:rsidRDefault="00871DA9" w:rsidP="007D34F5">
      <w:pPr>
        <w:jc w:val="both"/>
        <w:rPr>
          <w:rFonts w:asciiTheme="minorHAnsi" w:hAnsiTheme="minorHAnsi" w:cstheme="minorHAnsi"/>
          <w:sz w:val="22"/>
          <w:szCs w:val="22"/>
        </w:rPr>
      </w:pPr>
    </w:p>
    <w:p w:rsidR="005045E9" w:rsidRPr="00CF54A2" w:rsidRDefault="00855C74" w:rsidP="007D34F5">
      <w:pPr>
        <w:jc w:val="both"/>
        <w:rPr>
          <w:rFonts w:asciiTheme="minorHAnsi" w:hAnsiTheme="minorHAnsi" w:cstheme="minorHAnsi"/>
          <w:b/>
          <w:sz w:val="22"/>
          <w:szCs w:val="22"/>
        </w:rPr>
      </w:pPr>
      <w:r w:rsidRPr="00CF54A2">
        <w:rPr>
          <w:rFonts w:asciiTheme="minorHAnsi" w:hAnsiTheme="minorHAnsi" w:cstheme="minorHAnsi"/>
          <w:b/>
          <w:sz w:val="22"/>
          <w:szCs w:val="22"/>
        </w:rPr>
        <w:t xml:space="preserve">I. </w:t>
      </w:r>
      <w:r w:rsidR="005045E9" w:rsidRPr="00CF54A2">
        <w:rPr>
          <w:rFonts w:asciiTheme="minorHAnsi" w:hAnsiTheme="minorHAnsi" w:cstheme="minorHAnsi"/>
          <w:b/>
          <w:sz w:val="22"/>
          <w:szCs w:val="22"/>
        </w:rPr>
        <w:t>Définition des engagements des personnes physiques et morales intervenant à titre professionnel :</w:t>
      </w:r>
    </w:p>
    <w:p w:rsidR="005045E9" w:rsidRPr="00CF54A2" w:rsidRDefault="005045E9" w:rsidP="007D34F5">
      <w:pPr>
        <w:jc w:val="both"/>
        <w:rPr>
          <w:rFonts w:asciiTheme="minorHAnsi" w:hAnsiTheme="minorHAnsi" w:cstheme="minorHAnsi"/>
          <w:b/>
          <w:sz w:val="22"/>
          <w:szCs w:val="22"/>
        </w:rPr>
      </w:pPr>
      <w:r w:rsidRPr="00CF54A2">
        <w:rPr>
          <w:rFonts w:asciiTheme="minorHAnsi" w:hAnsiTheme="minorHAnsi" w:cstheme="minorHAnsi"/>
          <w:b/>
          <w:sz w:val="22"/>
          <w:szCs w:val="22"/>
        </w:rPr>
        <w:t xml:space="preserve">Le but </w:t>
      </w:r>
      <w:r w:rsidR="00855C74" w:rsidRPr="00CF54A2">
        <w:rPr>
          <w:rFonts w:asciiTheme="minorHAnsi" w:hAnsiTheme="minorHAnsi" w:cstheme="minorHAnsi"/>
          <w:b/>
          <w:sz w:val="22"/>
          <w:szCs w:val="22"/>
        </w:rPr>
        <w:t>du Centre</w:t>
      </w:r>
      <w:r w:rsidR="00C21522" w:rsidRPr="00CF54A2">
        <w:rPr>
          <w:rFonts w:asciiTheme="minorHAnsi" w:hAnsiTheme="minorHAnsi" w:cstheme="minorHAnsi"/>
          <w:b/>
          <w:sz w:val="22"/>
          <w:szCs w:val="22"/>
        </w:rPr>
        <w:t xml:space="preserve"> est </w:t>
      </w:r>
      <w:r w:rsidRPr="00CF54A2">
        <w:rPr>
          <w:rFonts w:asciiTheme="minorHAnsi" w:hAnsiTheme="minorHAnsi" w:cstheme="minorHAnsi"/>
          <w:b/>
          <w:sz w:val="22"/>
          <w:szCs w:val="22"/>
        </w:rPr>
        <w:t>:</w:t>
      </w:r>
    </w:p>
    <w:p w:rsidR="005045E9" w:rsidRPr="00CF54A2" w:rsidRDefault="00C21522" w:rsidP="007D34F5">
      <w:pPr>
        <w:pStyle w:val="Paragraphedeliste"/>
        <w:numPr>
          <w:ilvl w:val="0"/>
          <w:numId w:val="10"/>
        </w:numPr>
        <w:spacing w:line="240" w:lineRule="auto"/>
        <w:jc w:val="both"/>
        <w:rPr>
          <w:rFonts w:cstheme="minorHAnsi"/>
        </w:rPr>
      </w:pPr>
      <w:r w:rsidRPr="00CF54A2">
        <w:rPr>
          <w:rFonts w:cstheme="minorHAnsi"/>
        </w:rPr>
        <w:t>De faciliter l’installation ou l’exercice du métier de chacun des intervenants</w:t>
      </w:r>
      <w:r w:rsidR="00B03D6A" w:rsidRPr="00CF54A2">
        <w:rPr>
          <w:rFonts w:cstheme="minorHAnsi"/>
        </w:rPr>
        <w:t>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De développer une approche pluridisciplinair</w:t>
      </w:r>
      <w:r w:rsidR="00C21522" w:rsidRPr="00CF54A2">
        <w:rPr>
          <w:rFonts w:cstheme="minorHAnsi"/>
        </w:rPr>
        <w:t xml:space="preserve">e </w:t>
      </w:r>
      <w:r w:rsidR="00855C74" w:rsidRPr="00CF54A2">
        <w:rPr>
          <w:rFonts w:cstheme="minorHAnsi"/>
        </w:rPr>
        <w:t>de l’évaluation</w:t>
      </w:r>
      <w:r w:rsidR="00C21522" w:rsidRPr="00CF54A2">
        <w:rPr>
          <w:rFonts w:cstheme="minorHAnsi"/>
        </w:rPr>
        <w:t xml:space="preserve"> des risques psychosociaux, des soins, de l’accompagnement individuel ou collectif, pour les </w:t>
      </w:r>
      <w:r w:rsidR="00B03D6A" w:rsidRPr="00CF54A2">
        <w:rPr>
          <w:rFonts w:cstheme="minorHAnsi"/>
        </w:rPr>
        <w:t>particuliers ou les entreprises ;</w:t>
      </w:r>
    </w:p>
    <w:p w:rsidR="005045E9" w:rsidRPr="00CF54A2" w:rsidRDefault="00C21522" w:rsidP="007D34F5">
      <w:pPr>
        <w:pStyle w:val="Paragraphedeliste"/>
        <w:numPr>
          <w:ilvl w:val="0"/>
          <w:numId w:val="10"/>
        </w:numPr>
        <w:spacing w:line="240" w:lineRule="auto"/>
        <w:jc w:val="both"/>
        <w:rPr>
          <w:rFonts w:cstheme="minorHAnsi"/>
        </w:rPr>
      </w:pPr>
      <w:r w:rsidRPr="00CF54A2">
        <w:rPr>
          <w:rFonts w:cstheme="minorHAnsi"/>
        </w:rPr>
        <w:t>De s’engager à ne pas se substituer aux médecins et leur relayer les patients dont les pathologies sont hors champs</w:t>
      </w:r>
      <w:r w:rsidR="00B03D6A" w:rsidRPr="00CF54A2">
        <w:rPr>
          <w:rFonts w:cstheme="minorHAnsi"/>
        </w:rPr>
        <w:t> ;</w:t>
      </w:r>
      <w:r w:rsidRPr="00CF54A2">
        <w:rPr>
          <w:rFonts w:cstheme="minorHAnsi"/>
        </w:rPr>
        <w:t xml:space="preserve">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D’éviter l’isolement des patients</w:t>
      </w:r>
      <w:r w:rsidR="00B03D6A" w:rsidRPr="00CF54A2">
        <w:rPr>
          <w:rFonts w:cstheme="minorHAnsi"/>
        </w:rPr>
        <w:t>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D’améliorer la qualité de vie au travail</w:t>
      </w:r>
      <w:r w:rsidR="00B03D6A" w:rsidRPr="00CF54A2">
        <w:rPr>
          <w:rFonts w:cstheme="minorHAnsi"/>
        </w:rPr>
        <w:t>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 xml:space="preserve">De promouvoir </w:t>
      </w:r>
      <w:r w:rsidR="00B03D6A" w:rsidRPr="00CF54A2">
        <w:rPr>
          <w:rFonts w:cstheme="minorHAnsi"/>
        </w:rPr>
        <w:t>la prévention de la santé</w:t>
      </w:r>
      <w:r w:rsidRPr="00CF54A2">
        <w:rPr>
          <w:rFonts w:cstheme="minorHAnsi"/>
        </w:rPr>
        <w:t xml:space="preserve"> par la formation et l’information </w:t>
      </w:r>
      <w:r w:rsidR="00855C74" w:rsidRPr="00CF54A2">
        <w:rPr>
          <w:rFonts w:cstheme="minorHAnsi"/>
        </w:rPr>
        <w:t>pour</w:t>
      </w:r>
      <w:r w:rsidRPr="00CF54A2">
        <w:rPr>
          <w:rFonts w:cstheme="minorHAnsi"/>
        </w:rPr>
        <w:t xml:space="preserve"> des professionnelles de santé et les entreprises grâce à des réunions, courriers…</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De faciliter la mise en place de recommandations thérapeutiques</w:t>
      </w:r>
      <w:r w:rsidR="00B03D6A" w:rsidRPr="00CF54A2">
        <w:rPr>
          <w:rFonts w:cstheme="minorHAnsi"/>
        </w:rPr>
        <w:t>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De favoriser les échanges et le recueil des données dans un but de recherche et de participation éventuels à des pr</w:t>
      </w:r>
      <w:r w:rsidR="00B03D6A" w:rsidRPr="00CF54A2">
        <w:rPr>
          <w:rFonts w:cstheme="minorHAnsi"/>
        </w:rPr>
        <w:t>otocoles thérapeutiques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De travailler en collaboration avec les professionnels de santé médicaux et paramédicaux</w:t>
      </w:r>
      <w:r w:rsidR="00B03D6A" w:rsidRPr="00CF54A2">
        <w:rPr>
          <w:rFonts w:cstheme="minorHAnsi"/>
        </w:rPr>
        <w:t>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D’observer cette charte et ses statuts</w:t>
      </w:r>
      <w:r w:rsidR="00B03D6A" w:rsidRPr="00CF54A2">
        <w:rPr>
          <w:rFonts w:cstheme="minorHAnsi"/>
        </w:rPr>
        <w:t>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De déclarer les conflits d’intérêts</w:t>
      </w:r>
      <w:r w:rsidR="00B03D6A" w:rsidRPr="00CF54A2">
        <w:rPr>
          <w:rFonts w:cstheme="minorHAnsi"/>
        </w:rPr>
        <w:t> ;</w:t>
      </w:r>
    </w:p>
    <w:p w:rsidR="005045E9" w:rsidRPr="00CF54A2" w:rsidRDefault="005045E9" w:rsidP="007D34F5">
      <w:pPr>
        <w:pStyle w:val="Paragraphedeliste"/>
        <w:numPr>
          <w:ilvl w:val="0"/>
          <w:numId w:val="10"/>
        </w:numPr>
        <w:spacing w:line="240" w:lineRule="auto"/>
        <w:jc w:val="both"/>
        <w:rPr>
          <w:rFonts w:cstheme="minorHAnsi"/>
        </w:rPr>
      </w:pPr>
      <w:r w:rsidRPr="00CF54A2">
        <w:rPr>
          <w:rFonts w:cstheme="minorHAnsi"/>
        </w:rPr>
        <w:t>De ne pas avoir un comportement qui nuise à la bonne marche du centre</w:t>
      </w:r>
      <w:r w:rsidR="00C21522" w:rsidRPr="00CF54A2">
        <w:rPr>
          <w:rFonts w:cstheme="minorHAnsi"/>
        </w:rPr>
        <w:t>.</w:t>
      </w:r>
    </w:p>
    <w:p w:rsidR="005045E9" w:rsidRPr="00CF54A2" w:rsidRDefault="005045E9" w:rsidP="007D34F5">
      <w:pPr>
        <w:jc w:val="both"/>
        <w:rPr>
          <w:rFonts w:asciiTheme="minorHAnsi" w:hAnsiTheme="minorHAnsi" w:cstheme="minorHAnsi"/>
          <w:sz w:val="22"/>
          <w:szCs w:val="22"/>
        </w:rPr>
      </w:pPr>
    </w:p>
    <w:p w:rsidR="005257CB" w:rsidRPr="00CF54A2" w:rsidRDefault="0098143C" w:rsidP="007D34F5">
      <w:pPr>
        <w:jc w:val="both"/>
        <w:rPr>
          <w:rFonts w:asciiTheme="minorHAnsi" w:hAnsiTheme="minorHAnsi" w:cstheme="minorHAnsi"/>
          <w:b/>
          <w:sz w:val="22"/>
          <w:szCs w:val="22"/>
        </w:rPr>
      </w:pPr>
      <w:r>
        <w:rPr>
          <w:rFonts w:asciiTheme="minorHAnsi" w:hAnsiTheme="minorHAnsi" w:cstheme="minorHAnsi"/>
          <w:b/>
          <w:sz w:val="22"/>
          <w:szCs w:val="22"/>
        </w:rPr>
        <w:t xml:space="preserve">II. </w:t>
      </w:r>
      <w:r w:rsidR="005045E9" w:rsidRPr="00CF54A2">
        <w:rPr>
          <w:rFonts w:asciiTheme="minorHAnsi" w:hAnsiTheme="minorHAnsi" w:cstheme="minorHAnsi"/>
          <w:b/>
          <w:sz w:val="22"/>
          <w:szCs w:val="22"/>
        </w:rPr>
        <w:t>Rô</w:t>
      </w:r>
      <w:r w:rsidR="00130248" w:rsidRPr="00CF54A2">
        <w:rPr>
          <w:rFonts w:asciiTheme="minorHAnsi" w:hAnsiTheme="minorHAnsi" w:cstheme="minorHAnsi"/>
          <w:b/>
          <w:sz w:val="22"/>
          <w:szCs w:val="22"/>
        </w:rPr>
        <w:t>le respectifs des intervenants</w:t>
      </w:r>
      <w:r w:rsidR="00871DA9" w:rsidRPr="00CF54A2">
        <w:rPr>
          <w:rFonts w:asciiTheme="minorHAnsi" w:hAnsiTheme="minorHAnsi" w:cstheme="minorHAnsi"/>
          <w:b/>
          <w:sz w:val="22"/>
          <w:szCs w:val="22"/>
        </w:rPr>
        <w:t xml:space="preserve"> et les usagers du </w:t>
      </w:r>
      <w:r w:rsidR="003D4CFC" w:rsidRPr="00CF54A2">
        <w:rPr>
          <w:rFonts w:asciiTheme="minorHAnsi" w:hAnsiTheme="minorHAnsi" w:cstheme="minorHAnsi"/>
          <w:b/>
          <w:sz w:val="22"/>
          <w:szCs w:val="22"/>
        </w:rPr>
        <w:t>centre :</w:t>
      </w:r>
      <w:r w:rsidR="00871DA9" w:rsidRPr="00CF54A2">
        <w:rPr>
          <w:rFonts w:asciiTheme="minorHAnsi" w:hAnsiTheme="minorHAnsi" w:cstheme="minorHAnsi"/>
          <w:b/>
          <w:sz w:val="22"/>
          <w:szCs w:val="22"/>
        </w:rPr>
        <w:t xml:space="preserve"> </w:t>
      </w:r>
    </w:p>
    <w:p w:rsidR="00871482" w:rsidRPr="00CF54A2" w:rsidRDefault="00871482" w:rsidP="007D34F5">
      <w:pPr>
        <w:jc w:val="both"/>
        <w:rPr>
          <w:rFonts w:asciiTheme="minorHAnsi" w:hAnsiTheme="minorHAnsi" w:cstheme="minorHAnsi"/>
          <w:sz w:val="22"/>
          <w:szCs w:val="22"/>
          <w:u w:val="single"/>
        </w:rPr>
      </w:pPr>
      <w:r w:rsidRPr="00CF54A2">
        <w:rPr>
          <w:rFonts w:asciiTheme="minorHAnsi" w:hAnsiTheme="minorHAnsi" w:cstheme="minorHAnsi"/>
          <w:sz w:val="22"/>
          <w:szCs w:val="22"/>
          <w:u w:val="single"/>
        </w:rPr>
        <w:t>Article 1</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w:t>
      </w:r>
      <w:r w:rsidR="003D4CFC" w:rsidRPr="00CF54A2">
        <w:rPr>
          <w:rFonts w:asciiTheme="minorHAnsi" w:hAnsiTheme="minorHAnsi" w:cstheme="minorHAnsi"/>
          <w:sz w:val="22"/>
          <w:szCs w:val="22"/>
        </w:rPr>
        <w:t>intervenants</w:t>
      </w:r>
      <w:r w:rsidRPr="00CF54A2">
        <w:rPr>
          <w:rFonts w:asciiTheme="minorHAnsi" w:hAnsiTheme="minorHAnsi" w:cstheme="minorHAnsi"/>
          <w:sz w:val="22"/>
          <w:szCs w:val="22"/>
        </w:rPr>
        <w:t xml:space="preserve"> du Centre </w:t>
      </w:r>
      <w:proofErr w:type="spellStart"/>
      <w:r w:rsidR="00855C74" w:rsidRPr="00CF54A2">
        <w:rPr>
          <w:rFonts w:asciiTheme="minorHAnsi" w:hAnsiTheme="minorHAnsi" w:cstheme="minorHAnsi"/>
          <w:sz w:val="22"/>
          <w:szCs w:val="22"/>
        </w:rPr>
        <w:t>Khé</w:t>
      </w:r>
      <w:r w:rsidRPr="00CF54A2">
        <w:rPr>
          <w:rFonts w:asciiTheme="minorHAnsi" w:hAnsiTheme="minorHAnsi" w:cstheme="minorHAnsi"/>
          <w:sz w:val="22"/>
          <w:szCs w:val="22"/>
        </w:rPr>
        <w:t>pri</w:t>
      </w:r>
      <w:proofErr w:type="spellEnd"/>
      <w:r w:rsidR="00855C74" w:rsidRPr="00CF54A2">
        <w:rPr>
          <w:rFonts w:asciiTheme="minorHAnsi" w:hAnsiTheme="minorHAnsi" w:cstheme="minorHAnsi"/>
          <w:sz w:val="22"/>
          <w:szCs w:val="22"/>
        </w:rPr>
        <w:t xml:space="preserve"> Santé</w:t>
      </w:r>
      <w:r w:rsidRPr="00CF54A2">
        <w:rPr>
          <w:rFonts w:asciiTheme="minorHAnsi" w:hAnsiTheme="minorHAnsi" w:cstheme="minorHAnsi"/>
          <w:sz w:val="22"/>
          <w:szCs w:val="22"/>
        </w:rPr>
        <w:t xml:space="preserve"> s’engagent à affirmer l’égalité entre les personnes et à en respecter l’originalité et la dignité.</w:t>
      </w:r>
    </w:p>
    <w:p w:rsidR="00871482" w:rsidRPr="00CF54A2" w:rsidRDefault="00871482" w:rsidP="007D34F5">
      <w:pPr>
        <w:jc w:val="both"/>
        <w:rPr>
          <w:rFonts w:asciiTheme="minorHAnsi" w:hAnsiTheme="minorHAnsi" w:cstheme="minorHAnsi"/>
          <w:sz w:val="22"/>
          <w:szCs w:val="22"/>
          <w:u w:val="single"/>
        </w:rPr>
      </w:pPr>
      <w:r w:rsidRPr="00CF54A2">
        <w:rPr>
          <w:rFonts w:asciiTheme="minorHAnsi" w:hAnsiTheme="minorHAnsi" w:cstheme="minorHAnsi"/>
          <w:sz w:val="22"/>
          <w:szCs w:val="22"/>
          <w:u w:val="single"/>
        </w:rPr>
        <w:t>Article 2</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praticiens s’engagent à interdire toute propagande ou prosélytisme religieux ou idéologique au sein du Centre ou autres lieux d’intervention. Ils s’engagent à lutter contre toutes les dérives sectaires dont ils seraient témoins. </w:t>
      </w:r>
    </w:p>
    <w:p w:rsidR="00871482" w:rsidRPr="00CF54A2" w:rsidRDefault="00871482" w:rsidP="007D34F5">
      <w:pPr>
        <w:jc w:val="both"/>
        <w:rPr>
          <w:rFonts w:asciiTheme="minorHAnsi" w:hAnsiTheme="minorHAnsi" w:cstheme="minorHAnsi"/>
          <w:sz w:val="22"/>
          <w:szCs w:val="22"/>
          <w:u w:val="single"/>
        </w:rPr>
      </w:pPr>
      <w:r w:rsidRPr="00CF54A2">
        <w:rPr>
          <w:rFonts w:asciiTheme="minorHAnsi" w:hAnsiTheme="minorHAnsi" w:cstheme="minorHAnsi"/>
          <w:sz w:val="22"/>
          <w:szCs w:val="22"/>
          <w:u w:val="single"/>
        </w:rPr>
        <w:t>Article 3</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w:t>
      </w:r>
      <w:r w:rsidR="00B03D6A" w:rsidRPr="00CF54A2">
        <w:rPr>
          <w:rFonts w:asciiTheme="minorHAnsi" w:hAnsiTheme="minorHAnsi" w:cstheme="minorHAnsi"/>
          <w:sz w:val="22"/>
          <w:szCs w:val="22"/>
        </w:rPr>
        <w:t>praticiens</w:t>
      </w:r>
      <w:r w:rsidRPr="00CF54A2">
        <w:rPr>
          <w:rFonts w:asciiTheme="minorHAnsi" w:hAnsiTheme="minorHAnsi" w:cstheme="minorHAnsi"/>
          <w:sz w:val="22"/>
          <w:szCs w:val="22"/>
        </w:rPr>
        <w:t xml:space="preserve"> s’engagent à respecter et à protéger l’intégrité physique et psychique des personnes sous leur responsabilité.</w:t>
      </w:r>
    </w:p>
    <w:p w:rsidR="00871482" w:rsidRPr="00CF54A2" w:rsidRDefault="00871482" w:rsidP="007D34F5">
      <w:pPr>
        <w:jc w:val="both"/>
        <w:rPr>
          <w:rFonts w:asciiTheme="minorHAnsi" w:hAnsiTheme="minorHAnsi" w:cstheme="minorHAnsi"/>
          <w:sz w:val="22"/>
          <w:szCs w:val="22"/>
          <w:u w:val="single"/>
        </w:rPr>
      </w:pPr>
      <w:r w:rsidRPr="00CF54A2">
        <w:rPr>
          <w:rFonts w:asciiTheme="minorHAnsi" w:hAnsiTheme="minorHAnsi" w:cstheme="minorHAnsi"/>
          <w:sz w:val="22"/>
          <w:szCs w:val="22"/>
          <w:u w:val="single"/>
        </w:rPr>
        <w:t>Article 4</w:t>
      </w:r>
    </w:p>
    <w:p w:rsidR="00871482" w:rsidRPr="00CF54A2" w:rsidRDefault="00B03D6A"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Tous Les intervenants </w:t>
      </w:r>
      <w:r w:rsidR="00871482" w:rsidRPr="00CF54A2">
        <w:rPr>
          <w:rFonts w:asciiTheme="minorHAnsi" w:hAnsiTheme="minorHAnsi" w:cstheme="minorHAnsi"/>
          <w:sz w:val="22"/>
          <w:szCs w:val="22"/>
        </w:rPr>
        <w:t>du Centre s’engagent à respecter la confidentialité des informations collectées durant les rendez-vous,  accompagnements individuels ou collectifs.</w:t>
      </w:r>
    </w:p>
    <w:p w:rsidR="00871482" w:rsidRPr="00CF54A2" w:rsidRDefault="00871482" w:rsidP="007D34F5">
      <w:pPr>
        <w:jc w:val="both"/>
        <w:rPr>
          <w:rFonts w:asciiTheme="minorHAnsi" w:hAnsiTheme="minorHAnsi" w:cstheme="minorHAnsi"/>
          <w:sz w:val="22"/>
          <w:szCs w:val="22"/>
          <w:u w:val="single"/>
        </w:rPr>
      </w:pPr>
      <w:r w:rsidRPr="00CF54A2">
        <w:rPr>
          <w:rFonts w:asciiTheme="minorHAnsi" w:hAnsiTheme="minorHAnsi" w:cstheme="minorHAnsi"/>
          <w:sz w:val="22"/>
          <w:szCs w:val="22"/>
          <w:u w:val="single"/>
        </w:rPr>
        <w:t>Article 5</w:t>
      </w:r>
    </w:p>
    <w:p w:rsidR="0087148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Ils s’engagent à respecter et à faire respecter la législation en vigueur.</w:t>
      </w:r>
    </w:p>
    <w:p w:rsidR="007D34F5" w:rsidRDefault="007D34F5" w:rsidP="007D34F5">
      <w:pPr>
        <w:jc w:val="both"/>
        <w:rPr>
          <w:rFonts w:asciiTheme="minorHAnsi" w:hAnsiTheme="minorHAnsi" w:cstheme="minorHAnsi"/>
          <w:sz w:val="22"/>
          <w:szCs w:val="22"/>
        </w:rPr>
      </w:pPr>
    </w:p>
    <w:p w:rsidR="007D34F5" w:rsidRPr="00CF54A2" w:rsidRDefault="007D34F5" w:rsidP="007D34F5">
      <w:pPr>
        <w:jc w:val="both"/>
        <w:rPr>
          <w:rFonts w:asciiTheme="minorHAnsi" w:hAnsiTheme="minorHAnsi" w:cstheme="minorHAnsi"/>
          <w:sz w:val="22"/>
          <w:szCs w:val="22"/>
        </w:rPr>
      </w:pPr>
    </w:p>
    <w:p w:rsidR="00871482" w:rsidRPr="00CF54A2" w:rsidRDefault="00871482" w:rsidP="007D34F5">
      <w:pPr>
        <w:jc w:val="both"/>
        <w:rPr>
          <w:rFonts w:asciiTheme="minorHAnsi" w:hAnsiTheme="minorHAnsi" w:cstheme="minorHAnsi"/>
          <w:sz w:val="22"/>
          <w:szCs w:val="22"/>
          <w:u w:val="single"/>
        </w:rPr>
      </w:pPr>
      <w:r w:rsidRPr="00CF54A2">
        <w:rPr>
          <w:rFonts w:asciiTheme="minorHAnsi" w:hAnsiTheme="minorHAnsi" w:cstheme="minorHAnsi"/>
          <w:sz w:val="22"/>
          <w:szCs w:val="22"/>
          <w:u w:val="single"/>
        </w:rPr>
        <w:t>Article 6</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Afin de répondre au mieux aux attentes du public et aux évolutions de leur métier, les </w:t>
      </w:r>
      <w:r w:rsidR="00B03D6A" w:rsidRPr="00CF54A2">
        <w:rPr>
          <w:rFonts w:asciiTheme="minorHAnsi" w:hAnsiTheme="minorHAnsi" w:cstheme="minorHAnsi"/>
          <w:sz w:val="22"/>
          <w:szCs w:val="22"/>
        </w:rPr>
        <w:t>praticiens</w:t>
      </w:r>
      <w:r w:rsidRPr="00CF54A2">
        <w:rPr>
          <w:rFonts w:asciiTheme="minorHAnsi" w:hAnsiTheme="minorHAnsi" w:cstheme="minorHAnsi"/>
          <w:sz w:val="22"/>
          <w:szCs w:val="22"/>
        </w:rPr>
        <w:t xml:space="preserve"> s’engagent à se former de façon permanente et régulière  p</w:t>
      </w:r>
      <w:r w:rsidR="001C550B" w:rsidRPr="00CF54A2">
        <w:rPr>
          <w:rFonts w:asciiTheme="minorHAnsi" w:hAnsiTheme="minorHAnsi" w:cstheme="minorHAnsi"/>
          <w:sz w:val="22"/>
          <w:szCs w:val="22"/>
        </w:rPr>
        <w:t xml:space="preserve">our actualiser leurs savoirs et </w:t>
      </w:r>
      <w:r w:rsidRPr="00CF54A2">
        <w:rPr>
          <w:rFonts w:asciiTheme="minorHAnsi" w:hAnsiTheme="minorHAnsi" w:cstheme="minorHAnsi"/>
          <w:sz w:val="22"/>
          <w:szCs w:val="22"/>
        </w:rPr>
        <w:t>leurs compétences et à être supervisés régulièrement dans leur pratique.</w:t>
      </w:r>
    </w:p>
    <w:p w:rsidR="00871482" w:rsidRPr="00CF54A2" w:rsidRDefault="00871482" w:rsidP="007D34F5">
      <w:pPr>
        <w:jc w:val="both"/>
        <w:rPr>
          <w:rFonts w:asciiTheme="minorHAnsi" w:hAnsiTheme="minorHAnsi" w:cstheme="minorHAnsi"/>
          <w:sz w:val="22"/>
          <w:szCs w:val="22"/>
          <w:u w:val="single"/>
        </w:rPr>
      </w:pPr>
      <w:r w:rsidRPr="00CF54A2">
        <w:rPr>
          <w:rFonts w:asciiTheme="minorHAnsi" w:hAnsiTheme="minorHAnsi" w:cstheme="minorHAnsi"/>
          <w:sz w:val="22"/>
          <w:szCs w:val="22"/>
          <w:u w:val="single"/>
        </w:rPr>
        <w:t>Article 7</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Les in</w:t>
      </w:r>
      <w:r w:rsidR="00871DA9" w:rsidRPr="00CF54A2">
        <w:rPr>
          <w:rFonts w:asciiTheme="minorHAnsi" w:hAnsiTheme="minorHAnsi" w:cstheme="minorHAnsi"/>
          <w:sz w:val="22"/>
          <w:szCs w:val="22"/>
        </w:rPr>
        <w:t>tervenants, de concert avec le c</w:t>
      </w:r>
      <w:r w:rsidR="00B03D6A" w:rsidRPr="00CF54A2">
        <w:rPr>
          <w:rFonts w:asciiTheme="minorHAnsi" w:hAnsiTheme="minorHAnsi" w:cstheme="minorHAnsi"/>
          <w:sz w:val="22"/>
          <w:szCs w:val="22"/>
        </w:rPr>
        <w:t xml:space="preserve">entre, </w:t>
      </w:r>
      <w:r w:rsidRPr="00CF54A2">
        <w:rPr>
          <w:rFonts w:asciiTheme="minorHAnsi" w:hAnsiTheme="minorHAnsi" w:cstheme="minorHAnsi"/>
          <w:sz w:val="22"/>
          <w:szCs w:val="22"/>
        </w:rPr>
        <w:t xml:space="preserve">s’engagent à diffuser des offres claires et compréhensibles par le public. Ces offres doivent définir les modalités d’accompagnement, les objectifs visés et les limites de leur pratique. </w:t>
      </w:r>
    </w:p>
    <w:p w:rsidR="00871482" w:rsidRPr="00CF54A2" w:rsidRDefault="00871482" w:rsidP="007D34F5">
      <w:pPr>
        <w:jc w:val="both"/>
        <w:rPr>
          <w:rFonts w:asciiTheme="minorHAnsi" w:hAnsiTheme="minorHAnsi" w:cstheme="minorHAnsi"/>
          <w:sz w:val="22"/>
          <w:szCs w:val="22"/>
          <w:u w:val="single"/>
        </w:rPr>
      </w:pPr>
      <w:r w:rsidRPr="00CF54A2">
        <w:rPr>
          <w:rFonts w:asciiTheme="minorHAnsi" w:hAnsiTheme="minorHAnsi" w:cstheme="minorHAnsi"/>
          <w:sz w:val="22"/>
          <w:szCs w:val="22"/>
          <w:u w:val="single"/>
        </w:rPr>
        <w:t>Article 8</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intervenants s’engagent à </w:t>
      </w:r>
      <w:r w:rsidR="00B03D6A" w:rsidRPr="00CF54A2">
        <w:rPr>
          <w:rFonts w:asciiTheme="minorHAnsi" w:hAnsiTheme="minorHAnsi" w:cstheme="minorHAnsi"/>
          <w:sz w:val="22"/>
          <w:szCs w:val="22"/>
        </w:rPr>
        <w:t xml:space="preserve">diffuser des </w:t>
      </w:r>
      <w:r w:rsidRPr="00CF54A2">
        <w:rPr>
          <w:rFonts w:asciiTheme="minorHAnsi" w:hAnsiTheme="minorHAnsi" w:cstheme="minorHAnsi"/>
          <w:sz w:val="22"/>
          <w:szCs w:val="22"/>
        </w:rPr>
        <w:t xml:space="preserve">informations </w:t>
      </w:r>
      <w:r w:rsidR="00B03D6A" w:rsidRPr="00CF54A2">
        <w:rPr>
          <w:rFonts w:asciiTheme="minorHAnsi" w:hAnsiTheme="minorHAnsi" w:cstheme="minorHAnsi"/>
          <w:sz w:val="22"/>
          <w:szCs w:val="22"/>
        </w:rPr>
        <w:t>claires et sans ambiguïté auprès du public ou d</w:t>
      </w:r>
      <w:r w:rsidRPr="00CF54A2">
        <w:rPr>
          <w:rFonts w:asciiTheme="minorHAnsi" w:hAnsiTheme="minorHAnsi" w:cstheme="minorHAnsi"/>
          <w:sz w:val="22"/>
          <w:szCs w:val="22"/>
        </w:rPr>
        <w:t xml:space="preserve">es médias </w:t>
      </w:r>
      <w:r w:rsidR="00B03D6A" w:rsidRPr="00CF54A2">
        <w:rPr>
          <w:rFonts w:asciiTheme="minorHAnsi" w:hAnsiTheme="minorHAnsi" w:cstheme="minorHAnsi"/>
          <w:sz w:val="22"/>
          <w:szCs w:val="22"/>
        </w:rPr>
        <w:t xml:space="preserve">pour écarter tout risque d’induire </w:t>
      </w:r>
      <w:r w:rsidRPr="00CF54A2">
        <w:rPr>
          <w:rFonts w:asciiTheme="minorHAnsi" w:hAnsiTheme="minorHAnsi" w:cstheme="minorHAnsi"/>
          <w:sz w:val="22"/>
          <w:szCs w:val="22"/>
        </w:rPr>
        <w:t>en erreur ou nuisant à l’image de la profession.</w:t>
      </w:r>
    </w:p>
    <w:p w:rsidR="00871482" w:rsidRPr="00CF54A2" w:rsidRDefault="00871482" w:rsidP="007D34F5">
      <w:pPr>
        <w:jc w:val="both"/>
        <w:rPr>
          <w:rFonts w:asciiTheme="minorHAnsi" w:hAnsiTheme="minorHAnsi" w:cstheme="minorHAnsi"/>
          <w:sz w:val="22"/>
          <w:szCs w:val="22"/>
          <w:u w:val="single"/>
        </w:rPr>
      </w:pPr>
      <w:r w:rsidRPr="00CF54A2">
        <w:rPr>
          <w:rFonts w:asciiTheme="minorHAnsi" w:hAnsiTheme="minorHAnsi" w:cstheme="minorHAnsi"/>
          <w:sz w:val="22"/>
          <w:szCs w:val="22"/>
          <w:u w:val="single"/>
        </w:rPr>
        <w:t>Article 9</w:t>
      </w:r>
    </w:p>
    <w:p w:rsidR="00871482" w:rsidRPr="00CF54A2" w:rsidRDefault="00B03D6A"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intervenants s’engagent à </w:t>
      </w:r>
      <w:r w:rsidR="00871482" w:rsidRPr="00CF54A2">
        <w:rPr>
          <w:rFonts w:asciiTheme="minorHAnsi" w:hAnsiTheme="minorHAnsi" w:cstheme="minorHAnsi"/>
          <w:sz w:val="22"/>
          <w:szCs w:val="22"/>
        </w:rPr>
        <w:t>user de leur droit de rectification auprès des médias afin de contribuer au sérieux des informations communiquées au public sur leur métier.</w:t>
      </w:r>
    </w:p>
    <w:p w:rsidR="00871482" w:rsidRPr="00CF54A2" w:rsidRDefault="00871482" w:rsidP="007D34F5">
      <w:pPr>
        <w:jc w:val="both"/>
        <w:rPr>
          <w:rFonts w:asciiTheme="minorHAnsi" w:hAnsiTheme="minorHAnsi" w:cstheme="minorHAnsi"/>
          <w:sz w:val="22"/>
          <w:szCs w:val="22"/>
          <w:u w:val="single"/>
        </w:rPr>
      </w:pPr>
      <w:r w:rsidRPr="00CF54A2">
        <w:rPr>
          <w:rFonts w:asciiTheme="minorHAnsi" w:hAnsiTheme="minorHAnsi" w:cstheme="minorHAnsi"/>
          <w:sz w:val="22"/>
          <w:szCs w:val="22"/>
          <w:u w:val="single"/>
        </w:rPr>
        <w:t>Article 10</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intervenants s’engagent à respecter les concepts et principes généraux du fonctionnement du Centre. Ils s’engagent également à ne pas dénaturer ou amalgamer les différentes pratiques du Centre et à ne présenter que </w:t>
      </w:r>
      <w:r w:rsidR="00B03D6A" w:rsidRPr="00CF54A2">
        <w:rPr>
          <w:rFonts w:asciiTheme="minorHAnsi" w:hAnsiTheme="minorHAnsi" w:cstheme="minorHAnsi"/>
          <w:sz w:val="22"/>
          <w:szCs w:val="22"/>
        </w:rPr>
        <w:t>la leur, veillant toujours à des</w:t>
      </w:r>
      <w:r w:rsidRPr="00CF54A2">
        <w:rPr>
          <w:rFonts w:asciiTheme="minorHAnsi" w:hAnsiTheme="minorHAnsi" w:cstheme="minorHAnsi"/>
          <w:sz w:val="22"/>
          <w:szCs w:val="22"/>
        </w:rPr>
        <w:t xml:space="preserve"> information</w:t>
      </w:r>
      <w:r w:rsidR="00B03D6A" w:rsidRPr="00CF54A2">
        <w:rPr>
          <w:rFonts w:asciiTheme="minorHAnsi" w:hAnsiTheme="minorHAnsi" w:cstheme="minorHAnsi"/>
          <w:sz w:val="22"/>
          <w:szCs w:val="22"/>
        </w:rPr>
        <w:t>s</w:t>
      </w:r>
      <w:r w:rsidRPr="00CF54A2">
        <w:rPr>
          <w:rFonts w:asciiTheme="minorHAnsi" w:hAnsiTheme="minorHAnsi" w:cstheme="minorHAnsi"/>
          <w:sz w:val="22"/>
          <w:szCs w:val="22"/>
        </w:rPr>
        <w:t xml:space="preserve"> claires diffusées au public. </w:t>
      </w:r>
    </w:p>
    <w:p w:rsidR="00871482" w:rsidRPr="00CF54A2" w:rsidRDefault="00871482" w:rsidP="007D34F5">
      <w:pPr>
        <w:jc w:val="both"/>
        <w:rPr>
          <w:rFonts w:asciiTheme="minorHAnsi" w:hAnsiTheme="minorHAnsi" w:cstheme="minorHAnsi"/>
          <w:sz w:val="22"/>
          <w:szCs w:val="22"/>
          <w:u w:val="single"/>
        </w:rPr>
      </w:pPr>
      <w:r w:rsidRPr="00CF54A2">
        <w:rPr>
          <w:rFonts w:asciiTheme="minorHAnsi" w:hAnsiTheme="minorHAnsi" w:cstheme="minorHAnsi"/>
          <w:sz w:val="22"/>
          <w:szCs w:val="22"/>
          <w:u w:val="single"/>
        </w:rPr>
        <w:t>Article 11</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Tout intervenant s’engage à respecter les limites de ses compétences et à orienter ses clients vers un autre professionnel lorsque celui-ci nécessite un traitement ou une aide thérapeutique ne relevant pas de </w:t>
      </w:r>
      <w:r w:rsidR="00B03D6A" w:rsidRPr="00CF54A2">
        <w:rPr>
          <w:rFonts w:asciiTheme="minorHAnsi" w:hAnsiTheme="minorHAnsi" w:cstheme="minorHAnsi"/>
          <w:sz w:val="22"/>
          <w:szCs w:val="22"/>
        </w:rPr>
        <w:t>ses</w:t>
      </w:r>
      <w:r w:rsidRPr="00CF54A2">
        <w:rPr>
          <w:rFonts w:asciiTheme="minorHAnsi" w:hAnsiTheme="minorHAnsi" w:cstheme="minorHAnsi"/>
          <w:sz w:val="22"/>
          <w:szCs w:val="22"/>
        </w:rPr>
        <w:t xml:space="preserve"> compétences. Dans la mesure du possible, il proposera un c</w:t>
      </w:r>
      <w:r w:rsidR="00B03D6A" w:rsidRPr="00CF54A2">
        <w:rPr>
          <w:rFonts w:asciiTheme="minorHAnsi" w:hAnsiTheme="minorHAnsi" w:cstheme="minorHAnsi"/>
          <w:sz w:val="22"/>
          <w:szCs w:val="22"/>
        </w:rPr>
        <w:t xml:space="preserve">onfrère du Centre à son client </w:t>
      </w:r>
      <w:r w:rsidRPr="00CF54A2">
        <w:rPr>
          <w:rFonts w:asciiTheme="minorHAnsi" w:hAnsiTheme="minorHAnsi" w:cstheme="minorHAnsi"/>
          <w:sz w:val="22"/>
          <w:szCs w:val="22"/>
        </w:rPr>
        <w:t xml:space="preserve">lorsqu’il sera dans l’impossibilité à fournir </w:t>
      </w:r>
      <w:r w:rsidR="00B03D6A" w:rsidRPr="00CF54A2">
        <w:rPr>
          <w:rFonts w:asciiTheme="minorHAnsi" w:hAnsiTheme="minorHAnsi" w:cstheme="minorHAnsi"/>
          <w:sz w:val="22"/>
          <w:szCs w:val="22"/>
        </w:rPr>
        <w:t>ses</w:t>
      </w:r>
      <w:r w:rsidRPr="00CF54A2">
        <w:rPr>
          <w:rFonts w:asciiTheme="minorHAnsi" w:hAnsiTheme="minorHAnsi" w:cstheme="minorHAnsi"/>
          <w:sz w:val="22"/>
          <w:szCs w:val="22"/>
        </w:rPr>
        <w:t xml:space="preserve"> services. </w:t>
      </w:r>
      <w:r w:rsidR="00855C74" w:rsidRPr="00CF54A2">
        <w:rPr>
          <w:rFonts w:asciiTheme="minorHAnsi" w:hAnsiTheme="minorHAnsi" w:cstheme="minorHAnsi"/>
          <w:sz w:val="22"/>
          <w:szCs w:val="22"/>
        </w:rPr>
        <w:t>Il s’engage à l’orienter vers son médecin traitant ou un médecin du Centre.</w:t>
      </w:r>
    </w:p>
    <w:p w:rsidR="00871482" w:rsidRPr="00CF54A2" w:rsidRDefault="00871482" w:rsidP="007D34F5">
      <w:pPr>
        <w:jc w:val="both"/>
        <w:rPr>
          <w:rFonts w:asciiTheme="minorHAnsi" w:hAnsiTheme="minorHAnsi" w:cstheme="minorHAnsi"/>
          <w:sz w:val="22"/>
          <w:szCs w:val="22"/>
          <w:u w:val="single"/>
        </w:rPr>
      </w:pPr>
      <w:r w:rsidRPr="00CF54A2">
        <w:rPr>
          <w:rFonts w:asciiTheme="minorHAnsi" w:hAnsiTheme="minorHAnsi" w:cstheme="minorHAnsi"/>
          <w:sz w:val="22"/>
          <w:szCs w:val="22"/>
          <w:u w:val="single"/>
        </w:rPr>
        <w:t>Article 12</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praticiens s’engagent à ne pas se substituer aux professionnels de santé, à ne pas prodiguer de diagnostic, de prescriptions médicales et à ne pas interférer avec des traitements médicaux en cours. </w:t>
      </w:r>
    </w:p>
    <w:p w:rsidR="00871482" w:rsidRPr="00CF54A2" w:rsidRDefault="00871482" w:rsidP="007D34F5">
      <w:pPr>
        <w:jc w:val="both"/>
        <w:rPr>
          <w:rFonts w:asciiTheme="minorHAnsi" w:hAnsiTheme="minorHAnsi" w:cstheme="minorHAnsi"/>
          <w:sz w:val="22"/>
          <w:szCs w:val="22"/>
          <w:u w:val="single"/>
        </w:rPr>
      </w:pPr>
      <w:r w:rsidRPr="00CF54A2">
        <w:rPr>
          <w:rFonts w:asciiTheme="minorHAnsi" w:hAnsiTheme="minorHAnsi" w:cstheme="minorHAnsi"/>
          <w:sz w:val="22"/>
          <w:szCs w:val="22"/>
          <w:u w:val="single"/>
        </w:rPr>
        <w:t>Article 13</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praticiens, </w:t>
      </w:r>
      <w:r w:rsidR="00855C74" w:rsidRPr="00CF54A2">
        <w:rPr>
          <w:rFonts w:asciiTheme="minorHAnsi" w:hAnsiTheme="minorHAnsi" w:cstheme="minorHAnsi"/>
          <w:sz w:val="22"/>
          <w:szCs w:val="22"/>
        </w:rPr>
        <w:t xml:space="preserve">intervenant sous l’autorité </w:t>
      </w:r>
      <w:r w:rsidRPr="00CF54A2">
        <w:rPr>
          <w:rFonts w:asciiTheme="minorHAnsi" w:hAnsiTheme="minorHAnsi" w:cstheme="minorHAnsi"/>
          <w:sz w:val="22"/>
          <w:szCs w:val="22"/>
        </w:rPr>
        <w:t xml:space="preserve">ou non </w:t>
      </w:r>
      <w:r w:rsidR="00855C74" w:rsidRPr="00CF54A2">
        <w:rPr>
          <w:rFonts w:asciiTheme="minorHAnsi" w:hAnsiTheme="minorHAnsi" w:cstheme="minorHAnsi"/>
          <w:sz w:val="22"/>
          <w:szCs w:val="22"/>
        </w:rPr>
        <w:t xml:space="preserve">du Centre </w:t>
      </w:r>
      <w:r w:rsidRPr="00CF54A2">
        <w:rPr>
          <w:rFonts w:asciiTheme="minorHAnsi" w:hAnsiTheme="minorHAnsi" w:cstheme="minorHAnsi"/>
          <w:sz w:val="22"/>
          <w:szCs w:val="22"/>
        </w:rPr>
        <w:t xml:space="preserve">s’engagent à conserver leur éthique professionnelle. </w:t>
      </w:r>
    </w:p>
    <w:p w:rsidR="00871482" w:rsidRPr="00CF54A2" w:rsidRDefault="00871482" w:rsidP="007D34F5">
      <w:pPr>
        <w:jc w:val="both"/>
        <w:rPr>
          <w:rFonts w:asciiTheme="minorHAnsi" w:hAnsiTheme="minorHAnsi" w:cstheme="minorHAnsi"/>
          <w:sz w:val="22"/>
          <w:szCs w:val="22"/>
          <w:u w:val="single"/>
        </w:rPr>
      </w:pPr>
      <w:r w:rsidRPr="00CF54A2">
        <w:rPr>
          <w:rFonts w:asciiTheme="minorHAnsi" w:hAnsiTheme="minorHAnsi" w:cstheme="minorHAnsi"/>
          <w:sz w:val="22"/>
          <w:szCs w:val="22"/>
          <w:u w:val="single"/>
        </w:rPr>
        <w:t>Article 14</w:t>
      </w:r>
    </w:p>
    <w:p w:rsidR="00871482"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Les </w:t>
      </w:r>
      <w:r w:rsidR="00B03D6A" w:rsidRPr="00CF54A2">
        <w:rPr>
          <w:rFonts w:asciiTheme="minorHAnsi" w:hAnsiTheme="minorHAnsi" w:cstheme="minorHAnsi"/>
          <w:sz w:val="22"/>
          <w:szCs w:val="22"/>
        </w:rPr>
        <w:t>praticiens</w:t>
      </w:r>
      <w:r w:rsidRPr="00CF54A2">
        <w:rPr>
          <w:rFonts w:asciiTheme="minorHAnsi" w:hAnsiTheme="minorHAnsi" w:cstheme="minorHAnsi"/>
          <w:sz w:val="22"/>
          <w:szCs w:val="22"/>
        </w:rPr>
        <w:t xml:space="preserve"> s’engagent à entretenir des relations confraternelles de respect et de courtoisie, d’honnêteté et de bonne foi avec les autres intervenants du Centre. </w:t>
      </w:r>
    </w:p>
    <w:p w:rsidR="00855C74" w:rsidRPr="00CF54A2" w:rsidRDefault="00855C74" w:rsidP="007D34F5">
      <w:pPr>
        <w:jc w:val="both"/>
        <w:rPr>
          <w:rFonts w:asciiTheme="minorHAnsi" w:hAnsiTheme="minorHAnsi" w:cstheme="minorHAnsi"/>
          <w:sz w:val="22"/>
          <w:szCs w:val="22"/>
          <w:u w:val="single"/>
        </w:rPr>
      </w:pPr>
    </w:p>
    <w:p w:rsidR="00871482" w:rsidRPr="00CF54A2" w:rsidRDefault="00871482" w:rsidP="007D34F5">
      <w:pPr>
        <w:jc w:val="both"/>
        <w:rPr>
          <w:rFonts w:asciiTheme="minorHAnsi" w:hAnsiTheme="minorHAnsi" w:cstheme="minorHAnsi"/>
          <w:sz w:val="22"/>
          <w:szCs w:val="22"/>
          <w:u w:val="single"/>
        </w:rPr>
      </w:pPr>
      <w:r w:rsidRPr="00CF54A2">
        <w:rPr>
          <w:rFonts w:asciiTheme="minorHAnsi" w:hAnsiTheme="minorHAnsi" w:cstheme="minorHAnsi"/>
          <w:sz w:val="22"/>
          <w:szCs w:val="22"/>
          <w:u w:val="single"/>
        </w:rPr>
        <w:t>Article 15</w:t>
      </w:r>
    </w:p>
    <w:p w:rsidR="00832810" w:rsidRPr="00CF54A2" w:rsidRDefault="00871482" w:rsidP="007D34F5">
      <w:pPr>
        <w:jc w:val="both"/>
        <w:rPr>
          <w:rFonts w:asciiTheme="minorHAnsi" w:hAnsiTheme="minorHAnsi" w:cstheme="minorHAnsi"/>
          <w:sz w:val="22"/>
          <w:szCs w:val="22"/>
        </w:rPr>
      </w:pPr>
      <w:r w:rsidRPr="00CF54A2">
        <w:rPr>
          <w:rFonts w:asciiTheme="minorHAnsi" w:hAnsiTheme="minorHAnsi" w:cstheme="minorHAnsi"/>
          <w:sz w:val="22"/>
          <w:szCs w:val="22"/>
        </w:rPr>
        <w:t>Tout intervenant qui ne respecterait pas le présent code pourrait se voir exclus du centre</w:t>
      </w:r>
      <w:r w:rsidR="001C550B" w:rsidRPr="00CF54A2">
        <w:rPr>
          <w:rFonts w:asciiTheme="minorHAnsi" w:hAnsiTheme="minorHAnsi" w:cstheme="minorHAnsi"/>
          <w:sz w:val="22"/>
          <w:szCs w:val="22"/>
        </w:rPr>
        <w:t>.</w:t>
      </w:r>
    </w:p>
    <w:p w:rsidR="005045E9" w:rsidRPr="00CF54A2" w:rsidRDefault="005045E9" w:rsidP="007D34F5">
      <w:pPr>
        <w:jc w:val="both"/>
        <w:rPr>
          <w:rFonts w:asciiTheme="minorHAnsi" w:hAnsiTheme="minorHAnsi" w:cstheme="minorHAnsi"/>
          <w:sz w:val="22"/>
          <w:szCs w:val="22"/>
        </w:rPr>
      </w:pPr>
    </w:p>
    <w:p w:rsidR="003D4CFC" w:rsidRPr="00CF54A2" w:rsidRDefault="0098143C" w:rsidP="007D34F5">
      <w:pPr>
        <w:jc w:val="both"/>
        <w:rPr>
          <w:rFonts w:asciiTheme="minorHAnsi" w:hAnsiTheme="minorHAnsi" w:cstheme="minorHAnsi"/>
          <w:b/>
          <w:sz w:val="22"/>
          <w:szCs w:val="22"/>
        </w:rPr>
      </w:pPr>
      <w:r>
        <w:rPr>
          <w:rFonts w:asciiTheme="minorHAnsi" w:hAnsiTheme="minorHAnsi" w:cstheme="minorHAnsi"/>
          <w:b/>
          <w:sz w:val="22"/>
          <w:szCs w:val="22"/>
        </w:rPr>
        <w:t xml:space="preserve">III. </w:t>
      </w:r>
      <w:r w:rsidR="005045E9" w:rsidRPr="00CF54A2">
        <w:rPr>
          <w:rFonts w:asciiTheme="minorHAnsi" w:hAnsiTheme="minorHAnsi" w:cstheme="minorHAnsi"/>
          <w:b/>
          <w:sz w:val="22"/>
          <w:szCs w:val="22"/>
        </w:rPr>
        <w:t>Modalités de coordination</w:t>
      </w:r>
      <w:r w:rsidR="003D4CFC" w:rsidRPr="00CF54A2">
        <w:rPr>
          <w:rFonts w:asciiTheme="minorHAnsi" w:hAnsiTheme="minorHAnsi" w:cstheme="minorHAnsi"/>
          <w:b/>
          <w:sz w:val="22"/>
          <w:szCs w:val="22"/>
        </w:rPr>
        <w:t xml:space="preserve">  </w:t>
      </w:r>
    </w:p>
    <w:p w:rsidR="005257CB" w:rsidRPr="00CF54A2" w:rsidRDefault="003D4CFC" w:rsidP="007D34F5">
      <w:pPr>
        <w:jc w:val="both"/>
        <w:rPr>
          <w:rFonts w:asciiTheme="minorHAnsi" w:hAnsiTheme="minorHAnsi" w:cstheme="minorHAnsi"/>
          <w:b/>
          <w:sz w:val="22"/>
          <w:szCs w:val="22"/>
        </w:rPr>
      </w:pPr>
      <w:r w:rsidRPr="00CF54A2">
        <w:rPr>
          <w:rFonts w:asciiTheme="minorHAnsi" w:hAnsiTheme="minorHAnsi" w:cstheme="minorHAnsi"/>
          <w:b/>
          <w:sz w:val="22"/>
          <w:szCs w:val="22"/>
        </w:rPr>
        <w:t>Les comités de coordination</w:t>
      </w:r>
      <w:r w:rsidR="005045E9" w:rsidRPr="00CF54A2">
        <w:rPr>
          <w:rFonts w:asciiTheme="minorHAnsi" w:hAnsiTheme="minorHAnsi" w:cstheme="minorHAnsi"/>
          <w:b/>
          <w:sz w:val="22"/>
          <w:szCs w:val="22"/>
        </w:rPr>
        <w:t xml:space="preserve"> on</w:t>
      </w:r>
      <w:r w:rsidRPr="00CF54A2">
        <w:rPr>
          <w:rFonts w:asciiTheme="minorHAnsi" w:hAnsiTheme="minorHAnsi" w:cstheme="minorHAnsi"/>
          <w:b/>
          <w:sz w:val="22"/>
          <w:szCs w:val="22"/>
        </w:rPr>
        <w:t>t</w:t>
      </w:r>
      <w:r w:rsidR="005045E9" w:rsidRPr="00CF54A2">
        <w:rPr>
          <w:rFonts w:asciiTheme="minorHAnsi" w:hAnsiTheme="minorHAnsi" w:cstheme="minorHAnsi"/>
          <w:b/>
          <w:sz w:val="22"/>
          <w:szCs w:val="22"/>
        </w:rPr>
        <w:t xml:space="preserve"> pour rôle de</w:t>
      </w:r>
      <w:r w:rsidR="005257CB" w:rsidRPr="00CF54A2">
        <w:rPr>
          <w:rFonts w:asciiTheme="minorHAnsi" w:hAnsiTheme="minorHAnsi" w:cstheme="minorHAnsi"/>
          <w:b/>
          <w:sz w:val="22"/>
          <w:szCs w:val="22"/>
        </w:rPr>
        <w:t> :</w:t>
      </w:r>
    </w:p>
    <w:p w:rsidR="005045E9" w:rsidRPr="00CF54A2" w:rsidRDefault="005045E9" w:rsidP="007D34F5">
      <w:pPr>
        <w:pStyle w:val="Paragraphedeliste"/>
        <w:numPr>
          <w:ilvl w:val="0"/>
          <w:numId w:val="13"/>
        </w:numPr>
        <w:spacing w:line="240" w:lineRule="auto"/>
        <w:jc w:val="both"/>
        <w:rPr>
          <w:rFonts w:cstheme="minorHAnsi"/>
        </w:rPr>
      </w:pPr>
      <w:r w:rsidRPr="00CF54A2">
        <w:rPr>
          <w:rFonts w:cstheme="minorHAnsi"/>
        </w:rPr>
        <w:t xml:space="preserve">De donner forme aux projets du centre </w:t>
      </w:r>
    </w:p>
    <w:p w:rsidR="005045E9" w:rsidRPr="00CF54A2" w:rsidRDefault="005045E9" w:rsidP="007D34F5">
      <w:pPr>
        <w:pStyle w:val="Paragraphedeliste"/>
        <w:numPr>
          <w:ilvl w:val="0"/>
          <w:numId w:val="11"/>
        </w:numPr>
        <w:spacing w:line="240" w:lineRule="auto"/>
        <w:jc w:val="both"/>
        <w:rPr>
          <w:rFonts w:cstheme="minorHAnsi"/>
        </w:rPr>
      </w:pPr>
      <w:r w:rsidRPr="00CF54A2">
        <w:rPr>
          <w:rFonts w:cstheme="minorHAnsi"/>
        </w:rPr>
        <w:t xml:space="preserve">D’organiser des réunions entre les </w:t>
      </w:r>
      <w:r w:rsidR="003D4CFC" w:rsidRPr="00CF54A2">
        <w:rPr>
          <w:rFonts w:cstheme="minorHAnsi"/>
        </w:rPr>
        <w:t>intervenants</w:t>
      </w:r>
      <w:r w:rsidRPr="00CF54A2">
        <w:rPr>
          <w:rFonts w:cstheme="minorHAnsi"/>
        </w:rPr>
        <w:t xml:space="preserve"> pour diffuser l’information</w:t>
      </w:r>
      <w:r w:rsidR="003D4CFC" w:rsidRPr="00CF54A2">
        <w:rPr>
          <w:rFonts w:cstheme="minorHAnsi"/>
        </w:rPr>
        <w:t xml:space="preserve"> et les expériences</w:t>
      </w:r>
    </w:p>
    <w:p w:rsidR="005045E9" w:rsidRPr="00CF54A2" w:rsidRDefault="005045E9" w:rsidP="007D34F5">
      <w:pPr>
        <w:pStyle w:val="Paragraphedeliste"/>
        <w:numPr>
          <w:ilvl w:val="0"/>
          <w:numId w:val="11"/>
        </w:numPr>
        <w:spacing w:line="240" w:lineRule="auto"/>
        <w:jc w:val="both"/>
        <w:rPr>
          <w:rFonts w:cstheme="minorHAnsi"/>
        </w:rPr>
      </w:pPr>
      <w:r w:rsidRPr="00CF54A2">
        <w:rPr>
          <w:rFonts w:cstheme="minorHAnsi"/>
        </w:rPr>
        <w:t>D’établir des enquêtes de satisfaction p</w:t>
      </w:r>
      <w:r w:rsidR="003D4CFC" w:rsidRPr="00CF54A2">
        <w:rPr>
          <w:rFonts w:cstheme="minorHAnsi"/>
        </w:rPr>
        <w:t>our analyser les intérêts du public</w:t>
      </w:r>
    </w:p>
    <w:p w:rsidR="005045E9" w:rsidRPr="00CF54A2" w:rsidRDefault="005045E9" w:rsidP="007D34F5">
      <w:pPr>
        <w:pStyle w:val="Paragraphedeliste"/>
        <w:numPr>
          <w:ilvl w:val="0"/>
          <w:numId w:val="11"/>
        </w:numPr>
        <w:spacing w:line="240" w:lineRule="auto"/>
        <w:jc w:val="both"/>
        <w:rPr>
          <w:rFonts w:cstheme="minorHAnsi"/>
        </w:rPr>
      </w:pPr>
      <w:r w:rsidRPr="00CF54A2">
        <w:rPr>
          <w:rFonts w:cstheme="minorHAnsi"/>
        </w:rPr>
        <w:t xml:space="preserve">De </w:t>
      </w:r>
      <w:r w:rsidR="003D4CFC" w:rsidRPr="00CF54A2">
        <w:rPr>
          <w:rFonts w:cstheme="minorHAnsi"/>
        </w:rPr>
        <w:t xml:space="preserve">participer </w:t>
      </w:r>
      <w:r w:rsidR="00855C74" w:rsidRPr="00CF54A2">
        <w:rPr>
          <w:rFonts w:cstheme="minorHAnsi"/>
        </w:rPr>
        <w:t xml:space="preserve">ou </w:t>
      </w:r>
      <w:r w:rsidR="003D4CFC" w:rsidRPr="00CF54A2">
        <w:rPr>
          <w:rFonts w:cstheme="minorHAnsi"/>
        </w:rPr>
        <w:t xml:space="preserve">proposer des </w:t>
      </w:r>
      <w:r w:rsidRPr="00CF54A2">
        <w:rPr>
          <w:rFonts w:cstheme="minorHAnsi"/>
        </w:rPr>
        <w:t xml:space="preserve">actions </w:t>
      </w:r>
      <w:r w:rsidR="003D4CFC" w:rsidRPr="00CF54A2">
        <w:rPr>
          <w:rFonts w:cstheme="minorHAnsi"/>
        </w:rPr>
        <w:t>ou des initiatives au sein du  centre</w:t>
      </w:r>
    </w:p>
    <w:p w:rsidR="005045E9" w:rsidRPr="00CF54A2" w:rsidRDefault="005045E9" w:rsidP="007D34F5">
      <w:pPr>
        <w:pStyle w:val="Paragraphedeliste"/>
        <w:numPr>
          <w:ilvl w:val="0"/>
          <w:numId w:val="11"/>
        </w:numPr>
        <w:spacing w:line="240" w:lineRule="auto"/>
        <w:jc w:val="both"/>
        <w:rPr>
          <w:rFonts w:cstheme="minorHAnsi"/>
        </w:rPr>
      </w:pPr>
      <w:r w:rsidRPr="00CF54A2">
        <w:rPr>
          <w:rFonts w:cstheme="minorHAnsi"/>
        </w:rPr>
        <w:t>De veiller au respect des principes</w:t>
      </w:r>
      <w:r w:rsidR="003D4CFC" w:rsidRPr="00CF54A2">
        <w:rPr>
          <w:rFonts w:cstheme="minorHAnsi"/>
        </w:rPr>
        <w:t xml:space="preserve"> de protection de l’anonymat, du</w:t>
      </w:r>
      <w:r w:rsidRPr="00CF54A2">
        <w:rPr>
          <w:rFonts w:cstheme="minorHAnsi"/>
        </w:rPr>
        <w:t xml:space="preserve"> secret médical, du secret statistique et de la sécurisation des données et des obligations prévues par la loi informatique et liberté</w:t>
      </w:r>
      <w:r w:rsidR="0098143C">
        <w:rPr>
          <w:rFonts w:cstheme="minorHAnsi"/>
        </w:rPr>
        <w:t xml:space="preserve"> et RGPD.</w:t>
      </w:r>
    </w:p>
    <w:p w:rsidR="00C655AF" w:rsidRPr="00CF54A2" w:rsidRDefault="0098143C" w:rsidP="007D34F5">
      <w:pPr>
        <w:jc w:val="both"/>
        <w:rPr>
          <w:rFonts w:asciiTheme="minorHAnsi" w:hAnsiTheme="minorHAnsi" w:cstheme="minorHAnsi"/>
          <w:b/>
          <w:sz w:val="22"/>
          <w:szCs w:val="22"/>
        </w:rPr>
      </w:pPr>
      <w:r>
        <w:rPr>
          <w:rFonts w:asciiTheme="minorHAnsi" w:hAnsiTheme="minorHAnsi" w:cstheme="minorHAnsi"/>
          <w:b/>
          <w:sz w:val="22"/>
          <w:szCs w:val="22"/>
        </w:rPr>
        <w:t xml:space="preserve">IV. </w:t>
      </w:r>
      <w:r w:rsidR="00C655AF" w:rsidRPr="00CF54A2">
        <w:rPr>
          <w:rFonts w:asciiTheme="minorHAnsi" w:hAnsiTheme="minorHAnsi" w:cstheme="minorHAnsi"/>
          <w:b/>
          <w:sz w:val="22"/>
          <w:szCs w:val="22"/>
        </w:rPr>
        <w:t>L’équipe de coordination :</w:t>
      </w:r>
    </w:p>
    <w:p w:rsidR="00C655AF" w:rsidRPr="00CF54A2" w:rsidRDefault="00C655AF" w:rsidP="007D34F5">
      <w:pPr>
        <w:jc w:val="both"/>
        <w:rPr>
          <w:rFonts w:asciiTheme="minorHAnsi" w:hAnsiTheme="minorHAnsi" w:cstheme="minorHAnsi"/>
          <w:sz w:val="22"/>
          <w:szCs w:val="22"/>
          <w:u w:val="single"/>
        </w:rPr>
      </w:pPr>
      <w:r w:rsidRPr="00CF54A2">
        <w:rPr>
          <w:rFonts w:asciiTheme="minorHAnsi" w:hAnsiTheme="minorHAnsi" w:cstheme="minorHAnsi"/>
          <w:sz w:val="22"/>
          <w:szCs w:val="22"/>
          <w:u w:val="single"/>
        </w:rPr>
        <w:t>Les membres</w:t>
      </w:r>
      <w:r w:rsidR="001812B3" w:rsidRPr="00CF54A2">
        <w:rPr>
          <w:rFonts w:asciiTheme="minorHAnsi" w:hAnsiTheme="minorHAnsi" w:cstheme="minorHAnsi"/>
          <w:sz w:val="22"/>
          <w:szCs w:val="22"/>
          <w:u w:val="single"/>
        </w:rPr>
        <w:t> :</w:t>
      </w:r>
    </w:p>
    <w:p w:rsidR="00C655AF" w:rsidRDefault="00C655AF"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L’équipe </w:t>
      </w:r>
      <w:r w:rsidR="00CB68F8" w:rsidRPr="00CF54A2">
        <w:rPr>
          <w:rFonts w:asciiTheme="minorHAnsi" w:hAnsiTheme="minorHAnsi" w:cstheme="minorHAnsi"/>
          <w:sz w:val="22"/>
          <w:szCs w:val="22"/>
        </w:rPr>
        <w:t xml:space="preserve">de direction de </w:t>
      </w:r>
      <w:proofErr w:type="spellStart"/>
      <w:r w:rsidR="00855C74" w:rsidRPr="00CF54A2">
        <w:rPr>
          <w:rFonts w:asciiTheme="minorHAnsi" w:hAnsiTheme="minorHAnsi" w:cstheme="minorHAnsi"/>
          <w:sz w:val="22"/>
          <w:szCs w:val="22"/>
        </w:rPr>
        <w:t>khé</w:t>
      </w:r>
      <w:r w:rsidR="00CB68F8" w:rsidRPr="00CF54A2">
        <w:rPr>
          <w:rFonts w:asciiTheme="minorHAnsi" w:hAnsiTheme="minorHAnsi" w:cstheme="minorHAnsi"/>
          <w:sz w:val="22"/>
          <w:szCs w:val="22"/>
        </w:rPr>
        <w:t>pri</w:t>
      </w:r>
      <w:proofErr w:type="spellEnd"/>
      <w:r w:rsidR="00CB68F8" w:rsidRPr="00CF54A2">
        <w:rPr>
          <w:rFonts w:asciiTheme="minorHAnsi" w:hAnsiTheme="minorHAnsi" w:cstheme="minorHAnsi"/>
          <w:sz w:val="22"/>
          <w:szCs w:val="22"/>
        </w:rPr>
        <w:t xml:space="preserve"> </w:t>
      </w:r>
      <w:r w:rsidR="00855C74" w:rsidRPr="00CF54A2">
        <w:rPr>
          <w:rFonts w:asciiTheme="minorHAnsi" w:hAnsiTheme="minorHAnsi" w:cstheme="minorHAnsi"/>
          <w:sz w:val="22"/>
          <w:szCs w:val="22"/>
        </w:rPr>
        <w:t xml:space="preserve">Santé </w:t>
      </w:r>
      <w:r w:rsidR="00CB68F8" w:rsidRPr="00CF54A2">
        <w:rPr>
          <w:rFonts w:asciiTheme="minorHAnsi" w:hAnsiTheme="minorHAnsi" w:cstheme="minorHAnsi"/>
          <w:sz w:val="22"/>
          <w:szCs w:val="22"/>
        </w:rPr>
        <w:t xml:space="preserve">et </w:t>
      </w:r>
      <w:r w:rsidRPr="00CF54A2">
        <w:rPr>
          <w:rFonts w:asciiTheme="minorHAnsi" w:hAnsiTheme="minorHAnsi" w:cstheme="minorHAnsi"/>
          <w:sz w:val="22"/>
          <w:szCs w:val="22"/>
        </w:rPr>
        <w:t xml:space="preserve"> les interve</w:t>
      </w:r>
      <w:r w:rsidR="00CB68F8" w:rsidRPr="00CF54A2">
        <w:rPr>
          <w:rFonts w:asciiTheme="minorHAnsi" w:hAnsiTheme="minorHAnsi" w:cstheme="minorHAnsi"/>
          <w:sz w:val="22"/>
          <w:szCs w:val="22"/>
        </w:rPr>
        <w:t>nants volontaires</w:t>
      </w:r>
      <w:r w:rsidR="00855C74" w:rsidRPr="00CF54A2">
        <w:rPr>
          <w:rFonts w:asciiTheme="minorHAnsi" w:hAnsiTheme="minorHAnsi" w:cstheme="minorHAnsi"/>
          <w:sz w:val="22"/>
          <w:szCs w:val="22"/>
        </w:rPr>
        <w:t xml:space="preserve">, adhérents </w:t>
      </w:r>
      <w:r w:rsidR="00CB68F8" w:rsidRPr="00CF54A2">
        <w:rPr>
          <w:rFonts w:asciiTheme="minorHAnsi" w:hAnsiTheme="minorHAnsi" w:cstheme="minorHAnsi"/>
          <w:sz w:val="22"/>
          <w:szCs w:val="22"/>
        </w:rPr>
        <w:t xml:space="preserve">du centre </w:t>
      </w:r>
      <w:r w:rsidRPr="00CF54A2">
        <w:rPr>
          <w:rFonts w:asciiTheme="minorHAnsi" w:hAnsiTheme="minorHAnsi" w:cstheme="minorHAnsi"/>
          <w:sz w:val="22"/>
          <w:szCs w:val="22"/>
        </w:rPr>
        <w:t xml:space="preserve">ou </w:t>
      </w:r>
      <w:r w:rsidR="00CB68F8" w:rsidRPr="00CF54A2">
        <w:rPr>
          <w:rFonts w:asciiTheme="minorHAnsi" w:hAnsiTheme="minorHAnsi" w:cstheme="minorHAnsi"/>
          <w:sz w:val="22"/>
          <w:szCs w:val="22"/>
        </w:rPr>
        <w:t>membres des</w:t>
      </w:r>
      <w:r w:rsidRPr="00CF54A2">
        <w:rPr>
          <w:rFonts w:asciiTheme="minorHAnsi" w:hAnsiTheme="minorHAnsi" w:cstheme="minorHAnsi"/>
          <w:sz w:val="22"/>
          <w:szCs w:val="22"/>
        </w:rPr>
        <w:t xml:space="preserve"> comité</w:t>
      </w:r>
      <w:r w:rsidR="00CB68F8" w:rsidRPr="00CF54A2">
        <w:rPr>
          <w:rFonts w:asciiTheme="minorHAnsi" w:hAnsiTheme="minorHAnsi" w:cstheme="minorHAnsi"/>
          <w:sz w:val="22"/>
          <w:szCs w:val="22"/>
        </w:rPr>
        <w:t>s</w:t>
      </w:r>
      <w:r w:rsidRPr="00CF54A2">
        <w:rPr>
          <w:rFonts w:asciiTheme="minorHAnsi" w:hAnsiTheme="minorHAnsi" w:cstheme="minorHAnsi"/>
          <w:sz w:val="22"/>
          <w:szCs w:val="22"/>
        </w:rPr>
        <w:t xml:space="preserve"> de pilotage</w:t>
      </w:r>
      <w:r w:rsidR="005257CB" w:rsidRPr="00CF54A2">
        <w:rPr>
          <w:rFonts w:asciiTheme="minorHAnsi" w:hAnsiTheme="minorHAnsi" w:cstheme="minorHAnsi"/>
          <w:sz w:val="22"/>
          <w:szCs w:val="22"/>
        </w:rPr>
        <w:t xml:space="preserve"> ou du Comité de Responsabilité Sociale</w:t>
      </w:r>
      <w:r w:rsidR="005257CB" w:rsidRPr="00CF54A2">
        <w:rPr>
          <w:rFonts w:asciiTheme="minorHAnsi" w:hAnsiTheme="minorHAnsi" w:cstheme="minorHAnsi"/>
          <w:sz w:val="22"/>
          <w:szCs w:val="22"/>
          <w:vertAlign w:val="superscript"/>
        </w:rPr>
        <w:t>®</w:t>
      </w:r>
      <w:r w:rsidR="005257CB" w:rsidRPr="00CF54A2">
        <w:rPr>
          <w:rFonts w:asciiTheme="minorHAnsi" w:hAnsiTheme="minorHAnsi" w:cstheme="minorHAnsi"/>
          <w:sz w:val="22"/>
          <w:szCs w:val="22"/>
        </w:rPr>
        <w:t xml:space="preserve"> (CRS)</w:t>
      </w:r>
      <w:r w:rsidRPr="00CF54A2">
        <w:rPr>
          <w:rFonts w:asciiTheme="minorHAnsi" w:hAnsiTheme="minorHAnsi" w:cstheme="minorHAnsi"/>
          <w:sz w:val="22"/>
          <w:szCs w:val="22"/>
        </w:rPr>
        <w:t>. Sa comp</w:t>
      </w:r>
      <w:r w:rsidR="00CB68F8" w:rsidRPr="00CF54A2">
        <w:rPr>
          <w:rFonts w:asciiTheme="minorHAnsi" w:hAnsiTheme="minorHAnsi" w:cstheme="minorHAnsi"/>
          <w:sz w:val="22"/>
          <w:szCs w:val="22"/>
        </w:rPr>
        <w:t>osition est fluctuante, adaptée</w:t>
      </w:r>
      <w:r w:rsidRPr="00CF54A2">
        <w:rPr>
          <w:rFonts w:asciiTheme="minorHAnsi" w:hAnsiTheme="minorHAnsi" w:cstheme="minorHAnsi"/>
          <w:sz w:val="22"/>
          <w:szCs w:val="22"/>
        </w:rPr>
        <w:t xml:space="preserve"> aux activités du réseau des intervenants</w:t>
      </w:r>
      <w:r w:rsidR="001812B3" w:rsidRPr="00CF54A2">
        <w:rPr>
          <w:rFonts w:asciiTheme="minorHAnsi" w:hAnsiTheme="minorHAnsi" w:cstheme="minorHAnsi"/>
          <w:sz w:val="22"/>
          <w:szCs w:val="22"/>
        </w:rPr>
        <w:t> p</w:t>
      </w:r>
      <w:r w:rsidRPr="00CF54A2">
        <w:rPr>
          <w:rFonts w:asciiTheme="minorHAnsi" w:hAnsiTheme="minorHAnsi" w:cstheme="minorHAnsi"/>
          <w:sz w:val="22"/>
          <w:szCs w:val="22"/>
        </w:rPr>
        <w:t>our</w:t>
      </w:r>
      <w:r w:rsidR="001812B3" w:rsidRPr="00CF54A2">
        <w:rPr>
          <w:rFonts w:asciiTheme="minorHAnsi" w:hAnsiTheme="minorHAnsi" w:cstheme="minorHAnsi"/>
          <w:sz w:val="22"/>
          <w:szCs w:val="22"/>
        </w:rPr>
        <w:t xml:space="preserve"> les confé</w:t>
      </w:r>
      <w:r w:rsidR="00855C74" w:rsidRPr="00CF54A2">
        <w:rPr>
          <w:rFonts w:asciiTheme="minorHAnsi" w:hAnsiTheme="minorHAnsi" w:cstheme="minorHAnsi"/>
          <w:sz w:val="22"/>
          <w:szCs w:val="22"/>
        </w:rPr>
        <w:t>rences ou</w:t>
      </w:r>
      <w:r w:rsidR="001812B3" w:rsidRPr="00CF54A2">
        <w:rPr>
          <w:rFonts w:asciiTheme="minorHAnsi" w:hAnsiTheme="minorHAnsi" w:cstheme="minorHAnsi"/>
          <w:sz w:val="22"/>
          <w:szCs w:val="22"/>
        </w:rPr>
        <w:t xml:space="preserve"> les stages</w:t>
      </w:r>
      <w:r w:rsidR="00855C74" w:rsidRPr="00CF54A2">
        <w:rPr>
          <w:rFonts w:asciiTheme="minorHAnsi" w:hAnsiTheme="minorHAnsi" w:cstheme="minorHAnsi"/>
          <w:sz w:val="22"/>
          <w:szCs w:val="22"/>
        </w:rPr>
        <w:t xml:space="preserve"> de formation</w:t>
      </w:r>
      <w:r w:rsidR="001812B3" w:rsidRPr="00CF54A2">
        <w:rPr>
          <w:rFonts w:asciiTheme="minorHAnsi" w:hAnsiTheme="minorHAnsi" w:cstheme="minorHAnsi"/>
          <w:sz w:val="22"/>
          <w:szCs w:val="22"/>
        </w:rPr>
        <w:t>.</w:t>
      </w:r>
    </w:p>
    <w:p w:rsidR="007D34F5" w:rsidRPr="00CF54A2" w:rsidRDefault="007D34F5" w:rsidP="007D34F5">
      <w:pPr>
        <w:jc w:val="both"/>
        <w:rPr>
          <w:rFonts w:asciiTheme="minorHAnsi" w:hAnsiTheme="minorHAnsi" w:cstheme="minorHAnsi"/>
          <w:sz w:val="22"/>
          <w:szCs w:val="22"/>
        </w:rPr>
      </w:pPr>
    </w:p>
    <w:p w:rsidR="005045E9" w:rsidRPr="00CF54A2" w:rsidRDefault="005045E9" w:rsidP="007D34F5">
      <w:pPr>
        <w:jc w:val="both"/>
        <w:rPr>
          <w:rFonts w:asciiTheme="minorHAnsi" w:hAnsiTheme="minorHAnsi" w:cstheme="minorHAnsi"/>
          <w:sz w:val="22"/>
          <w:szCs w:val="22"/>
        </w:rPr>
      </w:pPr>
    </w:p>
    <w:p w:rsidR="005045E9" w:rsidRPr="00CF54A2" w:rsidRDefault="0098143C" w:rsidP="007D34F5">
      <w:pPr>
        <w:jc w:val="both"/>
        <w:rPr>
          <w:rFonts w:asciiTheme="minorHAnsi" w:hAnsiTheme="minorHAnsi" w:cstheme="minorHAnsi"/>
          <w:b/>
          <w:sz w:val="22"/>
          <w:szCs w:val="22"/>
        </w:rPr>
      </w:pPr>
      <w:r>
        <w:rPr>
          <w:rFonts w:asciiTheme="minorHAnsi" w:hAnsiTheme="minorHAnsi" w:cstheme="minorHAnsi"/>
          <w:b/>
          <w:sz w:val="22"/>
          <w:szCs w:val="22"/>
        </w:rPr>
        <w:t xml:space="preserve">V. </w:t>
      </w:r>
      <w:r w:rsidR="005045E9" w:rsidRPr="00CF54A2">
        <w:rPr>
          <w:rFonts w:asciiTheme="minorHAnsi" w:hAnsiTheme="minorHAnsi" w:cstheme="minorHAnsi"/>
          <w:b/>
          <w:sz w:val="22"/>
          <w:szCs w:val="22"/>
        </w:rPr>
        <w:t>Modalités d’a</w:t>
      </w:r>
      <w:r w:rsidR="001812B3" w:rsidRPr="00CF54A2">
        <w:rPr>
          <w:rFonts w:asciiTheme="minorHAnsi" w:hAnsiTheme="minorHAnsi" w:cstheme="minorHAnsi"/>
          <w:b/>
          <w:sz w:val="22"/>
          <w:szCs w:val="22"/>
        </w:rPr>
        <w:t xml:space="preserve">ccès </w:t>
      </w:r>
      <w:r w:rsidR="005045E9" w:rsidRPr="00CF54A2">
        <w:rPr>
          <w:rFonts w:asciiTheme="minorHAnsi" w:hAnsiTheme="minorHAnsi" w:cstheme="minorHAnsi"/>
          <w:b/>
          <w:sz w:val="22"/>
          <w:szCs w:val="22"/>
        </w:rPr>
        <w:t>du centre</w:t>
      </w:r>
      <w:r w:rsidR="001C550B" w:rsidRPr="00CF54A2">
        <w:rPr>
          <w:rFonts w:asciiTheme="minorHAnsi" w:hAnsiTheme="minorHAnsi" w:cstheme="minorHAnsi"/>
          <w:b/>
          <w:sz w:val="22"/>
          <w:szCs w:val="22"/>
        </w:rPr>
        <w:t> :</w:t>
      </w:r>
    </w:p>
    <w:p w:rsidR="005045E9" w:rsidRPr="00CF54A2" w:rsidRDefault="005045E9" w:rsidP="007D34F5">
      <w:pPr>
        <w:jc w:val="both"/>
        <w:rPr>
          <w:rFonts w:asciiTheme="minorHAnsi" w:hAnsiTheme="minorHAnsi" w:cstheme="minorHAnsi"/>
          <w:sz w:val="22"/>
          <w:szCs w:val="22"/>
        </w:rPr>
      </w:pPr>
      <w:r w:rsidRPr="00CF54A2">
        <w:rPr>
          <w:rFonts w:asciiTheme="minorHAnsi" w:hAnsiTheme="minorHAnsi" w:cstheme="minorHAnsi"/>
          <w:sz w:val="22"/>
          <w:szCs w:val="22"/>
        </w:rPr>
        <w:t>L’accès au centre est libre à toute personne ay</w:t>
      </w:r>
      <w:r w:rsidR="003D4CFC" w:rsidRPr="00CF54A2">
        <w:rPr>
          <w:rFonts w:asciiTheme="minorHAnsi" w:hAnsiTheme="minorHAnsi" w:cstheme="minorHAnsi"/>
          <w:sz w:val="22"/>
          <w:szCs w:val="22"/>
        </w:rPr>
        <w:t>ant signé un contrat de réservation d’</w:t>
      </w:r>
      <w:r w:rsidR="00C655AF" w:rsidRPr="00CF54A2">
        <w:rPr>
          <w:rFonts w:asciiTheme="minorHAnsi" w:hAnsiTheme="minorHAnsi" w:cstheme="minorHAnsi"/>
          <w:sz w:val="22"/>
          <w:szCs w:val="22"/>
        </w:rPr>
        <w:t xml:space="preserve">espaces de travail, de salles en tant qu’intervenants et </w:t>
      </w:r>
      <w:r w:rsidR="003D4CFC" w:rsidRPr="00CF54A2">
        <w:rPr>
          <w:rFonts w:asciiTheme="minorHAnsi" w:hAnsiTheme="minorHAnsi" w:cstheme="minorHAnsi"/>
          <w:sz w:val="22"/>
          <w:szCs w:val="22"/>
        </w:rPr>
        <w:t>a</w:t>
      </w:r>
      <w:r w:rsidR="00C655AF" w:rsidRPr="00CF54A2">
        <w:rPr>
          <w:rFonts w:asciiTheme="minorHAnsi" w:hAnsiTheme="minorHAnsi" w:cstheme="minorHAnsi"/>
          <w:sz w:val="22"/>
          <w:szCs w:val="22"/>
        </w:rPr>
        <w:t>ux personnes bénéficiant de soins ou participant</w:t>
      </w:r>
      <w:r w:rsidRPr="00CF54A2">
        <w:rPr>
          <w:rFonts w:asciiTheme="minorHAnsi" w:hAnsiTheme="minorHAnsi" w:cstheme="minorHAnsi"/>
          <w:sz w:val="22"/>
          <w:szCs w:val="22"/>
        </w:rPr>
        <w:t xml:space="preserve"> à des stages o</w:t>
      </w:r>
      <w:r w:rsidR="00C655AF" w:rsidRPr="00CF54A2">
        <w:rPr>
          <w:rFonts w:asciiTheme="minorHAnsi" w:hAnsiTheme="minorHAnsi" w:cstheme="minorHAnsi"/>
          <w:sz w:val="22"/>
          <w:szCs w:val="22"/>
        </w:rPr>
        <w:t>u formations.</w:t>
      </w:r>
    </w:p>
    <w:p w:rsidR="001812B3" w:rsidRPr="00CF54A2" w:rsidRDefault="001812B3" w:rsidP="007D34F5">
      <w:pPr>
        <w:jc w:val="both"/>
        <w:rPr>
          <w:rFonts w:asciiTheme="minorHAnsi" w:hAnsiTheme="minorHAnsi" w:cstheme="minorHAnsi"/>
          <w:sz w:val="22"/>
          <w:szCs w:val="22"/>
        </w:rPr>
      </w:pPr>
    </w:p>
    <w:p w:rsidR="001812B3" w:rsidRPr="00CF54A2" w:rsidRDefault="0098143C" w:rsidP="007D34F5">
      <w:pPr>
        <w:jc w:val="both"/>
        <w:rPr>
          <w:rFonts w:asciiTheme="minorHAnsi" w:hAnsiTheme="minorHAnsi" w:cstheme="minorHAnsi"/>
          <w:b/>
          <w:sz w:val="22"/>
          <w:szCs w:val="22"/>
        </w:rPr>
      </w:pPr>
      <w:r>
        <w:rPr>
          <w:rFonts w:asciiTheme="minorHAnsi" w:hAnsiTheme="minorHAnsi" w:cstheme="minorHAnsi"/>
          <w:b/>
          <w:sz w:val="22"/>
          <w:szCs w:val="22"/>
        </w:rPr>
        <w:t xml:space="preserve">VI. </w:t>
      </w:r>
      <w:bookmarkStart w:id="0" w:name="_GoBack"/>
      <w:bookmarkEnd w:id="0"/>
      <w:r w:rsidR="001812B3" w:rsidRPr="00CF54A2">
        <w:rPr>
          <w:rFonts w:asciiTheme="minorHAnsi" w:hAnsiTheme="minorHAnsi" w:cstheme="minorHAnsi"/>
          <w:b/>
          <w:sz w:val="22"/>
          <w:szCs w:val="22"/>
        </w:rPr>
        <w:t>Modalités de partage de l’information dans les respects du secret professionnel et des règles déontologiques propres à chacun des acteurs :</w:t>
      </w:r>
    </w:p>
    <w:p w:rsidR="001812B3" w:rsidRPr="00CF54A2" w:rsidRDefault="00CB68F8" w:rsidP="007D34F5">
      <w:pPr>
        <w:pStyle w:val="Paragraphedeliste"/>
        <w:numPr>
          <w:ilvl w:val="0"/>
          <w:numId w:val="12"/>
        </w:numPr>
        <w:spacing w:line="240" w:lineRule="auto"/>
        <w:jc w:val="both"/>
        <w:rPr>
          <w:rFonts w:cstheme="minorHAnsi"/>
        </w:rPr>
      </w:pPr>
      <w:r w:rsidRPr="00CF54A2">
        <w:rPr>
          <w:rFonts w:cstheme="minorHAnsi"/>
        </w:rPr>
        <w:t>Chaque</w:t>
      </w:r>
      <w:r w:rsidR="001812B3" w:rsidRPr="00CF54A2">
        <w:rPr>
          <w:rFonts w:cstheme="minorHAnsi"/>
        </w:rPr>
        <w:t xml:space="preserve"> intervenant s’engage à suivre les règles </w:t>
      </w:r>
      <w:r w:rsidRPr="00CF54A2">
        <w:rPr>
          <w:rFonts w:cstheme="minorHAnsi"/>
        </w:rPr>
        <w:t>déontologiques</w:t>
      </w:r>
      <w:r w:rsidR="001812B3" w:rsidRPr="00CF54A2">
        <w:rPr>
          <w:rFonts w:cstheme="minorHAnsi"/>
        </w:rPr>
        <w:t xml:space="preserve"> propres à son domaine d’actions professionnel</w:t>
      </w:r>
      <w:r w:rsidRPr="00CF54A2">
        <w:rPr>
          <w:rFonts w:cstheme="minorHAnsi"/>
        </w:rPr>
        <w:t>le</w:t>
      </w:r>
      <w:r w:rsidR="001812B3" w:rsidRPr="00CF54A2">
        <w:rPr>
          <w:rFonts w:cstheme="minorHAnsi"/>
        </w:rPr>
        <w:t xml:space="preserve">s et à ne pas </w:t>
      </w:r>
      <w:r w:rsidRPr="00CF54A2">
        <w:rPr>
          <w:rFonts w:cstheme="minorHAnsi"/>
        </w:rPr>
        <w:t>divulguer</w:t>
      </w:r>
      <w:r w:rsidR="001812B3" w:rsidRPr="00CF54A2">
        <w:rPr>
          <w:rFonts w:cstheme="minorHAnsi"/>
        </w:rPr>
        <w:t xml:space="preserve"> toute information concernant l’usager :</w:t>
      </w:r>
    </w:p>
    <w:p w:rsidR="001812B3" w:rsidRPr="00CF54A2" w:rsidRDefault="001812B3" w:rsidP="007D34F5">
      <w:pPr>
        <w:pStyle w:val="Paragraphedeliste"/>
        <w:numPr>
          <w:ilvl w:val="0"/>
          <w:numId w:val="12"/>
        </w:numPr>
        <w:spacing w:line="240" w:lineRule="auto"/>
        <w:jc w:val="both"/>
        <w:rPr>
          <w:rFonts w:cstheme="minorHAnsi"/>
        </w:rPr>
      </w:pPr>
      <w:r w:rsidRPr="00CF54A2">
        <w:rPr>
          <w:rFonts w:cstheme="minorHAnsi"/>
        </w:rPr>
        <w:t>Le dossier individuel est accessible à l’usager ou son représentant légal</w:t>
      </w:r>
    </w:p>
    <w:p w:rsidR="00CB68F8" w:rsidRPr="00CF54A2" w:rsidRDefault="001812B3" w:rsidP="007D34F5">
      <w:pPr>
        <w:pStyle w:val="Paragraphedeliste"/>
        <w:numPr>
          <w:ilvl w:val="0"/>
          <w:numId w:val="12"/>
        </w:numPr>
        <w:spacing w:line="240" w:lineRule="auto"/>
        <w:jc w:val="both"/>
        <w:rPr>
          <w:rFonts w:cstheme="minorHAnsi"/>
        </w:rPr>
      </w:pPr>
      <w:r w:rsidRPr="00CF54A2">
        <w:rPr>
          <w:rFonts w:cstheme="minorHAnsi"/>
        </w:rPr>
        <w:t>Les informations informatisées sont sécurisées</w:t>
      </w:r>
    </w:p>
    <w:p w:rsidR="001812B3" w:rsidRPr="00CF54A2" w:rsidRDefault="00CB68F8" w:rsidP="007D34F5">
      <w:pPr>
        <w:pStyle w:val="Paragraphedeliste"/>
        <w:numPr>
          <w:ilvl w:val="0"/>
          <w:numId w:val="12"/>
        </w:numPr>
        <w:spacing w:line="240" w:lineRule="auto"/>
        <w:jc w:val="both"/>
        <w:rPr>
          <w:rFonts w:cstheme="minorHAnsi"/>
        </w:rPr>
      </w:pPr>
      <w:r w:rsidRPr="00CF54A2">
        <w:rPr>
          <w:rFonts w:cstheme="minorHAnsi"/>
        </w:rPr>
        <w:t xml:space="preserve">L’archivage et l’information des données détenues par </w:t>
      </w:r>
      <w:proofErr w:type="spellStart"/>
      <w:r w:rsidR="00855C74" w:rsidRPr="00CF54A2">
        <w:rPr>
          <w:rFonts w:cstheme="minorHAnsi"/>
        </w:rPr>
        <w:t>khépri</w:t>
      </w:r>
      <w:proofErr w:type="spellEnd"/>
      <w:r w:rsidR="00855C74" w:rsidRPr="00CF54A2">
        <w:rPr>
          <w:rFonts w:cstheme="minorHAnsi"/>
        </w:rPr>
        <w:t xml:space="preserve"> Santé </w:t>
      </w:r>
      <w:r w:rsidRPr="00CF54A2">
        <w:rPr>
          <w:rFonts w:cstheme="minorHAnsi"/>
        </w:rPr>
        <w:t>a fait l’objet d’une déclaration à la CNIL.</w:t>
      </w:r>
    </w:p>
    <w:p w:rsidR="001812B3" w:rsidRPr="00CF54A2" w:rsidRDefault="001C550B" w:rsidP="007D34F5">
      <w:pPr>
        <w:jc w:val="both"/>
        <w:rPr>
          <w:rFonts w:asciiTheme="minorHAnsi" w:hAnsiTheme="minorHAnsi" w:cstheme="minorHAnsi"/>
          <w:b/>
          <w:sz w:val="22"/>
          <w:szCs w:val="22"/>
        </w:rPr>
      </w:pPr>
      <w:r w:rsidRPr="00CF54A2">
        <w:rPr>
          <w:rFonts w:asciiTheme="minorHAnsi" w:hAnsiTheme="minorHAnsi" w:cstheme="minorHAnsi"/>
          <w:b/>
          <w:sz w:val="22"/>
          <w:szCs w:val="22"/>
        </w:rPr>
        <w:t>VII.</w:t>
      </w:r>
      <w:r w:rsidRPr="00CF54A2">
        <w:rPr>
          <w:rFonts w:asciiTheme="minorHAnsi" w:hAnsiTheme="minorHAnsi" w:cstheme="minorHAnsi"/>
          <w:b/>
          <w:sz w:val="22"/>
          <w:szCs w:val="22"/>
        </w:rPr>
        <w:tab/>
        <w:t>Engagements des signataires :</w:t>
      </w:r>
    </w:p>
    <w:p w:rsidR="00CB68F8" w:rsidRPr="00CF54A2" w:rsidRDefault="00CB68F8" w:rsidP="007D34F5">
      <w:pPr>
        <w:jc w:val="both"/>
        <w:rPr>
          <w:rFonts w:asciiTheme="minorHAnsi" w:hAnsiTheme="minorHAnsi" w:cstheme="minorHAnsi"/>
          <w:sz w:val="22"/>
          <w:szCs w:val="22"/>
        </w:rPr>
      </w:pPr>
      <w:r w:rsidRPr="00CF54A2">
        <w:rPr>
          <w:rFonts w:asciiTheme="minorHAnsi" w:hAnsiTheme="minorHAnsi" w:cstheme="minorHAnsi"/>
          <w:sz w:val="22"/>
          <w:szCs w:val="22"/>
        </w:rPr>
        <w:t>Les intervenants du centre s’engagent à respecter la charte</w:t>
      </w:r>
    </w:p>
    <w:p w:rsidR="005257CB" w:rsidRPr="00CF54A2" w:rsidRDefault="005257CB" w:rsidP="007D34F5">
      <w:pPr>
        <w:jc w:val="both"/>
        <w:rPr>
          <w:rFonts w:asciiTheme="minorHAnsi" w:hAnsiTheme="minorHAnsi" w:cstheme="minorHAnsi"/>
          <w:sz w:val="22"/>
          <w:szCs w:val="22"/>
        </w:rPr>
      </w:pPr>
    </w:p>
    <w:p w:rsidR="005257CB" w:rsidRPr="00CF54A2" w:rsidRDefault="005257CB" w:rsidP="007D34F5">
      <w:pPr>
        <w:jc w:val="both"/>
        <w:rPr>
          <w:rFonts w:asciiTheme="minorHAnsi" w:hAnsiTheme="minorHAnsi" w:cstheme="minorHAnsi"/>
          <w:sz w:val="22"/>
          <w:szCs w:val="22"/>
        </w:rPr>
      </w:pPr>
      <w:r w:rsidRPr="00CF54A2">
        <w:rPr>
          <w:rFonts w:asciiTheme="minorHAnsi" w:hAnsiTheme="minorHAnsi" w:cstheme="minorHAnsi"/>
          <w:sz w:val="22"/>
          <w:szCs w:val="22"/>
        </w:rPr>
        <w:t xml:space="preserve">Charte portée à la connaissance des intervenants </w:t>
      </w:r>
    </w:p>
    <w:p w:rsidR="00CB68F8" w:rsidRPr="00CF54A2" w:rsidRDefault="005257CB" w:rsidP="007D34F5">
      <w:pPr>
        <w:jc w:val="both"/>
        <w:rPr>
          <w:rFonts w:asciiTheme="minorHAnsi" w:hAnsiTheme="minorHAnsi" w:cstheme="minorHAnsi"/>
          <w:sz w:val="22"/>
          <w:szCs w:val="22"/>
        </w:rPr>
      </w:pPr>
      <w:r w:rsidRPr="00CF54A2">
        <w:rPr>
          <w:rFonts w:asciiTheme="minorHAnsi" w:hAnsiTheme="minorHAnsi" w:cstheme="minorHAnsi"/>
          <w:sz w:val="22"/>
          <w:szCs w:val="22"/>
        </w:rPr>
        <w:t>La présente charte est évolutive, elle nécessitera éventuellement des ajustements successifs.</w:t>
      </w:r>
    </w:p>
    <w:p w:rsidR="00855C74" w:rsidRPr="00CF54A2" w:rsidRDefault="00855C74" w:rsidP="007D34F5">
      <w:pPr>
        <w:jc w:val="both"/>
        <w:rPr>
          <w:rFonts w:asciiTheme="minorHAnsi" w:hAnsiTheme="minorHAnsi" w:cstheme="minorHAnsi"/>
          <w:sz w:val="22"/>
          <w:szCs w:val="22"/>
        </w:rPr>
      </w:pPr>
    </w:p>
    <w:p w:rsidR="005257CB" w:rsidRPr="00CF54A2" w:rsidRDefault="005257CB" w:rsidP="007D34F5">
      <w:pPr>
        <w:jc w:val="both"/>
        <w:rPr>
          <w:rFonts w:asciiTheme="minorHAnsi" w:hAnsiTheme="minorHAnsi" w:cstheme="minorHAnsi"/>
          <w:sz w:val="22"/>
          <w:szCs w:val="22"/>
        </w:rPr>
      </w:pPr>
      <w:r w:rsidRPr="00CF54A2">
        <w:rPr>
          <w:rFonts w:asciiTheme="minorHAnsi" w:hAnsiTheme="minorHAnsi" w:cstheme="minorHAnsi"/>
          <w:sz w:val="22"/>
          <w:szCs w:val="22"/>
        </w:rPr>
        <w:t>Fait à………………………, le ……………</w:t>
      </w:r>
    </w:p>
    <w:p w:rsidR="005257CB" w:rsidRPr="00CF54A2" w:rsidRDefault="00174C07" w:rsidP="007D34F5">
      <w:pPr>
        <w:jc w:val="both"/>
        <w:rPr>
          <w:rFonts w:asciiTheme="minorHAnsi" w:hAnsiTheme="minorHAnsi" w:cstheme="minorHAnsi"/>
          <w:sz w:val="22"/>
          <w:szCs w:val="22"/>
        </w:rPr>
      </w:pPr>
      <w:r w:rsidRPr="00CF54A2">
        <w:rPr>
          <w:rFonts w:asciiTheme="minorHAnsi" w:hAnsiTheme="minorHAnsi" w:cstheme="minorHAnsi"/>
          <w:sz w:val="22"/>
          <w:szCs w:val="22"/>
        </w:rPr>
        <w:t>Prénom, N</w:t>
      </w:r>
      <w:r w:rsidR="005257CB" w:rsidRPr="00CF54A2">
        <w:rPr>
          <w:rFonts w:asciiTheme="minorHAnsi" w:hAnsiTheme="minorHAnsi" w:cstheme="minorHAnsi"/>
          <w:sz w:val="22"/>
          <w:szCs w:val="22"/>
        </w:rPr>
        <w:t>om</w:t>
      </w:r>
      <w:r w:rsidRPr="00CF54A2">
        <w:rPr>
          <w:rFonts w:asciiTheme="minorHAnsi" w:hAnsiTheme="minorHAnsi" w:cstheme="minorHAnsi"/>
          <w:sz w:val="22"/>
          <w:szCs w:val="22"/>
        </w:rPr>
        <w:t> :</w:t>
      </w:r>
    </w:p>
    <w:p w:rsidR="00174C07" w:rsidRPr="00CF54A2" w:rsidRDefault="00174C07" w:rsidP="007D34F5">
      <w:pPr>
        <w:jc w:val="both"/>
        <w:rPr>
          <w:rFonts w:asciiTheme="minorHAnsi" w:hAnsiTheme="minorHAnsi" w:cstheme="minorHAnsi"/>
          <w:sz w:val="22"/>
          <w:szCs w:val="22"/>
        </w:rPr>
      </w:pPr>
      <w:r w:rsidRPr="00CF54A2">
        <w:rPr>
          <w:rFonts w:asciiTheme="minorHAnsi" w:hAnsiTheme="minorHAnsi" w:cstheme="minorHAnsi"/>
          <w:sz w:val="22"/>
          <w:szCs w:val="22"/>
        </w:rPr>
        <w:t>……………………………………………..</w:t>
      </w:r>
    </w:p>
    <w:p w:rsidR="005257CB" w:rsidRPr="00CF54A2" w:rsidRDefault="005257CB" w:rsidP="007D34F5">
      <w:pPr>
        <w:jc w:val="both"/>
        <w:rPr>
          <w:rFonts w:asciiTheme="minorHAnsi" w:hAnsiTheme="minorHAnsi" w:cstheme="minorHAnsi"/>
          <w:sz w:val="22"/>
          <w:szCs w:val="22"/>
        </w:rPr>
      </w:pPr>
      <w:r w:rsidRPr="00CF54A2">
        <w:rPr>
          <w:rFonts w:asciiTheme="minorHAnsi" w:hAnsiTheme="minorHAnsi" w:cstheme="minorHAnsi"/>
          <w:sz w:val="22"/>
          <w:szCs w:val="22"/>
        </w:rPr>
        <w:t>Qualité</w:t>
      </w:r>
      <w:r w:rsidR="00174C07" w:rsidRPr="00CF54A2">
        <w:rPr>
          <w:rFonts w:asciiTheme="minorHAnsi" w:hAnsiTheme="minorHAnsi" w:cstheme="minorHAnsi"/>
          <w:sz w:val="22"/>
          <w:szCs w:val="22"/>
        </w:rPr>
        <w:t> :</w:t>
      </w:r>
    </w:p>
    <w:p w:rsidR="00174C07" w:rsidRPr="00CF54A2" w:rsidRDefault="00174C07" w:rsidP="007D34F5">
      <w:pPr>
        <w:jc w:val="both"/>
        <w:rPr>
          <w:rFonts w:asciiTheme="minorHAnsi" w:hAnsiTheme="minorHAnsi" w:cstheme="minorHAnsi"/>
          <w:sz w:val="22"/>
          <w:szCs w:val="22"/>
        </w:rPr>
      </w:pPr>
      <w:r w:rsidRPr="00CF54A2">
        <w:rPr>
          <w:rFonts w:asciiTheme="minorHAnsi" w:hAnsiTheme="minorHAnsi" w:cstheme="minorHAnsi"/>
          <w:sz w:val="22"/>
          <w:szCs w:val="22"/>
        </w:rPr>
        <w:t>……………………………………………..</w:t>
      </w:r>
    </w:p>
    <w:sectPr w:rsidR="00174C07" w:rsidRPr="00CF54A2" w:rsidSect="00191070">
      <w:headerReference w:type="default" r:id="rId8"/>
      <w:footerReference w:type="default" r:id="rId9"/>
      <w:type w:val="continuous"/>
      <w:pgSz w:w="11906" w:h="16838"/>
      <w:pgMar w:top="720" w:right="866" w:bottom="1417" w:left="1417" w:header="567"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BFF" w:rsidRDefault="000B6BFF" w:rsidP="005405EA">
      <w:r>
        <w:separator/>
      </w:r>
    </w:p>
  </w:endnote>
  <w:endnote w:type="continuationSeparator" w:id="0">
    <w:p w:rsidR="000B6BFF" w:rsidRDefault="000B6BFF" w:rsidP="0054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5B1" w:rsidRPr="00FF255B" w:rsidRDefault="00FF255B" w:rsidP="00FF255B">
    <w:pPr>
      <w:pStyle w:val="Pieddepage"/>
      <w:spacing w:before="100" w:after="100"/>
      <w:ind w:right="360"/>
      <w:jc w:val="center"/>
      <w:rPr>
        <w:rFonts w:asciiTheme="minorHAnsi" w:eastAsia="Arial Unicode MS" w:hAnsiTheme="minorHAnsi" w:cstheme="minorHAnsi"/>
        <w:color w:val="808080"/>
        <w:sz w:val="18"/>
        <w:szCs w:val="18"/>
      </w:rPr>
    </w:pPr>
    <w:r w:rsidRPr="00C75DD7">
      <w:rPr>
        <w:rFonts w:asciiTheme="minorHAnsi" w:hAnsiTheme="minorHAnsi" w:cstheme="minorHAnsi"/>
        <w:noProof/>
        <w:color w:val="808080"/>
        <w:sz w:val="18"/>
        <w:szCs w:val="18"/>
      </w:rPr>
      <w:t>Société SOPHROKHEPRI</w:t>
    </w:r>
    <w:r w:rsidRPr="00C75DD7">
      <w:rPr>
        <w:rFonts w:asciiTheme="minorHAnsi" w:hAnsiTheme="minorHAnsi" w:cstheme="minorHAnsi"/>
        <w:color w:val="808080"/>
        <w:sz w:val="18"/>
        <w:szCs w:val="18"/>
      </w:rPr>
      <w:t xml:space="preserve"> – SAS au capital de 10 000 € </w:t>
    </w:r>
    <w:r>
      <w:rPr>
        <w:rFonts w:asciiTheme="minorHAnsi" w:hAnsiTheme="minorHAnsi" w:cstheme="minorHAnsi"/>
        <w:color w:val="808080"/>
        <w:sz w:val="18"/>
        <w:szCs w:val="18"/>
      </w:rPr>
      <w:t xml:space="preserve">- RCS Créteil 811 445 410 00012 - </w:t>
    </w:r>
    <w:r w:rsidRPr="00C75DD7">
      <w:rPr>
        <w:rFonts w:asciiTheme="minorHAnsi" w:hAnsiTheme="minorHAnsi" w:cstheme="minorHAnsi"/>
        <w:color w:val="808080"/>
        <w:sz w:val="18"/>
        <w:szCs w:val="18"/>
      </w:rPr>
      <w:t>APE 8690F</w:t>
    </w:r>
    <w:r w:rsidRPr="00C75DD7">
      <w:rPr>
        <w:rFonts w:asciiTheme="minorHAnsi" w:hAnsiTheme="minorHAnsi" w:cstheme="minorHAnsi"/>
        <w:color w:val="808080"/>
        <w:sz w:val="18"/>
        <w:szCs w:val="18"/>
      </w:rPr>
      <w:br/>
      <w:t>188 GR rue Charles de Gaulle -  94130 NOGENT SUR MARNE - Tél. :+33 (0)</w:t>
    </w:r>
    <w:r>
      <w:rPr>
        <w:rFonts w:asciiTheme="minorHAnsi" w:hAnsiTheme="minorHAnsi" w:cstheme="minorHAnsi"/>
        <w:color w:val="808080"/>
        <w:sz w:val="18"/>
        <w:szCs w:val="18"/>
      </w:rPr>
      <w:t>1 84 25 22 87</w:t>
    </w:r>
    <w:r>
      <w:rPr>
        <w:rFonts w:asciiTheme="minorHAnsi" w:hAnsiTheme="minorHAnsi" w:cstheme="minorHAnsi"/>
        <w:color w:val="808080"/>
        <w:sz w:val="18"/>
        <w:szCs w:val="18"/>
      </w:rPr>
      <w:br/>
    </w:r>
    <w:r w:rsidRPr="00C75DD7">
      <w:rPr>
        <w:rFonts w:asciiTheme="minorHAnsi" w:hAnsiTheme="minorHAnsi" w:cstheme="minorHAnsi"/>
        <w:color w:val="808080"/>
        <w:sz w:val="18"/>
        <w:szCs w:val="18"/>
      </w:rPr>
      <w:t xml:space="preserve">N° TVA </w:t>
    </w:r>
    <w:r>
      <w:rPr>
        <w:rFonts w:asciiTheme="minorHAnsi" w:hAnsiTheme="minorHAnsi" w:cstheme="minorHAnsi"/>
        <w:color w:val="7F7F7F"/>
        <w:sz w:val="18"/>
        <w:szCs w:val="18"/>
      </w:rPr>
      <w:t xml:space="preserve">FR </w:t>
    </w:r>
    <w:r w:rsidRPr="00C75DD7">
      <w:rPr>
        <w:rFonts w:asciiTheme="minorHAnsi" w:hAnsiTheme="minorHAnsi" w:cstheme="minorHAnsi"/>
        <w:color w:val="7F7F7F"/>
        <w:sz w:val="18"/>
        <w:szCs w:val="18"/>
      </w:rPr>
      <w:t>89811445410</w:t>
    </w:r>
    <w:r w:rsidRPr="00C75DD7">
      <w:rPr>
        <w:rFonts w:asciiTheme="minorHAnsi" w:hAnsiTheme="minorHAnsi" w:cstheme="minorHAnsi"/>
        <w:color w:val="808080"/>
        <w:sz w:val="18"/>
        <w:szCs w:val="18"/>
      </w:rPr>
      <w:t>- N° Formateur 11940951494</w:t>
    </w:r>
    <w:r>
      <w:rPr>
        <w:rFonts w:asciiTheme="minorHAnsi" w:hAnsiTheme="minorHAnsi" w:cstheme="minorHAnsi"/>
        <w:color w:val="808080"/>
        <w:sz w:val="18"/>
        <w:szCs w:val="18"/>
      </w:rPr>
      <w:t xml:space="preserve"> – id-Data-Dock </w:t>
    </w:r>
    <w:r w:rsidRPr="00C75DD7">
      <w:rPr>
        <w:rFonts w:asciiTheme="minorHAnsi" w:hAnsiTheme="minorHAnsi" w:cstheme="minorHAnsi"/>
        <w:color w:val="808080"/>
        <w:sz w:val="18"/>
        <w:szCs w:val="18"/>
      </w:rPr>
      <w:t>0052300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BFF" w:rsidRDefault="000B6BFF" w:rsidP="005405EA">
      <w:r>
        <w:separator/>
      </w:r>
    </w:p>
  </w:footnote>
  <w:footnote w:type="continuationSeparator" w:id="0">
    <w:p w:rsidR="000B6BFF" w:rsidRDefault="000B6BFF" w:rsidP="0054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A2B" w:rsidRDefault="007D7D41" w:rsidP="007D7D41">
    <w:pPr>
      <w:autoSpaceDE w:val="0"/>
      <w:autoSpaceDN w:val="0"/>
      <w:adjustRightInd w:val="0"/>
      <w:rPr>
        <w:rFonts w:ascii="Calibri" w:hAnsi="Calibri" w:cs="Calibri"/>
        <w:b/>
        <w:i/>
        <w:noProof/>
        <w:color w:val="7F7F7F"/>
      </w:rPr>
    </w:pPr>
    <w:r>
      <w:rPr>
        <w:noProof/>
      </w:rPr>
      <w:drawing>
        <wp:anchor distT="0" distB="0" distL="114300" distR="114300" simplePos="0" relativeHeight="251659264" behindDoc="0" locked="0" layoutInCell="1" allowOverlap="1" wp14:anchorId="5B9621D8" wp14:editId="299D316A">
          <wp:simplePos x="0" y="0"/>
          <wp:positionH relativeFrom="column">
            <wp:posOffset>-423545</wp:posOffset>
          </wp:positionH>
          <wp:positionV relativeFrom="paragraph">
            <wp:posOffset>-217170</wp:posOffset>
          </wp:positionV>
          <wp:extent cx="1971675" cy="609600"/>
          <wp:effectExtent l="0" t="0" r="0" b="0"/>
          <wp:wrapSquare wrapText="bothSides"/>
          <wp:docPr id="1" name="Image 1"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A35B1" w:rsidRPr="00937E3E" w:rsidRDefault="00BA35B1" w:rsidP="00191070">
    <w:pPr>
      <w:jc w:val="right"/>
      <w:rPr>
        <w:rFonts w:ascii="Arial" w:hAnsi="Arial" w:cs="Arial"/>
        <w:b/>
        <w:i/>
        <w:noProof/>
        <w:color w:val="7F7F7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628CB"/>
    <w:multiLevelType w:val="hybridMultilevel"/>
    <w:tmpl w:val="1946E8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15:restartNumberingAfterBreak="0">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60B90"/>
    <w:multiLevelType w:val="multilevel"/>
    <w:tmpl w:val="A496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B541F9"/>
    <w:multiLevelType w:val="hybridMultilevel"/>
    <w:tmpl w:val="3B1AE294"/>
    <w:lvl w:ilvl="0" w:tplc="70D0672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161C3F"/>
    <w:multiLevelType w:val="hybridMultilevel"/>
    <w:tmpl w:val="8DB859E8"/>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360"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7" w15:restartNumberingAfterBreak="0">
    <w:nsid w:val="48070608"/>
    <w:multiLevelType w:val="hybridMultilevel"/>
    <w:tmpl w:val="47528C8A"/>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9" w15:restartNumberingAfterBreak="0">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3C53AE"/>
    <w:multiLevelType w:val="hybridMultilevel"/>
    <w:tmpl w:val="12721890"/>
    <w:lvl w:ilvl="0" w:tplc="70D06722">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9"/>
  </w:num>
  <w:num w:numId="5">
    <w:abstractNumId w:val="2"/>
  </w:num>
  <w:num w:numId="6">
    <w:abstractNumId w:val="8"/>
  </w:num>
  <w:num w:numId="7">
    <w:abstractNumId w:val="1"/>
  </w:num>
  <w:num w:numId="8">
    <w:abstractNumId w:val="12"/>
  </w:num>
  <w:num w:numId="9">
    <w:abstractNumId w:val="3"/>
  </w:num>
  <w:num w:numId="10">
    <w:abstractNumId w:val="5"/>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50"/>
    <w:rsid w:val="0000731B"/>
    <w:rsid w:val="00031581"/>
    <w:rsid w:val="00050103"/>
    <w:rsid w:val="00050E2F"/>
    <w:rsid w:val="00076D52"/>
    <w:rsid w:val="00084B7B"/>
    <w:rsid w:val="000934C2"/>
    <w:rsid w:val="000B6BFF"/>
    <w:rsid w:val="000E3DAD"/>
    <w:rsid w:val="000E5B75"/>
    <w:rsid w:val="00101F6E"/>
    <w:rsid w:val="00130248"/>
    <w:rsid w:val="00136950"/>
    <w:rsid w:val="00163FC0"/>
    <w:rsid w:val="00172962"/>
    <w:rsid w:val="00174C07"/>
    <w:rsid w:val="00177FB5"/>
    <w:rsid w:val="001812B3"/>
    <w:rsid w:val="00191070"/>
    <w:rsid w:val="001A5844"/>
    <w:rsid w:val="001C3AA3"/>
    <w:rsid w:val="001C550B"/>
    <w:rsid w:val="0022776E"/>
    <w:rsid w:val="00244F84"/>
    <w:rsid w:val="00257348"/>
    <w:rsid w:val="00270454"/>
    <w:rsid w:val="00271998"/>
    <w:rsid w:val="002C0A01"/>
    <w:rsid w:val="0033157E"/>
    <w:rsid w:val="003932A3"/>
    <w:rsid w:val="003D4CFC"/>
    <w:rsid w:val="004040C7"/>
    <w:rsid w:val="00464D0C"/>
    <w:rsid w:val="004873B5"/>
    <w:rsid w:val="004B55E8"/>
    <w:rsid w:val="004B585A"/>
    <w:rsid w:val="004D536B"/>
    <w:rsid w:val="004F23BA"/>
    <w:rsid w:val="005045E9"/>
    <w:rsid w:val="005241A0"/>
    <w:rsid w:val="005257CB"/>
    <w:rsid w:val="005405EA"/>
    <w:rsid w:val="00544E27"/>
    <w:rsid w:val="005543DB"/>
    <w:rsid w:val="00562381"/>
    <w:rsid w:val="005834A2"/>
    <w:rsid w:val="005A7F6D"/>
    <w:rsid w:val="005C425A"/>
    <w:rsid w:val="00607413"/>
    <w:rsid w:val="0061574D"/>
    <w:rsid w:val="006159E5"/>
    <w:rsid w:val="0070109C"/>
    <w:rsid w:val="00773593"/>
    <w:rsid w:val="007C4702"/>
    <w:rsid w:val="007D34F5"/>
    <w:rsid w:val="007D7D41"/>
    <w:rsid w:val="00832810"/>
    <w:rsid w:val="0083796F"/>
    <w:rsid w:val="00855C74"/>
    <w:rsid w:val="00871482"/>
    <w:rsid w:val="00871DA9"/>
    <w:rsid w:val="008C64C1"/>
    <w:rsid w:val="008D035F"/>
    <w:rsid w:val="00922B0C"/>
    <w:rsid w:val="00937E3E"/>
    <w:rsid w:val="0098143C"/>
    <w:rsid w:val="009B6803"/>
    <w:rsid w:val="009C0AFE"/>
    <w:rsid w:val="009E0C19"/>
    <w:rsid w:val="00A16E7C"/>
    <w:rsid w:val="00A50A2B"/>
    <w:rsid w:val="00A715B7"/>
    <w:rsid w:val="00AB479B"/>
    <w:rsid w:val="00B03D6A"/>
    <w:rsid w:val="00B21149"/>
    <w:rsid w:val="00B47762"/>
    <w:rsid w:val="00B94468"/>
    <w:rsid w:val="00BA35B1"/>
    <w:rsid w:val="00BC7993"/>
    <w:rsid w:val="00BE24B9"/>
    <w:rsid w:val="00C17199"/>
    <w:rsid w:val="00C21522"/>
    <w:rsid w:val="00C30364"/>
    <w:rsid w:val="00C655AF"/>
    <w:rsid w:val="00C7717C"/>
    <w:rsid w:val="00CB68F8"/>
    <w:rsid w:val="00CE63B0"/>
    <w:rsid w:val="00CF54A2"/>
    <w:rsid w:val="00D53C06"/>
    <w:rsid w:val="00D61BCA"/>
    <w:rsid w:val="00D65BC7"/>
    <w:rsid w:val="00D77A74"/>
    <w:rsid w:val="00D80206"/>
    <w:rsid w:val="00D8593E"/>
    <w:rsid w:val="00D93B03"/>
    <w:rsid w:val="00DB3DDE"/>
    <w:rsid w:val="00DB47EE"/>
    <w:rsid w:val="00DC1008"/>
    <w:rsid w:val="00DE32CD"/>
    <w:rsid w:val="00DF7F63"/>
    <w:rsid w:val="00E045BC"/>
    <w:rsid w:val="00E114DC"/>
    <w:rsid w:val="00E31C8D"/>
    <w:rsid w:val="00EB11EB"/>
    <w:rsid w:val="00EE2A4C"/>
    <w:rsid w:val="00EF0D75"/>
    <w:rsid w:val="00F1291A"/>
    <w:rsid w:val="00F87496"/>
    <w:rsid w:val="00F9121A"/>
    <w:rsid w:val="00FF255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B15D71-5090-43A9-B89C-E912D19A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5405EA"/>
    <w:pPr>
      <w:tabs>
        <w:tab w:val="center" w:pos="4536"/>
        <w:tab w:val="right" w:pos="9072"/>
      </w:tabs>
    </w:pPr>
  </w:style>
  <w:style w:type="character" w:customStyle="1" w:styleId="PieddepageCar">
    <w:name w:val="Pied de page Car"/>
    <w:basedOn w:val="Policepardfaut"/>
    <w:link w:val="Pieddepage"/>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3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71C9C-A7D7-4A6A-A72D-FE975951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1164</Words>
  <Characters>6407</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Xerox Corporation</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Utilisateur Windows</cp:lastModifiedBy>
  <cp:revision>3</cp:revision>
  <cp:lastPrinted>2015-07-06T16:18:00Z</cp:lastPrinted>
  <dcterms:created xsi:type="dcterms:W3CDTF">2018-09-12T09:01:00Z</dcterms:created>
  <dcterms:modified xsi:type="dcterms:W3CDTF">2019-02-15T17:01:00Z</dcterms:modified>
</cp:coreProperties>
</file>