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Pr="00FB2AEC" w:rsidRDefault="00D03E63" w:rsidP="00B7755E">
      <w:pPr>
        <w:jc w:val="center"/>
        <w:rPr>
          <w:rFonts w:cstheme="minorHAnsi"/>
          <w:b/>
          <w:sz w:val="28"/>
          <w:szCs w:val="28"/>
        </w:rPr>
      </w:pPr>
    </w:p>
    <w:p w:rsidR="004612E9" w:rsidRDefault="004612E9" w:rsidP="005F3AEE">
      <w:pPr>
        <w:shd w:val="clear" w:color="auto" w:fill="FFFFFF"/>
        <w:spacing w:after="0" w:line="240" w:lineRule="auto"/>
        <w:jc w:val="both"/>
        <w:rPr>
          <w:rFonts w:cstheme="minorHAnsi"/>
          <w:b/>
          <w:color w:val="0070C0"/>
          <w:sz w:val="32"/>
          <w:szCs w:val="32"/>
        </w:rPr>
      </w:pPr>
    </w:p>
    <w:p w:rsidR="004612E9" w:rsidRDefault="004612E9" w:rsidP="005F3AEE">
      <w:pPr>
        <w:shd w:val="clear" w:color="auto" w:fill="FFFFFF"/>
        <w:spacing w:after="0" w:line="240" w:lineRule="auto"/>
        <w:jc w:val="both"/>
        <w:rPr>
          <w:rFonts w:cstheme="minorHAnsi"/>
          <w:b/>
          <w:color w:val="0070C0"/>
          <w:sz w:val="32"/>
          <w:szCs w:val="32"/>
        </w:rPr>
      </w:pPr>
      <w:r>
        <w:rPr>
          <w:rFonts w:cstheme="minorHAnsi"/>
          <w:b/>
          <w:color w:val="0070C0"/>
          <w:sz w:val="32"/>
          <w:szCs w:val="32"/>
        </w:rPr>
        <w:t>Praticiens et pratiques thérapeutiques</w:t>
      </w:r>
    </w:p>
    <w:p w:rsidR="004612E9" w:rsidRDefault="009D1E9B" w:rsidP="005F3AEE">
      <w:pPr>
        <w:shd w:val="clear" w:color="auto" w:fill="FFFFFF"/>
        <w:spacing w:after="0" w:line="240" w:lineRule="auto"/>
        <w:jc w:val="both"/>
        <w:rPr>
          <w:rFonts w:cstheme="minorHAnsi"/>
          <w:b/>
          <w:color w:val="0070C0"/>
          <w:sz w:val="32"/>
          <w:szCs w:val="32"/>
        </w:rPr>
      </w:pPr>
      <w:proofErr w:type="gramStart"/>
      <w:r w:rsidRPr="004612E9">
        <w:rPr>
          <w:rFonts w:cstheme="minorHAnsi"/>
          <w:b/>
          <w:color w:val="0070C0"/>
          <w:sz w:val="32"/>
          <w:szCs w:val="32"/>
        </w:rPr>
        <w:t>dans</w:t>
      </w:r>
      <w:proofErr w:type="gramEnd"/>
      <w:r w:rsidRPr="004612E9">
        <w:rPr>
          <w:rFonts w:cstheme="minorHAnsi"/>
          <w:b/>
          <w:color w:val="0070C0"/>
          <w:sz w:val="32"/>
          <w:szCs w:val="32"/>
        </w:rPr>
        <w:t xml:space="preserve"> le cadre de l’accompagnement en </w:t>
      </w:r>
      <w:r w:rsidR="004612E9">
        <w:rPr>
          <w:rFonts w:cstheme="minorHAnsi"/>
          <w:b/>
          <w:color w:val="0070C0"/>
          <w:sz w:val="32"/>
          <w:szCs w:val="32"/>
        </w:rPr>
        <w:t>soins de confort</w:t>
      </w:r>
    </w:p>
    <w:p w:rsidR="001307CF" w:rsidRPr="005F3AEE" w:rsidRDefault="00C10D37" w:rsidP="005F3AEE">
      <w:pPr>
        <w:shd w:val="clear" w:color="auto" w:fill="FFFFFF"/>
        <w:spacing w:after="0" w:line="240" w:lineRule="auto"/>
        <w:jc w:val="both"/>
        <w:rPr>
          <w:rFonts w:eastAsia="Times New Roman" w:cstheme="minorHAnsi"/>
          <w:lang w:val="fr-FR" w:eastAsia="fr-FR"/>
        </w:rPr>
      </w:pPr>
      <w:proofErr w:type="gramStart"/>
      <w:r w:rsidRPr="004612E9">
        <w:rPr>
          <w:rFonts w:cstheme="minorHAnsi"/>
          <w:b/>
          <w:color w:val="0070C0"/>
          <w:sz w:val="32"/>
          <w:szCs w:val="32"/>
        </w:rPr>
        <w:t>pour</w:t>
      </w:r>
      <w:proofErr w:type="gramEnd"/>
      <w:r w:rsidRPr="004612E9">
        <w:rPr>
          <w:rFonts w:cstheme="minorHAnsi"/>
          <w:b/>
          <w:color w:val="0070C0"/>
          <w:sz w:val="32"/>
          <w:szCs w:val="32"/>
        </w:rPr>
        <w:t xml:space="preserve"> les malades atteints d’</w:t>
      </w:r>
      <w:r w:rsidR="009D1E9B" w:rsidRPr="004612E9">
        <w:rPr>
          <w:rFonts w:cstheme="minorHAnsi"/>
          <w:b/>
          <w:color w:val="0070C0"/>
          <w:sz w:val="32"/>
          <w:szCs w:val="32"/>
        </w:rPr>
        <w:t>affections de longue durée</w:t>
      </w:r>
    </w:p>
    <w:p w:rsidR="00B737DD" w:rsidRDefault="00B737DD" w:rsidP="00C10D37">
      <w:pPr>
        <w:jc w:val="center"/>
        <w:rPr>
          <w:rFonts w:cstheme="minorHAnsi"/>
          <w:b/>
          <w:sz w:val="16"/>
          <w:szCs w:val="16"/>
        </w:rPr>
      </w:pPr>
    </w:p>
    <w:p w:rsidR="004612E9" w:rsidRPr="00B737DD" w:rsidRDefault="004612E9" w:rsidP="00C10D37">
      <w:pPr>
        <w:jc w:val="center"/>
        <w:rPr>
          <w:rFonts w:cstheme="minorHAnsi"/>
          <w:b/>
          <w:sz w:val="16"/>
          <w:szCs w:val="16"/>
        </w:rPr>
      </w:pPr>
    </w:p>
    <w:p w:rsidR="001307CF" w:rsidRPr="004612E9" w:rsidRDefault="004612E9" w:rsidP="00C10D37">
      <w:pPr>
        <w:jc w:val="center"/>
        <w:rPr>
          <w:rFonts w:cstheme="minorHAnsi"/>
          <w:b/>
          <w:color w:val="0070C0"/>
          <w:sz w:val="40"/>
          <w:szCs w:val="40"/>
        </w:rPr>
      </w:pPr>
      <w:r>
        <w:rPr>
          <w:rFonts w:cstheme="minorHAnsi"/>
          <w:b/>
          <w:noProof/>
          <w:color w:val="0070C0"/>
          <w:sz w:val="40"/>
          <w:szCs w:val="40"/>
          <w:lang w:val="fr-FR" w:eastAsia="fr-FR"/>
        </w:rPr>
        <mc:AlternateContent>
          <mc:Choice Requires="wps">
            <w:drawing>
              <wp:anchor distT="0" distB="0" distL="114300" distR="114300" simplePos="0" relativeHeight="251661312" behindDoc="0" locked="0" layoutInCell="1" allowOverlap="1" wp14:anchorId="48E8C9DD" wp14:editId="2594F39C">
                <wp:simplePos x="0" y="0"/>
                <wp:positionH relativeFrom="column">
                  <wp:posOffset>5080</wp:posOffset>
                </wp:positionH>
                <wp:positionV relativeFrom="paragraph">
                  <wp:posOffset>318135</wp:posOffset>
                </wp:positionV>
                <wp:extent cx="647700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05pt" to="510.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g+tgEAAMEDAAAOAAAAZHJzL2Uyb0RvYy54bWysU8Fu2zAMvQ/YPwi6L3baoR2MOD2k2C7D&#10;FmzrB6gyFQuQRIFS4+TvRymJO2wDhhW90KLER/I90qu7g3diD5Qshl4uF60UEDQONux6+fDj47sP&#10;UqSswqAcBujlEZK8W799s5piB1c4ohuABCcJqZtiL8ecY9c0SY/gVVpghMCPBsmrzC7tmoHUxNm9&#10;a67a9qaZkIZIqCElvr0/Pcp1zW8M6PzVmARZuF5yb7laqvax2Ga9Ut2OVBytPrehXtCFVzZw0TnV&#10;vcpKPJH9I5W3mjChyQuNvkFjrIbKgdks29/YfB9VhMqFxUlxlim9Xlr9Zb8lYYdeXksRlOcRbTAE&#10;1g2eSAyENovrotIUU8fBm7Cls5filgrlgyFfvkxGHKqyx1lZOGSh+fLm/e1t2/IA9OWteQZGSvkT&#10;oBfl0EtnQyGtOrX/nDIX49BLCDulkVPpespHByXYhW9gmAgXW1Z0XSHYOBJ7xcNXWkPIy0KF89Xo&#10;AjPWuRnY/ht4ji9QqOv1P+AZUStjyDPY24D0t+r5cGnZnOIvCpx4FwkecTjWoVRpeE8qw/NOl0X8&#10;1a/w5z9v/RMAAP//AwBQSwMEFAAGAAgAAAAhAKFgHg7bAAAABwEAAA8AAABkcnMvZG93bnJldi54&#10;bWxMjl9LwzAUxd8Fv0O4gm8uWUGRrrdjDMQ5kOEUtsesubbV5qYk2dp9ezN80Mfzh3N+xXy0nTiR&#10;D61jhOlEgSCunGm5Rvh4f7p7BBGiZqM7x4RwpgDz8vqq0LlxA7/RaRtrkUY45BqhibHPpQxVQ1aH&#10;ieuJU/bpvNUxSV9L4/WQxm0nM6UepNUtp4dG97RsqPreHi3Cq1+tlov1+Ys3ezvssvVu8zI+I97e&#10;jIsZiEhj/CvDBT+hQ5mYDu7IJogOIXFHhHs1BXFJVaaSc/h1ZFnI//zlDwAAAP//AwBQSwECLQAU&#10;AAYACAAAACEAtoM4kv4AAADhAQAAEwAAAAAAAAAAAAAAAAAAAAAAW0NvbnRlbnRfVHlwZXNdLnht&#10;bFBLAQItABQABgAIAAAAIQA4/SH/1gAAAJQBAAALAAAAAAAAAAAAAAAAAC8BAABfcmVscy8ucmVs&#10;c1BLAQItABQABgAIAAAAIQBB8Qg+tgEAAMEDAAAOAAAAAAAAAAAAAAAAAC4CAABkcnMvZTJvRG9j&#10;LnhtbFBLAQItABQABgAIAAAAIQChYB4O2wAAAAcBAAAPAAAAAAAAAAAAAAAAABAEAABkcnMvZG93&#10;bnJldi54bWxQSwUGAAAAAAQABADzAAAAGAUAAAAA&#10;" strokecolor="#4472c4 [3204]" strokeweight=".5pt">
                <v:stroke joinstyle="miter"/>
              </v:line>
            </w:pict>
          </mc:Fallback>
        </mc:AlternateContent>
      </w:r>
      <w:r>
        <w:rPr>
          <w:rFonts w:cstheme="minorHAnsi"/>
          <w:b/>
          <w:noProof/>
          <w:color w:val="0070C0"/>
          <w:sz w:val="40"/>
          <w:szCs w:val="40"/>
          <w:lang w:val="fr-FR" w:eastAsia="fr-FR"/>
        </w:rPr>
        <mc:AlternateContent>
          <mc:Choice Requires="wps">
            <w:drawing>
              <wp:anchor distT="0" distB="0" distL="114300" distR="114300" simplePos="0" relativeHeight="251659264" behindDoc="0" locked="0" layoutInCell="1" allowOverlap="1" wp14:anchorId="1CA162E3" wp14:editId="765B6379">
                <wp:simplePos x="0" y="0"/>
                <wp:positionH relativeFrom="column">
                  <wp:posOffset>5080</wp:posOffset>
                </wp:positionH>
                <wp:positionV relativeFrom="paragraph">
                  <wp:posOffset>13335</wp:posOffset>
                </wp:positionV>
                <wp:extent cx="64770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05pt" to="51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zNtgEAAMEDAAAOAAAAZHJzL2Uyb0RvYy54bWysU01v2zAMvQ/YfxB0X+wEQzsYcXpI0V2G&#10;LdjHD1BlKhYgiQKlJs6/H6Uk7rAOGDb0QosSH8n3SK/vJu/EAShZDL1cLlopIGgcbNj38sf3h3cf&#10;pEhZhUE5DNDLEyR5t3n7Zn2MHaxwRDcACU4SUneMvRxzjl3TJD2CV2mBEQI/GiSvMru0bwZSR87u&#10;XbNq25vmiDREQg0p8e39+VFuan5jQOcvxiTIwvWSe8vVUrWPxTabter2pOJo9aUN9R9deGUDF51T&#10;3ausxBPZF6m81YQJTV5o9A0aYzVUDsxm2f7G5tuoIlQuLE6Ks0zp9dLqz4cdCTv0ciVFUJ5HtMUQ&#10;WDd4IjEQ2ixWRaVjTB0Hb8OOLl6KOyqUJ0O+fJmMmKqyp1lZmLLQfHnz/va2bXkA+vrWPAMjpfwR&#10;0Ity6KWzoZBWnTp8SpmLceg1hJ3SyLl0PeWTgxLswlcwTISLLSu6rhBsHYmD4uErrSHkZaHC+Wp0&#10;gRnr3Axs/w68xBco1PX6F/CMqJUx5BnsbUD6U/U8XVs25/irAmfeRYJHHE51KFUa3pPK8LLTZRF/&#10;9Sv8+c/b/AQAAP//AwBQSwMEFAAGAAgAAAAhAGAadl7aAAAABQEAAA8AAABkcnMvZG93bnJldi54&#10;bWxMjl9LwzAUxd8Fv0O4gm8uWR9Eam/HGIhzIMNNmI9Zc227NTclydbu25v5oo/nD+f8itloO3Em&#10;H1rHCNOJAkFcOdNyjfC5fXl4AhGiZqM7x4RwoQCz8vam0LlxA3/QeRNrkUY45BqhibHPpQxVQ1aH&#10;ieuJU/btvNUxSV9L4/WQxm0nM6UepdUtp4dG97RoqDpuThbh3S+Xi/nqcuD1lx122Wq3fhtfEe/v&#10;xvkziEhj/CvDFT+hQ5mY9u7EJogOIXFHhGwK4hqqTCVj/2vIspD/6csfAAAA//8DAFBLAQItABQA&#10;BgAIAAAAIQC2gziS/gAAAOEBAAATAAAAAAAAAAAAAAAAAAAAAABbQ29udGVudF9UeXBlc10ueG1s&#10;UEsBAi0AFAAGAAgAAAAhADj9If/WAAAAlAEAAAsAAAAAAAAAAAAAAAAALwEAAF9yZWxzLy5yZWxz&#10;UEsBAi0AFAAGAAgAAAAhAGBu7M22AQAAwQMAAA4AAAAAAAAAAAAAAAAALgIAAGRycy9lMm9Eb2Mu&#10;eG1sUEsBAi0AFAAGAAgAAAAhAGAadl7aAAAABQEAAA8AAAAAAAAAAAAAAAAAEAQAAGRycy9kb3du&#10;cmV2LnhtbFBLBQYAAAAABAAEAPMAAAAXBQAAAAA=&#10;" strokecolor="#4472c4 [3204]" strokeweight=".5pt">
                <v:stroke joinstyle="miter"/>
              </v:line>
            </w:pict>
          </mc:Fallback>
        </mc:AlternateContent>
      </w:r>
      <w:r w:rsidR="00B7755E" w:rsidRPr="004612E9">
        <w:rPr>
          <w:rFonts w:cstheme="minorHAnsi"/>
          <w:b/>
          <w:color w:val="0070C0"/>
          <w:sz w:val="40"/>
          <w:szCs w:val="40"/>
        </w:rPr>
        <w:t xml:space="preserve">Les </w:t>
      </w:r>
      <w:r w:rsidR="00D03E63" w:rsidRPr="004612E9">
        <w:rPr>
          <w:rFonts w:cstheme="minorHAnsi"/>
          <w:b/>
          <w:color w:val="0070C0"/>
          <w:sz w:val="40"/>
          <w:szCs w:val="40"/>
        </w:rPr>
        <w:t>praticiens</w:t>
      </w:r>
    </w:p>
    <w:p w:rsidR="004612E9" w:rsidRDefault="004612E9" w:rsidP="00F52391">
      <w:pPr>
        <w:jc w:val="both"/>
        <w:rPr>
          <w:rFonts w:cstheme="minorHAnsi"/>
          <w:color w:val="404040" w:themeColor="text1" w:themeTint="BF"/>
          <w:sz w:val="24"/>
          <w:szCs w:val="24"/>
          <w:shd w:val="clear" w:color="auto" w:fill="FFFFFF"/>
        </w:rPr>
      </w:pPr>
    </w:p>
    <w:p w:rsidR="00C10D37" w:rsidRPr="00B40AFD" w:rsidRDefault="00C10D37" w:rsidP="00F52391">
      <w:pPr>
        <w:jc w:val="both"/>
        <w:rPr>
          <w:rFonts w:cstheme="minorHAnsi"/>
          <w:b/>
        </w:rPr>
      </w:pPr>
      <w:r w:rsidRPr="00B40AFD">
        <w:rPr>
          <w:rFonts w:cstheme="minorHAnsi"/>
          <w:color w:val="404040" w:themeColor="text1" w:themeTint="BF"/>
          <w:shd w:val="clear" w:color="auto" w:fill="FFFFFF"/>
        </w:rPr>
        <w:t xml:space="preserve">Ils </w:t>
      </w:r>
      <w:r w:rsidR="00D94528" w:rsidRPr="00B40AFD">
        <w:rPr>
          <w:rFonts w:cstheme="minorHAnsi"/>
          <w:color w:val="404040" w:themeColor="text1" w:themeTint="BF"/>
          <w:shd w:val="clear" w:color="auto" w:fill="FFFFFF"/>
        </w:rPr>
        <w:t>accompagnent les patients</w:t>
      </w:r>
      <w:r w:rsidRPr="00B40AFD">
        <w:rPr>
          <w:rFonts w:cstheme="minorHAnsi"/>
          <w:color w:val="404040" w:themeColor="text1" w:themeTint="BF"/>
          <w:shd w:val="clear" w:color="auto" w:fill="FFFFFF"/>
        </w:rPr>
        <w:t xml:space="preserve"> pendant et après </w:t>
      </w:r>
      <w:r w:rsidR="00D94528" w:rsidRPr="00B40AFD">
        <w:rPr>
          <w:rFonts w:cstheme="minorHAnsi"/>
          <w:color w:val="404040" w:themeColor="text1" w:themeTint="BF"/>
          <w:shd w:val="clear" w:color="auto" w:fill="FFFFFF"/>
        </w:rPr>
        <w:t>leurs</w:t>
      </w:r>
      <w:r w:rsidRPr="00B40AFD">
        <w:rPr>
          <w:rFonts w:cstheme="minorHAnsi"/>
          <w:color w:val="404040" w:themeColor="text1" w:themeTint="BF"/>
          <w:shd w:val="clear" w:color="auto" w:fill="FFFFFF"/>
        </w:rPr>
        <w:t xml:space="preserve"> soins de chimiothérapie et/ou radiothérapie</w:t>
      </w:r>
      <w:r w:rsidR="00836AC9" w:rsidRPr="00B40AFD">
        <w:rPr>
          <w:rFonts w:cstheme="minorHAnsi"/>
          <w:color w:val="404040" w:themeColor="text1" w:themeTint="BF"/>
          <w:shd w:val="clear" w:color="auto" w:fill="FFFFFF"/>
        </w:rPr>
        <w:t>,</w:t>
      </w:r>
      <w:r w:rsidRPr="00B40AFD">
        <w:rPr>
          <w:rFonts w:cstheme="minorHAnsi"/>
          <w:color w:val="404040" w:themeColor="text1" w:themeTint="BF"/>
          <w:shd w:val="clear" w:color="auto" w:fill="FFFFFF"/>
        </w:rPr>
        <w:t xml:space="preserve"> </w:t>
      </w:r>
      <w:r w:rsidRPr="00B40AFD">
        <w:rPr>
          <w:rFonts w:cstheme="minorHAnsi"/>
          <w:color w:val="404040" w:themeColor="text1" w:themeTint="BF"/>
        </w:rPr>
        <w:t xml:space="preserve">en complément de </w:t>
      </w:r>
      <w:r w:rsidR="00D94528" w:rsidRPr="00B40AFD">
        <w:rPr>
          <w:rFonts w:cstheme="minorHAnsi"/>
          <w:color w:val="404040" w:themeColor="text1" w:themeTint="BF"/>
        </w:rPr>
        <w:t>leurs</w:t>
      </w:r>
      <w:r w:rsidRPr="00B40AFD">
        <w:rPr>
          <w:rFonts w:cstheme="minorHAnsi"/>
          <w:color w:val="404040" w:themeColor="text1" w:themeTint="BF"/>
        </w:rPr>
        <w:t xml:space="preserve"> traitements allopathiques</w:t>
      </w:r>
      <w:r w:rsidR="00A65B53" w:rsidRPr="00B40AFD">
        <w:rPr>
          <w:rFonts w:cstheme="minorHAnsi"/>
          <w:color w:val="404040" w:themeColor="text1" w:themeTint="BF"/>
        </w:rPr>
        <w:t>.</w:t>
      </w:r>
      <w:r w:rsidR="00F52391" w:rsidRPr="00B40AFD">
        <w:rPr>
          <w:rFonts w:cstheme="minorHAnsi"/>
          <w:color w:val="404040" w:themeColor="text1" w:themeTint="BF"/>
        </w:rPr>
        <w:t xml:space="preserve"> </w:t>
      </w:r>
      <w:r w:rsidR="00A65B53" w:rsidRPr="00B40AFD">
        <w:rPr>
          <w:rFonts w:cstheme="minorHAnsi"/>
          <w:color w:val="404040" w:themeColor="text1" w:themeTint="BF"/>
        </w:rPr>
        <w:t>Les pratiques s’inscrivent parfaitement en tant que soin de support dans le cadre d’une prise en charge du patient dans sa globalité</w:t>
      </w:r>
      <w:r w:rsidR="00F52391" w:rsidRPr="00B40AFD">
        <w:rPr>
          <w:rFonts w:cstheme="minorHAnsi"/>
          <w:color w:val="404040" w:themeColor="text1" w:themeTint="BF"/>
        </w:rPr>
        <w:t>. Elles ont</w:t>
      </w:r>
      <w:r w:rsidR="00A65B53" w:rsidRPr="00B40AFD">
        <w:rPr>
          <w:rFonts w:cstheme="minorHAnsi"/>
          <w:color w:val="404040" w:themeColor="text1" w:themeTint="BF"/>
        </w:rPr>
        <w:t xml:space="preserve"> </w:t>
      </w:r>
      <w:r w:rsidRPr="00B40AFD">
        <w:rPr>
          <w:rFonts w:cstheme="minorHAnsi"/>
          <w:color w:val="404040" w:themeColor="text1" w:themeTint="BF"/>
        </w:rPr>
        <w:t xml:space="preserve">pour </w:t>
      </w:r>
      <w:r w:rsidR="00F52391" w:rsidRPr="00B40AFD">
        <w:rPr>
          <w:rFonts w:cstheme="minorHAnsi"/>
          <w:color w:val="404040" w:themeColor="text1" w:themeTint="BF"/>
        </w:rPr>
        <w:t>indication une diminution d</w:t>
      </w:r>
      <w:r w:rsidRPr="00B40AFD">
        <w:rPr>
          <w:rFonts w:cstheme="minorHAnsi"/>
          <w:color w:val="404040" w:themeColor="text1" w:themeTint="BF"/>
        </w:rPr>
        <w:t xml:space="preserve">es </w:t>
      </w:r>
      <w:r w:rsidR="00F52391" w:rsidRPr="00B40AFD">
        <w:rPr>
          <w:rFonts w:cstheme="minorHAnsi"/>
          <w:color w:val="404040" w:themeColor="text1" w:themeTint="BF"/>
        </w:rPr>
        <w:t xml:space="preserve">symptômes liés au stress et des </w:t>
      </w:r>
      <w:r w:rsidRPr="00B40AFD">
        <w:rPr>
          <w:rFonts w:cstheme="minorHAnsi"/>
          <w:color w:val="404040" w:themeColor="text1" w:themeTint="BF"/>
        </w:rPr>
        <w:t>effets indésirables</w:t>
      </w:r>
      <w:r w:rsidR="00F52391" w:rsidRPr="00B40AFD">
        <w:rPr>
          <w:rFonts w:cstheme="minorHAnsi"/>
          <w:color w:val="404040" w:themeColor="text1" w:themeTint="BF"/>
        </w:rPr>
        <w:t xml:space="preserve"> liés au traitement et à la maladie</w:t>
      </w:r>
      <w:r w:rsidRPr="00B40AFD">
        <w:rPr>
          <w:rFonts w:cstheme="minorHAnsi"/>
          <w:color w:val="404040" w:themeColor="text1" w:themeTint="BF"/>
        </w:rPr>
        <w:t>.</w:t>
      </w:r>
      <w:r w:rsidR="00A65B53" w:rsidRPr="00B40AFD">
        <w:rPr>
          <w:rFonts w:cstheme="minorHAnsi"/>
        </w:rPr>
        <w:t xml:space="preserve"> </w:t>
      </w:r>
    </w:p>
    <w:p w:rsidR="004612E9" w:rsidRPr="00B40AFD" w:rsidRDefault="004612E9" w:rsidP="005B12C2">
      <w:pPr>
        <w:pStyle w:val="Paragraphedeliste"/>
        <w:ind w:left="0"/>
        <w:rPr>
          <w:rFonts w:cstheme="minorHAnsi"/>
          <w:b/>
          <w:color w:val="0070C0"/>
        </w:rPr>
      </w:pPr>
    </w:p>
    <w:p w:rsidR="00FE4524" w:rsidRPr="00B40AFD" w:rsidRDefault="00FE4524" w:rsidP="005B12C2">
      <w:pPr>
        <w:pStyle w:val="Paragraphedeliste"/>
        <w:ind w:left="0"/>
        <w:rPr>
          <w:rFonts w:cstheme="minorHAnsi"/>
          <w:b/>
        </w:rPr>
      </w:pPr>
      <w:r w:rsidRPr="00B40AFD">
        <w:rPr>
          <w:rFonts w:cstheme="minorHAnsi"/>
          <w:b/>
          <w:color w:val="0070C0"/>
        </w:rPr>
        <w:t xml:space="preserve">Lamine </w:t>
      </w:r>
      <w:proofErr w:type="spellStart"/>
      <w:r w:rsidRPr="00B40AFD">
        <w:rPr>
          <w:rFonts w:cstheme="minorHAnsi"/>
          <w:b/>
          <w:color w:val="0070C0"/>
        </w:rPr>
        <w:t>Amroune</w:t>
      </w:r>
      <w:proofErr w:type="spellEnd"/>
      <w:r w:rsidRPr="00B40AFD">
        <w:rPr>
          <w:rFonts w:cstheme="minorHAnsi"/>
          <w:b/>
          <w:color w:val="0070C0"/>
        </w:rPr>
        <w:t xml:space="preserve"> - Médecin acupuncteur et auriculothérapeute</w:t>
      </w:r>
    </w:p>
    <w:p w:rsidR="004653DC" w:rsidRPr="00B40AFD" w:rsidRDefault="001B7B06" w:rsidP="005B12C2">
      <w:pPr>
        <w:pStyle w:val="Paragraphedeliste"/>
        <w:ind w:left="0"/>
        <w:rPr>
          <w:rFonts w:cstheme="minorHAnsi"/>
          <w:b/>
        </w:rPr>
      </w:pPr>
      <w:r w:rsidRPr="00B40AFD">
        <w:rPr>
          <w:rFonts w:cstheme="minorHAnsi"/>
          <w:b/>
        </w:rPr>
        <w:t xml:space="preserve">Diplômé Interuniversitaire Paris XI en </w:t>
      </w:r>
      <w:proofErr w:type="spellStart"/>
      <w:r w:rsidRPr="00B40AFD">
        <w:rPr>
          <w:rFonts w:cstheme="minorHAnsi"/>
          <w:b/>
        </w:rPr>
        <w:t>acupunture</w:t>
      </w:r>
      <w:proofErr w:type="spellEnd"/>
      <w:r w:rsidRPr="00B40AFD">
        <w:rPr>
          <w:rFonts w:cstheme="minorHAnsi"/>
          <w:b/>
        </w:rPr>
        <w:t xml:space="preserve"> et auriculothérapie scientifique</w:t>
      </w:r>
    </w:p>
    <w:p w:rsidR="00C10D37" w:rsidRPr="00B40AFD" w:rsidRDefault="00D94528" w:rsidP="00C10D37">
      <w:pPr>
        <w:pStyle w:val="Paragraphedeliste"/>
        <w:ind w:left="0"/>
        <w:jc w:val="both"/>
        <w:rPr>
          <w:rFonts w:cstheme="minorHAnsi"/>
          <w:color w:val="404040" w:themeColor="text1" w:themeTint="BF"/>
          <w:shd w:val="clear" w:color="auto" w:fill="FFFFFF"/>
        </w:rPr>
      </w:pPr>
      <w:r w:rsidRPr="00B40AFD">
        <w:rPr>
          <w:rFonts w:cstheme="minorHAnsi"/>
          <w:color w:val="404040" w:themeColor="text1" w:themeTint="BF"/>
          <w:shd w:val="clear" w:color="auto" w:fill="FFFFFF"/>
        </w:rPr>
        <w:t>Les indications thérapeutiques</w:t>
      </w:r>
      <w:r w:rsidR="00C44463" w:rsidRPr="00B40AFD">
        <w:rPr>
          <w:rFonts w:cstheme="minorHAnsi"/>
          <w:color w:val="404040" w:themeColor="text1" w:themeTint="BF"/>
          <w:shd w:val="clear" w:color="auto" w:fill="FFFFFF"/>
        </w:rPr>
        <w:t> :</w:t>
      </w:r>
      <w:r w:rsidR="00C10D37" w:rsidRPr="00B40AFD">
        <w:rPr>
          <w:rFonts w:cstheme="minorHAnsi"/>
          <w:color w:val="404040" w:themeColor="text1" w:themeTint="BF"/>
          <w:shd w:val="clear" w:color="auto" w:fill="FFFFFF"/>
        </w:rPr>
        <w:t xml:space="preserve"> </w:t>
      </w:r>
    </w:p>
    <w:p w:rsidR="00C44463" w:rsidRPr="00B40AFD" w:rsidRDefault="00D94528" w:rsidP="00D94528">
      <w:pPr>
        <w:pStyle w:val="Paragraphedeliste"/>
        <w:numPr>
          <w:ilvl w:val="0"/>
          <w:numId w:val="18"/>
        </w:numPr>
        <w:jc w:val="both"/>
        <w:rPr>
          <w:rFonts w:cstheme="minorHAnsi"/>
          <w:color w:val="404040" w:themeColor="text1" w:themeTint="BF"/>
        </w:rPr>
      </w:pPr>
      <w:r w:rsidRPr="00B40AFD">
        <w:rPr>
          <w:rFonts w:cstheme="minorHAnsi"/>
          <w:color w:val="404040" w:themeColor="text1" w:themeTint="BF"/>
          <w:shd w:val="clear" w:color="auto" w:fill="FFFFFF"/>
        </w:rPr>
        <w:t>L</w:t>
      </w:r>
      <w:r w:rsidR="00C44463" w:rsidRPr="00B40AFD">
        <w:rPr>
          <w:rFonts w:cstheme="minorHAnsi"/>
          <w:color w:val="404040" w:themeColor="text1" w:themeTint="BF"/>
          <w:shd w:val="clear" w:color="auto" w:fill="FFFFFF"/>
        </w:rPr>
        <w:t>es pathologies douloureuses</w:t>
      </w:r>
      <w:r w:rsidRPr="00B40AFD">
        <w:rPr>
          <w:rFonts w:cstheme="minorHAnsi"/>
          <w:color w:val="404040" w:themeColor="text1" w:themeTint="BF"/>
          <w:shd w:val="clear" w:color="auto" w:fill="FFFFFF"/>
        </w:rPr>
        <w:t>,</w:t>
      </w:r>
      <w:r w:rsidR="00C44463" w:rsidRPr="00B40AFD">
        <w:rPr>
          <w:rFonts w:cstheme="minorHAnsi"/>
          <w:color w:val="404040" w:themeColor="text1" w:themeTint="BF"/>
          <w:shd w:val="clear" w:color="auto" w:fill="FFFFFF"/>
        </w:rPr>
        <w:t xml:space="preserve"> </w:t>
      </w:r>
      <w:r w:rsidRPr="00B40AFD">
        <w:rPr>
          <w:rFonts w:cstheme="minorHAnsi"/>
          <w:color w:val="404040" w:themeColor="text1" w:themeTint="BF"/>
          <w:shd w:val="clear" w:color="auto" w:fill="FFFFFF"/>
        </w:rPr>
        <w:t xml:space="preserve">notamment </w:t>
      </w:r>
      <w:r w:rsidR="00C44463" w:rsidRPr="00B40AFD">
        <w:rPr>
          <w:rFonts w:cstheme="minorHAnsi"/>
          <w:color w:val="404040" w:themeColor="text1" w:themeTint="BF"/>
          <w:shd w:val="clear" w:color="auto" w:fill="FFFFFF"/>
        </w:rPr>
        <w:t xml:space="preserve">les contractures musculaires et les troubles </w:t>
      </w:r>
      <w:proofErr w:type="spellStart"/>
      <w:r w:rsidR="00C44463" w:rsidRPr="00B40AFD">
        <w:rPr>
          <w:rFonts w:cstheme="minorHAnsi"/>
          <w:color w:val="404040" w:themeColor="text1" w:themeTint="BF"/>
          <w:shd w:val="clear" w:color="auto" w:fill="FFFFFF"/>
        </w:rPr>
        <w:t>musculosquelettiques</w:t>
      </w:r>
      <w:proofErr w:type="spellEnd"/>
      <w:r w:rsidRPr="00B40AFD">
        <w:rPr>
          <w:rFonts w:cstheme="minorHAnsi"/>
          <w:color w:val="404040" w:themeColor="text1" w:themeTint="BF"/>
          <w:shd w:val="clear" w:color="auto" w:fill="FFFFFF"/>
        </w:rPr>
        <w:t>,</w:t>
      </w:r>
    </w:p>
    <w:p w:rsidR="00C44463" w:rsidRPr="00B40AFD" w:rsidRDefault="00D94528" w:rsidP="00C44463">
      <w:pPr>
        <w:pStyle w:val="Paragraphedeliste"/>
        <w:numPr>
          <w:ilvl w:val="0"/>
          <w:numId w:val="18"/>
        </w:numPr>
        <w:rPr>
          <w:rFonts w:cstheme="minorHAnsi"/>
          <w:color w:val="404040" w:themeColor="text1" w:themeTint="BF"/>
          <w:shd w:val="clear" w:color="auto" w:fill="FFFFFF"/>
        </w:rPr>
      </w:pPr>
      <w:r w:rsidRPr="00B40AFD">
        <w:rPr>
          <w:rFonts w:cstheme="minorHAnsi"/>
          <w:color w:val="404040" w:themeColor="text1" w:themeTint="BF"/>
          <w:shd w:val="clear" w:color="auto" w:fill="FFFFFF"/>
        </w:rPr>
        <w:t>L</w:t>
      </w:r>
      <w:r w:rsidR="00C44463" w:rsidRPr="00B40AFD">
        <w:rPr>
          <w:rFonts w:cstheme="minorHAnsi"/>
          <w:color w:val="404040" w:themeColor="text1" w:themeTint="BF"/>
          <w:shd w:val="clear" w:color="auto" w:fill="FFFFFF"/>
        </w:rPr>
        <w:t>es migraines</w:t>
      </w:r>
      <w:r w:rsidRPr="00B40AFD">
        <w:rPr>
          <w:rFonts w:cstheme="minorHAnsi"/>
          <w:color w:val="404040" w:themeColor="text1" w:themeTint="BF"/>
          <w:shd w:val="clear" w:color="auto" w:fill="FFFFFF"/>
        </w:rPr>
        <w:t>,</w:t>
      </w:r>
    </w:p>
    <w:p w:rsidR="00C44463" w:rsidRPr="00B40AFD" w:rsidRDefault="00D94528" w:rsidP="00C44463">
      <w:pPr>
        <w:pStyle w:val="Paragraphedeliste"/>
        <w:numPr>
          <w:ilvl w:val="0"/>
          <w:numId w:val="18"/>
        </w:numPr>
        <w:rPr>
          <w:rFonts w:cstheme="minorHAnsi"/>
          <w:color w:val="404040" w:themeColor="text1" w:themeTint="BF"/>
          <w:shd w:val="clear" w:color="auto" w:fill="FFFFFF"/>
        </w:rPr>
      </w:pPr>
      <w:r w:rsidRPr="00B40AFD">
        <w:rPr>
          <w:rFonts w:cstheme="minorHAnsi"/>
          <w:color w:val="404040" w:themeColor="text1" w:themeTint="BF"/>
          <w:shd w:val="clear" w:color="auto" w:fill="FFFFFF"/>
        </w:rPr>
        <w:t>L</w:t>
      </w:r>
      <w:r w:rsidR="00C44463" w:rsidRPr="00B40AFD">
        <w:rPr>
          <w:rFonts w:cstheme="minorHAnsi"/>
          <w:color w:val="404040" w:themeColor="text1" w:themeTint="BF"/>
          <w:shd w:val="clear" w:color="auto" w:fill="FFFFFF"/>
        </w:rPr>
        <w:t>es troubles digestifs fonctionnels</w:t>
      </w:r>
      <w:r w:rsidRPr="00B40AFD">
        <w:rPr>
          <w:rFonts w:cstheme="minorHAnsi"/>
          <w:color w:val="404040" w:themeColor="text1" w:themeTint="BF"/>
          <w:shd w:val="clear" w:color="auto" w:fill="FFFFFF"/>
        </w:rPr>
        <w:t>,</w:t>
      </w:r>
    </w:p>
    <w:p w:rsidR="00C44463" w:rsidRPr="00B40AFD" w:rsidRDefault="00D94528" w:rsidP="00C44463">
      <w:pPr>
        <w:pStyle w:val="Paragraphedeliste"/>
        <w:numPr>
          <w:ilvl w:val="0"/>
          <w:numId w:val="18"/>
        </w:numPr>
        <w:rPr>
          <w:rFonts w:cstheme="minorHAnsi"/>
          <w:color w:val="404040" w:themeColor="text1" w:themeTint="BF"/>
          <w:shd w:val="clear" w:color="auto" w:fill="FFFFFF"/>
        </w:rPr>
      </w:pPr>
      <w:r w:rsidRPr="00B40AFD">
        <w:rPr>
          <w:rFonts w:cstheme="minorHAnsi"/>
          <w:color w:val="404040" w:themeColor="text1" w:themeTint="BF"/>
          <w:shd w:val="clear" w:color="auto" w:fill="FFFFFF"/>
        </w:rPr>
        <w:t xml:space="preserve">Le </w:t>
      </w:r>
      <w:r w:rsidR="00C44463" w:rsidRPr="00B40AFD">
        <w:rPr>
          <w:rFonts w:cstheme="minorHAnsi"/>
          <w:color w:val="404040" w:themeColor="text1" w:themeTint="BF"/>
          <w:shd w:val="clear" w:color="auto" w:fill="FFFFFF"/>
        </w:rPr>
        <w:t>sevrage tabagique</w:t>
      </w:r>
      <w:r w:rsidRPr="00B40AFD">
        <w:rPr>
          <w:rFonts w:cstheme="minorHAnsi"/>
          <w:color w:val="404040" w:themeColor="text1" w:themeTint="BF"/>
          <w:shd w:val="clear" w:color="auto" w:fill="FFFFFF"/>
        </w:rPr>
        <w:t>,</w:t>
      </w:r>
    </w:p>
    <w:p w:rsidR="00C44463" w:rsidRPr="00B40AFD" w:rsidRDefault="00D94528" w:rsidP="00C44463">
      <w:pPr>
        <w:pStyle w:val="Paragraphedeliste"/>
        <w:numPr>
          <w:ilvl w:val="0"/>
          <w:numId w:val="18"/>
        </w:numPr>
        <w:rPr>
          <w:rFonts w:cstheme="minorHAnsi"/>
          <w:color w:val="404040" w:themeColor="text1" w:themeTint="BF"/>
          <w:shd w:val="clear" w:color="auto" w:fill="FFFFFF"/>
        </w:rPr>
      </w:pPr>
      <w:r w:rsidRPr="00B40AFD">
        <w:rPr>
          <w:rFonts w:cstheme="minorHAnsi"/>
          <w:color w:val="404040" w:themeColor="text1" w:themeTint="BF"/>
          <w:shd w:val="clear" w:color="auto" w:fill="FFFFFF"/>
        </w:rPr>
        <w:t>L</w:t>
      </w:r>
      <w:r w:rsidR="00C44463" w:rsidRPr="00B40AFD">
        <w:rPr>
          <w:rFonts w:cstheme="minorHAnsi"/>
          <w:color w:val="404040" w:themeColor="text1" w:themeTint="BF"/>
          <w:shd w:val="clear" w:color="auto" w:fill="FFFFFF"/>
        </w:rPr>
        <w:t>e stress et l’anxiété</w:t>
      </w:r>
      <w:r w:rsidRPr="00B40AFD">
        <w:rPr>
          <w:rFonts w:cstheme="minorHAnsi"/>
          <w:color w:val="404040" w:themeColor="text1" w:themeTint="BF"/>
          <w:shd w:val="clear" w:color="auto" w:fill="FFFFFF"/>
        </w:rPr>
        <w:t>,</w:t>
      </w:r>
    </w:p>
    <w:p w:rsidR="00FE4524" w:rsidRPr="00B40AFD" w:rsidRDefault="00D94528" w:rsidP="00C10D37">
      <w:pPr>
        <w:pStyle w:val="Paragraphedeliste"/>
        <w:numPr>
          <w:ilvl w:val="0"/>
          <w:numId w:val="18"/>
        </w:numPr>
        <w:rPr>
          <w:rFonts w:cstheme="minorHAnsi"/>
          <w:shd w:val="clear" w:color="auto" w:fill="FFFFFF"/>
        </w:rPr>
      </w:pPr>
      <w:r w:rsidRPr="00B40AFD">
        <w:rPr>
          <w:rFonts w:cstheme="minorHAnsi"/>
          <w:color w:val="404040" w:themeColor="text1" w:themeTint="BF"/>
          <w:shd w:val="clear" w:color="auto" w:fill="FFFFFF"/>
        </w:rPr>
        <w:t>L</w:t>
      </w:r>
      <w:r w:rsidR="00C44463" w:rsidRPr="00B40AFD">
        <w:rPr>
          <w:rFonts w:cstheme="minorHAnsi"/>
          <w:color w:val="404040" w:themeColor="text1" w:themeTint="BF"/>
          <w:shd w:val="clear" w:color="auto" w:fill="FFFFFF"/>
        </w:rPr>
        <w:t>es troubles du sommeil</w:t>
      </w:r>
      <w:r w:rsidRPr="00B40AFD">
        <w:rPr>
          <w:rFonts w:cstheme="minorHAnsi"/>
          <w:color w:val="404040" w:themeColor="text1" w:themeTint="BF"/>
          <w:shd w:val="clear" w:color="auto" w:fill="FFFFFF"/>
        </w:rPr>
        <w:t>.</w:t>
      </w:r>
      <w:r w:rsidR="00C44463" w:rsidRPr="00B40AFD">
        <w:rPr>
          <w:rFonts w:cstheme="minorHAnsi"/>
          <w:b/>
          <w:highlight w:val="yellow"/>
          <w:shd w:val="clear" w:color="auto" w:fill="FFFFFF"/>
        </w:rPr>
        <w:br/>
      </w:r>
    </w:p>
    <w:p w:rsidR="000A74BA" w:rsidRPr="00B40AFD" w:rsidRDefault="000A74BA" w:rsidP="000A74BA">
      <w:pPr>
        <w:pStyle w:val="Paragraphedeliste"/>
        <w:ind w:left="0"/>
        <w:rPr>
          <w:rFonts w:cstheme="minorHAnsi"/>
          <w:b/>
        </w:rPr>
      </w:pPr>
      <w:r w:rsidRPr="00B40AFD">
        <w:rPr>
          <w:rFonts w:cstheme="minorHAnsi"/>
          <w:b/>
          <w:color w:val="0070C0"/>
        </w:rPr>
        <w:t xml:space="preserve">Sophie Cochet - </w:t>
      </w:r>
      <w:r w:rsidR="009D1E9B" w:rsidRPr="00B40AFD">
        <w:rPr>
          <w:rFonts w:cstheme="minorHAnsi"/>
          <w:b/>
          <w:color w:val="0070C0"/>
        </w:rPr>
        <w:t xml:space="preserve">Naturopathe  et </w:t>
      </w:r>
      <w:proofErr w:type="spellStart"/>
      <w:r w:rsidR="009D1E9B" w:rsidRPr="00B40AFD">
        <w:rPr>
          <w:rFonts w:cstheme="minorHAnsi"/>
          <w:b/>
          <w:color w:val="0070C0"/>
        </w:rPr>
        <w:t>Nutrithérapeute</w:t>
      </w:r>
      <w:proofErr w:type="spellEnd"/>
      <w:r w:rsidRPr="00B40AFD">
        <w:rPr>
          <w:rFonts w:cstheme="minorHAnsi"/>
          <w:b/>
        </w:rPr>
        <w:t xml:space="preserve"> </w:t>
      </w:r>
    </w:p>
    <w:p w:rsidR="004653DC" w:rsidRPr="00B40AFD" w:rsidRDefault="004653DC" w:rsidP="000A74BA">
      <w:pPr>
        <w:pStyle w:val="Paragraphedeliste"/>
        <w:ind w:left="0"/>
        <w:rPr>
          <w:rFonts w:cstheme="minorHAnsi"/>
          <w:b/>
        </w:rPr>
      </w:pPr>
      <w:r w:rsidRPr="00B40AFD">
        <w:rPr>
          <w:rFonts w:cstheme="minorHAnsi"/>
          <w:b/>
        </w:rPr>
        <w:t>Certifiée LA FENA (ex FENAHMAN) et membre de l’OMNES</w:t>
      </w:r>
    </w:p>
    <w:p w:rsidR="000A74BA" w:rsidRPr="00B40AFD" w:rsidRDefault="00D94528" w:rsidP="004612E9">
      <w:pPr>
        <w:pStyle w:val="Paragraphedeliste"/>
        <w:spacing w:after="0" w:line="240" w:lineRule="auto"/>
        <w:ind w:left="0"/>
        <w:jc w:val="both"/>
        <w:rPr>
          <w:rFonts w:cstheme="minorHAnsi"/>
          <w:color w:val="404040" w:themeColor="text1" w:themeTint="BF"/>
        </w:rPr>
      </w:pPr>
      <w:r w:rsidRPr="00B40AFD">
        <w:rPr>
          <w:rFonts w:cstheme="minorHAnsi"/>
          <w:color w:val="404040" w:themeColor="text1" w:themeTint="BF"/>
          <w:lang w:val="fr-FR" w:eastAsia="fr-FR"/>
        </w:rPr>
        <w:t>Ses compétences aide les patients à</w:t>
      </w:r>
      <w:r w:rsidR="000A74BA" w:rsidRPr="00B40AFD">
        <w:rPr>
          <w:rFonts w:cstheme="minorHAnsi"/>
          <w:color w:val="404040" w:themeColor="text1" w:themeTint="BF"/>
          <w:lang w:val="fr-FR" w:eastAsia="fr-FR"/>
        </w:rPr>
        <w:t>:</w:t>
      </w:r>
    </w:p>
    <w:p w:rsidR="000A74BA" w:rsidRPr="00B40AFD" w:rsidRDefault="00D94528" w:rsidP="004612E9">
      <w:pPr>
        <w:numPr>
          <w:ilvl w:val="0"/>
          <w:numId w:val="23"/>
        </w:numPr>
        <w:spacing w:before="100" w:beforeAutospacing="1" w:after="0" w:line="240" w:lineRule="auto"/>
        <w:jc w:val="both"/>
        <w:rPr>
          <w:rFonts w:eastAsia="Times New Roman" w:cstheme="minorHAnsi"/>
          <w:color w:val="404040" w:themeColor="text1" w:themeTint="BF"/>
          <w:lang w:val="fr-FR" w:eastAsia="fr-FR"/>
        </w:rPr>
      </w:pPr>
      <w:r w:rsidRPr="00B40AFD">
        <w:rPr>
          <w:rFonts w:eastAsia="Times New Roman" w:cstheme="minorHAnsi"/>
          <w:color w:val="404040" w:themeColor="text1" w:themeTint="BF"/>
          <w:lang w:eastAsia="fr-FR"/>
        </w:rPr>
        <w:t>A</w:t>
      </w:r>
      <w:proofErr w:type="spellStart"/>
      <w:r w:rsidR="000A74BA" w:rsidRPr="00B40AFD">
        <w:rPr>
          <w:rFonts w:eastAsia="Times New Roman" w:cstheme="minorHAnsi"/>
          <w:color w:val="404040" w:themeColor="text1" w:themeTint="BF"/>
          <w:lang w:val="fr-FR" w:eastAsia="fr-FR"/>
        </w:rPr>
        <w:t>dapter</w:t>
      </w:r>
      <w:proofErr w:type="spellEnd"/>
      <w:r w:rsidR="000A74BA" w:rsidRPr="00B40AFD">
        <w:rPr>
          <w:rFonts w:eastAsia="Times New Roman" w:cstheme="minorHAnsi"/>
          <w:color w:val="404040" w:themeColor="text1" w:themeTint="BF"/>
          <w:lang w:val="fr-FR" w:eastAsia="fr-FR"/>
        </w:rPr>
        <w:t xml:space="preserve"> </w:t>
      </w:r>
      <w:r w:rsidRPr="00B40AFD">
        <w:rPr>
          <w:rFonts w:eastAsia="Times New Roman" w:cstheme="minorHAnsi"/>
          <w:color w:val="404040" w:themeColor="text1" w:themeTint="BF"/>
          <w:lang w:val="fr-FR" w:eastAsia="fr-FR"/>
        </w:rPr>
        <w:t xml:space="preserve">leur </w:t>
      </w:r>
      <w:r w:rsidR="000A74BA" w:rsidRPr="00B40AFD">
        <w:rPr>
          <w:rFonts w:eastAsia="Times New Roman" w:cstheme="minorHAnsi"/>
          <w:color w:val="404040" w:themeColor="text1" w:themeTint="BF"/>
          <w:lang w:val="fr-FR" w:eastAsia="fr-FR"/>
        </w:rPr>
        <w:t>environnement afin de le rendre moins toxique</w:t>
      </w:r>
      <w:r w:rsidR="00836AC9" w:rsidRPr="00B40AFD">
        <w:rPr>
          <w:rFonts w:eastAsia="Times New Roman" w:cstheme="minorHAnsi"/>
          <w:color w:val="404040" w:themeColor="text1" w:themeTint="BF"/>
          <w:lang w:val="fr-FR" w:eastAsia="fr-FR"/>
        </w:rPr>
        <w:t>,</w:t>
      </w:r>
    </w:p>
    <w:p w:rsidR="000A74BA" w:rsidRPr="00B40AFD" w:rsidRDefault="000A74BA" w:rsidP="000A74BA">
      <w:pPr>
        <w:pStyle w:val="Paragraphedeliste"/>
        <w:numPr>
          <w:ilvl w:val="0"/>
          <w:numId w:val="23"/>
        </w:numPr>
        <w:rPr>
          <w:rFonts w:eastAsia="Times New Roman" w:cstheme="minorHAnsi"/>
          <w:color w:val="404040" w:themeColor="text1" w:themeTint="BF"/>
          <w:lang w:val="fr-FR" w:eastAsia="fr-FR"/>
        </w:rPr>
      </w:pPr>
      <w:r w:rsidRPr="00B40AFD">
        <w:rPr>
          <w:rFonts w:eastAsia="Times New Roman" w:cstheme="minorHAnsi"/>
          <w:color w:val="404040" w:themeColor="text1" w:themeTint="BF"/>
          <w:lang w:val="fr-FR" w:eastAsia="fr-FR"/>
        </w:rPr>
        <w:t>Mettre en place un réglage alimentaire spécifique pour nourrir correctement les cellules sa</w:t>
      </w:r>
      <w:r w:rsidR="00836AC9" w:rsidRPr="00B40AFD">
        <w:rPr>
          <w:rFonts w:eastAsia="Times New Roman" w:cstheme="minorHAnsi"/>
          <w:color w:val="404040" w:themeColor="text1" w:themeTint="BF"/>
          <w:lang w:val="fr-FR" w:eastAsia="fr-FR"/>
        </w:rPr>
        <w:t>ns apporter d’éléments néfastes,</w:t>
      </w:r>
    </w:p>
    <w:p w:rsidR="00E72B03" w:rsidRPr="00B40AFD" w:rsidRDefault="000A74BA" w:rsidP="0064303A">
      <w:pPr>
        <w:pStyle w:val="Paragraphedeliste"/>
        <w:numPr>
          <w:ilvl w:val="0"/>
          <w:numId w:val="23"/>
        </w:numPr>
        <w:spacing w:after="0" w:line="240" w:lineRule="auto"/>
        <w:rPr>
          <w:rFonts w:eastAsia="Times New Roman" w:cstheme="minorHAnsi"/>
          <w:color w:val="404040" w:themeColor="text1" w:themeTint="BF"/>
          <w:lang w:val="fr-FR" w:eastAsia="fr-FR"/>
        </w:rPr>
      </w:pPr>
      <w:r w:rsidRPr="00B40AFD">
        <w:rPr>
          <w:rFonts w:eastAsia="Times New Roman" w:cstheme="minorHAnsi"/>
          <w:color w:val="404040" w:themeColor="text1" w:themeTint="BF"/>
          <w:lang w:val="fr-FR" w:eastAsia="fr-FR"/>
        </w:rPr>
        <w:t xml:space="preserve">Mettre en place pendant et surtout après </w:t>
      </w:r>
      <w:r w:rsidR="0064303A" w:rsidRPr="00B40AFD">
        <w:rPr>
          <w:rFonts w:eastAsia="Times New Roman" w:cstheme="minorHAnsi"/>
          <w:color w:val="404040" w:themeColor="text1" w:themeTint="BF"/>
          <w:lang w:val="fr-FR" w:eastAsia="fr-FR"/>
        </w:rPr>
        <w:t>les protocoles, au moment des «phases dites de rémission</w:t>
      </w:r>
      <w:r w:rsidRPr="00B40AFD">
        <w:rPr>
          <w:rFonts w:eastAsia="Times New Roman" w:cstheme="minorHAnsi"/>
          <w:color w:val="404040" w:themeColor="text1" w:themeTint="BF"/>
          <w:lang w:val="fr-FR" w:eastAsia="fr-FR"/>
        </w:rPr>
        <w:t>», des accompagnements de fond susceptibles de restructurer les capacités de défenses globales.</w:t>
      </w:r>
    </w:p>
    <w:p w:rsidR="00E72B03" w:rsidRPr="00B40AFD" w:rsidRDefault="00E72B03" w:rsidP="005B12C2">
      <w:pPr>
        <w:pStyle w:val="Paragraphedeliste"/>
        <w:ind w:left="0" w:right="-659"/>
        <w:rPr>
          <w:rFonts w:cstheme="minorHAnsi"/>
          <w:b/>
        </w:rPr>
      </w:pPr>
    </w:p>
    <w:p w:rsidR="004612E9" w:rsidRPr="00B40AFD" w:rsidRDefault="004612E9" w:rsidP="00E20003">
      <w:pPr>
        <w:pStyle w:val="Paragraphedeliste"/>
        <w:ind w:left="0" w:right="-659"/>
        <w:jc w:val="both"/>
        <w:rPr>
          <w:rFonts w:cstheme="minorHAnsi"/>
          <w:b/>
          <w:color w:val="0070C0"/>
        </w:rPr>
      </w:pPr>
    </w:p>
    <w:p w:rsidR="004612E9" w:rsidRPr="00B40AFD" w:rsidRDefault="004612E9" w:rsidP="00E20003">
      <w:pPr>
        <w:pStyle w:val="Paragraphedeliste"/>
        <w:ind w:left="0" w:right="-659"/>
        <w:jc w:val="both"/>
        <w:rPr>
          <w:rFonts w:cstheme="minorHAnsi"/>
          <w:b/>
          <w:color w:val="0070C0"/>
        </w:rPr>
      </w:pPr>
    </w:p>
    <w:p w:rsidR="004612E9" w:rsidRPr="00B40AFD" w:rsidRDefault="004612E9" w:rsidP="00E20003">
      <w:pPr>
        <w:pStyle w:val="Paragraphedeliste"/>
        <w:ind w:left="0" w:right="-659"/>
        <w:jc w:val="both"/>
        <w:rPr>
          <w:rFonts w:cstheme="minorHAnsi"/>
          <w:b/>
          <w:color w:val="0070C0"/>
        </w:rPr>
      </w:pPr>
    </w:p>
    <w:p w:rsidR="00B40AFD" w:rsidRDefault="00B40AFD" w:rsidP="00E20003">
      <w:pPr>
        <w:pStyle w:val="Paragraphedeliste"/>
        <w:ind w:left="0" w:right="-659"/>
        <w:jc w:val="both"/>
        <w:rPr>
          <w:rFonts w:cstheme="minorHAnsi"/>
          <w:b/>
          <w:color w:val="0070C0"/>
        </w:rPr>
      </w:pPr>
    </w:p>
    <w:p w:rsidR="00B40AFD" w:rsidRDefault="00B40AFD" w:rsidP="00E20003">
      <w:pPr>
        <w:pStyle w:val="Paragraphedeliste"/>
        <w:ind w:left="0" w:right="-659"/>
        <w:jc w:val="both"/>
        <w:rPr>
          <w:rFonts w:cstheme="minorHAnsi"/>
          <w:b/>
          <w:color w:val="0070C0"/>
        </w:rPr>
      </w:pPr>
    </w:p>
    <w:p w:rsidR="00B40AFD" w:rsidRDefault="00B40AFD" w:rsidP="00E20003">
      <w:pPr>
        <w:pStyle w:val="Paragraphedeliste"/>
        <w:ind w:left="0" w:right="-659"/>
        <w:jc w:val="both"/>
        <w:rPr>
          <w:rFonts w:cstheme="minorHAnsi"/>
          <w:b/>
          <w:color w:val="0070C0"/>
        </w:rPr>
      </w:pPr>
    </w:p>
    <w:p w:rsidR="00E20003" w:rsidRPr="00B40AFD" w:rsidRDefault="00FE4524" w:rsidP="00E20003">
      <w:pPr>
        <w:pStyle w:val="Paragraphedeliste"/>
        <w:ind w:left="0" w:right="-659"/>
        <w:jc w:val="both"/>
        <w:rPr>
          <w:rFonts w:cstheme="minorHAnsi"/>
          <w:shd w:val="clear" w:color="auto" w:fill="FFFFFF"/>
        </w:rPr>
      </w:pPr>
      <w:r w:rsidRPr="00B40AFD">
        <w:rPr>
          <w:rFonts w:cstheme="minorHAnsi"/>
          <w:b/>
          <w:color w:val="0070C0"/>
        </w:rPr>
        <w:t>Marie de Cesare –</w:t>
      </w:r>
      <w:r w:rsidR="001B3253" w:rsidRPr="00B40AFD">
        <w:rPr>
          <w:rFonts w:cstheme="minorHAnsi"/>
          <w:b/>
          <w:color w:val="0070C0"/>
        </w:rPr>
        <w:t xml:space="preserve"> I</w:t>
      </w:r>
      <w:r w:rsidRPr="00B40AFD">
        <w:rPr>
          <w:rFonts w:cstheme="minorHAnsi"/>
          <w:b/>
          <w:color w:val="0070C0"/>
        </w:rPr>
        <w:t xml:space="preserve">mage </w:t>
      </w:r>
      <w:r w:rsidR="001B3253" w:rsidRPr="00B40AFD">
        <w:rPr>
          <w:rFonts w:cstheme="minorHAnsi"/>
          <w:b/>
          <w:color w:val="0070C0"/>
        </w:rPr>
        <w:t>et acceptation de soi</w:t>
      </w:r>
    </w:p>
    <w:p w:rsidR="004653DC" w:rsidRPr="00B40AFD" w:rsidRDefault="00E2411B" w:rsidP="00E20003">
      <w:pPr>
        <w:pStyle w:val="Paragraphedeliste"/>
        <w:ind w:left="0" w:right="-659"/>
        <w:jc w:val="both"/>
        <w:rPr>
          <w:rFonts w:cstheme="minorHAnsi"/>
          <w:shd w:val="clear" w:color="auto" w:fill="FFFFFF"/>
        </w:rPr>
      </w:pPr>
      <w:r w:rsidRPr="00B40AFD">
        <w:rPr>
          <w:rFonts w:cstheme="minorHAnsi"/>
          <w:b/>
          <w:shd w:val="clear" w:color="auto" w:fill="FFFFFF"/>
        </w:rPr>
        <w:t>Certification d’</w:t>
      </w:r>
      <w:proofErr w:type="spellStart"/>
      <w:r w:rsidRPr="00B40AFD">
        <w:rPr>
          <w:rFonts w:cstheme="minorHAnsi"/>
          <w:b/>
          <w:shd w:val="clear" w:color="auto" w:fill="FFFFFF"/>
        </w:rPr>
        <w:t>E</w:t>
      </w:r>
      <w:r w:rsidR="00836AC9" w:rsidRPr="00B40AFD">
        <w:rPr>
          <w:rFonts w:cstheme="minorHAnsi"/>
          <w:b/>
          <w:shd w:val="clear" w:color="auto" w:fill="FFFFFF"/>
        </w:rPr>
        <w:t>tat</w:t>
      </w:r>
      <w:proofErr w:type="spellEnd"/>
      <w:r w:rsidR="00836AC9" w:rsidRPr="00B40AFD">
        <w:rPr>
          <w:rFonts w:cstheme="minorHAnsi"/>
          <w:b/>
          <w:shd w:val="clear" w:color="auto" w:fill="FFFFFF"/>
        </w:rPr>
        <w:t xml:space="preserve"> </w:t>
      </w:r>
      <w:proofErr w:type="spellStart"/>
      <w:r w:rsidR="00836AC9" w:rsidRPr="00B40AFD">
        <w:rPr>
          <w:rFonts w:cstheme="minorHAnsi"/>
          <w:b/>
          <w:shd w:val="clear" w:color="auto" w:fill="FFFFFF"/>
        </w:rPr>
        <w:t>E</w:t>
      </w:r>
      <w:r w:rsidR="004653DC" w:rsidRPr="00B40AFD">
        <w:rPr>
          <w:rFonts w:cstheme="minorHAnsi"/>
          <w:b/>
          <w:shd w:val="clear" w:color="auto" w:fill="FFFFFF"/>
        </w:rPr>
        <w:t>cole</w:t>
      </w:r>
      <w:proofErr w:type="spellEnd"/>
      <w:r w:rsidR="004653DC" w:rsidRPr="00B40AFD">
        <w:rPr>
          <w:rFonts w:cstheme="minorHAnsi"/>
          <w:b/>
          <w:shd w:val="clear" w:color="auto" w:fill="FFFFFF"/>
        </w:rPr>
        <w:t xml:space="preserve"> de Conseil en Image et en Relooking Internationale</w:t>
      </w:r>
    </w:p>
    <w:p w:rsidR="00E72B03" w:rsidRPr="00B40AFD" w:rsidRDefault="00FE4524" w:rsidP="00E20003">
      <w:pPr>
        <w:pStyle w:val="Paragraphedeliste"/>
        <w:ind w:left="0" w:right="-659"/>
        <w:jc w:val="both"/>
        <w:rPr>
          <w:rFonts w:cstheme="minorHAnsi"/>
          <w:shd w:val="clear" w:color="auto" w:fill="FFFFFF"/>
        </w:rPr>
      </w:pPr>
      <w:r w:rsidRPr="00B40AFD">
        <w:rPr>
          <w:rFonts w:cstheme="minorHAnsi"/>
          <w:shd w:val="clear" w:color="auto" w:fill="FFFFFF"/>
        </w:rPr>
        <w:t xml:space="preserve">Elle aide </w:t>
      </w:r>
      <w:r w:rsidR="00D94528" w:rsidRPr="00B40AFD">
        <w:rPr>
          <w:rFonts w:cstheme="minorHAnsi"/>
          <w:shd w:val="clear" w:color="auto" w:fill="FFFFFF"/>
        </w:rPr>
        <w:t>les personnes à</w:t>
      </w:r>
      <w:r w:rsidRPr="00B40AFD">
        <w:rPr>
          <w:rFonts w:cstheme="minorHAnsi"/>
          <w:shd w:val="clear" w:color="auto" w:fill="FFFFFF"/>
        </w:rPr>
        <w:t xml:space="preserve"> reconstru</w:t>
      </w:r>
      <w:r w:rsidR="00086F95" w:rsidRPr="00B40AFD">
        <w:rPr>
          <w:rFonts w:cstheme="minorHAnsi"/>
          <w:shd w:val="clear" w:color="auto" w:fill="FFFFFF"/>
        </w:rPr>
        <w:t>ire</w:t>
      </w:r>
      <w:r w:rsidRPr="00B40AFD">
        <w:rPr>
          <w:rFonts w:cstheme="minorHAnsi"/>
          <w:shd w:val="clear" w:color="auto" w:fill="FFFFFF"/>
        </w:rPr>
        <w:t xml:space="preserve"> </w:t>
      </w:r>
      <w:r w:rsidR="00D94528" w:rsidRPr="00B40AFD">
        <w:rPr>
          <w:rFonts w:cstheme="minorHAnsi"/>
          <w:shd w:val="clear" w:color="auto" w:fill="FFFFFF"/>
        </w:rPr>
        <w:t xml:space="preserve">leur image et à se </w:t>
      </w:r>
      <w:r w:rsidR="00A5032F" w:rsidRPr="00B40AFD">
        <w:rPr>
          <w:rFonts w:cstheme="minorHAnsi"/>
          <w:shd w:val="clear" w:color="auto" w:fill="FFFFFF"/>
        </w:rPr>
        <w:t>réconcilier avec</w:t>
      </w:r>
      <w:r w:rsidRPr="00B40AFD">
        <w:rPr>
          <w:rFonts w:cstheme="minorHAnsi"/>
          <w:shd w:val="clear" w:color="auto" w:fill="FFFFFF"/>
        </w:rPr>
        <w:t xml:space="preserve"> </w:t>
      </w:r>
      <w:r w:rsidR="00D94528" w:rsidRPr="00B40AFD">
        <w:rPr>
          <w:rFonts w:cstheme="minorHAnsi"/>
          <w:shd w:val="clear" w:color="auto" w:fill="FFFFFF"/>
        </w:rPr>
        <w:t>leur</w:t>
      </w:r>
      <w:r w:rsidRPr="00B40AFD">
        <w:rPr>
          <w:rFonts w:cstheme="minorHAnsi"/>
          <w:shd w:val="clear" w:color="auto" w:fill="FFFFFF"/>
        </w:rPr>
        <w:t xml:space="preserve"> corps</w:t>
      </w:r>
      <w:r w:rsidR="00197B92" w:rsidRPr="00B40AFD">
        <w:rPr>
          <w:rFonts w:cstheme="minorHAnsi"/>
          <w:shd w:val="clear" w:color="auto" w:fill="FFFFFF"/>
        </w:rPr>
        <w:t xml:space="preserve">. Elle </w:t>
      </w:r>
      <w:r w:rsidR="00086F95" w:rsidRPr="00B40AFD">
        <w:rPr>
          <w:rFonts w:cstheme="minorHAnsi"/>
          <w:shd w:val="clear" w:color="auto" w:fill="FFFFFF"/>
        </w:rPr>
        <w:t>ouvre l’accès</w:t>
      </w:r>
      <w:r w:rsidR="00197B92" w:rsidRPr="00B40AFD">
        <w:rPr>
          <w:rFonts w:cstheme="minorHAnsi"/>
          <w:shd w:val="clear" w:color="auto" w:fill="FFFFFF"/>
        </w:rPr>
        <w:t xml:space="preserve"> à une démarche d’acceptation de soi</w:t>
      </w:r>
      <w:r w:rsidRPr="00B40AFD">
        <w:rPr>
          <w:rFonts w:cstheme="minorHAnsi"/>
          <w:shd w:val="clear" w:color="auto" w:fill="FFFFFF"/>
        </w:rPr>
        <w:t xml:space="preserve"> dans l’évolution </w:t>
      </w:r>
      <w:r w:rsidR="00D94528" w:rsidRPr="00B40AFD">
        <w:rPr>
          <w:rFonts w:cstheme="minorHAnsi"/>
          <w:shd w:val="clear" w:color="auto" w:fill="FFFFFF"/>
        </w:rPr>
        <w:t>de chacun</w:t>
      </w:r>
      <w:r w:rsidRPr="00B40AFD">
        <w:rPr>
          <w:rFonts w:cstheme="minorHAnsi"/>
          <w:shd w:val="clear" w:color="auto" w:fill="FFFFFF"/>
        </w:rPr>
        <w:t xml:space="preserve">. Elle permet de retrouver l’estime de </w:t>
      </w:r>
      <w:r w:rsidR="00086F95" w:rsidRPr="00B40AFD">
        <w:rPr>
          <w:rFonts w:cstheme="minorHAnsi"/>
          <w:shd w:val="clear" w:color="auto" w:fill="FFFFFF"/>
        </w:rPr>
        <w:t>soi et confiance en soi</w:t>
      </w:r>
      <w:r w:rsidRPr="00B40AFD">
        <w:rPr>
          <w:rFonts w:cstheme="minorHAnsi"/>
          <w:shd w:val="clear" w:color="auto" w:fill="FFFFFF"/>
        </w:rPr>
        <w:t>.</w:t>
      </w:r>
    </w:p>
    <w:p w:rsidR="00A5032F" w:rsidRPr="00B40AFD" w:rsidRDefault="00FE4524" w:rsidP="00E20003">
      <w:pPr>
        <w:pStyle w:val="Paragraphedeliste"/>
        <w:ind w:left="0" w:right="-659"/>
        <w:jc w:val="both"/>
        <w:rPr>
          <w:rFonts w:cstheme="minorHAnsi"/>
          <w:shd w:val="clear" w:color="auto" w:fill="FFFFFF"/>
        </w:rPr>
      </w:pPr>
      <w:r w:rsidRPr="00B40AFD">
        <w:rPr>
          <w:rFonts w:cstheme="minorHAnsi"/>
          <w:shd w:val="clear" w:color="auto" w:fill="FFFFFF"/>
        </w:rPr>
        <w:t xml:space="preserve">A la sortie d’une longue maladie, elle </w:t>
      </w:r>
      <w:r w:rsidR="00836AC9" w:rsidRPr="00B40AFD">
        <w:rPr>
          <w:rFonts w:cstheme="minorHAnsi"/>
          <w:shd w:val="clear" w:color="auto" w:fill="FFFFFF"/>
        </w:rPr>
        <w:t xml:space="preserve">facilite </w:t>
      </w:r>
      <w:r w:rsidR="00086F95" w:rsidRPr="00B40AFD">
        <w:rPr>
          <w:rFonts w:cstheme="minorHAnsi"/>
          <w:shd w:val="clear" w:color="auto" w:fill="FFFFFF"/>
        </w:rPr>
        <w:t>le</w:t>
      </w:r>
      <w:r w:rsidRPr="00B40AFD">
        <w:rPr>
          <w:rFonts w:cstheme="minorHAnsi"/>
          <w:shd w:val="clear" w:color="auto" w:fill="FFFFFF"/>
        </w:rPr>
        <w:t xml:space="preserve"> retour à une vie sociale</w:t>
      </w:r>
      <w:r w:rsidR="00836AC9" w:rsidRPr="00B40AFD">
        <w:rPr>
          <w:rFonts w:cstheme="minorHAnsi"/>
          <w:shd w:val="clear" w:color="auto" w:fill="FFFFFF"/>
        </w:rPr>
        <w:t xml:space="preserve"> et aussi </w:t>
      </w:r>
      <w:r w:rsidR="00086F95" w:rsidRPr="00B40AFD">
        <w:rPr>
          <w:rFonts w:cstheme="minorHAnsi"/>
          <w:shd w:val="clear" w:color="auto" w:fill="FFFFFF"/>
        </w:rPr>
        <w:t>la</w:t>
      </w:r>
      <w:r w:rsidR="00836AC9" w:rsidRPr="00B40AFD">
        <w:rPr>
          <w:rFonts w:cstheme="minorHAnsi"/>
          <w:shd w:val="clear" w:color="auto" w:fill="FFFFFF"/>
        </w:rPr>
        <w:t xml:space="preserve"> </w:t>
      </w:r>
      <w:r w:rsidR="00A5032F" w:rsidRPr="00B40AFD">
        <w:rPr>
          <w:rFonts w:cstheme="minorHAnsi"/>
          <w:shd w:val="clear" w:color="auto" w:fill="FFFFFF"/>
        </w:rPr>
        <w:t xml:space="preserve">reprise d’activité </w:t>
      </w:r>
      <w:r w:rsidR="00836AC9" w:rsidRPr="00B40AFD">
        <w:rPr>
          <w:rFonts w:cstheme="minorHAnsi"/>
          <w:shd w:val="clear" w:color="auto" w:fill="FFFFFF"/>
        </w:rPr>
        <w:t xml:space="preserve">en </w:t>
      </w:r>
      <w:r w:rsidR="00A5032F" w:rsidRPr="00B40AFD">
        <w:rPr>
          <w:rFonts w:cstheme="minorHAnsi"/>
          <w:shd w:val="clear" w:color="auto" w:fill="FFFFFF"/>
        </w:rPr>
        <w:t>répond</w:t>
      </w:r>
      <w:r w:rsidR="00D94528" w:rsidRPr="00B40AFD">
        <w:rPr>
          <w:rFonts w:cstheme="minorHAnsi"/>
          <w:shd w:val="clear" w:color="auto" w:fill="FFFFFF"/>
        </w:rPr>
        <w:t xml:space="preserve">ant efficacement </w:t>
      </w:r>
      <w:r w:rsidR="00086F95" w:rsidRPr="00B40AFD">
        <w:rPr>
          <w:rFonts w:cstheme="minorHAnsi"/>
          <w:shd w:val="clear" w:color="auto" w:fill="FFFFFF"/>
        </w:rPr>
        <w:t>aux</w:t>
      </w:r>
      <w:r w:rsidR="00D94528" w:rsidRPr="00B40AFD">
        <w:rPr>
          <w:rFonts w:cstheme="minorHAnsi"/>
          <w:shd w:val="clear" w:color="auto" w:fill="FFFFFF"/>
        </w:rPr>
        <w:t xml:space="preserve"> attentes</w:t>
      </w:r>
      <w:r w:rsidR="00086F95" w:rsidRPr="00B40AFD">
        <w:rPr>
          <w:rFonts w:cstheme="minorHAnsi"/>
          <w:shd w:val="clear" w:color="auto" w:fill="FFFFFF"/>
        </w:rPr>
        <w:t xml:space="preserve"> des clients</w:t>
      </w:r>
      <w:r w:rsidR="00D94528" w:rsidRPr="00B40AFD">
        <w:rPr>
          <w:rFonts w:cstheme="minorHAnsi"/>
          <w:shd w:val="clear" w:color="auto" w:fill="FFFFFF"/>
        </w:rPr>
        <w:t>.</w:t>
      </w:r>
    </w:p>
    <w:p w:rsidR="00E20003" w:rsidRPr="00B40AFD" w:rsidRDefault="00E20003" w:rsidP="005B12C2">
      <w:pPr>
        <w:pStyle w:val="Paragraphedeliste"/>
        <w:ind w:left="0"/>
        <w:rPr>
          <w:rFonts w:cstheme="minorHAnsi"/>
          <w:b/>
        </w:rPr>
      </w:pPr>
    </w:p>
    <w:p w:rsidR="00E72B03" w:rsidRPr="00B40AFD" w:rsidRDefault="00E72B03" w:rsidP="005B12C2">
      <w:pPr>
        <w:pStyle w:val="Paragraphedeliste"/>
        <w:ind w:left="0"/>
        <w:rPr>
          <w:rFonts w:cstheme="minorHAnsi"/>
          <w:b/>
          <w:color w:val="0070C0"/>
        </w:rPr>
      </w:pPr>
      <w:r w:rsidRPr="00B40AFD">
        <w:rPr>
          <w:rFonts w:cstheme="minorHAnsi"/>
          <w:b/>
          <w:color w:val="0070C0"/>
        </w:rPr>
        <w:t xml:space="preserve">Claude </w:t>
      </w:r>
      <w:proofErr w:type="spellStart"/>
      <w:r w:rsidRPr="00B40AFD">
        <w:rPr>
          <w:rFonts w:cstheme="minorHAnsi"/>
          <w:b/>
          <w:color w:val="0070C0"/>
        </w:rPr>
        <w:t>Delahaigue</w:t>
      </w:r>
      <w:proofErr w:type="spellEnd"/>
      <w:r w:rsidRPr="00B40AFD">
        <w:rPr>
          <w:rFonts w:cstheme="minorHAnsi"/>
          <w:b/>
          <w:color w:val="0070C0"/>
        </w:rPr>
        <w:t xml:space="preserve"> – </w:t>
      </w:r>
      <w:r w:rsidR="006222FF" w:rsidRPr="00B40AFD">
        <w:rPr>
          <w:rFonts w:cstheme="minorHAnsi"/>
          <w:b/>
          <w:color w:val="0070C0"/>
        </w:rPr>
        <w:t>Thérapeute en Méthode NAET et Praticien en magnétisme</w:t>
      </w:r>
    </w:p>
    <w:p w:rsidR="004653DC" w:rsidRPr="00B40AFD" w:rsidRDefault="004653DC" w:rsidP="005B12C2">
      <w:pPr>
        <w:pStyle w:val="Paragraphedeliste"/>
        <w:ind w:left="0"/>
        <w:rPr>
          <w:rFonts w:cstheme="minorHAnsi"/>
          <w:b/>
        </w:rPr>
      </w:pPr>
      <w:r w:rsidRPr="00B40AFD">
        <w:rPr>
          <w:rFonts w:cstheme="minorHAnsi"/>
          <w:b/>
        </w:rPr>
        <w:t>Certifié ARCH France</w:t>
      </w:r>
    </w:p>
    <w:p w:rsidR="003A4FD1" w:rsidRPr="00B40AFD" w:rsidRDefault="006222FF" w:rsidP="00BD7842">
      <w:pPr>
        <w:pStyle w:val="Paragraphedeliste"/>
        <w:ind w:left="0" w:right="-659"/>
        <w:jc w:val="both"/>
        <w:rPr>
          <w:color w:val="404040" w:themeColor="text1" w:themeTint="BF"/>
          <w:shd w:val="clear" w:color="auto" w:fill="FFFFFF"/>
        </w:rPr>
      </w:pPr>
      <w:r w:rsidRPr="00B40AFD">
        <w:rPr>
          <w:rFonts w:cstheme="minorHAnsi"/>
          <w:color w:val="404040" w:themeColor="text1" w:themeTint="BF"/>
        </w:rPr>
        <w:t>Par la Méthode NAET</w:t>
      </w:r>
      <w:r w:rsidR="00CB64D1" w:rsidRPr="00B40AFD">
        <w:rPr>
          <w:rFonts w:cstheme="minorHAnsi"/>
          <w:color w:val="404040" w:themeColor="text1" w:themeTint="BF"/>
        </w:rPr>
        <w:t xml:space="preserve"> </w:t>
      </w:r>
      <w:r w:rsidR="00CB64D1" w:rsidRPr="00B40AFD">
        <w:rPr>
          <w:rFonts w:cstheme="minorHAnsi"/>
          <w:i/>
          <w:color w:val="404040" w:themeColor="text1" w:themeTint="BF"/>
        </w:rPr>
        <w:t>(</w:t>
      </w:r>
      <w:proofErr w:type="spellStart"/>
      <w:r w:rsidR="00CB64D1" w:rsidRPr="00B40AFD">
        <w:rPr>
          <w:rFonts w:cstheme="minorHAnsi"/>
          <w:i/>
          <w:color w:val="404040" w:themeColor="text1" w:themeTint="BF"/>
          <w:shd w:val="clear" w:color="auto" w:fill="FFFFFF"/>
        </w:rPr>
        <w:t>Nambudripad's</w:t>
      </w:r>
      <w:proofErr w:type="spellEnd"/>
      <w:r w:rsidR="00CB64D1" w:rsidRPr="00B40AFD">
        <w:rPr>
          <w:rFonts w:cstheme="minorHAnsi"/>
          <w:i/>
          <w:color w:val="404040" w:themeColor="text1" w:themeTint="BF"/>
          <w:shd w:val="clear" w:color="auto" w:fill="FFFFFF"/>
        </w:rPr>
        <w:t xml:space="preserve"> </w:t>
      </w:r>
      <w:proofErr w:type="spellStart"/>
      <w:r w:rsidR="00CB64D1" w:rsidRPr="00B40AFD">
        <w:rPr>
          <w:rFonts w:cstheme="minorHAnsi"/>
          <w:i/>
          <w:color w:val="404040" w:themeColor="text1" w:themeTint="BF"/>
          <w:shd w:val="clear" w:color="auto" w:fill="FFFFFF"/>
        </w:rPr>
        <w:t>Allergy</w:t>
      </w:r>
      <w:proofErr w:type="spellEnd"/>
      <w:r w:rsidR="00CB64D1" w:rsidRPr="00B40AFD">
        <w:rPr>
          <w:rFonts w:cstheme="minorHAnsi"/>
          <w:i/>
          <w:color w:val="404040" w:themeColor="text1" w:themeTint="BF"/>
          <w:shd w:val="clear" w:color="auto" w:fill="FFFFFF"/>
        </w:rPr>
        <w:t xml:space="preserve"> </w:t>
      </w:r>
      <w:proofErr w:type="spellStart"/>
      <w:r w:rsidR="00CB64D1" w:rsidRPr="00B40AFD">
        <w:rPr>
          <w:rFonts w:cstheme="minorHAnsi"/>
          <w:i/>
          <w:color w:val="404040" w:themeColor="text1" w:themeTint="BF"/>
          <w:shd w:val="clear" w:color="auto" w:fill="FFFFFF"/>
        </w:rPr>
        <w:t>Elimination</w:t>
      </w:r>
      <w:proofErr w:type="spellEnd"/>
      <w:r w:rsidR="00CB64D1" w:rsidRPr="00B40AFD">
        <w:rPr>
          <w:rFonts w:cstheme="minorHAnsi"/>
          <w:i/>
          <w:color w:val="404040" w:themeColor="text1" w:themeTint="BF"/>
          <w:shd w:val="clear" w:color="auto" w:fill="FFFFFF"/>
        </w:rPr>
        <w:t xml:space="preserve"> Techniques)</w:t>
      </w:r>
      <w:r w:rsidRPr="00B40AFD">
        <w:rPr>
          <w:rFonts w:cstheme="minorHAnsi"/>
          <w:i/>
          <w:color w:val="404040" w:themeColor="text1" w:themeTint="BF"/>
        </w:rPr>
        <w:t>,</w:t>
      </w:r>
      <w:r w:rsidRPr="00B40AFD">
        <w:rPr>
          <w:rFonts w:cstheme="minorHAnsi"/>
          <w:color w:val="404040" w:themeColor="text1" w:themeTint="BF"/>
        </w:rPr>
        <w:t xml:space="preserve"> il peut </w:t>
      </w:r>
      <w:r w:rsidR="00DD0A1C" w:rsidRPr="00B40AFD">
        <w:rPr>
          <w:rFonts w:cstheme="minorHAnsi"/>
          <w:color w:val="404040" w:themeColor="text1" w:themeTint="BF"/>
        </w:rPr>
        <w:t>dès le début des traitements mettre les</w:t>
      </w:r>
      <w:r w:rsidRPr="00B40AFD">
        <w:rPr>
          <w:rFonts w:cstheme="minorHAnsi"/>
          <w:color w:val="404040" w:themeColor="text1" w:themeTint="BF"/>
        </w:rPr>
        <w:t xml:space="preserve"> patients </w:t>
      </w:r>
      <w:r w:rsidR="00DD0A1C" w:rsidRPr="00B40AFD">
        <w:rPr>
          <w:rFonts w:cstheme="minorHAnsi"/>
          <w:color w:val="404040" w:themeColor="text1" w:themeTint="BF"/>
        </w:rPr>
        <w:t>en de bonnes disposition</w:t>
      </w:r>
      <w:r w:rsidR="003A4FD1" w:rsidRPr="00B40AFD">
        <w:rPr>
          <w:rFonts w:cstheme="minorHAnsi"/>
          <w:color w:val="404040" w:themeColor="text1" w:themeTint="BF"/>
        </w:rPr>
        <w:t>s</w:t>
      </w:r>
      <w:r w:rsidR="00DD0A1C" w:rsidRPr="00B40AFD">
        <w:rPr>
          <w:rFonts w:cstheme="minorHAnsi"/>
          <w:color w:val="404040" w:themeColor="text1" w:themeTint="BF"/>
        </w:rPr>
        <w:t xml:space="preserve"> pour </w:t>
      </w:r>
      <w:r w:rsidRPr="00B40AFD">
        <w:rPr>
          <w:rFonts w:cstheme="minorHAnsi"/>
          <w:color w:val="404040" w:themeColor="text1" w:themeTint="BF"/>
        </w:rPr>
        <w:t xml:space="preserve">mieux accepter </w:t>
      </w:r>
      <w:r w:rsidR="00DD0A1C" w:rsidRPr="00B40AFD">
        <w:rPr>
          <w:rFonts w:cstheme="minorHAnsi"/>
          <w:color w:val="404040" w:themeColor="text1" w:themeTint="BF"/>
        </w:rPr>
        <w:t>leur traitement</w:t>
      </w:r>
      <w:r w:rsidRPr="00B40AFD">
        <w:rPr>
          <w:rFonts w:cstheme="minorHAnsi"/>
          <w:color w:val="404040" w:themeColor="text1" w:themeTint="BF"/>
        </w:rPr>
        <w:t xml:space="preserve">. </w:t>
      </w:r>
      <w:r w:rsidR="00DD0A1C" w:rsidRPr="00B40AFD">
        <w:rPr>
          <w:color w:val="404040" w:themeColor="text1" w:themeTint="BF"/>
          <w:shd w:val="clear" w:color="auto" w:fill="FFFFFF"/>
        </w:rPr>
        <w:t>Il aide la personne à corriger la perception erronée que pourrait avoir son cerveau</w:t>
      </w:r>
      <w:r w:rsidR="003A4FD1" w:rsidRPr="00B40AFD">
        <w:rPr>
          <w:color w:val="404040" w:themeColor="text1" w:themeTint="BF"/>
          <w:shd w:val="clear" w:color="auto" w:fill="FFFFFF"/>
        </w:rPr>
        <w:t xml:space="preserve"> en</w:t>
      </w:r>
      <w:r w:rsidR="00DD0A1C" w:rsidRPr="00B40AFD">
        <w:rPr>
          <w:color w:val="404040" w:themeColor="text1" w:themeTint="BF"/>
          <w:shd w:val="clear" w:color="auto" w:fill="FFFFFF"/>
        </w:rPr>
        <w:t xml:space="preserve"> </w:t>
      </w:r>
      <w:r w:rsidR="003A4FD1" w:rsidRPr="00B40AFD">
        <w:rPr>
          <w:color w:val="404040" w:themeColor="text1" w:themeTint="BF"/>
          <w:shd w:val="clear" w:color="auto" w:fill="FFFFFF"/>
        </w:rPr>
        <w:t xml:space="preserve">identifiant </w:t>
      </w:r>
      <w:r w:rsidR="00DD0A1C" w:rsidRPr="00B40AFD">
        <w:rPr>
          <w:color w:val="404040" w:themeColor="text1" w:themeTint="BF"/>
          <w:shd w:val="clear" w:color="auto" w:fill="FFFFFF"/>
        </w:rPr>
        <w:t xml:space="preserve">la substance comme une menace pour l’organisme. C’est le même processus </w:t>
      </w:r>
      <w:r w:rsidR="00086F95" w:rsidRPr="00B40AFD">
        <w:rPr>
          <w:color w:val="404040" w:themeColor="text1" w:themeTint="BF"/>
          <w:shd w:val="clear" w:color="auto" w:fill="FFFFFF"/>
        </w:rPr>
        <w:t xml:space="preserve">de rejet </w:t>
      </w:r>
      <w:r w:rsidR="00DD0A1C" w:rsidRPr="00B40AFD">
        <w:rPr>
          <w:color w:val="404040" w:themeColor="text1" w:themeTint="BF"/>
          <w:shd w:val="clear" w:color="auto" w:fill="FFFFFF"/>
        </w:rPr>
        <w:t xml:space="preserve">que pour une greffe </w:t>
      </w:r>
      <w:r w:rsidR="00086F95" w:rsidRPr="00B40AFD">
        <w:rPr>
          <w:color w:val="404040" w:themeColor="text1" w:themeTint="BF"/>
          <w:shd w:val="clear" w:color="auto" w:fill="FFFFFF"/>
        </w:rPr>
        <w:t xml:space="preserve">d’organe </w:t>
      </w:r>
      <w:r w:rsidR="00DD0A1C" w:rsidRPr="00B40AFD">
        <w:rPr>
          <w:color w:val="404040" w:themeColor="text1" w:themeTint="BF"/>
          <w:shd w:val="clear" w:color="auto" w:fill="FFFFFF"/>
        </w:rPr>
        <w:t xml:space="preserve">où </w:t>
      </w:r>
      <w:r w:rsidR="00086F95" w:rsidRPr="00B40AFD">
        <w:rPr>
          <w:color w:val="404040" w:themeColor="text1" w:themeTint="BF"/>
          <w:shd w:val="clear" w:color="auto" w:fill="FFFFFF"/>
        </w:rPr>
        <w:t>l’</w:t>
      </w:r>
      <w:r w:rsidR="00BD7842" w:rsidRPr="00B40AFD">
        <w:rPr>
          <w:color w:val="404040" w:themeColor="text1" w:themeTint="BF"/>
          <w:shd w:val="clear" w:color="auto" w:fill="FFFFFF"/>
        </w:rPr>
        <w:t>individu peut développer un</w:t>
      </w:r>
      <w:r w:rsidR="0070444E" w:rsidRPr="00B40AFD">
        <w:rPr>
          <w:color w:val="404040" w:themeColor="text1" w:themeTint="BF"/>
          <w:shd w:val="clear" w:color="auto" w:fill="FFFFFF"/>
        </w:rPr>
        <w:t>e</w:t>
      </w:r>
      <w:r w:rsidR="00BD7842" w:rsidRPr="00B40AFD">
        <w:rPr>
          <w:color w:val="404040" w:themeColor="text1" w:themeTint="BF"/>
          <w:shd w:val="clear" w:color="auto" w:fill="FFFFFF"/>
        </w:rPr>
        <w:t xml:space="preserve"> intolérance à son traitement</w:t>
      </w:r>
      <w:r w:rsidR="00086F95" w:rsidRPr="00B40AFD">
        <w:rPr>
          <w:color w:val="404040" w:themeColor="text1" w:themeTint="BF"/>
          <w:shd w:val="clear" w:color="auto" w:fill="FFFFFF"/>
        </w:rPr>
        <w:t>,</w:t>
      </w:r>
      <w:r w:rsidR="00BD7842" w:rsidRPr="00B40AFD">
        <w:rPr>
          <w:color w:val="404040" w:themeColor="text1" w:themeTint="BF"/>
          <w:shd w:val="clear" w:color="auto" w:fill="FFFFFF"/>
        </w:rPr>
        <w:t xml:space="preserve"> comme toute substance externe (aliments, pollens, poils d’animaux…)</w:t>
      </w:r>
      <w:r w:rsidR="0070444E" w:rsidRPr="00B40AFD">
        <w:rPr>
          <w:color w:val="404040" w:themeColor="text1" w:themeTint="BF"/>
          <w:shd w:val="clear" w:color="auto" w:fill="FFFFFF"/>
        </w:rPr>
        <w:t xml:space="preserve">. </w:t>
      </w:r>
      <w:r w:rsidR="003A4FD1" w:rsidRPr="00B40AFD">
        <w:rPr>
          <w:color w:val="404040" w:themeColor="text1" w:themeTint="BF"/>
          <w:shd w:val="clear" w:color="auto" w:fill="FFFFFF"/>
        </w:rPr>
        <w:t xml:space="preserve">La méthode repose sur une </w:t>
      </w:r>
      <w:proofErr w:type="spellStart"/>
      <w:r w:rsidR="003A4FD1" w:rsidRPr="00B40AFD">
        <w:rPr>
          <w:color w:val="404040" w:themeColor="text1" w:themeTint="BF"/>
          <w:shd w:val="clear" w:color="auto" w:fill="FFFFFF"/>
        </w:rPr>
        <w:t>réinformation</w:t>
      </w:r>
      <w:proofErr w:type="spellEnd"/>
      <w:r w:rsidR="003A4FD1" w:rsidRPr="00B40AFD">
        <w:rPr>
          <w:color w:val="404040" w:themeColor="text1" w:themeTint="BF"/>
          <w:shd w:val="clear" w:color="auto" w:fill="FFFFFF"/>
        </w:rPr>
        <w:t xml:space="preserve"> faite au cerveau afin qu’il rectifie sa perception erronée. </w:t>
      </w:r>
      <w:r w:rsidR="0070444E" w:rsidRPr="00B40AFD">
        <w:rPr>
          <w:color w:val="404040" w:themeColor="text1" w:themeTint="BF"/>
          <w:shd w:val="clear" w:color="auto" w:fill="FFFFFF"/>
        </w:rPr>
        <w:t>Sa</w:t>
      </w:r>
      <w:r w:rsidR="00BD7842" w:rsidRPr="00B40AFD">
        <w:rPr>
          <w:color w:val="404040" w:themeColor="text1" w:themeTint="BF"/>
          <w:shd w:val="clear" w:color="auto" w:fill="FFFFFF"/>
        </w:rPr>
        <w:t xml:space="preserve"> </w:t>
      </w:r>
      <w:r w:rsidR="0070444E" w:rsidRPr="00B40AFD">
        <w:rPr>
          <w:color w:val="404040" w:themeColor="text1" w:themeTint="BF"/>
          <w:shd w:val="clear" w:color="auto" w:fill="FFFFFF"/>
        </w:rPr>
        <w:t xml:space="preserve">pratique </w:t>
      </w:r>
      <w:r w:rsidR="00BD7842" w:rsidRPr="00B40AFD">
        <w:rPr>
          <w:color w:val="404040" w:themeColor="text1" w:themeTint="BF"/>
          <w:shd w:val="clear" w:color="auto" w:fill="FFFFFF"/>
        </w:rPr>
        <w:t>est indiquée à toute personne, qui au-delà d’une prise en charge médicale indi</w:t>
      </w:r>
      <w:r w:rsidR="00A12E0F">
        <w:rPr>
          <w:color w:val="404040" w:themeColor="text1" w:themeTint="BF"/>
          <w:shd w:val="clear" w:color="auto" w:fill="FFFFFF"/>
        </w:rPr>
        <w:t xml:space="preserve">spensable, souhaite stimuler la        </w:t>
      </w:r>
      <w:proofErr w:type="spellStart"/>
      <w:r w:rsidR="00BD7842" w:rsidRPr="00B40AFD">
        <w:rPr>
          <w:color w:val="404040" w:themeColor="text1" w:themeTint="BF"/>
          <w:shd w:val="clear" w:color="auto" w:fill="FFFFFF"/>
        </w:rPr>
        <w:t>ré-équilibration</w:t>
      </w:r>
      <w:proofErr w:type="spellEnd"/>
      <w:r w:rsidR="00BD7842" w:rsidRPr="00B40AFD">
        <w:rPr>
          <w:color w:val="404040" w:themeColor="text1" w:themeTint="BF"/>
          <w:shd w:val="clear" w:color="auto" w:fill="FFFFFF"/>
        </w:rPr>
        <w:t xml:space="preserve"> naturelle des dérèglements de sa santé. C’est pourquoi elle est indiquée aux personnes atteintes de troubles de santé chroniques ou fonctionnels, des plus bénins aux plus invalidants</w:t>
      </w:r>
      <w:r w:rsidR="00E20003" w:rsidRPr="00B40AFD">
        <w:rPr>
          <w:color w:val="404040" w:themeColor="text1" w:themeTint="BF"/>
          <w:shd w:val="clear" w:color="auto" w:fill="FFFFFF"/>
        </w:rPr>
        <w:t>.</w:t>
      </w:r>
    </w:p>
    <w:p w:rsidR="0070444E" w:rsidRPr="00B40AFD" w:rsidRDefault="0070444E" w:rsidP="00E20003">
      <w:pPr>
        <w:pStyle w:val="Paragraphedeliste"/>
        <w:ind w:left="0" w:right="-659"/>
        <w:jc w:val="both"/>
        <w:rPr>
          <w:color w:val="404040" w:themeColor="text1" w:themeTint="BF"/>
          <w:shd w:val="clear" w:color="auto" w:fill="FFFFFF"/>
        </w:rPr>
      </w:pPr>
      <w:r w:rsidRPr="00B40AFD">
        <w:rPr>
          <w:rFonts w:cstheme="minorHAnsi"/>
          <w:color w:val="404040" w:themeColor="text1" w:themeTint="BF"/>
        </w:rPr>
        <w:t>Il est également</w:t>
      </w:r>
      <w:r w:rsidR="00E72B03" w:rsidRPr="00B40AFD">
        <w:rPr>
          <w:rFonts w:cstheme="minorHAnsi"/>
          <w:color w:val="404040" w:themeColor="text1" w:themeTint="BF"/>
        </w:rPr>
        <w:t xml:space="preserve"> barreur de feu </w:t>
      </w:r>
      <w:r w:rsidR="00E72B03" w:rsidRPr="00B40AFD">
        <w:rPr>
          <w:rFonts w:cstheme="minorHAnsi"/>
          <w:color w:val="404040" w:themeColor="text1" w:themeTint="BF"/>
          <w:shd w:val="clear" w:color="auto" w:fill="FFFFFF"/>
        </w:rPr>
        <w:t>pour contribuer à soulager voir</w:t>
      </w:r>
      <w:r w:rsidR="00086F95" w:rsidRPr="00B40AFD">
        <w:rPr>
          <w:rFonts w:cstheme="minorHAnsi"/>
          <w:color w:val="404040" w:themeColor="text1" w:themeTint="BF"/>
          <w:shd w:val="clear" w:color="auto" w:fill="FFFFFF"/>
        </w:rPr>
        <w:t>e</w:t>
      </w:r>
      <w:r w:rsidR="00E72B03" w:rsidRPr="00B40AFD">
        <w:rPr>
          <w:rFonts w:cstheme="minorHAnsi"/>
          <w:color w:val="404040" w:themeColor="text1" w:themeTint="BF"/>
          <w:shd w:val="clear" w:color="auto" w:fill="FFFFFF"/>
        </w:rPr>
        <w:t xml:space="preserve"> </w:t>
      </w:r>
      <w:proofErr w:type="gramStart"/>
      <w:r w:rsidR="00E72B03" w:rsidRPr="00B40AFD">
        <w:rPr>
          <w:rFonts w:cstheme="minorHAnsi"/>
          <w:color w:val="404040" w:themeColor="text1" w:themeTint="BF"/>
          <w:shd w:val="clear" w:color="auto" w:fill="FFFFFF"/>
        </w:rPr>
        <w:t>éradiquer</w:t>
      </w:r>
      <w:proofErr w:type="gramEnd"/>
      <w:r w:rsidR="00E72B03" w:rsidRPr="00B40AFD">
        <w:rPr>
          <w:rFonts w:cstheme="minorHAnsi"/>
          <w:color w:val="404040" w:themeColor="text1" w:themeTint="BF"/>
          <w:shd w:val="clear" w:color="auto" w:fill="FFFFFF"/>
        </w:rPr>
        <w:t xml:space="preserve"> la sensation de brûlure consécutive à la radiothérapie.</w:t>
      </w:r>
      <w:r w:rsidR="004C3A2D" w:rsidRPr="00B40AFD">
        <w:rPr>
          <w:rFonts w:cstheme="minorHAnsi"/>
          <w:color w:val="404040" w:themeColor="text1" w:themeTint="BF"/>
          <w:shd w:val="clear" w:color="auto" w:fill="FFFFFF"/>
        </w:rPr>
        <w:t xml:space="preserve"> </w:t>
      </w:r>
    </w:p>
    <w:p w:rsidR="0070444E" w:rsidRPr="00B40AFD" w:rsidRDefault="0070444E" w:rsidP="005B12C2">
      <w:pPr>
        <w:pStyle w:val="Paragraphedeliste"/>
        <w:ind w:left="0"/>
        <w:rPr>
          <w:rFonts w:cstheme="minorHAnsi"/>
          <w:b/>
        </w:rPr>
      </w:pPr>
    </w:p>
    <w:p w:rsidR="004653DC" w:rsidRPr="00B40AFD" w:rsidRDefault="00E72B03" w:rsidP="005B12C2">
      <w:pPr>
        <w:pStyle w:val="Paragraphedeliste"/>
        <w:ind w:left="0"/>
        <w:rPr>
          <w:rFonts w:cstheme="minorHAnsi"/>
          <w:b/>
        </w:rPr>
      </w:pPr>
      <w:r w:rsidRPr="00B40AFD">
        <w:rPr>
          <w:rFonts w:cstheme="minorHAnsi"/>
          <w:b/>
          <w:color w:val="0070C0"/>
        </w:rPr>
        <w:t>Christelle Dericquebourg</w:t>
      </w:r>
      <w:r w:rsidRPr="00B40AFD">
        <w:rPr>
          <w:rFonts w:cstheme="minorHAnsi"/>
          <w:color w:val="0070C0"/>
        </w:rPr>
        <w:t xml:space="preserve"> </w:t>
      </w:r>
      <w:r w:rsidRPr="00B40AFD">
        <w:rPr>
          <w:rFonts w:cstheme="minorHAnsi"/>
          <w:b/>
          <w:color w:val="0070C0"/>
        </w:rPr>
        <w:t xml:space="preserve">– </w:t>
      </w:r>
      <w:proofErr w:type="spellStart"/>
      <w:r w:rsidRPr="00B40AFD">
        <w:rPr>
          <w:rFonts w:cstheme="minorHAnsi"/>
          <w:b/>
          <w:color w:val="0070C0"/>
        </w:rPr>
        <w:t>Fasciathérapeute</w:t>
      </w:r>
      <w:proofErr w:type="spellEnd"/>
      <w:r w:rsidRPr="00B40AFD">
        <w:rPr>
          <w:rFonts w:cstheme="minorHAnsi"/>
          <w:b/>
          <w:color w:val="0070C0"/>
        </w:rPr>
        <w:t xml:space="preserve">, </w:t>
      </w:r>
      <w:proofErr w:type="spellStart"/>
      <w:r w:rsidRPr="00B40AFD">
        <w:rPr>
          <w:rFonts w:cstheme="minorHAnsi"/>
          <w:b/>
          <w:color w:val="0070C0"/>
        </w:rPr>
        <w:t>somato</w:t>
      </w:r>
      <w:proofErr w:type="spellEnd"/>
      <w:r w:rsidR="004612E9" w:rsidRPr="00B40AFD">
        <w:rPr>
          <w:rFonts w:cstheme="minorHAnsi"/>
          <w:b/>
          <w:color w:val="0070C0"/>
        </w:rPr>
        <w:t xml:space="preserve">-psychopédagogue, </w:t>
      </w:r>
      <w:r w:rsidRPr="00B40AFD">
        <w:rPr>
          <w:rFonts w:cstheme="minorHAnsi"/>
          <w:b/>
          <w:bCs/>
          <w:color w:val="0070C0"/>
        </w:rPr>
        <w:t>fascia-esthéticienne</w:t>
      </w:r>
      <w:r w:rsidR="004612E9" w:rsidRPr="00B40AFD">
        <w:rPr>
          <w:rFonts w:cstheme="minorHAnsi"/>
          <w:b/>
          <w:color w:val="0070C0"/>
        </w:rPr>
        <w:t xml:space="preserve"> </w:t>
      </w:r>
      <w:r w:rsidR="004653DC" w:rsidRPr="00B40AFD">
        <w:rPr>
          <w:rFonts w:cstheme="minorHAnsi"/>
          <w:b/>
        </w:rPr>
        <w:t xml:space="preserve">Diplômée </w:t>
      </w:r>
      <w:r w:rsidR="004612E9" w:rsidRPr="00B40AFD">
        <w:rPr>
          <w:rFonts w:cstheme="minorHAnsi"/>
          <w:b/>
          <w:bCs/>
        </w:rPr>
        <w:t xml:space="preserve">(DU) </w:t>
      </w:r>
      <w:r w:rsidR="004653DC" w:rsidRPr="00B40AFD">
        <w:rPr>
          <w:rFonts w:cstheme="minorHAnsi"/>
          <w:b/>
        </w:rPr>
        <w:t>de l’</w:t>
      </w:r>
      <w:proofErr w:type="spellStart"/>
      <w:r w:rsidR="004653DC" w:rsidRPr="00B40AFD">
        <w:rPr>
          <w:rFonts w:cstheme="minorHAnsi"/>
          <w:b/>
        </w:rPr>
        <w:t>Ecole</w:t>
      </w:r>
      <w:proofErr w:type="spellEnd"/>
      <w:r w:rsidR="004653DC" w:rsidRPr="00B40AFD">
        <w:rPr>
          <w:rFonts w:cstheme="minorHAnsi"/>
          <w:b/>
        </w:rPr>
        <w:t xml:space="preserve"> supérieure de </w:t>
      </w:r>
      <w:proofErr w:type="spellStart"/>
      <w:r w:rsidR="004653DC" w:rsidRPr="00B40AFD">
        <w:rPr>
          <w:rFonts w:cstheme="minorHAnsi"/>
          <w:b/>
        </w:rPr>
        <w:t>somato</w:t>
      </w:r>
      <w:proofErr w:type="spellEnd"/>
      <w:r w:rsidR="004653DC" w:rsidRPr="00B40AFD">
        <w:rPr>
          <w:rFonts w:cstheme="minorHAnsi"/>
          <w:b/>
        </w:rPr>
        <w:t>-psychopédagogie CF3P, Université Fernando Pessoa, Diplômée de l’</w:t>
      </w:r>
      <w:proofErr w:type="spellStart"/>
      <w:r w:rsidR="004653DC" w:rsidRPr="00B40AFD">
        <w:rPr>
          <w:rFonts w:cstheme="minorHAnsi"/>
          <w:b/>
        </w:rPr>
        <w:t>Ecole</w:t>
      </w:r>
      <w:proofErr w:type="spellEnd"/>
      <w:r w:rsidR="004653DC" w:rsidRPr="00B40AFD">
        <w:rPr>
          <w:rFonts w:cstheme="minorHAnsi"/>
          <w:b/>
        </w:rPr>
        <w:t xml:space="preserve"> de la main Guy Dumont. Elle a également reçu une formation en Psycho-oncologie DU à l'Hôpital Georges Pompidou.</w:t>
      </w:r>
    </w:p>
    <w:p w:rsidR="00E72B03" w:rsidRPr="00B40AFD" w:rsidRDefault="00E72B03" w:rsidP="00E71DC6">
      <w:pPr>
        <w:pStyle w:val="Paragraphedeliste"/>
        <w:ind w:left="0" w:right="-659"/>
        <w:jc w:val="both"/>
        <w:rPr>
          <w:rFonts w:cstheme="minorHAnsi"/>
        </w:rPr>
      </w:pPr>
      <w:r w:rsidRPr="00B40AFD">
        <w:rPr>
          <w:rFonts w:cstheme="minorHAnsi"/>
        </w:rPr>
        <w:t xml:space="preserve">Elle est expérimentée dans </w:t>
      </w:r>
      <w:r w:rsidR="00086F95" w:rsidRPr="00B40AFD">
        <w:rPr>
          <w:rFonts w:cstheme="minorHAnsi"/>
        </w:rPr>
        <w:t>le domaine des soins de support</w:t>
      </w:r>
      <w:r w:rsidRPr="00B40AFD">
        <w:rPr>
          <w:rFonts w:cstheme="minorHAnsi"/>
        </w:rPr>
        <w:t xml:space="preserve"> en milieu hospitalier, dans le domaine de la gestion du stress et des émotio</w:t>
      </w:r>
      <w:r w:rsidR="00877F2F" w:rsidRPr="00B40AFD">
        <w:rPr>
          <w:rFonts w:cstheme="minorHAnsi"/>
        </w:rPr>
        <w:t xml:space="preserve">ns par la médiation corporelle. </w:t>
      </w:r>
      <w:r w:rsidR="00877F2F" w:rsidRPr="00B40AFD">
        <w:rPr>
          <w:rFonts w:cstheme="minorHAnsi"/>
          <w:iCs/>
        </w:rPr>
        <w:t>Elle permet d’atténuer et de détendre les tissus crispés ou adhérents (cicatrices par exemple) en leur rendant leur mobilité naturelle. L’aspect de la peau est ainsi amélioré.</w:t>
      </w:r>
      <w:r w:rsidR="00B40AFD">
        <w:rPr>
          <w:rFonts w:cstheme="minorHAnsi"/>
        </w:rPr>
        <w:t xml:space="preserve"> </w:t>
      </w:r>
      <w:r w:rsidR="00877F2F" w:rsidRPr="00B40AFD">
        <w:rPr>
          <w:rFonts w:cstheme="minorHAnsi"/>
        </w:rPr>
        <w:t>E</w:t>
      </w:r>
      <w:r w:rsidRPr="00B40AFD">
        <w:rPr>
          <w:rFonts w:cstheme="minorHAnsi"/>
        </w:rPr>
        <w:t>lle a acquis la confiance du milieu médical par son professionnalisme et son empathie naturelle pour apporter du réconfort par le toucher</w:t>
      </w:r>
      <w:r w:rsidR="00086F95" w:rsidRPr="00B40AFD">
        <w:rPr>
          <w:rFonts w:cstheme="minorHAnsi"/>
        </w:rPr>
        <w:t xml:space="preserve">-massage et la </w:t>
      </w:r>
      <w:proofErr w:type="spellStart"/>
      <w:r w:rsidR="00086F95" w:rsidRPr="00B40AFD">
        <w:rPr>
          <w:rFonts w:cstheme="minorHAnsi"/>
        </w:rPr>
        <w:t>fasciathérapie</w:t>
      </w:r>
      <w:proofErr w:type="spellEnd"/>
      <w:r w:rsidR="00086F95" w:rsidRPr="00B40AFD">
        <w:rPr>
          <w:rFonts w:cstheme="minorHAnsi"/>
        </w:rPr>
        <w:t>. A</w:t>
      </w:r>
      <w:r w:rsidRPr="00B40AFD">
        <w:rPr>
          <w:rFonts w:cstheme="minorHAnsi"/>
        </w:rPr>
        <w:t xml:space="preserve"> ce titre elle a exercé dans une unité pluridisciplinaire de soins palliatifs à Arras.</w:t>
      </w:r>
    </w:p>
    <w:p w:rsidR="00B40AFD" w:rsidRPr="00B40AFD" w:rsidRDefault="00B40AFD" w:rsidP="00353FE0">
      <w:pPr>
        <w:pStyle w:val="Paragraphedeliste"/>
        <w:spacing w:after="0"/>
        <w:ind w:left="0"/>
        <w:rPr>
          <w:rFonts w:cstheme="minorHAnsi"/>
          <w:b/>
        </w:rPr>
      </w:pPr>
    </w:p>
    <w:p w:rsidR="004653DC" w:rsidRPr="00B40AFD" w:rsidRDefault="00E72B03" w:rsidP="00353FE0">
      <w:pPr>
        <w:pStyle w:val="Paragraphedeliste"/>
        <w:spacing w:after="0"/>
        <w:ind w:left="0"/>
        <w:rPr>
          <w:rFonts w:cstheme="minorHAnsi"/>
          <w:b/>
        </w:rPr>
      </w:pPr>
      <w:r w:rsidRPr="00B40AFD">
        <w:rPr>
          <w:rFonts w:cstheme="minorHAnsi"/>
          <w:b/>
          <w:color w:val="0070C0"/>
        </w:rPr>
        <w:t>Dominique Frau - Méditation de pleine conscience (</w:t>
      </w:r>
      <w:r w:rsidR="00353FE0" w:rsidRPr="00B40AFD">
        <w:rPr>
          <w:rFonts w:cstheme="minorHAnsi"/>
          <w:b/>
          <w:color w:val="0070C0"/>
        </w:rPr>
        <w:t xml:space="preserve">la </w:t>
      </w:r>
      <w:proofErr w:type="spellStart"/>
      <w:r w:rsidR="00B40AFD" w:rsidRPr="00B40AFD">
        <w:rPr>
          <w:rFonts w:cstheme="minorHAnsi"/>
          <w:b/>
          <w:color w:val="0070C0"/>
        </w:rPr>
        <w:t>Mindfulness</w:t>
      </w:r>
      <w:proofErr w:type="spellEnd"/>
      <w:r w:rsidR="00B40AFD" w:rsidRPr="00B40AFD">
        <w:rPr>
          <w:rFonts w:cstheme="minorHAnsi"/>
          <w:b/>
          <w:color w:val="0070C0"/>
        </w:rPr>
        <w:t>)</w:t>
      </w:r>
    </w:p>
    <w:p w:rsidR="004653DC" w:rsidRPr="00B40AFD" w:rsidRDefault="004653DC" w:rsidP="004653DC">
      <w:pPr>
        <w:spacing w:after="0"/>
        <w:rPr>
          <w:rFonts w:cstheme="minorHAnsi"/>
          <w:b/>
        </w:rPr>
      </w:pPr>
      <w:r w:rsidRPr="00B40AFD">
        <w:rPr>
          <w:rFonts w:cstheme="minorHAnsi"/>
          <w:b/>
        </w:rPr>
        <w:t xml:space="preserve">Formation de Psychologie contemplative de l’école </w:t>
      </w:r>
      <w:proofErr w:type="spellStart"/>
      <w:r w:rsidRPr="00B40AFD">
        <w:rPr>
          <w:rFonts w:cstheme="minorHAnsi"/>
          <w:b/>
        </w:rPr>
        <w:t>Karuna</w:t>
      </w:r>
      <w:proofErr w:type="spellEnd"/>
      <w:r w:rsidRPr="00B40AFD">
        <w:rPr>
          <w:rFonts w:cstheme="minorHAnsi"/>
          <w:b/>
        </w:rPr>
        <w:t>, 2014-2016</w:t>
      </w:r>
    </w:p>
    <w:p w:rsidR="00353FE0" w:rsidRPr="00B40AFD" w:rsidRDefault="004653DC" w:rsidP="004653DC">
      <w:pPr>
        <w:pStyle w:val="Paragraphedeliste"/>
        <w:spacing w:after="0"/>
        <w:ind w:left="0"/>
        <w:rPr>
          <w:rFonts w:cstheme="minorHAnsi"/>
          <w:b/>
        </w:rPr>
      </w:pPr>
      <w:r w:rsidRPr="00B40AFD">
        <w:rPr>
          <w:rFonts w:cstheme="minorHAnsi"/>
          <w:b/>
        </w:rPr>
        <w:t>Formation communication non-violente Marshall B Rosenberg Module I et II</w:t>
      </w:r>
      <w:r w:rsidR="00E72B03" w:rsidRPr="00B40AFD">
        <w:rPr>
          <w:rFonts w:cstheme="minorHAnsi"/>
          <w:b/>
        </w:rPr>
        <w:t xml:space="preserve"> </w:t>
      </w:r>
    </w:p>
    <w:p w:rsidR="00173A55" w:rsidRPr="00B40AFD" w:rsidRDefault="00173A55" w:rsidP="00A12E0F">
      <w:pPr>
        <w:shd w:val="clear" w:color="auto" w:fill="FFFFFF"/>
        <w:spacing w:after="0" w:line="240" w:lineRule="auto"/>
        <w:jc w:val="both"/>
        <w:textAlignment w:val="baseline"/>
        <w:rPr>
          <w:rFonts w:eastAsia="Times New Roman" w:cstheme="minorHAnsi"/>
          <w:color w:val="404040" w:themeColor="text1" w:themeTint="BF"/>
          <w:lang w:val="fr-FR" w:eastAsia="fr-FR"/>
        </w:rPr>
      </w:pPr>
      <w:r w:rsidRPr="00B40AFD">
        <w:rPr>
          <w:rFonts w:eastAsia="Times New Roman" w:cstheme="minorHAnsi"/>
          <w:color w:val="404040" w:themeColor="text1" w:themeTint="BF"/>
          <w:lang w:val="fr-FR" w:eastAsia="fr-FR"/>
        </w:rPr>
        <w:t xml:space="preserve">Elle accompagne </w:t>
      </w:r>
      <w:r w:rsidR="00086F95" w:rsidRPr="00B40AFD">
        <w:rPr>
          <w:rFonts w:eastAsia="Times New Roman" w:cstheme="minorHAnsi"/>
          <w:color w:val="404040" w:themeColor="text1" w:themeTint="BF"/>
          <w:lang w:val="fr-FR" w:eastAsia="fr-FR"/>
        </w:rPr>
        <w:t xml:space="preserve">les personnes </w:t>
      </w:r>
      <w:r w:rsidRPr="00B40AFD">
        <w:rPr>
          <w:rFonts w:eastAsia="Times New Roman" w:cstheme="minorHAnsi"/>
          <w:color w:val="404040" w:themeColor="text1" w:themeTint="BF"/>
          <w:lang w:val="fr-FR" w:eastAsia="fr-FR"/>
        </w:rPr>
        <w:t>grâ</w:t>
      </w:r>
      <w:r w:rsidR="00086F95" w:rsidRPr="00B40AFD">
        <w:rPr>
          <w:rFonts w:eastAsia="Times New Roman" w:cstheme="minorHAnsi"/>
          <w:color w:val="404040" w:themeColor="text1" w:themeTint="BF"/>
          <w:lang w:val="fr-FR" w:eastAsia="fr-FR"/>
        </w:rPr>
        <w:t>ce à son expérience en tant qu’e</w:t>
      </w:r>
      <w:r w:rsidRPr="00B40AFD">
        <w:rPr>
          <w:rFonts w:eastAsia="Times New Roman" w:cstheme="minorHAnsi"/>
          <w:color w:val="404040" w:themeColor="text1" w:themeTint="BF"/>
          <w:lang w:val="fr-FR" w:eastAsia="fr-FR"/>
        </w:rPr>
        <w:t>xpert en méditation</w:t>
      </w:r>
      <w:r w:rsidR="00BE7B54" w:rsidRPr="00B40AFD">
        <w:rPr>
          <w:rFonts w:eastAsia="Times New Roman" w:cstheme="minorHAnsi"/>
          <w:color w:val="404040" w:themeColor="text1" w:themeTint="BF"/>
          <w:lang w:val="fr-FR" w:eastAsia="fr-FR"/>
        </w:rPr>
        <w:t xml:space="preserve"> : un </w:t>
      </w:r>
      <w:r w:rsidRPr="00B40AFD">
        <w:rPr>
          <w:rFonts w:eastAsia="Times New Roman" w:cstheme="minorHAnsi"/>
          <w:color w:val="404040" w:themeColor="text1" w:themeTint="BF"/>
          <w:lang w:val="fr-FR" w:eastAsia="fr-FR"/>
        </w:rPr>
        <w:t xml:space="preserve">parcours de plus de trente ans de pratique méditative et une retraite de méditation de quatre ans dans la pure tradition tibétaine. </w:t>
      </w:r>
      <w:r w:rsidR="004653DC" w:rsidRPr="00B40AFD">
        <w:rPr>
          <w:rFonts w:eastAsia="Times New Roman" w:cstheme="minorHAnsi"/>
          <w:color w:val="404040" w:themeColor="text1" w:themeTint="BF"/>
          <w:lang w:val="fr-FR" w:eastAsia="fr-FR"/>
        </w:rPr>
        <w:t>Elle est instructeur</w:t>
      </w:r>
      <w:r w:rsidRPr="00B40AFD">
        <w:rPr>
          <w:rFonts w:eastAsia="Times New Roman" w:cstheme="minorHAnsi"/>
          <w:color w:val="404040" w:themeColor="text1" w:themeTint="BF"/>
          <w:lang w:val="fr-FR" w:eastAsia="fr-FR"/>
        </w:rPr>
        <w:t xml:space="preserve"> </w:t>
      </w:r>
      <w:proofErr w:type="spellStart"/>
      <w:r w:rsidRPr="00B40AFD">
        <w:rPr>
          <w:rFonts w:eastAsia="Times New Roman" w:cstheme="minorHAnsi"/>
          <w:color w:val="404040" w:themeColor="text1" w:themeTint="BF"/>
          <w:lang w:val="fr-FR" w:eastAsia="fr-FR"/>
        </w:rPr>
        <w:t>Mindfulness</w:t>
      </w:r>
      <w:proofErr w:type="spellEnd"/>
      <w:r w:rsidRPr="00B40AFD">
        <w:rPr>
          <w:rFonts w:eastAsia="Times New Roman" w:cstheme="minorHAnsi"/>
          <w:color w:val="404040" w:themeColor="text1" w:themeTint="BF"/>
          <w:lang w:val="fr-FR" w:eastAsia="fr-FR"/>
        </w:rPr>
        <w:t xml:space="preserve"> en séances individuelles </w:t>
      </w:r>
      <w:r w:rsidR="004653DC" w:rsidRPr="00B40AFD">
        <w:rPr>
          <w:rFonts w:eastAsia="Times New Roman" w:cstheme="minorHAnsi"/>
          <w:color w:val="404040" w:themeColor="text1" w:themeTint="BF"/>
          <w:lang w:val="fr-FR" w:eastAsia="fr-FR"/>
        </w:rPr>
        <w:t xml:space="preserve">et en </w:t>
      </w:r>
      <w:r w:rsidRPr="00B40AFD">
        <w:rPr>
          <w:rFonts w:eastAsia="Times New Roman" w:cstheme="minorHAnsi"/>
          <w:color w:val="404040" w:themeColor="text1" w:themeTint="BF"/>
          <w:lang w:val="fr-FR" w:eastAsia="fr-FR"/>
        </w:rPr>
        <w:t xml:space="preserve"> groupe</w:t>
      </w:r>
      <w:r w:rsidR="004653DC" w:rsidRPr="00B40AFD">
        <w:rPr>
          <w:rFonts w:eastAsia="Times New Roman" w:cstheme="minorHAnsi"/>
          <w:color w:val="404040" w:themeColor="text1" w:themeTint="BF"/>
          <w:lang w:val="fr-FR" w:eastAsia="fr-FR"/>
        </w:rPr>
        <w:t>s</w:t>
      </w:r>
      <w:r w:rsidRPr="00B40AFD">
        <w:rPr>
          <w:rFonts w:eastAsia="Times New Roman" w:cstheme="minorHAnsi"/>
          <w:color w:val="404040" w:themeColor="text1" w:themeTint="BF"/>
          <w:lang w:val="fr-FR" w:eastAsia="fr-FR"/>
        </w:rPr>
        <w:t xml:space="preserve"> de parole.</w:t>
      </w:r>
    </w:p>
    <w:p w:rsidR="00353FE0" w:rsidRPr="00B40AFD" w:rsidRDefault="00BE7B54" w:rsidP="00A12E0F">
      <w:pPr>
        <w:pStyle w:val="Paragraphedeliste"/>
        <w:spacing w:after="0"/>
        <w:ind w:left="0"/>
        <w:jc w:val="both"/>
        <w:rPr>
          <w:rFonts w:cstheme="minorHAnsi"/>
          <w:bCs/>
          <w:color w:val="404040" w:themeColor="text1" w:themeTint="BF"/>
        </w:rPr>
      </w:pPr>
      <w:r w:rsidRPr="00B40AFD">
        <w:rPr>
          <w:rFonts w:cstheme="minorHAnsi"/>
          <w:color w:val="404040" w:themeColor="text1" w:themeTint="BF"/>
          <w:lang w:val="fr-FR"/>
        </w:rPr>
        <w:t>S</w:t>
      </w:r>
      <w:r w:rsidR="00353FE0" w:rsidRPr="00B40AFD">
        <w:rPr>
          <w:rFonts w:cstheme="minorHAnsi"/>
          <w:color w:val="404040" w:themeColor="text1" w:themeTint="BF"/>
        </w:rPr>
        <w:t>on</w:t>
      </w:r>
      <w:r w:rsidR="00353FE0" w:rsidRPr="00B40AFD">
        <w:rPr>
          <w:rFonts w:cstheme="minorHAnsi"/>
          <w:b/>
          <w:color w:val="404040" w:themeColor="text1" w:themeTint="BF"/>
        </w:rPr>
        <w:t xml:space="preserve"> </w:t>
      </w:r>
      <w:r w:rsidR="00353FE0" w:rsidRPr="00B40AFD">
        <w:rPr>
          <w:rStyle w:val="lev"/>
          <w:rFonts w:cstheme="minorHAnsi"/>
          <w:b w:val="0"/>
          <w:color w:val="404040" w:themeColor="text1" w:themeTint="BF"/>
        </w:rPr>
        <w:t>a</w:t>
      </w:r>
      <w:r w:rsidR="00E72B03" w:rsidRPr="00B40AFD">
        <w:rPr>
          <w:rStyle w:val="lev"/>
          <w:rFonts w:cstheme="minorHAnsi"/>
          <w:b w:val="0"/>
          <w:color w:val="404040" w:themeColor="text1" w:themeTint="BF"/>
        </w:rPr>
        <w:t>ccompagnement par la pleine conscience</w:t>
      </w:r>
      <w:r w:rsidRPr="00B40AFD">
        <w:rPr>
          <w:rStyle w:val="lev"/>
          <w:rFonts w:cstheme="minorHAnsi"/>
          <w:b w:val="0"/>
          <w:color w:val="404040" w:themeColor="text1" w:themeTint="BF"/>
        </w:rPr>
        <w:t xml:space="preserve"> invite naturellement à </w:t>
      </w:r>
      <w:r w:rsidR="00C4101E" w:rsidRPr="00B40AFD">
        <w:rPr>
          <w:rStyle w:val="lev"/>
          <w:rFonts w:cstheme="minorHAnsi"/>
          <w:b w:val="0"/>
          <w:color w:val="404040" w:themeColor="text1" w:themeTint="BF"/>
        </w:rPr>
        <w:t>un processus de changement.  E</w:t>
      </w:r>
      <w:r w:rsidR="00E72B03" w:rsidRPr="00B40AFD">
        <w:rPr>
          <w:rStyle w:val="lev"/>
          <w:rFonts w:cstheme="minorHAnsi"/>
          <w:b w:val="0"/>
          <w:color w:val="404040" w:themeColor="text1" w:themeTint="BF"/>
        </w:rPr>
        <w:t xml:space="preserve">n recherche de bien-être, de sens </w:t>
      </w:r>
      <w:r w:rsidRPr="00B40AFD">
        <w:rPr>
          <w:rStyle w:val="lev"/>
          <w:rFonts w:cstheme="minorHAnsi"/>
          <w:b w:val="0"/>
          <w:color w:val="404040" w:themeColor="text1" w:themeTint="BF"/>
        </w:rPr>
        <w:t>de la</w:t>
      </w:r>
      <w:r w:rsidR="007670BA" w:rsidRPr="00B40AFD">
        <w:rPr>
          <w:rStyle w:val="lev"/>
          <w:rFonts w:cstheme="minorHAnsi"/>
          <w:b w:val="0"/>
          <w:color w:val="404040" w:themeColor="text1" w:themeTint="BF"/>
        </w:rPr>
        <w:t xml:space="preserve"> vie, </w:t>
      </w:r>
      <w:r w:rsidRPr="00B40AFD">
        <w:rPr>
          <w:rStyle w:val="lev"/>
          <w:rFonts w:cstheme="minorHAnsi"/>
          <w:b w:val="0"/>
          <w:color w:val="404040" w:themeColor="text1" w:themeTint="BF"/>
        </w:rPr>
        <w:t xml:space="preserve">elle apporte </w:t>
      </w:r>
      <w:r w:rsidR="00E72B03" w:rsidRPr="00B40AFD">
        <w:rPr>
          <w:rStyle w:val="lev"/>
          <w:rFonts w:cstheme="minorHAnsi"/>
          <w:b w:val="0"/>
          <w:color w:val="404040" w:themeColor="text1" w:themeTint="BF"/>
        </w:rPr>
        <w:t>un éclairage personnel</w:t>
      </w:r>
      <w:r w:rsidR="00C4101E" w:rsidRPr="00B40AFD">
        <w:rPr>
          <w:rStyle w:val="lev"/>
          <w:rFonts w:cstheme="minorHAnsi"/>
          <w:b w:val="0"/>
          <w:color w:val="404040" w:themeColor="text1" w:themeTint="BF"/>
        </w:rPr>
        <w:t xml:space="preserve"> sur une situation importante</w:t>
      </w:r>
      <w:r w:rsidRPr="00B40AFD">
        <w:rPr>
          <w:rStyle w:val="lev"/>
          <w:rFonts w:cstheme="minorHAnsi"/>
          <w:b w:val="0"/>
          <w:color w:val="404040" w:themeColor="text1" w:themeTint="BF"/>
        </w:rPr>
        <w:t>. E</w:t>
      </w:r>
      <w:r w:rsidR="00E20003" w:rsidRPr="00B40AFD">
        <w:rPr>
          <w:rStyle w:val="lev"/>
          <w:rFonts w:cstheme="minorHAnsi"/>
          <w:b w:val="0"/>
          <w:color w:val="404040" w:themeColor="text1" w:themeTint="BF"/>
        </w:rPr>
        <w:t>lle enseigne l</w:t>
      </w:r>
      <w:r w:rsidR="00C4101E" w:rsidRPr="00B40AFD">
        <w:rPr>
          <w:rStyle w:val="lev"/>
          <w:rFonts w:cstheme="minorHAnsi"/>
          <w:b w:val="0"/>
          <w:color w:val="404040" w:themeColor="text1" w:themeTint="BF"/>
        </w:rPr>
        <w:t xml:space="preserve">es </w:t>
      </w:r>
      <w:r w:rsidR="00C4101E" w:rsidRPr="00B40AFD">
        <w:rPr>
          <w:rFonts w:cstheme="minorHAnsi"/>
          <w:color w:val="404040" w:themeColor="text1" w:themeTint="BF"/>
        </w:rPr>
        <w:t xml:space="preserve">manières de calmer </w:t>
      </w:r>
      <w:r w:rsidRPr="00B40AFD">
        <w:rPr>
          <w:rFonts w:cstheme="minorHAnsi"/>
          <w:color w:val="404040" w:themeColor="text1" w:themeTint="BF"/>
        </w:rPr>
        <w:t>l’</w:t>
      </w:r>
      <w:r w:rsidR="00353FE0" w:rsidRPr="00B40AFD">
        <w:rPr>
          <w:rFonts w:cstheme="minorHAnsi"/>
          <w:color w:val="404040" w:themeColor="text1" w:themeTint="BF"/>
        </w:rPr>
        <w:t>esprit</w:t>
      </w:r>
      <w:r w:rsidRPr="00B40AFD">
        <w:rPr>
          <w:rFonts w:cstheme="minorHAnsi"/>
          <w:color w:val="404040" w:themeColor="text1" w:themeTint="BF"/>
        </w:rPr>
        <w:t xml:space="preserve"> et de reprendre</w:t>
      </w:r>
      <w:r w:rsidR="00353FE0" w:rsidRPr="00B40AFD">
        <w:rPr>
          <w:rFonts w:cstheme="minorHAnsi"/>
          <w:color w:val="404040" w:themeColor="text1" w:themeTint="BF"/>
        </w:rPr>
        <w:t xml:space="preserve"> </w:t>
      </w:r>
      <w:r w:rsidR="00E20003" w:rsidRPr="00B40AFD">
        <w:rPr>
          <w:rFonts w:cstheme="minorHAnsi"/>
          <w:color w:val="404040" w:themeColor="text1" w:themeTint="BF"/>
        </w:rPr>
        <w:t>les rênes</w:t>
      </w:r>
      <w:r w:rsidRPr="00B40AFD">
        <w:rPr>
          <w:rFonts w:cstheme="minorHAnsi"/>
          <w:color w:val="404040" w:themeColor="text1" w:themeTint="BF"/>
        </w:rPr>
        <w:t xml:space="preserve"> de sa vie</w:t>
      </w:r>
      <w:r w:rsidR="00E20003" w:rsidRPr="00B40AFD">
        <w:rPr>
          <w:rFonts w:cstheme="minorHAnsi"/>
          <w:color w:val="404040" w:themeColor="text1" w:themeTint="BF"/>
        </w:rPr>
        <w:t>.</w:t>
      </w:r>
    </w:p>
    <w:p w:rsidR="005F3AEE" w:rsidRPr="00B40AFD" w:rsidRDefault="005F3AEE" w:rsidP="00236D14">
      <w:pPr>
        <w:pStyle w:val="Paragraphedeliste"/>
        <w:spacing w:after="0"/>
        <w:ind w:left="0"/>
        <w:rPr>
          <w:rFonts w:cstheme="minorHAnsi"/>
          <w:b/>
        </w:rPr>
      </w:pPr>
    </w:p>
    <w:p w:rsidR="00B40AFD" w:rsidRDefault="00B40AFD" w:rsidP="00236D14">
      <w:pPr>
        <w:pStyle w:val="Paragraphedeliste"/>
        <w:spacing w:after="0"/>
        <w:ind w:left="0"/>
        <w:rPr>
          <w:rFonts w:cstheme="minorHAnsi"/>
          <w:b/>
          <w:color w:val="0070C0"/>
        </w:rPr>
      </w:pPr>
    </w:p>
    <w:p w:rsidR="00B40AFD" w:rsidRDefault="00B40AFD" w:rsidP="00236D14">
      <w:pPr>
        <w:pStyle w:val="Paragraphedeliste"/>
        <w:spacing w:after="0"/>
        <w:ind w:left="0"/>
        <w:rPr>
          <w:rFonts w:cstheme="minorHAnsi"/>
          <w:b/>
          <w:color w:val="0070C0"/>
        </w:rPr>
      </w:pPr>
    </w:p>
    <w:p w:rsidR="00236D14" w:rsidRPr="00B40AFD" w:rsidRDefault="00E72B03" w:rsidP="00236D14">
      <w:pPr>
        <w:pStyle w:val="Paragraphedeliste"/>
        <w:spacing w:after="0"/>
        <w:ind w:left="0"/>
        <w:rPr>
          <w:rFonts w:cstheme="minorHAnsi"/>
          <w:b/>
        </w:rPr>
      </w:pPr>
      <w:r w:rsidRPr="00B40AFD">
        <w:rPr>
          <w:rFonts w:cstheme="minorHAnsi"/>
          <w:b/>
          <w:color w:val="0070C0"/>
        </w:rPr>
        <w:t>Jacques Lab</w:t>
      </w:r>
      <w:r w:rsidR="00236D14" w:rsidRPr="00B40AFD">
        <w:rPr>
          <w:rFonts w:cstheme="minorHAnsi"/>
          <w:b/>
          <w:color w:val="0070C0"/>
        </w:rPr>
        <w:t>escat - Médecin Phytothérapeute, homéopathe</w:t>
      </w:r>
      <w:r w:rsidR="005B282F" w:rsidRPr="00B40AFD">
        <w:rPr>
          <w:rFonts w:cstheme="minorHAnsi"/>
          <w:b/>
          <w:color w:val="0070C0"/>
        </w:rPr>
        <w:t>, ostéopathe</w:t>
      </w:r>
    </w:p>
    <w:p w:rsidR="005B282F" w:rsidRPr="00B40AFD" w:rsidRDefault="00236D14" w:rsidP="00236D14">
      <w:pPr>
        <w:shd w:val="clear" w:color="auto" w:fill="FFFFFF"/>
        <w:spacing w:after="0" w:line="240" w:lineRule="auto"/>
        <w:jc w:val="both"/>
        <w:textAlignment w:val="baseline"/>
        <w:rPr>
          <w:rFonts w:eastAsia="Times New Roman" w:cstheme="minorHAnsi"/>
          <w:color w:val="404040" w:themeColor="text1" w:themeTint="BF"/>
          <w:lang w:val="fr-FR" w:eastAsia="fr-FR"/>
        </w:rPr>
      </w:pPr>
      <w:r w:rsidRPr="00B40AFD">
        <w:rPr>
          <w:rFonts w:eastAsia="Times New Roman" w:cstheme="minorHAnsi"/>
          <w:b/>
          <w:lang w:val="fr-FR" w:eastAsia="fr-FR"/>
        </w:rPr>
        <w:t>Médecin généraliste aux multiples compétences en médecines complémentaires</w:t>
      </w:r>
      <w:r w:rsidR="007670BA" w:rsidRPr="00B40AFD">
        <w:rPr>
          <w:rFonts w:eastAsia="Times New Roman" w:cstheme="minorHAnsi"/>
          <w:color w:val="404040" w:themeColor="text1" w:themeTint="BF"/>
          <w:lang w:val="fr-FR" w:eastAsia="fr-FR"/>
        </w:rPr>
        <w:t>,</w:t>
      </w:r>
      <w:r w:rsidRPr="00B40AFD">
        <w:rPr>
          <w:rFonts w:eastAsia="Times New Roman" w:cstheme="minorHAnsi"/>
          <w:color w:val="404040" w:themeColor="text1" w:themeTint="BF"/>
          <w:lang w:val="fr-FR" w:eastAsia="fr-FR"/>
        </w:rPr>
        <w:t xml:space="preserve"> </w:t>
      </w:r>
      <w:r w:rsidR="007670BA" w:rsidRPr="00B40AFD">
        <w:rPr>
          <w:rFonts w:eastAsia="Times New Roman" w:cstheme="minorHAnsi"/>
          <w:color w:val="404040" w:themeColor="text1" w:themeTint="BF"/>
          <w:lang w:val="fr-FR" w:eastAsia="fr-FR"/>
        </w:rPr>
        <w:t>il est auteur de 18 livres dont le plus connu est « Se soigner par les plantes », il est aussi journaliste… Mais surtout un médecin très à l’écoute et toujours en recherche de nouvelles techniques pour soigner au mieux ses patients. Il</w:t>
      </w:r>
      <w:r w:rsidR="005B282F" w:rsidRPr="00B40AFD">
        <w:rPr>
          <w:rFonts w:eastAsia="Times New Roman" w:cstheme="minorHAnsi"/>
          <w:color w:val="404040" w:themeColor="text1" w:themeTint="BF"/>
          <w:lang w:val="fr-FR" w:eastAsia="fr-FR"/>
        </w:rPr>
        <w:t xml:space="preserve"> maîtrise également la réflexologie faciale</w:t>
      </w:r>
      <w:r w:rsidR="007313DE" w:rsidRPr="00B40AFD">
        <w:rPr>
          <w:rFonts w:eastAsia="Times New Roman"/>
          <w:color w:val="404040" w:themeColor="text1" w:themeTint="BF"/>
        </w:rPr>
        <w:t>-</w:t>
      </w:r>
      <w:proofErr w:type="spellStart"/>
      <w:r w:rsidR="007313DE" w:rsidRPr="00B40AFD">
        <w:rPr>
          <w:rFonts w:eastAsia="Times New Roman"/>
          <w:color w:val="404040" w:themeColor="text1" w:themeTint="BF"/>
        </w:rPr>
        <w:t>Dien</w:t>
      </w:r>
      <w:proofErr w:type="spellEnd"/>
      <w:r w:rsidR="007313DE" w:rsidRPr="00B40AFD">
        <w:rPr>
          <w:rFonts w:eastAsia="Times New Roman"/>
          <w:color w:val="404040" w:themeColor="text1" w:themeTint="BF"/>
        </w:rPr>
        <w:t xml:space="preserve"> Cham</w:t>
      </w:r>
      <w:r w:rsidR="005B282F" w:rsidRPr="00B40AFD">
        <w:rPr>
          <w:rFonts w:eastAsia="Times New Roman" w:cstheme="minorHAnsi"/>
          <w:color w:val="404040" w:themeColor="text1" w:themeTint="BF"/>
          <w:lang w:val="fr-FR" w:eastAsia="fr-FR"/>
        </w:rPr>
        <w:t xml:space="preserve"> </w:t>
      </w:r>
      <w:r w:rsidR="007313DE" w:rsidRPr="00B40AFD">
        <w:rPr>
          <w:rFonts w:eastAsia="Times New Roman" w:cstheme="minorHAnsi"/>
          <w:color w:val="404040" w:themeColor="text1" w:themeTint="BF"/>
          <w:lang w:val="fr-FR" w:eastAsia="fr-FR"/>
        </w:rPr>
        <w:t xml:space="preserve">et </w:t>
      </w:r>
      <w:r w:rsidR="00D43313" w:rsidRPr="00B40AFD">
        <w:rPr>
          <w:rFonts w:eastAsia="Times New Roman" w:cstheme="minorHAnsi"/>
          <w:color w:val="404040" w:themeColor="text1" w:themeTint="BF"/>
          <w:lang w:val="fr-FR" w:eastAsia="fr-FR"/>
        </w:rPr>
        <w:t xml:space="preserve">la </w:t>
      </w:r>
      <w:proofErr w:type="spellStart"/>
      <w:r w:rsidR="007313DE" w:rsidRPr="00B40AFD">
        <w:rPr>
          <w:rFonts w:eastAsia="Times New Roman" w:cstheme="minorHAnsi"/>
          <w:color w:val="404040" w:themeColor="text1" w:themeTint="BF"/>
          <w:lang w:val="fr-FR" w:eastAsia="fr-FR"/>
        </w:rPr>
        <w:t>fasciathérapie</w:t>
      </w:r>
      <w:proofErr w:type="spellEnd"/>
      <w:r w:rsidR="007313DE" w:rsidRPr="00B40AFD">
        <w:rPr>
          <w:rFonts w:eastAsia="Times New Roman" w:cstheme="minorHAnsi"/>
          <w:color w:val="404040" w:themeColor="text1" w:themeTint="BF"/>
          <w:lang w:val="fr-FR" w:eastAsia="fr-FR"/>
        </w:rPr>
        <w:t xml:space="preserve"> pour procéder à un </w:t>
      </w:r>
      <w:r w:rsidR="007313DE" w:rsidRPr="00B40AFD">
        <w:rPr>
          <w:rFonts w:eastAsia="Times New Roman"/>
          <w:color w:val="404040" w:themeColor="text1" w:themeTint="BF"/>
        </w:rPr>
        <w:t>rééquilibrage énergétique.</w:t>
      </w:r>
    </w:p>
    <w:p w:rsidR="007670BA" w:rsidRPr="00B40AFD" w:rsidRDefault="007670BA" w:rsidP="00236D14">
      <w:pPr>
        <w:shd w:val="clear" w:color="auto" w:fill="FFFFFF"/>
        <w:spacing w:after="0" w:line="240" w:lineRule="auto"/>
        <w:jc w:val="both"/>
        <w:textAlignment w:val="baseline"/>
        <w:rPr>
          <w:rFonts w:eastAsia="Times New Roman" w:cstheme="minorHAnsi"/>
          <w:color w:val="404040" w:themeColor="text1" w:themeTint="BF"/>
          <w:lang w:val="fr-FR" w:eastAsia="fr-FR"/>
        </w:rPr>
      </w:pPr>
      <w:r w:rsidRPr="00B40AFD">
        <w:rPr>
          <w:rFonts w:eastAsia="Times New Roman" w:cstheme="minorHAnsi"/>
          <w:color w:val="404040" w:themeColor="text1" w:themeTint="BF"/>
          <w:lang w:val="fr-FR" w:eastAsia="fr-FR"/>
        </w:rPr>
        <w:t>I</w:t>
      </w:r>
      <w:r w:rsidR="007313DE" w:rsidRPr="00B40AFD">
        <w:rPr>
          <w:rFonts w:eastAsia="Times New Roman" w:cstheme="minorHAnsi"/>
          <w:color w:val="404040" w:themeColor="text1" w:themeTint="BF"/>
          <w:lang w:val="fr-FR" w:eastAsia="fr-FR"/>
        </w:rPr>
        <w:t>l prépare un traitement «sur mesure</w:t>
      </w:r>
      <w:r w:rsidR="00236D14" w:rsidRPr="00B40AFD">
        <w:rPr>
          <w:rFonts w:eastAsia="Times New Roman" w:cstheme="minorHAnsi"/>
          <w:color w:val="404040" w:themeColor="text1" w:themeTint="BF"/>
          <w:lang w:val="fr-FR" w:eastAsia="fr-FR"/>
        </w:rPr>
        <w:t>» en évita</w:t>
      </w:r>
      <w:r w:rsidR="007313DE" w:rsidRPr="00B40AFD">
        <w:rPr>
          <w:rFonts w:eastAsia="Times New Roman" w:cstheme="minorHAnsi"/>
          <w:color w:val="404040" w:themeColor="text1" w:themeTint="BF"/>
          <w:lang w:val="fr-FR" w:eastAsia="fr-FR"/>
        </w:rPr>
        <w:t>nt les traitements génériques «prêt à porter</w:t>
      </w:r>
      <w:r w:rsidR="00236D14" w:rsidRPr="00B40AFD">
        <w:rPr>
          <w:rFonts w:eastAsia="Times New Roman" w:cstheme="minorHAnsi"/>
          <w:color w:val="404040" w:themeColor="text1" w:themeTint="BF"/>
          <w:lang w:val="fr-FR" w:eastAsia="fr-FR"/>
        </w:rPr>
        <w:t>».</w:t>
      </w:r>
    </w:p>
    <w:p w:rsidR="00E72B03" w:rsidRPr="00B40AFD" w:rsidRDefault="00E72B03" w:rsidP="005B12C2">
      <w:pPr>
        <w:pStyle w:val="NormalWeb"/>
        <w:shd w:val="clear" w:color="auto" w:fill="FFFFFF"/>
        <w:spacing w:before="0" w:beforeAutospacing="0" w:after="0" w:afterAutospacing="0"/>
        <w:jc w:val="both"/>
        <w:rPr>
          <w:rFonts w:asciiTheme="minorHAnsi" w:hAnsiTheme="minorHAnsi" w:cstheme="minorHAnsi"/>
          <w:b/>
          <w:sz w:val="22"/>
          <w:szCs w:val="22"/>
          <w:lang w:val="fr-CA"/>
        </w:rPr>
      </w:pPr>
    </w:p>
    <w:p w:rsidR="00E72B03" w:rsidRPr="00B40AFD" w:rsidRDefault="00E72B03" w:rsidP="005B12C2">
      <w:pPr>
        <w:pStyle w:val="NormalWeb"/>
        <w:shd w:val="clear" w:color="auto" w:fill="FFFFFF"/>
        <w:spacing w:before="0" w:beforeAutospacing="0" w:after="0" w:afterAutospacing="0"/>
        <w:jc w:val="both"/>
        <w:rPr>
          <w:rFonts w:asciiTheme="minorHAnsi" w:hAnsiTheme="minorHAnsi" w:cstheme="minorHAnsi"/>
          <w:b/>
          <w:sz w:val="22"/>
          <w:szCs w:val="22"/>
        </w:rPr>
      </w:pPr>
      <w:r w:rsidRPr="00B40AFD">
        <w:rPr>
          <w:rFonts w:asciiTheme="minorHAnsi" w:hAnsiTheme="minorHAnsi" w:cstheme="minorHAnsi"/>
          <w:b/>
          <w:color w:val="0070C0"/>
          <w:sz w:val="22"/>
          <w:szCs w:val="22"/>
        </w:rPr>
        <w:t xml:space="preserve">Justine </w:t>
      </w:r>
      <w:proofErr w:type="spellStart"/>
      <w:r w:rsidRPr="00B40AFD">
        <w:rPr>
          <w:rFonts w:asciiTheme="minorHAnsi" w:hAnsiTheme="minorHAnsi" w:cstheme="minorHAnsi"/>
          <w:b/>
          <w:color w:val="0070C0"/>
          <w:sz w:val="22"/>
          <w:szCs w:val="22"/>
        </w:rPr>
        <w:t>Lebacle</w:t>
      </w:r>
      <w:proofErr w:type="spellEnd"/>
      <w:r w:rsidRPr="00B40AFD">
        <w:rPr>
          <w:rFonts w:asciiTheme="minorHAnsi" w:hAnsiTheme="minorHAnsi" w:cstheme="minorHAnsi"/>
          <w:b/>
          <w:color w:val="0070C0"/>
          <w:sz w:val="22"/>
          <w:szCs w:val="22"/>
        </w:rPr>
        <w:t xml:space="preserve"> </w:t>
      </w:r>
      <w:r w:rsidR="004A785B" w:rsidRPr="00B40AFD">
        <w:rPr>
          <w:rFonts w:asciiTheme="minorHAnsi" w:hAnsiTheme="minorHAnsi" w:cstheme="minorHAnsi"/>
          <w:b/>
          <w:color w:val="0070C0"/>
          <w:sz w:val="22"/>
          <w:szCs w:val="22"/>
        </w:rPr>
        <w:t>–</w:t>
      </w:r>
      <w:r w:rsidRPr="00B40AFD">
        <w:rPr>
          <w:rFonts w:asciiTheme="minorHAnsi" w:hAnsiTheme="minorHAnsi" w:cstheme="minorHAnsi"/>
          <w:b/>
          <w:color w:val="0070C0"/>
          <w:sz w:val="22"/>
          <w:szCs w:val="22"/>
        </w:rPr>
        <w:t xml:space="preserve"> Ostéopathe</w:t>
      </w:r>
    </w:p>
    <w:p w:rsidR="004A785B" w:rsidRPr="00B40AFD" w:rsidRDefault="004A785B" w:rsidP="005B12C2">
      <w:pPr>
        <w:pStyle w:val="NormalWeb"/>
        <w:shd w:val="clear" w:color="auto" w:fill="FFFFFF"/>
        <w:spacing w:before="0" w:beforeAutospacing="0" w:after="0" w:afterAutospacing="0"/>
        <w:jc w:val="both"/>
        <w:rPr>
          <w:rFonts w:asciiTheme="minorHAnsi" w:hAnsiTheme="minorHAnsi" w:cstheme="minorHAnsi"/>
          <w:b/>
          <w:sz w:val="22"/>
          <w:szCs w:val="22"/>
          <w:shd w:val="clear" w:color="auto" w:fill="FFFFFF"/>
        </w:rPr>
      </w:pPr>
      <w:r w:rsidRPr="00B40AFD">
        <w:rPr>
          <w:rFonts w:asciiTheme="minorHAnsi" w:hAnsiTheme="minorHAnsi" w:cstheme="minorHAnsi"/>
          <w:b/>
          <w:sz w:val="22"/>
          <w:szCs w:val="22"/>
          <w:shd w:val="clear" w:color="auto" w:fill="FFFFFF"/>
        </w:rPr>
        <w:t>Diplômée du Centre Européen d’Enseignement Supérieur de l’Ostéopathie (C.E.E.S.O. Paris) Ecole agrée par le Ministère de la santé et certifiée RNCP 1</w:t>
      </w:r>
    </w:p>
    <w:p w:rsidR="00BF0D32" w:rsidRPr="00B40AFD" w:rsidRDefault="00E96802" w:rsidP="005B12C2">
      <w:pPr>
        <w:pStyle w:val="NormalWeb"/>
        <w:shd w:val="clear" w:color="auto" w:fill="FFFFFF"/>
        <w:spacing w:before="0" w:beforeAutospacing="0" w:after="0" w:afterAutospacing="0"/>
        <w:jc w:val="both"/>
        <w:rPr>
          <w:rFonts w:asciiTheme="minorHAnsi" w:hAnsiTheme="minorHAnsi" w:cstheme="minorHAnsi"/>
          <w:b/>
          <w:sz w:val="22"/>
          <w:szCs w:val="22"/>
          <w:shd w:val="clear" w:color="auto" w:fill="FFFFFF"/>
        </w:rPr>
      </w:pPr>
      <w:r w:rsidRPr="00B40AFD">
        <w:rPr>
          <w:rFonts w:asciiTheme="minorHAnsi" w:hAnsiTheme="minorHAnsi" w:cstheme="minorHAnsi"/>
          <w:color w:val="404040" w:themeColor="text1" w:themeTint="BF"/>
          <w:sz w:val="22"/>
          <w:szCs w:val="22"/>
          <w:lang w:val="fr-CA" w:eastAsia="en-US"/>
        </w:rPr>
        <w:t>L’ostéopathie est une approche intéressante dans l’accompagnement des cancers et autres pathologies chroniques</w:t>
      </w:r>
      <w:r w:rsidR="00A526EC" w:rsidRPr="00B40AFD">
        <w:rPr>
          <w:rFonts w:asciiTheme="minorHAnsi" w:hAnsiTheme="minorHAnsi" w:cstheme="minorHAnsi"/>
          <w:color w:val="404040" w:themeColor="text1" w:themeTint="BF"/>
          <w:sz w:val="22"/>
          <w:szCs w:val="22"/>
          <w:lang w:val="fr-CA" w:eastAsia="en-US"/>
        </w:rPr>
        <w:t>,</w:t>
      </w:r>
      <w:r w:rsidRPr="00B40AFD">
        <w:rPr>
          <w:rFonts w:asciiTheme="minorHAnsi" w:hAnsiTheme="minorHAnsi" w:cstheme="minorHAnsi"/>
          <w:color w:val="404040" w:themeColor="text1" w:themeTint="BF"/>
          <w:sz w:val="22"/>
          <w:szCs w:val="22"/>
          <w:lang w:val="fr-CA" w:eastAsia="en-US"/>
        </w:rPr>
        <w:t xml:space="preserve"> car elle consiste en un traitement manuel dénué d’effets secondaires. Elle permet de prendre en charge efficacement les douleurs en général, les troubles digestifs ainsi que le stress import</w:t>
      </w:r>
      <w:r w:rsidR="00A526EC" w:rsidRPr="00B40AFD">
        <w:rPr>
          <w:rFonts w:asciiTheme="minorHAnsi" w:hAnsiTheme="minorHAnsi" w:cstheme="minorHAnsi"/>
          <w:color w:val="404040" w:themeColor="text1" w:themeTint="BF"/>
          <w:sz w:val="22"/>
          <w:szCs w:val="22"/>
          <w:lang w:val="fr-CA" w:eastAsia="en-US"/>
        </w:rPr>
        <w:t>ant qui peuvent être liés ou pas</w:t>
      </w:r>
      <w:r w:rsidRPr="00B40AFD">
        <w:rPr>
          <w:rFonts w:asciiTheme="minorHAnsi" w:hAnsiTheme="minorHAnsi" w:cstheme="minorHAnsi"/>
          <w:color w:val="404040" w:themeColor="text1" w:themeTint="BF"/>
          <w:sz w:val="22"/>
          <w:szCs w:val="22"/>
          <w:lang w:val="fr-CA" w:eastAsia="en-US"/>
        </w:rPr>
        <w:t xml:space="preserve"> aux lourds traitements de ces pathologies. En supprimant des blocages, elle permet au patient de disposer de plus d’énergie</w:t>
      </w:r>
      <w:r w:rsidR="00A526EC" w:rsidRPr="00B40AFD">
        <w:rPr>
          <w:rFonts w:asciiTheme="minorHAnsi" w:hAnsiTheme="minorHAnsi" w:cstheme="minorHAnsi"/>
          <w:color w:val="404040" w:themeColor="text1" w:themeTint="BF"/>
          <w:sz w:val="22"/>
          <w:szCs w:val="22"/>
          <w:lang w:val="fr-CA" w:eastAsia="en-US"/>
        </w:rPr>
        <w:t>. Il peut ainsi</w:t>
      </w:r>
      <w:r w:rsidRPr="00B40AFD">
        <w:rPr>
          <w:rFonts w:asciiTheme="minorHAnsi" w:hAnsiTheme="minorHAnsi" w:cstheme="minorHAnsi"/>
          <w:color w:val="404040" w:themeColor="text1" w:themeTint="BF"/>
          <w:sz w:val="22"/>
          <w:szCs w:val="22"/>
          <w:lang w:val="fr-CA" w:eastAsia="en-US"/>
        </w:rPr>
        <w:t xml:space="preserve"> </w:t>
      </w:r>
      <w:r w:rsidR="00A526EC" w:rsidRPr="00B40AFD">
        <w:rPr>
          <w:rFonts w:asciiTheme="minorHAnsi" w:hAnsiTheme="minorHAnsi" w:cstheme="minorHAnsi"/>
          <w:color w:val="404040" w:themeColor="text1" w:themeTint="BF"/>
          <w:sz w:val="22"/>
          <w:szCs w:val="22"/>
          <w:lang w:val="fr-CA" w:eastAsia="en-US"/>
        </w:rPr>
        <w:t>mieux lutter contre la maladie grâce à</w:t>
      </w:r>
      <w:r w:rsidRPr="00B40AFD">
        <w:rPr>
          <w:rFonts w:asciiTheme="minorHAnsi" w:hAnsiTheme="minorHAnsi" w:cstheme="minorHAnsi"/>
          <w:color w:val="404040" w:themeColor="text1" w:themeTint="BF"/>
          <w:sz w:val="22"/>
          <w:szCs w:val="22"/>
          <w:lang w:val="fr-CA" w:eastAsia="en-US"/>
        </w:rPr>
        <w:t xml:space="preserve"> une sensation de bien-être liée à l’aspect technique de l’acte thérapeutique</w:t>
      </w:r>
      <w:r w:rsidR="00A526EC" w:rsidRPr="00B40AFD">
        <w:rPr>
          <w:rFonts w:asciiTheme="minorHAnsi" w:hAnsiTheme="minorHAnsi" w:cstheme="minorHAnsi"/>
          <w:color w:val="404040" w:themeColor="text1" w:themeTint="BF"/>
          <w:sz w:val="22"/>
          <w:szCs w:val="22"/>
          <w:lang w:val="fr-CA" w:eastAsia="en-US"/>
        </w:rPr>
        <w:t>.</w:t>
      </w:r>
      <w:r w:rsidRPr="00B40AFD">
        <w:rPr>
          <w:rFonts w:asciiTheme="minorHAnsi" w:hAnsiTheme="minorHAnsi" w:cstheme="minorHAnsi"/>
          <w:color w:val="404040" w:themeColor="text1" w:themeTint="BF"/>
          <w:sz w:val="22"/>
          <w:szCs w:val="22"/>
          <w:lang w:val="fr-CA" w:eastAsia="en-US"/>
        </w:rPr>
        <w:t xml:space="preserve"> </w:t>
      </w:r>
      <w:r w:rsidR="00A526EC" w:rsidRPr="00B40AFD">
        <w:rPr>
          <w:rFonts w:asciiTheme="minorHAnsi" w:hAnsiTheme="minorHAnsi" w:cstheme="minorHAnsi"/>
          <w:color w:val="404040" w:themeColor="text1" w:themeTint="BF"/>
          <w:sz w:val="22"/>
          <w:szCs w:val="22"/>
          <w:lang w:val="fr-CA" w:eastAsia="en-US"/>
        </w:rPr>
        <w:t>L</w:t>
      </w:r>
      <w:r w:rsidRPr="00B40AFD">
        <w:rPr>
          <w:rFonts w:asciiTheme="minorHAnsi" w:hAnsiTheme="minorHAnsi" w:cstheme="minorHAnsi"/>
          <w:color w:val="404040" w:themeColor="text1" w:themeTint="BF"/>
          <w:sz w:val="22"/>
          <w:szCs w:val="22"/>
          <w:lang w:val="fr-CA" w:eastAsia="en-US"/>
        </w:rPr>
        <w:t>a qualité de la relat</w:t>
      </w:r>
      <w:r w:rsidR="00A526EC" w:rsidRPr="00B40AFD">
        <w:rPr>
          <w:rFonts w:asciiTheme="minorHAnsi" w:hAnsiTheme="minorHAnsi" w:cstheme="minorHAnsi"/>
          <w:color w:val="404040" w:themeColor="text1" w:themeTint="BF"/>
          <w:sz w:val="22"/>
          <w:szCs w:val="22"/>
          <w:lang w:val="fr-CA" w:eastAsia="en-US"/>
        </w:rPr>
        <w:t>ion praticien/patient instaurée</w:t>
      </w:r>
      <w:r w:rsidRPr="00B40AFD">
        <w:rPr>
          <w:rFonts w:asciiTheme="minorHAnsi" w:hAnsiTheme="minorHAnsi" w:cstheme="minorHAnsi"/>
          <w:color w:val="404040" w:themeColor="text1" w:themeTint="BF"/>
          <w:sz w:val="22"/>
          <w:szCs w:val="22"/>
          <w:lang w:val="fr-CA" w:eastAsia="en-US"/>
        </w:rPr>
        <w:t xml:space="preserve"> permet </w:t>
      </w:r>
      <w:r w:rsidR="00A526EC" w:rsidRPr="00B40AFD">
        <w:rPr>
          <w:rFonts w:asciiTheme="minorHAnsi" w:hAnsiTheme="minorHAnsi" w:cstheme="minorHAnsi"/>
          <w:color w:val="404040" w:themeColor="text1" w:themeTint="BF"/>
          <w:sz w:val="22"/>
          <w:szCs w:val="22"/>
          <w:lang w:val="fr-CA" w:eastAsia="en-US"/>
        </w:rPr>
        <w:t>à ce dernier</w:t>
      </w:r>
      <w:r w:rsidRPr="00B40AFD">
        <w:rPr>
          <w:rFonts w:asciiTheme="minorHAnsi" w:hAnsiTheme="minorHAnsi" w:cstheme="minorHAnsi"/>
          <w:color w:val="404040" w:themeColor="text1" w:themeTint="BF"/>
          <w:sz w:val="22"/>
          <w:szCs w:val="22"/>
          <w:lang w:val="fr-CA" w:eastAsia="en-US"/>
        </w:rPr>
        <w:t xml:space="preserve"> de se sentir accompagné dans cette épreuve.</w:t>
      </w:r>
    </w:p>
    <w:p w:rsidR="00B7755E" w:rsidRPr="00B40AFD" w:rsidRDefault="00B7755E" w:rsidP="005B12C2">
      <w:pPr>
        <w:pStyle w:val="NormalWeb"/>
        <w:shd w:val="clear" w:color="auto" w:fill="FFFFFF"/>
        <w:spacing w:before="0" w:beforeAutospacing="0" w:after="0" w:afterAutospacing="0"/>
        <w:jc w:val="both"/>
        <w:rPr>
          <w:rFonts w:asciiTheme="minorHAnsi" w:hAnsiTheme="minorHAnsi" w:cstheme="minorHAnsi"/>
          <w:b/>
          <w:sz w:val="22"/>
          <w:szCs w:val="22"/>
        </w:rPr>
      </w:pPr>
    </w:p>
    <w:p w:rsidR="004A785B" w:rsidRPr="00B40AFD" w:rsidRDefault="00011432" w:rsidP="004A785B">
      <w:pPr>
        <w:pStyle w:val="NormalWeb"/>
        <w:shd w:val="clear" w:color="auto" w:fill="FFFFFF"/>
        <w:spacing w:before="0" w:beforeAutospacing="0" w:after="0" w:afterAutospacing="0"/>
        <w:jc w:val="both"/>
        <w:rPr>
          <w:rFonts w:asciiTheme="minorHAnsi" w:hAnsiTheme="minorHAnsi" w:cstheme="minorHAnsi"/>
          <w:b/>
          <w:sz w:val="22"/>
          <w:szCs w:val="22"/>
          <w:shd w:val="clear" w:color="auto" w:fill="FFFFFF"/>
        </w:rPr>
      </w:pPr>
      <w:r w:rsidRPr="00B40AFD">
        <w:rPr>
          <w:rFonts w:asciiTheme="minorHAnsi" w:hAnsiTheme="minorHAnsi" w:cstheme="minorHAnsi"/>
          <w:b/>
          <w:color w:val="0070C0"/>
          <w:sz w:val="22"/>
          <w:szCs w:val="22"/>
        </w:rPr>
        <w:t>Caroline Mayeur - Psychologue clinicienne</w:t>
      </w:r>
      <w:r w:rsidRPr="00B40AFD">
        <w:rPr>
          <w:rFonts w:asciiTheme="minorHAnsi" w:hAnsiTheme="minorHAnsi" w:cstheme="minorHAnsi"/>
          <w:b/>
          <w:color w:val="0070C0"/>
          <w:sz w:val="22"/>
          <w:szCs w:val="22"/>
          <w:shd w:val="clear" w:color="auto" w:fill="FFFFFF"/>
        </w:rPr>
        <w:t xml:space="preserve"> – </w:t>
      </w:r>
      <w:r w:rsidR="004A785B" w:rsidRPr="00B40AFD">
        <w:rPr>
          <w:rFonts w:asciiTheme="minorHAnsi" w:hAnsiTheme="minorHAnsi" w:cstheme="minorHAnsi"/>
          <w:b/>
          <w:color w:val="0070C0"/>
          <w:sz w:val="22"/>
          <w:szCs w:val="22"/>
          <w:shd w:val="clear" w:color="auto" w:fill="FFFFFF"/>
        </w:rPr>
        <w:t xml:space="preserve"> Diplômée en EMDR, MBSR, Art-thérapeute</w:t>
      </w:r>
    </w:p>
    <w:p w:rsidR="004A785B" w:rsidRPr="00B40AFD" w:rsidRDefault="00E2411B" w:rsidP="004A785B">
      <w:pPr>
        <w:pStyle w:val="NormalWeb"/>
        <w:shd w:val="clear" w:color="auto" w:fill="FFFFFF"/>
        <w:spacing w:before="0" w:beforeAutospacing="0" w:after="0" w:afterAutospacing="0"/>
        <w:jc w:val="both"/>
        <w:rPr>
          <w:rFonts w:asciiTheme="minorHAnsi" w:hAnsiTheme="minorHAnsi" w:cstheme="minorHAnsi"/>
          <w:b/>
          <w:sz w:val="22"/>
          <w:szCs w:val="22"/>
        </w:rPr>
      </w:pPr>
      <w:r w:rsidRPr="00B40AFD">
        <w:rPr>
          <w:rFonts w:asciiTheme="minorHAnsi" w:hAnsiTheme="minorHAnsi" w:cstheme="minorHAnsi"/>
          <w:b/>
          <w:sz w:val="22"/>
          <w:szCs w:val="22"/>
        </w:rPr>
        <w:t>DESS Paris 8 Psychologie clinique et pathologie, DU Paris 7 en Art-Thérapie</w:t>
      </w:r>
    </w:p>
    <w:p w:rsidR="002667EF" w:rsidRPr="00B40AFD" w:rsidRDefault="00011432" w:rsidP="004A785B">
      <w:pPr>
        <w:pStyle w:val="NormalWeb"/>
        <w:shd w:val="clear" w:color="auto" w:fill="FFFFFF"/>
        <w:spacing w:before="0" w:beforeAutospacing="0" w:after="0" w:afterAutospacing="0"/>
        <w:jc w:val="both"/>
        <w:rPr>
          <w:rFonts w:asciiTheme="minorHAnsi" w:hAnsiTheme="minorHAnsi" w:cstheme="minorHAnsi"/>
          <w:color w:val="404040" w:themeColor="text1" w:themeTint="BF"/>
          <w:sz w:val="22"/>
          <w:szCs w:val="22"/>
        </w:rPr>
      </w:pPr>
      <w:r w:rsidRPr="00B40AFD">
        <w:rPr>
          <w:rFonts w:asciiTheme="minorHAnsi" w:hAnsiTheme="minorHAnsi" w:cstheme="minorHAnsi"/>
          <w:color w:val="404040" w:themeColor="text1" w:themeTint="BF"/>
          <w:sz w:val="22"/>
          <w:szCs w:val="22"/>
          <w:shd w:val="clear" w:color="auto" w:fill="FFFFFF"/>
        </w:rPr>
        <w:t>Grâce à une approche dite psychodynamique, elle propose un acco</w:t>
      </w:r>
      <w:r w:rsidR="00A526EC" w:rsidRPr="00B40AFD">
        <w:rPr>
          <w:rFonts w:asciiTheme="minorHAnsi" w:hAnsiTheme="minorHAnsi" w:cstheme="minorHAnsi"/>
          <w:color w:val="404040" w:themeColor="text1" w:themeTint="BF"/>
          <w:sz w:val="22"/>
          <w:szCs w:val="22"/>
          <w:shd w:val="clear" w:color="auto" w:fill="FFFFFF"/>
        </w:rPr>
        <w:t xml:space="preserve">mpagnement psychologique centré </w:t>
      </w:r>
      <w:r w:rsidRPr="00B40AFD">
        <w:rPr>
          <w:rFonts w:asciiTheme="minorHAnsi" w:hAnsiTheme="minorHAnsi" w:cstheme="minorHAnsi"/>
          <w:color w:val="404040" w:themeColor="text1" w:themeTint="BF"/>
          <w:sz w:val="22"/>
          <w:szCs w:val="22"/>
          <w:shd w:val="clear" w:color="auto" w:fill="FFFFFF"/>
        </w:rPr>
        <w:t>sur la personne et sa subjectivité</w:t>
      </w:r>
      <w:r w:rsidR="00A526EC" w:rsidRPr="00B40AFD">
        <w:rPr>
          <w:rFonts w:asciiTheme="minorHAnsi" w:hAnsiTheme="minorHAnsi" w:cstheme="minorHAnsi"/>
          <w:color w:val="404040" w:themeColor="text1" w:themeTint="BF"/>
          <w:sz w:val="22"/>
          <w:szCs w:val="22"/>
          <w:shd w:val="clear" w:color="auto" w:fill="FFFFFF"/>
        </w:rPr>
        <w:t>,</w:t>
      </w:r>
      <w:r w:rsidRPr="00B40AFD">
        <w:rPr>
          <w:rFonts w:asciiTheme="minorHAnsi" w:hAnsiTheme="minorHAnsi" w:cstheme="minorHAnsi"/>
          <w:color w:val="404040" w:themeColor="text1" w:themeTint="BF"/>
          <w:sz w:val="22"/>
          <w:szCs w:val="22"/>
          <w:shd w:val="clear" w:color="auto" w:fill="FFFFFF"/>
        </w:rPr>
        <w:t xml:space="preserve"> afin d’aider à mobiliser les ressources psychiques nécessaires pour faire face et permettre le soulagement du stress et des émotions difficiles. Sa pratique de l’EMDR, en support de l’accompagnement ou utilisée seule selon les besoins du patient, apporte une aide précieuse pour </w:t>
      </w:r>
      <w:r w:rsidR="00EC4F61" w:rsidRPr="00B40AFD">
        <w:rPr>
          <w:rFonts w:asciiTheme="minorHAnsi" w:hAnsiTheme="minorHAnsi" w:cstheme="minorHAnsi"/>
          <w:color w:val="404040" w:themeColor="text1" w:themeTint="BF"/>
          <w:sz w:val="22"/>
          <w:szCs w:val="22"/>
          <w:shd w:val="clear" w:color="auto" w:fill="FFFFFF"/>
        </w:rPr>
        <w:t>apaiser</w:t>
      </w:r>
      <w:r w:rsidRPr="00B40AFD">
        <w:rPr>
          <w:rFonts w:asciiTheme="minorHAnsi" w:hAnsiTheme="minorHAnsi" w:cstheme="minorHAnsi"/>
          <w:color w:val="404040" w:themeColor="text1" w:themeTint="BF"/>
          <w:sz w:val="22"/>
          <w:szCs w:val="22"/>
          <w:shd w:val="clear" w:color="auto" w:fill="FFFFFF"/>
        </w:rPr>
        <w:t xml:space="preserve">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4A785B" w:rsidRPr="00B40AFD" w:rsidRDefault="001E04AB" w:rsidP="005B12C2">
      <w:pPr>
        <w:pStyle w:val="NormalWeb"/>
        <w:shd w:val="clear" w:color="auto" w:fill="FFFFFF"/>
        <w:spacing w:before="0" w:beforeAutospacing="0" w:after="0" w:afterAutospacing="0"/>
        <w:jc w:val="both"/>
        <w:rPr>
          <w:rFonts w:asciiTheme="minorHAnsi" w:hAnsiTheme="minorHAnsi" w:cstheme="minorHAnsi"/>
          <w:b/>
          <w:color w:val="0070C0"/>
        </w:rPr>
      </w:pPr>
      <w:r w:rsidRPr="00B40AFD">
        <w:rPr>
          <w:rFonts w:asciiTheme="minorHAnsi" w:hAnsiTheme="minorHAnsi" w:cstheme="minorHAnsi"/>
          <w:b/>
          <w:color w:val="0070C0"/>
        </w:rPr>
        <w:t>Virginie Nè</w:t>
      </w:r>
      <w:r w:rsidR="007F0C09" w:rsidRPr="00B40AFD">
        <w:rPr>
          <w:rFonts w:asciiTheme="minorHAnsi" w:hAnsiTheme="minorHAnsi" w:cstheme="minorHAnsi"/>
          <w:b/>
          <w:color w:val="0070C0"/>
        </w:rPr>
        <w:t>gre</w:t>
      </w:r>
      <w:r w:rsidR="00486CEF" w:rsidRPr="00B40AFD">
        <w:rPr>
          <w:rFonts w:asciiTheme="minorHAnsi" w:hAnsiTheme="minorHAnsi" w:cstheme="minorHAnsi"/>
          <w:b/>
          <w:color w:val="0070C0"/>
        </w:rPr>
        <w:t xml:space="preserve"> </w:t>
      </w:r>
      <w:r w:rsidR="004A785B" w:rsidRPr="00B40AFD">
        <w:rPr>
          <w:rFonts w:asciiTheme="minorHAnsi" w:hAnsiTheme="minorHAnsi" w:cstheme="minorHAnsi"/>
          <w:b/>
          <w:color w:val="0070C0"/>
        </w:rPr>
        <w:t>–</w:t>
      </w:r>
      <w:r w:rsidR="00486CEF" w:rsidRPr="00B40AFD">
        <w:rPr>
          <w:rFonts w:asciiTheme="minorHAnsi" w:hAnsiTheme="minorHAnsi" w:cstheme="minorHAnsi"/>
          <w:b/>
          <w:color w:val="0070C0"/>
        </w:rPr>
        <w:t xml:space="preserve"> </w:t>
      </w:r>
      <w:proofErr w:type="spellStart"/>
      <w:r w:rsidR="00B86629" w:rsidRPr="00B40AFD">
        <w:rPr>
          <w:rFonts w:asciiTheme="minorHAnsi" w:hAnsiTheme="minorHAnsi" w:cstheme="minorHAnsi"/>
          <w:b/>
          <w:color w:val="0070C0"/>
        </w:rPr>
        <w:t>R</w:t>
      </w:r>
      <w:r w:rsidR="004A785B" w:rsidRPr="00B40AFD">
        <w:rPr>
          <w:rFonts w:asciiTheme="minorHAnsi" w:hAnsiTheme="minorHAnsi" w:cstheme="minorHAnsi"/>
          <w:b/>
          <w:color w:val="0070C0"/>
        </w:rPr>
        <w:t>éflexothérapeute</w:t>
      </w:r>
      <w:proofErr w:type="spellEnd"/>
    </w:p>
    <w:p w:rsidR="005B12C2" w:rsidRPr="00FB2AEC" w:rsidRDefault="004A785B" w:rsidP="005B12C2">
      <w:pPr>
        <w:pStyle w:val="NormalWeb"/>
        <w:shd w:val="clear" w:color="auto" w:fill="FFFFFF"/>
        <w:spacing w:before="0" w:beforeAutospacing="0" w:after="0" w:afterAutospacing="0"/>
        <w:jc w:val="both"/>
        <w:rPr>
          <w:rFonts w:asciiTheme="minorHAnsi" w:hAnsiTheme="minorHAnsi" w:cstheme="minorHAnsi"/>
          <w:b/>
        </w:rPr>
      </w:pPr>
      <w:r w:rsidRPr="00A91B85">
        <w:rPr>
          <w:rFonts w:asciiTheme="minorHAnsi" w:hAnsiTheme="minorHAnsi" w:cstheme="minorHAnsi"/>
          <w:b/>
        </w:rPr>
        <w:t>Certifiée de l’Ecole Internationale de Réflexothérapie</w:t>
      </w:r>
      <w:r w:rsidR="00B86629">
        <w:rPr>
          <w:rFonts w:asciiTheme="minorHAnsi" w:hAnsiTheme="minorHAnsi" w:cstheme="minorHAnsi"/>
          <w:b/>
        </w:rPr>
        <w:t xml:space="preserve"> et Dr en P</w:t>
      </w:r>
      <w:r>
        <w:rPr>
          <w:rFonts w:asciiTheme="minorHAnsi" w:hAnsiTheme="minorHAnsi" w:cstheme="minorHAnsi"/>
          <w:b/>
        </w:rPr>
        <w:t>harmacie</w:t>
      </w:r>
      <w:r w:rsidR="005B12C2" w:rsidRPr="00FB2AEC">
        <w:rPr>
          <w:rFonts w:asciiTheme="minorHAnsi" w:hAnsiTheme="minorHAnsi" w:cstheme="minorHAnsi"/>
          <w:b/>
        </w:rPr>
        <w:t xml:space="preserve"> </w:t>
      </w:r>
    </w:p>
    <w:p w:rsidR="009C4B9C" w:rsidRPr="00B40AFD" w:rsidRDefault="009C4B9C" w:rsidP="005B12C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B40AFD">
        <w:rPr>
          <w:rFonts w:asciiTheme="minorHAnsi" w:hAnsiTheme="minorHAnsi" w:cstheme="minorHAnsi"/>
          <w:color w:val="404040" w:themeColor="text1" w:themeTint="BF"/>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w:t>
      </w:r>
      <w:r w:rsidR="00A65B53" w:rsidRPr="00B40AFD">
        <w:rPr>
          <w:rFonts w:asciiTheme="minorHAnsi" w:hAnsiTheme="minorHAnsi" w:cstheme="minorHAnsi"/>
          <w:color w:val="404040" w:themeColor="text1" w:themeTint="BF"/>
        </w:rPr>
        <w:t>sives, sans effraction cutanée.</w:t>
      </w:r>
    </w:p>
    <w:p w:rsidR="00E71DC6" w:rsidRDefault="00E71DC6"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B40AFD" w:rsidRDefault="00B40AFD" w:rsidP="005B12C2">
      <w:pPr>
        <w:pStyle w:val="Paragraphedeliste"/>
        <w:ind w:left="0"/>
        <w:rPr>
          <w:rFonts w:cstheme="minorHAnsi"/>
          <w:b/>
          <w:sz w:val="24"/>
          <w:szCs w:val="24"/>
        </w:rPr>
      </w:pPr>
    </w:p>
    <w:p w:rsidR="00C54C54" w:rsidRPr="00FB2AEC" w:rsidRDefault="007F0C09" w:rsidP="005B12C2">
      <w:pPr>
        <w:pStyle w:val="Paragraphedeliste"/>
        <w:ind w:left="0"/>
        <w:rPr>
          <w:rFonts w:cstheme="minorHAnsi"/>
          <w:b/>
          <w:sz w:val="24"/>
          <w:szCs w:val="24"/>
        </w:rPr>
      </w:pPr>
      <w:r w:rsidRPr="00B40AFD">
        <w:rPr>
          <w:rFonts w:cstheme="minorHAnsi"/>
          <w:b/>
          <w:color w:val="0070C0"/>
          <w:sz w:val="24"/>
          <w:szCs w:val="24"/>
        </w:rPr>
        <w:t>Véronique Quint Sautai</w:t>
      </w:r>
      <w:r w:rsidR="00486CEF" w:rsidRPr="00B40AFD">
        <w:rPr>
          <w:rFonts w:cstheme="minorHAnsi"/>
          <w:b/>
          <w:color w:val="0070C0"/>
          <w:sz w:val="24"/>
          <w:szCs w:val="24"/>
        </w:rPr>
        <w:t xml:space="preserve"> -</w:t>
      </w:r>
      <w:r w:rsidR="00AF389E" w:rsidRPr="00B40AFD">
        <w:rPr>
          <w:rFonts w:cstheme="minorHAnsi"/>
          <w:b/>
          <w:color w:val="0070C0"/>
          <w:sz w:val="24"/>
          <w:szCs w:val="24"/>
        </w:rPr>
        <w:t xml:space="preserve"> Sophrologue </w:t>
      </w:r>
    </w:p>
    <w:p w:rsidR="004A785B" w:rsidRPr="00A91B85" w:rsidRDefault="004A785B" w:rsidP="004A785B">
      <w:pPr>
        <w:pStyle w:val="Paragraphedeliste"/>
        <w:ind w:left="0"/>
        <w:rPr>
          <w:rFonts w:cstheme="minorHAnsi"/>
          <w:b/>
          <w:sz w:val="24"/>
          <w:szCs w:val="24"/>
        </w:rPr>
      </w:pPr>
      <w:r w:rsidRPr="00A91B85">
        <w:rPr>
          <w:rFonts w:cstheme="minorHAnsi"/>
          <w:b/>
          <w:sz w:val="24"/>
          <w:szCs w:val="24"/>
        </w:rPr>
        <w:t>Diplômée Sophrologue IFS, certifiée RNCP</w:t>
      </w:r>
    </w:p>
    <w:p w:rsidR="004A785B" w:rsidRDefault="004A785B" w:rsidP="004A785B">
      <w:pPr>
        <w:pStyle w:val="Paragraphedeliste"/>
        <w:ind w:left="0"/>
        <w:rPr>
          <w:rFonts w:cstheme="minorHAnsi"/>
          <w:b/>
          <w:sz w:val="24"/>
          <w:szCs w:val="24"/>
        </w:rPr>
      </w:pPr>
      <w:r w:rsidRPr="00A91B85">
        <w:rPr>
          <w:rFonts w:cstheme="minorHAnsi"/>
          <w:b/>
          <w:sz w:val="24"/>
          <w:szCs w:val="24"/>
        </w:rPr>
        <w:t>Membre de la Chambre Syndicale de la Sophrologie</w:t>
      </w:r>
    </w:p>
    <w:p w:rsidR="004A785B" w:rsidRDefault="004A785B" w:rsidP="006222DA">
      <w:pPr>
        <w:pStyle w:val="Paragraphedeliste"/>
        <w:ind w:left="0"/>
        <w:jc w:val="both"/>
        <w:rPr>
          <w:rFonts w:cstheme="minorHAnsi"/>
          <w:sz w:val="24"/>
          <w:szCs w:val="24"/>
        </w:rPr>
      </w:pPr>
      <w:r w:rsidRPr="00945808">
        <w:rPr>
          <w:rFonts w:cstheme="minorHAnsi"/>
          <w:b/>
          <w:sz w:val="24"/>
          <w:szCs w:val="24"/>
        </w:rPr>
        <w:t>Intervenante à La ligue contre le cancer, Comité du Val de Marne.</w:t>
      </w:r>
    </w:p>
    <w:p w:rsidR="00272D3B" w:rsidRPr="00B40AFD" w:rsidRDefault="00272D3B" w:rsidP="006222DA">
      <w:pPr>
        <w:pStyle w:val="Paragraphedeliste"/>
        <w:ind w:left="0"/>
        <w:jc w:val="both"/>
        <w:rPr>
          <w:rFonts w:cstheme="minorHAnsi"/>
          <w:color w:val="404040" w:themeColor="text1" w:themeTint="BF"/>
          <w:sz w:val="24"/>
          <w:szCs w:val="24"/>
        </w:rPr>
      </w:pPr>
      <w:proofErr w:type="spellStart"/>
      <w:r w:rsidRPr="00B40AFD">
        <w:rPr>
          <w:rFonts w:cstheme="minorHAnsi"/>
          <w:color w:val="404040" w:themeColor="text1" w:themeTint="BF"/>
          <w:sz w:val="24"/>
          <w:szCs w:val="24"/>
        </w:rPr>
        <w:t>Egalement</w:t>
      </w:r>
      <w:proofErr w:type="spellEnd"/>
      <w:r w:rsidRPr="00B40AFD">
        <w:rPr>
          <w:rFonts w:cstheme="minorHAnsi"/>
          <w:color w:val="404040" w:themeColor="text1" w:themeTint="BF"/>
          <w:sz w:val="24"/>
          <w:szCs w:val="24"/>
        </w:rPr>
        <w:t xml:space="preserve"> praticienne en hypnose, elle conjugue les deux pratiques pour vous </w:t>
      </w:r>
      <w:r w:rsidRPr="00B40AFD">
        <w:rPr>
          <w:rFonts w:cstheme="minorHAnsi"/>
          <w:color w:val="404040" w:themeColor="text1" w:themeTint="BF"/>
          <w:sz w:val="24"/>
          <w:szCs w:val="24"/>
          <w:shd w:val="clear" w:color="auto" w:fill="FFFFFF"/>
        </w:rPr>
        <w:t xml:space="preserve">permettre </w:t>
      </w:r>
      <w:r w:rsidR="006D6A00" w:rsidRPr="00B40AFD">
        <w:rPr>
          <w:rFonts w:cstheme="minorHAnsi"/>
          <w:color w:val="404040" w:themeColor="text1" w:themeTint="BF"/>
          <w:sz w:val="24"/>
          <w:szCs w:val="24"/>
          <w:shd w:val="clear" w:color="auto" w:fill="FFFFFF"/>
        </w:rPr>
        <w:t xml:space="preserve">de gérer la douleur, </w:t>
      </w:r>
      <w:r w:rsidRPr="00B40AFD">
        <w:rPr>
          <w:rFonts w:cstheme="minorHAnsi"/>
          <w:color w:val="404040" w:themeColor="text1" w:themeTint="BF"/>
          <w:sz w:val="24"/>
          <w:szCs w:val="24"/>
          <w:shd w:val="clear" w:color="auto" w:fill="FFFFFF"/>
        </w:rPr>
        <w:t xml:space="preserve">d’apaiser vos </w:t>
      </w:r>
      <w:r w:rsidR="006D6A00" w:rsidRPr="00B40AFD">
        <w:rPr>
          <w:rFonts w:cstheme="minorHAnsi"/>
          <w:color w:val="404040" w:themeColor="text1" w:themeTint="BF"/>
          <w:sz w:val="24"/>
          <w:szCs w:val="24"/>
          <w:shd w:val="clear" w:color="auto" w:fill="FFFFFF"/>
        </w:rPr>
        <w:t>angois</w:t>
      </w:r>
      <w:r w:rsidRPr="00B40AFD">
        <w:rPr>
          <w:rFonts w:cstheme="minorHAnsi"/>
          <w:color w:val="404040" w:themeColor="text1" w:themeTint="BF"/>
          <w:sz w:val="24"/>
          <w:szCs w:val="24"/>
          <w:shd w:val="clear" w:color="auto" w:fill="FFFFFF"/>
        </w:rPr>
        <w:t>ses, de gérer vos émotions, d’améliore</w:t>
      </w:r>
      <w:r w:rsidR="00322D99" w:rsidRPr="00B40AFD">
        <w:rPr>
          <w:rFonts w:cstheme="minorHAnsi"/>
          <w:color w:val="404040" w:themeColor="text1" w:themeTint="BF"/>
          <w:sz w:val="24"/>
          <w:szCs w:val="24"/>
          <w:shd w:val="clear" w:color="auto" w:fill="FFFFFF"/>
        </w:rPr>
        <w:t xml:space="preserve">r votre sommeil, de développer </w:t>
      </w:r>
      <w:r w:rsidRPr="00B40AFD">
        <w:rPr>
          <w:rFonts w:cstheme="minorHAnsi"/>
          <w:color w:val="404040" w:themeColor="text1" w:themeTint="BF"/>
          <w:sz w:val="24"/>
          <w:szCs w:val="24"/>
          <w:shd w:val="clear" w:color="auto" w:fill="FFFFFF"/>
        </w:rPr>
        <w:t xml:space="preserve">l’énergie vitale qui est en vous, et donc de prendre conscience de votre être dans sa globalité </w:t>
      </w:r>
      <w:proofErr w:type="spellStart"/>
      <w:r w:rsidRPr="00B40AFD">
        <w:rPr>
          <w:rFonts w:cstheme="minorHAnsi"/>
          <w:color w:val="404040" w:themeColor="text1" w:themeTint="BF"/>
          <w:sz w:val="24"/>
          <w:szCs w:val="24"/>
          <w:shd w:val="clear" w:color="auto" w:fill="FFFFFF"/>
        </w:rPr>
        <w:t>psycho-corporelle</w:t>
      </w:r>
      <w:proofErr w:type="spellEnd"/>
      <w:r w:rsidRPr="00B40AFD">
        <w:rPr>
          <w:rFonts w:cstheme="minorHAnsi"/>
          <w:color w:val="404040" w:themeColor="text1" w:themeTint="BF"/>
          <w:sz w:val="24"/>
          <w:szCs w:val="24"/>
          <w:shd w:val="clear" w:color="auto" w:fill="FFFFFF"/>
        </w:rPr>
        <w:t>. Elle vous aide à mieux vivre avec la maladie et stimuler le</w:t>
      </w:r>
      <w:r w:rsidR="00322D99" w:rsidRPr="00B40AFD">
        <w:rPr>
          <w:rFonts w:cstheme="minorHAnsi"/>
          <w:color w:val="404040" w:themeColor="text1" w:themeTint="BF"/>
          <w:sz w:val="24"/>
          <w:szCs w:val="24"/>
        </w:rPr>
        <w:t xml:space="preserve"> </w:t>
      </w:r>
      <w:r w:rsidR="004A785B" w:rsidRPr="00B40AFD">
        <w:rPr>
          <w:rFonts w:cstheme="minorHAnsi"/>
          <w:color w:val="404040" w:themeColor="text1" w:themeTint="BF"/>
          <w:sz w:val="24"/>
          <w:szCs w:val="24"/>
          <w:shd w:val="clear" w:color="auto" w:fill="FFFFFF"/>
        </w:rPr>
        <w:t>rétablissement.</w:t>
      </w:r>
    </w:p>
    <w:p w:rsidR="0070444E" w:rsidRPr="00FB2AEC" w:rsidRDefault="0070444E" w:rsidP="0070444E">
      <w:pPr>
        <w:pStyle w:val="Paragraphedeliste"/>
        <w:ind w:left="0"/>
        <w:rPr>
          <w:rFonts w:cstheme="minorHAnsi"/>
          <w:b/>
          <w:sz w:val="24"/>
          <w:szCs w:val="24"/>
        </w:rPr>
      </w:pPr>
    </w:p>
    <w:p w:rsidR="0070444E" w:rsidRDefault="0070444E" w:rsidP="0070444E">
      <w:pPr>
        <w:pStyle w:val="Paragraphedeliste"/>
        <w:ind w:left="0"/>
        <w:jc w:val="both"/>
        <w:rPr>
          <w:rFonts w:cstheme="minorHAnsi"/>
          <w:b/>
          <w:sz w:val="24"/>
          <w:szCs w:val="24"/>
        </w:rPr>
      </w:pPr>
      <w:r w:rsidRPr="00B40AFD">
        <w:rPr>
          <w:rFonts w:cstheme="minorHAnsi"/>
          <w:b/>
          <w:color w:val="0070C0"/>
          <w:sz w:val="24"/>
          <w:szCs w:val="24"/>
        </w:rPr>
        <w:t xml:space="preserve">Aurélie Rosier </w:t>
      </w:r>
      <w:proofErr w:type="spellStart"/>
      <w:r w:rsidRPr="00B40AFD">
        <w:rPr>
          <w:rFonts w:cstheme="minorHAnsi"/>
          <w:b/>
          <w:color w:val="0070C0"/>
          <w:sz w:val="24"/>
          <w:szCs w:val="24"/>
        </w:rPr>
        <w:t>Auvret</w:t>
      </w:r>
      <w:proofErr w:type="spellEnd"/>
      <w:r w:rsidRPr="00B40AFD">
        <w:rPr>
          <w:rFonts w:cstheme="minorHAnsi"/>
          <w:b/>
          <w:color w:val="0070C0"/>
          <w:sz w:val="24"/>
          <w:szCs w:val="24"/>
        </w:rPr>
        <w:t xml:space="preserve"> – </w:t>
      </w:r>
      <w:r w:rsidR="00132BD6">
        <w:rPr>
          <w:rFonts w:cstheme="minorHAnsi"/>
          <w:b/>
          <w:color w:val="0070C0"/>
          <w:sz w:val="24"/>
          <w:szCs w:val="24"/>
        </w:rPr>
        <w:t>Psycho</w:t>
      </w:r>
      <w:r w:rsidR="004A785B" w:rsidRPr="00B40AFD">
        <w:rPr>
          <w:rFonts w:cstheme="minorHAnsi"/>
          <w:b/>
          <w:color w:val="0070C0"/>
          <w:sz w:val="24"/>
          <w:szCs w:val="24"/>
        </w:rPr>
        <w:t>p</w:t>
      </w:r>
      <w:r w:rsidR="00B45D1E" w:rsidRPr="00B40AFD">
        <w:rPr>
          <w:rFonts w:cstheme="minorHAnsi"/>
          <w:b/>
          <w:color w:val="0070C0"/>
          <w:sz w:val="24"/>
          <w:szCs w:val="24"/>
        </w:rPr>
        <w:t xml:space="preserve">raticienne en </w:t>
      </w:r>
      <w:r w:rsidR="004A785B" w:rsidRPr="00B40AFD">
        <w:rPr>
          <w:rFonts w:cstheme="minorHAnsi"/>
          <w:b/>
          <w:color w:val="0070C0"/>
          <w:sz w:val="24"/>
          <w:szCs w:val="24"/>
        </w:rPr>
        <w:t>h</w:t>
      </w:r>
      <w:r w:rsidRPr="00B40AFD">
        <w:rPr>
          <w:rFonts w:cstheme="minorHAnsi"/>
          <w:b/>
          <w:color w:val="0070C0"/>
          <w:sz w:val="24"/>
          <w:szCs w:val="24"/>
        </w:rPr>
        <w:t>ypno</w:t>
      </w:r>
      <w:r w:rsidR="00B45D1E" w:rsidRPr="00B40AFD">
        <w:rPr>
          <w:rFonts w:cstheme="minorHAnsi"/>
          <w:b/>
          <w:color w:val="0070C0"/>
          <w:sz w:val="24"/>
          <w:szCs w:val="24"/>
        </w:rPr>
        <w:t>se</w:t>
      </w:r>
    </w:p>
    <w:p w:rsidR="004A785B" w:rsidRDefault="004A785B" w:rsidP="004A785B">
      <w:pPr>
        <w:pStyle w:val="Paragraphedeliste"/>
        <w:ind w:left="0"/>
        <w:jc w:val="both"/>
        <w:rPr>
          <w:rFonts w:cstheme="minorHAnsi"/>
          <w:b/>
          <w:sz w:val="24"/>
          <w:szCs w:val="24"/>
        </w:rPr>
      </w:pPr>
      <w:r>
        <w:rPr>
          <w:rFonts w:cstheme="minorHAnsi"/>
          <w:b/>
          <w:sz w:val="24"/>
          <w:szCs w:val="24"/>
        </w:rPr>
        <w:t>Certifiée de l’</w:t>
      </w:r>
      <w:proofErr w:type="spellStart"/>
      <w:r w:rsidRPr="00A91B85">
        <w:rPr>
          <w:rFonts w:cstheme="minorHAnsi"/>
          <w:b/>
          <w:sz w:val="24"/>
          <w:szCs w:val="24"/>
        </w:rPr>
        <w:t>Ecole</w:t>
      </w:r>
      <w:proofErr w:type="spellEnd"/>
      <w:r w:rsidRPr="00A91B85">
        <w:rPr>
          <w:rFonts w:cstheme="minorHAnsi"/>
          <w:b/>
          <w:sz w:val="24"/>
          <w:szCs w:val="24"/>
        </w:rPr>
        <w:t xml:space="preserve"> de Formation des Psychothérapeutes et Psychanalystes</w:t>
      </w:r>
    </w:p>
    <w:p w:rsidR="00323FFC" w:rsidRPr="004A4AC1" w:rsidRDefault="00322D99" w:rsidP="0070444E">
      <w:pPr>
        <w:pStyle w:val="Paragraphedeliste"/>
        <w:ind w:left="0"/>
        <w:jc w:val="both"/>
        <w:rPr>
          <w:rFonts w:cstheme="minorHAnsi"/>
          <w:color w:val="404040" w:themeColor="text1" w:themeTint="BF"/>
          <w:sz w:val="24"/>
          <w:szCs w:val="24"/>
        </w:rPr>
      </w:pPr>
      <w:r w:rsidRPr="004A4AC1">
        <w:rPr>
          <w:rFonts w:cstheme="minorHAnsi"/>
          <w:color w:val="404040" w:themeColor="text1" w:themeTint="BF"/>
          <w:sz w:val="24"/>
          <w:szCs w:val="24"/>
          <w:bdr w:val="none" w:sz="0" w:space="0" w:color="auto" w:frame="1"/>
          <w:shd w:val="clear" w:color="auto" w:fill="FFFFFF"/>
        </w:rPr>
        <w:t>Elle</w:t>
      </w:r>
      <w:r w:rsidR="00323FFC" w:rsidRPr="004A4AC1">
        <w:rPr>
          <w:rFonts w:cstheme="minorHAnsi"/>
          <w:color w:val="404040" w:themeColor="text1" w:themeTint="BF"/>
          <w:sz w:val="24"/>
          <w:szCs w:val="24"/>
          <w:bdr w:val="none" w:sz="0" w:space="0" w:color="auto" w:frame="1"/>
          <w:shd w:val="clear" w:color="auto" w:fill="FFFFFF"/>
        </w:rPr>
        <w:t xml:space="preserve"> aide </w:t>
      </w:r>
      <w:r w:rsidRPr="004A4AC1">
        <w:rPr>
          <w:rFonts w:cstheme="minorHAnsi"/>
          <w:color w:val="404040" w:themeColor="text1" w:themeTint="BF"/>
          <w:sz w:val="24"/>
          <w:szCs w:val="24"/>
          <w:bdr w:val="none" w:sz="0" w:space="0" w:color="auto" w:frame="1"/>
          <w:shd w:val="clear" w:color="auto" w:fill="FFFFFF"/>
        </w:rPr>
        <w:t>le patient à se</w:t>
      </w:r>
      <w:r w:rsidR="00323FFC" w:rsidRPr="004A4AC1">
        <w:rPr>
          <w:rFonts w:cstheme="minorHAnsi"/>
          <w:color w:val="404040" w:themeColor="text1" w:themeTint="BF"/>
          <w:sz w:val="24"/>
          <w:szCs w:val="24"/>
          <w:bdr w:val="none" w:sz="0" w:space="0" w:color="auto" w:frame="1"/>
          <w:shd w:val="clear" w:color="auto" w:fill="FFFFFF"/>
        </w:rPr>
        <w:t xml:space="preserve"> </w:t>
      </w:r>
      <w:r w:rsidR="00323FFC" w:rsidRPr="004A4AC1">
        <w:rPr>
          <w:rStyle w:val="color19"/>
          <w:rFonts w:cstheme="minorHAnsi"/>
          <w:color w:val="404040" w:themeColor="text1" w:themeTint="BF"/>
          <w:sz w:val="24"/>
          <w:szCs w:val="24"/>
          <w:bdr w:val="none" w:sz="0" w:space="0" w:color="auto" w:frame="1"/>
        </w:rPr>
        <w:t xml:space="preserve">préparer à une intervention chirurgicale en associant l’hypnose à l’art de la transmission énergétique. Son approche consiste à éveiller vos forces positives.  </w:t>
      </w:r>
      <w:r w:rsidR="00323FFC" w:rsidRPr="004A4AC1">
        <w:rPr>
          <w:rFonts w:cstheme="minorHAnsi"/>
          <w:color w:val="404040" w:themeColor="text1" w:themeTint="BF"/>
          <w:sz w:val="24"/>
          <w:szCs w:val="24"/>
          <w:bdr w:val="none" w:sz="0" w:space="0" w:color="auto" w:frame="1"/>
          <w:shd w:val="clear" w:color="auto" w:fill="FFFFFF"/>
        </w:rPr>
        <w:t xml:space="preserve">La </w:t>
      </w:r>
      <w:proofErr w:type="spellStart"/>
      <w:r w:rsidR="00323FFC" w:rsidRPr="004A4AC1">
        <w:rPr>
          <w:rFonts w:cstheme="minorHAnsi"/>
          <w:color w:val="404040" w:themeColor="text1" w:themeTint="BF"/>
          <w:sz w:val="24"/>
          <w:szCs w:val="24"/>
          <w:bdr w:val="none" w:sz="0" w:space="0" w:color="auto" w:frame="1"/>
          <w:shd w:val="clear" w:color="auto" w:fill="FFFFFF"/>
        </w:rPr>
        <w:t>psychopraticienne</w:t>
      </w:r>
      <w:proofErr w:type="spellEnd"/>
      <w:r w:rsidR="00323FFC" w:rsidRPr="004A4AC1">
        <w:rPr>
          <w:rFonts w:cstheme="minorHAnsi"/>
          <w:color w:val="404040" w:themeColor="text1" w:themeTint="BF"/>
          <w:sz w:val="24"/>
          <w:szCs w:val="24"/>
          <w:bdr w:val="none" w:sz="0" w:space="0" w:color="auto" w:frame="1"/>
          <w:shd w:val="clear" w:color="auto" w:fill="FFFFFF"/>
        </w:rPr>
        <w:t xml:space="preserve"> vous sert de guide et d’accompagnateur pour retrouver le chemin qui est le vôtre et ramener l’équilibre entre le mental et le corps. </w:t>
      </w:r>
      <w:r w:rsidR="00323FFC" w:rsidRPr="004A4AC1">
        <w:rPr>
          <w:rFonts w:cstheme="minorHAnsi"/>
          <w:color w:val="404040" w:themeColor="text1" w:themeTint="BF"/>
          <w:sz w:val="24"/>
          <w:szCs w:val="24"/>
          <w:shd w:val="clear" w:color="auto" w:fill="FFFFFF"/>
        </w:rPr>
        <w:t>Elle est également barreur de feu et peut contribuer à soulager voir</w:t>
      </w:r>
      <w:r w:rsidR="00E71DC6" w:rsidRPr="004A4AC1">
        <w:rPr>
          <w:rFonts w:cstheme="minorHAnsi"/>
          <w:color w:val="404040" w:themeColor="text1" w:themeTint="BF"/>
          <w:sz w:val="24"/>
          <w:szCs w:val="24"/>
          <w:shd w:val="clear" w:color="auto" w:fill="FFFFFF"/>
        </w:rPr>
        <w:t>e</w:t>
      </w:r>
      <w:r w:rsidR="00323FFC" w:rsidRPr="004A4AC1">
        <w:rPr>
          <w:rFonts w:cstheme="minorHAnsi"/>
          <w:color w:val="404040" w:themeColor="text1" w:themeTint="BF"/>
          <w:sz w:val="24"/>
          <w:szCs w:val="24"/>
          <w:shd w:val="clear" w:color="auto" w:fill="FFFFFF"/>
        </w:rPr>
        <w:t xml:space="preserve"> éradiquer la sensation de brûlure (radiothérapie, accident domestique, zona). Elle pratique également l’art-thérapie sous hypnose</w:t>
      </w:r>
      <w:r w:rsidR="00E71DC6" w:rsidRPr="004A4AC1">
        <w:rPr>
          <w:rFonts w:cstheme="minorHAnsi"/>
          <w:color w:val="404040" w:themeColor="text1" w:themeTint="BF"/>
          <w:sz w:val="24"/>
          <w:szCs w:val="24"/>
          <w:shd w:val="clear" w:color="auto" w:fill="FFFFFF"/>
        </w:rPr>
        <w:t>.</w:t>
      </w:r>
    </w:p>
    <w:p w:rsidR="004A785B" w:rsidRPr="004A4AC1" w:rsidRDefault="00461106" w:rsidP="00C54C54">
      <w:pPr>
        <w:pStyle w:val="NormalWeb"/>
        <w:shd w:val="clear" w:color="auto" w:fill="FFFFFF"/>
        <w:spacing w:before="0" w:beforeAutospacing="0" w:after="0" w:afterAutospacing="0"/>
        <w:textAlignment w:val="baseline"/>
        <w:rPr>
          <w:rFonts w:asciiTheme="minorHAnsi" w:hAnsiTheme="minorHAnsi" w:cstheme="minorHAnsi"/>
          <w:b/>
          <w:color w:val="0070C0"/>
        </w:rPr>
      </w:pPr>
      <w:r w:rsidRPr="004A4AC1">
        <w:rPr>
          <w:rFonts w:asciiTheme="minorHAnsi" w:hAnsiTheme="minorHAnsi" w:cstheme="minorHAnsi"/>
          <w:b/>
          <w:color w:val="0070C0"/>
        </w:rPr>
        <w:t xml:space="preserve">Pascale Sayah </w:t>
      </w:r>
      <w:proofErr w:type="spellStart"/>
      <w:r w:rsidRPr="004A4AC1">
        <w:rPr>
          <w:rFonts w:asciiTheme="minorHAnsi" w:hAnsiTheme="minorHAnsi" w:cstheme="minorHAnsi"/>
          <w:b/>
          <w:color w:val="0070C0"/>
        </w:rPr>
        <w:t>Moruzzis</w:t>
      </w:r>
      <w:proofErr w:type="spellEnd"/>
      <w:r w:rsidRPr="004A4AC1">
        <w:rPr>
          <w:rFonts w:asciiTheme="minorHAnsi" w:hAnsiTheme="minorHAnsi" w:cstheme="minorHAnsi"/>
          <w:b/>
          <w:color w:val="0070C0"/>
        </w:rPr>
        <w:t xml:space="preserve"> - Pédicure Podologie</w:t>
      </w:r>
    </w:p>
    <w:p w:rsidR="00E71DC6" w:rsidRDefault="004A785B" w:rsidP="00E71DC6">
      <w:pPr>
        <w:pStyle w:val="NormalWeb"/>
        <w:shd w:val="clear" w:color="auto" w:fill="FFFFFF"/>
        <w:spacing w:before="0" w:beforeAutospacing="0" w:after="0" w:afterAutospacing="0"/>
        <w:jc w:val="both"/>
        <w:textAlignment w:val="baseline"/>
        <w:rPr>
          <w:rFonts w:asciiTheme="minorHAnsi" w:hAnsiTheme="minorHAnsi" w:cstheme="minorHAnsi"/>
          <w:b/>
        </w:rPr>
      </w:pPr>
      <w:r w:rsidRPr="00112523">
        <w:rPr>
          <w:rFonts w:asciiTheme="minorHAnsi" w:hAnsiTheme="minorHAnsi" w:cstheme="minorHAnsi"/>
          <w:b/>
        </w:rPr>
        <w:t>Certifiée l’EFOM à Paris</w:t>
      </w:r>
    </w:p>
    <w:p w:rsidR="00461106" w:rsidRPr="004A4AC1" w:rsidRDefault="00461106" w:rsidP="00E71DC6">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un</w:t>
      </w:r>
      <w:r w:rsidR="00A06134" w:rsidRPr="004A4AC1">
        <w:rPr>
          <w:rFonts w:asciiTheme="minorHAnsi" w:hAnsiTheme="minorHAnsi" w:cstheme="minorHAnsi"/>
          <w:color w:val="404040" w:themeColor="text1" w:themeTint="BF"/>
        </w:rPr>
        <w:t>e</w:t>
      </w:r>
      <w:r w:rsidRPr="004A4AC1">
        <w:rPr>
          <w:rFonts w:asciiTheme="minorHAnsi" w:hAnsiTheme="minorHAnsi" w:cstheme="minorHAnsi"/>
          <w:color w:val="404040" w:themeColor="text1" w:themeTint="BF"/>
        </w:rPr>
        <w:t xml:space="preserve"> surveillance régulière pour les patients diabétiques </w:t>
      </w:r>
      <w:r w:rsidR="00BF4585" w:rsidRPr="004A4AC1">
        <w:rPr>
          <w:rFonts w:asciiTheme="minorHAnsi" w:hAnsiTheme="minorHAnsi" w:cstheme="minorHAnsi"/>
          <w:color w:val="404040" w:themeColor="text1" w:themeTint="BF"/>
        </w:rPr>
        <w:t>dont les soins sont pris en charge à 100% par la sécurité sociale.</w:t>
      </w:r>
    </w:p>
    <w:p w:rsidR="00461106" w:rsidRPr="00FB2AEC"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B737DD" w:rsidRDefault="00B737DD" w:rsidP="00C54C54">
      <w:pPr>
        <w:pStyle w:val="NormalWeb"/>
        <w:shd w:val="clear" w:color="auto" w:fill="FFFFFF"/>
        <w:spacing w:before="0" w:beforeAutospacing="0" w:after="0" w:afterAutospacing="0"/>
        <w:textAlignment w:val="baseline"/>
        <w:rPr>
          <w:rFonts w:asciiTheme="minorHAnsi" w:hAnsiTheme="minorHAnsi" w:cstheme="minorHAnsi"/>
          <w:b/>
        </w:rPr>
      </w:pPr>
    </w:p>
    <w:p w:rsidR="004A785B"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4A4AC1">
        <w:rPr>
          <w:rFonts w:asciiTheme="minorHAnsi" w:hAnsiTheme="minorHAnsi" w:cstheme="minorHAnsi"/>
          <w:b/>
          <w:color w:val="0070C0"/>
        </w:rPr>
        <w:t xml:space="preserve">Claudine </w:t>
      </w:r>
      <w:proofErr w:type="spellStart"/>
      <w:r w:rsidRPr="004A4AC1">
        <w:rPr>
          <w:rFonts w:asciiTheme="minorHAnsi" w:hAnsiTheme="minorHAnsi" w:cstheme="minorHAnsi"/>
          <w:b/>
          <w:color w:val="0070C0"/>
        </w:rPr>
        <w:t>Soulat</w:t>
      </w:r>
      <w:proofErr w:type="spellEnd"/>
      <w:r w:rsidR="00486CEF" w:rsidRPr="004A4AC1">
        <w:rPr>
          <w:rFonts w:asciiTheme="minorHAnsi" w:hAnsiTheme="minorHAnsi" w:cstheme="minorHAnsi"/>
          <w:b/>
          <w:color w:val="0070C0"/>
        </w:rPr>
        <w:t xml:space="preserve"> </w:t>
      </w:r>
      <w:r w:rsidR="00197B92" w:rsidRPr="004A4AC1">
        <w:rPr>
          <w:rFonts w:asciiTheme="minorHAnsi" w:hAnsiTheme="minorHAnsi" w:cstheme="minorHAnsi"/>
          <w:b/>
          <w:color w:val="0070C0"/>
        </w:rPr>
        <w:t>-</w:t>
      </w:r>
      <w:r w:rsidR="003D132A" w:rsidRPr="004A4AC1">
        <w:rPr>
          <w:rFonts w:asciiTheme="minorHAnsi" w:hAnsiTheme="minorHAnsi" w:cstheme="minorHAnsi"/>
          <w:b/>
          <w:color w:val="0070C0"/>
        </w:rPr>
        <w:t xml:space="preserve"> Naturopathe</w:t>
      </w:r>
      <w:r w:rsidR="00E72B03" w:rsidRPr="004A4AC1">
        <w:rPr>
          <w:rFonts w:asciiTheme="minorHAnsi" w:hAnsiTheme="minorHAnsi" w:cstheme="minorHAnsi"/>
          <w:b/>
          <w:color w:val="0070C0"/>
        </w:rPr>
        <w:t>,</w:t>
      </w:r>
      <w:r w:rsidR="003D132A" w:rsidRPr="004A4AC1">
        <w:rPr>
          <w:rFonts w:asciiTheme="minorHAnsi" w:hAnsiTheme="minorHAnsi" w:cstheme="minorHAnsi"/>
          <w:b/>
          <w:color w:val="0070C0"/>
        </w:rPr>
        <w:t xml:space="preserve"> Stimulation lymphatique</w:t>
      </w:r>
    </w:p>
    <w:p w:rsidR="00C54C54" w:rsidRPr="00FB2AEC" w:rsidRDefault="004A785B" w:rsidP="00C54C54">
      <w:pPr>
        <w:pStyle w:val="NormalWeb"/>
        <w:shd w:val="clear" w:color="auto" w:fill="FFFFFF"/>
        <w:spacing w:before="0" w:beforeAutospacing="0" w:after="0" w:afterAutospacing="0"/>
        <w:textAlignment w:val="baseline"/>
        <w:rPr>
          <w:rFonts w:asciiTheme="minorHAnsi" w:hAnsiTheme="minorHAnsi" w:cstheme="minorHAnsi"/>
          <w:b/>
        </w:rPr>
      </w:pPr>
      <w:r w:rsidRPr="00112523">
        <w:rPr>
          <w:rFonts w:asciiTheme="minorHAnsi" w:hAnsiTheme="minorHAnsi" w:cstheme="minorHAnsi"/>
          <w:b/>
        </w:rPr>
        <w:t>Certifiée IPSUNAT Paris</w:t>
      </w:r>
      <w:r w:rsidR="003D132A" w:rsidRPr="00FB2AEC">
        <w:rPr>
          <w:rFonts w:asciiTheme="minorHAnsi" w:hAnsiTheme="minorHAnsi" w:cstheme="minorHAnsi"/>
          <w:b/>
        </w:rPr>
        <w:t xml:space="preserve"> </w:t>
      </w:r>
    </w:p>
    <w:p w:rsidR="00A96956" w:rsidRPr="004A4AC1"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En </w:t>
      </w:r>
      <w:r w:rsidR="00E47B72" w:rsidRPr="004A4AC1">
        <w:rPr>
          <w:rFonts w:asciiTheme="minorHAnsi" w:hAnsiTheme="minorHAnsi" w:cstheme="minorHAnsi"/>
          <w:color w:val="404040" w:themeColor="text1" w:themeTint="BF"/>
        </w:rPr>
        <w:t>soins post opératoire</w:t>
      </w:r>
      <w:r w:rsidR="00A06134" w:rsidRPr="004A4AC1">
        <w:rPr>
          <w:rFonts w:asciiTheme="minorHAnsi" w:hAnsiTheme="minorHAnsi" w:cstheme="minorHAnsi"/>
          <w:color w:val="404040" w:themeColor="text1" w:themeTint="BF"/>
        </w:rPr>
        <w:t>s</w:t>
      </w:r>
      <w:r w:rsidRPr="004A4AC1">
        <w:rPr>
          <w:rFonts w:asciiTheme="minorHAnsi" w:hAnsiTheme="minorHAnsi" w:cstheme="minorHAnsi"/>
          <w:color w:val="404040" w:themeColor="text1" w:themeTint="BF"/>
        </w:rPr>
        <w:t>,  la relance lymphatique manuelle est une technique de massage doux visant à stimuler la circulation lymphatique et la</w:t>
      </w:r>
      <w:r w:rsidR="00E71DC6" w:rsidRPr="004A4AC1">
        <w:rPr>
          <w:rFonts w:asciiTheme="minorHAnsi" w:hAnsiTheme="minorHAnsi" w:cstheme="minorHAnsi"/>
          <w:color w:val="404040" w:themeColor="text1" w:themeTint="BF"/>
        </w:rPr>
        <w:t xml:space="preserve"> détoxification de l’organisme. </w:t>
      </w:r>
      <w:r w:rsidRPr="004A4AC1">
        <w:rPr>
          <w:rFonts w:asciiTheme="minorHAnsi" w:hAnsiTheme="minorHAnsi" w:cstheme="minorHAnsi"/>
          <w:color w:val="404040" w:themeColor="text1" w:themeTint="BF"/>
        </w:rPr>
        <w:t xml:space="preserve">Ses massages visent également la réduction lymphatique. Réalisés par des manœuvres de </w:t>
      </w:r>
      <w:proofErr w:type="spellStart"/>
      <w:r w:rsidRPr="004A4AC1">
        <w:rPr>
          <w:rFonts w:asciiTheme="minorHAnsi" w:hAnsiTheme="minorHAnsi" w:cstheme="minorHAnsi"/>
          <w:color w:val="404040" w:themeColor="text1" w:themeTint="BF"/>
        </w:rPr>
        <w:t>digito</w:t>
      </w:r>
      <w:proofErr w:type="spellEnd"/>
      <w:r w:rsidRPr="004A4AC1">
        <w:rPr>
          <w:rFonts w:asciiTheme="minorHAnsi" w:hAnsiTheme="minorHAnsi" w:cstheme="minorHAnsi"/>
          <w:color w:val="404040" w:themeColor="text1" w:themeTint="BF"/>
        </w:rPr>
        <w:t xml:space="preserve">-pressions, des mouvements circulaires et l’alternance de pressions fortes et légères, la relance lymphatique selon la méthode </w:t>
      </w:r>
      <w:proofErr w:type="spellStart"/>
      <w:r w:rsidRPr="004A4AC1">
        <w:rPr>
          <w:rFonts w:asciiTheme="minorHAnsi" w:hAnsiTheme="minorHAnsi" w:cstheme="minorHAnsi"/>
          <w:color w:val="404040" w:themeColor="text1" w:themeTint="BF"/>
        </w:rPr>
        <w:t>Vodder</w:t>
      </w:r>
      <w:proofErr w:type="spellEnd"/>
      <w:r w:rsidRPr="004A4AC1">
        <w:rPr>
          <w:rFonts w:asciiTheme="minorHAnsi" w:hAnsiTheme="minorHAnsi" w:cstheme="minorHAnsi"/>
          <w:color w:val="404040" w:themeColor="text1" w:themeTint="BF"/>
        </w:rPr>
        <w:t xml:space="preserve"> permet de lutter contre la rétention d’eau, favoriser l’élimination des toxines et des cellules adipeuses et</w:t>
      </w:r>
      <w:r w:rsidR="00C54C54" w:rsidRPr="004A4AC1">
        <w:rPr>
          <w:rFonts w:asciiTheme="minorHAnsi" w:hAnsiTheme="minorHAnsi" w:cstheme="minorHAnsi"/>
          <w:color w:val="404040" w:themeColor="text1" w:themeTint="BF"/>
        </w:rPr>
        <w:t xml:space="preserve"> améliorer l’aspect de la peau.</w:t>
      </w:r>
    </w:p>
    <w:p w:rsidR="00C54C54" w:rsidRPr="00FB2AEC" w:rsidRDefault="003B2B60" w:rsidP="003B2B60">
      <w:pPr>
        <w:pStyle w:val="NormalWeb"/>
        <w:shd w:val="clear" w:color="auto" w:fill="FFFFFF"/>
        <w:spacing w:before="0" w:beforeAutospacing="0" w:after="0" w:afterAutospacing="0"/>
        <w:jc w:val="both"/>
        <w:textAlignment w:val="baseline"/>
        <w:rPr>
          <w:rFonts w:asciiTheme="minorHAnsi" w:hAnsiTheme="minorHAnsi" w:cstheme="minorHAnsi"/>
        </w:rPr>
      </w:pPr>
      <w:r w:rsidRPr="004A4AC1">
        <w:rPr>
          <w:rFonts w:asciiTheme="minorHAnsi" w:hAnsiTheme="minorHAnsi" w:cstheme="minorHAnsi"/>
          <w:color w:val="404040" w:themeColor="text1" w:themeTint="BF"/>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0444E" w:rsidRPr="00FB2AEC" w:rsidRDefault="0070444E" w:rsidP="005B282F">
      <w:pPr>
        <w:pStyle w:val="Paragraphedeliste"/>
        <w:spacing w:after="0" w:line="240" w:lineRule="auto"/>
        <w:ind w:left="0"/>
        <w:rPr>
          <w:rFonts w:cstheme="minorHAnsi"/>
          <w:b/>
          <w:sz w:val="24"/>
          <w:szCs w:val="24"/>
        </w:rPr>
      </w:pPr>
    </w:p>
    <w:p w:rsidR="00E71DC6" w:rsidRDefault="00E71DC6" w:rsidP="005B282F">
      <w:pPr>
        <w:pStyle w:val="Paragraphedeliste"/>
        <w:spacing w:after="0" w:line="240" w:lineRule="auto"/>
        <w:ind w:left="0"/>
        <w:rPr>
          <w:rFonts w:cstheme="minorHAnsi"/>
          <w:b/>
          <w:sz w:val="24"/>
          <w:szCs w:val="24"/>
        </w:rPr>
      </w:pPr>
    </w:p>
    <w:p w:rsidR="006222DA" w:rsidRPr="004A4AC1" w:rsidRDefault="007F0C09" w:rsidP="005B282F">
      <w:pPr>
        <w:pStyle w:val="Paragraphedeliste"/>
        <w:spacing w:after="0" w:line="240" w:lineRule="auto"/>
        <w:ind w:left="0"/>
        <w:rPr>
          <w:rFonts w:cstheme="minorHAnsi"/>
          <w:b/>
          <w:color w:val="0070C0"/>
          <w:sz w:val="24"/>
          <w:szCs w:val="24"/>
        </w:rPr>
      </w:pPr>
      <w:r w:rsidRPr="004A4AC1">
        <w:rPr>
          <w:rFonts w:cstheme="minorHAnsi"/>
          <w:b/>
          <w:color w:val="0070C0"/>
          <w:sz w:val="24"/>
          <w:szCs w:val="24"/>
        </w:rPr>
        <w:t xml:space="preserve">Nawal </w:t>
      </w:r>
      <w:proofErr w:type="spellStart"/>
      <w:r w:rsidRPr="004A4AC1">
        <w:rPr>
          <w:rFonts w:cstheme="minorHAnsi"/>
          <w:b/>
          <w:color w:val="0070C0"/>
          <w:sz w:val="24"/>
          <w:szCs w:val="24"/>
        </w:rPr>
        <w:t>Tahiri</w:t>
      </w:r>
      <w:proofErr w:type="spellEnd"/>
      <w:r w:rsidR="00F15A51" w:rsidRPr="004A4AC1">
        <w:rPr>
          <w:rFonts w:cstheme="minorHAnsi"/>
          <w:b/>
          <w:color w:val="0070C0"/>
          <w:sz w:val="24"/>
          <w:szCs w:val="24"/>
        </w:rPr>
        <w:t xml:space="preserve"> </w:t>
      </w:r>
      <w:r w:rsidR="004A785B" w:rsidRPr="004A4AC1">
        <w:rPr>
          <w:rFonts w:cstheme="minorHAnsi"/>
          <w:b/>
          <w:color w:val="0070C0"/>
          <w:sz w:val="24"/>
          <w:szCs w:val="24"/>
        </w:rPr>
        <w:t>–</w:t>
      </w:r>
      <w:r w:rsidR="00D84F05" w:rsidRPr="004A4AC1">
        <w:rPr>
          <w:rFonts w:cstheme="minorHAnsi"/>
          <w:b/>
          <w:color w:val="0070C0"/>
          <w:sz w:val="24"/>
          <w:szCs w:val="24"/>
        </w:rPr>
        <w:t xml:space="preserve"> </w:t>
      </w:r>
      <w:proofErr w:type="spellStart"/>
      <w:r w:rsidR="00D84F05" w:rsidRPr="004A4AC1">
        <w:rPr>
          <w:rFonts w:cstheme="minorHAnsi"/>
          <w:b/>
          <w:color w:val="0070C0"/>
          <w:sz w:val="24"/>
          <w:szCs w:val="24"/>
        </w:rPr>
        <w:t>Kinésiologue</w:t>
      </w:r>
      <w:proofErr w:type="spellEnd"/>
    </w:p>
    <w:p w:rsidR="004A785B" w:rsidRDefault="004A785B" w:rsidP="004A785B">
      <w:pPr>
        <w:pStyle w:val="Paragraphedeliste"/>
        <w:spacing w:after="0" w:line="240" w:lineRule="auto"/>
        <w:ind w:left="0"/>
        <w:rPr>
          <w:rStyle w:val="tlp-phone"/>
          <w:rFonts w:cstheme="minorHAnsi"/>
          <w:b/>
          <w:sz w:val="24"/>
          <w:szCs w:val="24"/>
          <w:bdr w:val="none" w:sz="0" w:space="0" w:color="auto" w:frame="1"/>
          <w:shd w:val="clear" w:color="auto" w:fill="FFFFFF"/>
        </w:rPr>
      </w:pPr>
      <w:proofErr w:type="spellStart"/>
      <w:r>
        <w:rPr>
          <w:rStyle w:val="tlp-phone"/>
          <w:rFonts w:cstheme="minorHAnsi"/>
          <w:b/>
          <w:sz w:val="24"/>
          <w:szCs w:val="24"/>
          <w:bdr w:val="none" w:sz="0" w:space="0" w:color="auto" w:frame="1"/>
          <w:shd w:val="clear" w:color="auto" w:fill="FFFFFF"/>
        </w:rPr>
        <w:t>Ecole</w:t>
      </w:r>
      <w:proofErr w:type="spellEnd"/>
      <w:r>
        <w:rPr>
          <w:rStyle w:val="tlp-phone"/>
          <w:rFonts w:cstheme="minorHAnsi"/>
          <w:b/>
          <w:sz w:val="24"/>
          <w:szCs w:val="24"/>
          <w:bdr w:val="none" w:sz="0" w:space="0" w:color="auto" w:frame="1"/>
          <w:shd w:val="clear" w:color="auto" w:fill="FFFFFF"/>
        </w:rPr>
        <w:t xml:space="preserve"> de Kinésiologie et Méthodes Associées EKMA</w:t>
      </w:r>
    </w:p>
    <w:p w:rsidR="004A785B" w:rsidRPr="00FB2AEC" w:rsidRDefault="004A785B" w:rsidP="004A785B">
      <w:pPr>
        <w:pStyle w:val="Paragraphedeliste"/>
        <w:spacing w:after="0" w:line="240" w:lineRule="auto"/>
        <w:ind w:left="0"/>
        <w:rPr>
          <w:rStyle w:val="tlp-phone"/>
          <w:rFonts w:cstheme="minorHAnsi"/>
          <w:b/>
          <w:sz w:val="24"/>
          <w:szCs w:val="24"/>
          <w:bdr w:val="none" w:sz="0" w:space="0" w:color="auto" w:frame="1"/>
          <w:shd w:val="clear" w:color="auto" w:fill="FFFFFF"/>
        </w:rPr>
      </w:pPr>
      <w:r>
        <w:rPr>
          <w:rStyle w:val="tlp-phone"/>
          <w:rFonts w:cstheme="minorHAnsi"/>
          <w:b/>
          <w:sz w:val="24"/>
          <w:szCs w:val="24"/>
          <w:bdr w:val="none" w:sz="0" w:space="0" w:color="auto" w:frame="1"/>
          <w:shd w:val="clear" w:color="auto" w:fill="FFFFFF"/>
        </w:rPr>
        <w:t xml:space="preserve">Centre Liao </w:t>
      </w:r>
      <w:proofErr w:type="spellStart"/>
      <w:r>
        <w:rPr>
          <w:rStyle w:val="tlp-phone"/>
          <w:rFonts w:cstheme="minorHAnsi"/>
          <w:b/>
          <w:sz w:val="24"/>
          <w:szCs w:val="24"/>
          <w:bdr w:val="none" w:sz="0" w:space="0" w:color="auto" w:frame="1"/>
          <w:shd w:val="clear" w:color="auto" w:fill="FFFFFF"/>
        </w:rPr>
        <w:t>Ch’an</w:t>
      </w:r>
      <w:proofErr w:type="spellEnd"/>
      <w:r>
        <w:rPr>
          <w:rStyle w:val="tlp-phone"/>
          <w:rFonts w:cstheme="minorHAnsi"/>
          <w:b/>
          <w:sz w:val="24"/>
          <w:szCs w:val="24"/>
          <w:bdr w:val="none" w:sz="0" w:space="0" w:color="auto" w:frame="1"/>
          <w:shd w:val="clear" w:color="auto" w:fill="FFFFFF"/>
        </w:rPr>
        <w:t xml:space="preserve"> Qi Gong</w:t>
      </w:r>
    </w:p>
    <w:p w:rsidR="00B3000E" w:rsidRPr="004A4AC1" w:rsidRDefault="00B3000E" w:rsidP="005B282F">
      <w:pPr>
        <w:pStyle w:val="NormalWeb"/>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Par la kinésiologie, elle va interroger la mémoire cellulaire du corps et l’inconscient pour </w:t>
      </w:r>
      <w:r w:rsidRPr="004A4AC1">
        <w:rPr>
          <w:rStyle w:val="lev"/>
          <w:rFonts w:asciiTheme="minorHAnsi" w:hAnsiTheme="minorHAnsi" w:cstheme="minorHAnsi"/>
          <w:b w:val="0"/>
          <w:color w:val="404040" w:themeColor="text1" w:themeTint="BF"/>
        </w:rPr>
        <w:t xml:space="preserve">identifier </w:t>
      </w:r>
      <w:r w:rsidR="009A7BA9" w:rsidRPr="004A4AC1">
        <w:rPr>
          <w:rStyle w:val="lev"/>
          <w:rFonts w:asciiTheme="minorHAnsi" w:hAnsiTheme="minorHAnsi" w:cstheme="minorHAnsi"/>
          <w:b w:val="0"/>
          <w:color w:val="404040" w:themeColor="text1" w:themeTint="BF"/>
        </w:rPr>
        <w:t>l’origine de nos stress et de n</w:t>
      </w:r>
      <w:r w:rsidRPr="004A4AC1">
        <w:rPr>
          <w:rStyle w:val="lev"/>
          <w:rFonts w:asciiTheme="minorHAnsi" w:hAnsiTheme="minorHAnsi" w:cstheme="minorHAnsi"/>
          <w:b w:val="0"/>
          <w:color w:val="404040" w:themeColor="text1" w:themeTint="BF"/>
        </w:rPr>
        <w:t>os blocages émotionnels.</w:t>
      </w:r>
      <w:r w:rsidRPr="004A4AC1">
        <w:rPr>
          <w:rFonts w:asciiTheme="minorHAnsi" w:hAnsiTheme="minorHAnsi" w:cstheme="minorHAnsi"/>
          <w:color w:val="404040" w:themeColor="text1" w:themeTint="BF"/>
        </w:rPr>
        <w:t xml:space="preserve"> </w:t>
      </w:r>
    </w:p>
    <w:p w:rsidR="00845FDA" w:rsidRPr="004A4AC1" w:rsidRDefault="00B3000E" w:rsidP="005B282F">
      <w:pPr>
        <w:pStyle w:val="NormalWeb"/>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L’utilisation d’un ensemble de techniques, en partie basées sur les principes de la médecine chinoise, va permettre de </w:t>
      </w:r>
      <w:r w:rsidRPr="004A4AC1">
        <w:rPr>
          <w:rStyle w:val="lev"/>
          <w:rFonts w:asciiTheme="minorHAnsi" w:hAnsiTheme="minorHAnsi" w:cstheme="minorHAnsi"/>
          <w:b w:val="0"/>
          <w:color w:val="404040" w:themeColor="text1" w:themeTint="BF"/>
        </w:rPr>
        <w:t>réguler la circulation énergétique</w:t>
      </w:r>
      <w:r w:rsidRPr="004A4AC1">
        <w:rPr>
          <w:rFonts w:asciiTheme="minorHAnsi" w:hAnsiTheme="minorHAnsi" w:cstheme="minorHAnsi"/>
          <w:color w:val="404040" w:themeColor="text1" w:themeTint="BF"/>
        </w:rPr>
        <w:t xml:space="preserve"> de la personne pour libérer les traumatismes, les peurs et douleurs identifiés. Cette pratique convient à tous, petits et grands, ou personnes ayant du mal à verbaliser leur mal être.</w:t>
      </w:r>
    </w:p>
    <w:p w:rsidR="00B3000E" w:rsidRPr="00E71DC6" w:rsidRDefault="00B3000E" w:rsidP="005B282F">
      <w:pPr>
        <w:pStyle w:val="NormalWeb"/>
        <w:spacing w:before="0" w:beforeAutospacing="0" w:after="0" w:afterAutospacing="0"/>
        <w:jc w:val="both"/>
        <w:rPr>
          <w:rFonts w:asciiTheme="minorHAnsi" w:hAnsiTheme="minorHAnsi" w:cstheme="minorHAnsi"/>
        </w:rPr>
      </w:pPr>
      <w:r w:rsidRPr="004A4AC1">
        <w:rPr>
          <w:rFonts w:asciiTheme="minorHAnsi" w:hAnsiTheme="minorHAnsi" w:cstheme="minorHAnsi"/>
          <w:color w:val="404040" w:themeColor="text1" w:themeTint="BF"/>
        </w:rPr>
        <w:t xml:space="preserve">La kinésiologie va accompagner le patient dans la </w:t>
      </w:r>
      <w:r w:rsidRPr="004A4AC1">
        <w:rPr>
          <w:rStyle w:val="lev"/>
          <w:rFonts w:asciiTheme="minorHAnsi" w:hAnsiTheme="minorHAnsi" w:cstheme="minorHAnsi"/>
          <w:b w:val="0"/>
          <w:color w:val="404040" w:themeColor="text1" w:themeTint="BF"/>
        </w:rPr>
        <w:t>compréhe</w:t>
      </w:r>
      <w:r w:rsidR="00E71DC6" w:rsidRPr="004A4AC1">
        <w:rPr>
          <w:rStyle w:val="lev"/>
          <w:rFonts w:asciiTheme="minorHAnsi" w:hAnsiTheme="minorHAnsi" w:cstheme="minorHAnsi"/>
          <w:b w:val="0"/>
          <w:color w:val="404040" w:themeColor="text1" w:themeTint="BF"/>
        </w:rPr>
        <w:t>nsion des causes de la maladie.</w:t>
      </w:r>
    </w:p>
    <w:p w:rsidR="009D1E9B" w:rsidRPr="00FB2AEC" w:rsidRDefault="009D1E9B" w:rsidP="005B282F">
      <w:pPr>
        <w:pStyle w:val="Paragraphedeliste"/>
        <w:spacing w:after="0" w:line="240" w:lineRule="auto"/>
        <w:ind w:left="0"/>
        <w:rPr>
          <w:rFonts w:cstheme="minorHAnsi"/>
          <w:b/>
          <w:sz w:val="24"/>
          <w:szCs w:val="24"/>
        </w:rPr>
      </w:pPr>
    </w:p>
    <w:p w:rsidR="00867DC9" w:rsidRDefault="00867DC9" w:rsidP="005B282F">
      <w:pPr>
        <w:pStyle w:val="Paragraphedeliste"/>
        <w:spacing w:after="0" w:line="240" w:lineRule="auto"/>
        <w:ind w:left="0"/>
        <w:rPr>
          <w:rFonts w:cstheme="minorHAnsi"/>
          <w:b/>
          <w:sz w:val="24"/>
          <w:szCs w:val="24"/>
          <w:shd w:val="clear" w:color="auto" w:fill="FFFFFF"/>
        </w:rPr>
      </w:pPr>
      <w:r w:rsidRPr="004A4AC1">
        <w:rPr>
          <w:rFonts w:cstheme="minorHAnsi"/>
          <w:b/>
          <w:color w:val="0070C0"/>
          <w:sz w:val="24"/>
          <w:szCs w:val="24"/>
        </w:rPr>
        <w:t xml:space="preserve">Michèle Watteau – </w:t>
      </w:r>
      <w:r w:rsidRPr="004A4AC1">
        <w:rPr>
          <w:rFonts w:cstheme="minorHAnsi"/>
          <w:b/>
          <w:color w:val="0070C0"/>
          <w:sz w:val="24"/>
          <w:szCs w:val="24"/>
          <w:shd w:val="clear" w:color="auto" w:fill="FFFFFF"/>
        </w:rPr>
        <w:t>Praticienne en Reiki Traditionnel-</w:t>
      </w:r>
      <w:bookmarkStart w:id="0" w:name="__DdeLink__501_1444822594"/>
      <w:bookmarkEnd w:id="0"/>
      <w:proofErr w:type="spellStart"/>
      <w:r w:rsidRPr="004A4AC1">
        <w:rPr>
          <w:rFonts w:cstheme="minorHAnsi"/>
          <w:b/>
          <w:color w:val="0070C0"/>
          <w:sz w:val="24"/>
          <w:szCs w:val="24"/>
          <w:shd w:val="clear" w:color="auto" w:fill="FFFFFF"/>
        </w:rPr>
        <w:t>Reikibunseki</w:t>
      </w:r>
      <w:proofErr w:type="spellEnd"/>
      <w:r w:rsidRPr="004A4AC1">
        <w:rPr>
          <w:rFonts w:cstheme="minorHAnsi"/>
          <w:b/>
          <w:color w:val="0070C0"/>
          <w:sz w:val="24"/>
          <w:szCs w:val="24"/>
          <w:shd w:val="clear" w:color="auto" w:fill="FFFFFF"/>
        </w:rPr>
        <w:t>®</w:t>
      </w:r>
    </w:p>
    <w:p w:rsidR="004A785B" w:rsidRDefault="004A785B" w:rsidP="004A785B">
      <w:pPr>
        <w:pStyle w:val="Paragraphedeliste"/>
        <w:spacing w:after="0" w:line="240" w:lineRule="auto"/>
        <w:ind w:left="0"/>
        <w:rPr>
          <w:rFonts w:cstheme="minorHAnsi"/>
          <w:b/>
          <w:sz w:val="24"/>
          <w:szCs w:val="24"/>
          <w:shd w:val="clear" w:color="auto" w:fill="FFFFFF"/>
        </w:rPr>
      </w:pPr>
      <w:r>
        <w:rPr>
          <w:rFonts w:cstheme="minorHAnsi"/>
          <w:b/>
          <w:sz w:val="24"/>
          <w:szCs w:val="24"/>
          <w:shd w:val="clear" w:color="auto" w:fill="FFFFFF"/>
        </w:rPr>
        <w:t xml:space="preserve">L’Institut de Reiki, Formation professionnelle qualifiante en </w:t>
      </w:r>
      <w:proofErr w:type="spellStart"/>
      <w:r w:rsidRPr="006F55D7">
        <w:rPr>
          <w:rFonts w:cstheme="minorHAnsi"/>
          <w:b/>
          <w:sz w:val="24"/>
          <w:szCs w:val="24"/>
          <w:shd w:val="clear" w:color="auto" w:fill="FFFFFF"/>
        </w:rPr>
        <w:t>Reikibunseki</w:t>
      </w:r>
      <w:bookmarkStart w:id="1" w:name="_Hlk508197873"/>
      <w:proofErr w:type="spellEnd"/>
      <w:r w:rsidRPr="006F55D7">
        <w:rPr>
          <w:rFonts w:cstheme="minorHAnsi"/>
          <w:b/>
          <w:sz w:val="24"/>
          <w:szCs w:val="24"/>
          <w:shd w:val="clear" w:color="auto" w:fill="FFFFFF"/>
        </w:rPr>
        <w:t>®</w:t>
      </w:r>
      <w:bookmarkEnd w:id="1"/>
    </w:p>
    <w:p w:rsidR="004A785B" w:rsidRPr="00FB2AEC" w:rsidRDefault="004A785B" w:rsidP="004A785B">
      <w:pPr>
        <w:pStyle w:val="Paragraphedeliste"/>
        <w:spacing w:after="0" w:line="240" w:lineRule="auto"/>
        <w:ind w:left="0"/>
      </w:pPr>
      <w:r>
        <w:rPr>
          <w:rFonts w:cstheme="minorHAnsi"/>
          <w:b/>
          <w:sz w:val="24"/>
          <w:szCs w:val="24"/>
          <w:shd w:val="clear" w:color="auto" w:fill="FFFFFF"/>
        </w:rPr>
        <w:t>Relaxologue professionnel de Pleine Conscience Certifiée à la Méthode Lao-Tseu-Ki</w:t>
      </w:r>
      <w:r w:rsidRPr="00073C3F">
        <w:rPr>
          <w:rFonts w:cstheme="minorHAnsi"/>
          <w:b/>
          <w:sz w:val="24"/>
          <w:szCs w:val="24"/>
          <w:shd w:val="clear" w:color="auto" w:fill="FFFFFF"/>
        </w:rPr>
        <w:t>®</w:t>
      </w:r>
    </w:p>
    <w:p w:rsidR="00E20003" w:rsidRPr="004A4AC1" w:rsidRDefault="00867DC9" w:rsidP="005B282F">
      <w:pPr>
        <w:pStyle w:val="Paragraphedeliste"/>
        <w:spacing w:after="0" w:line="240" w:lineRule="auto"/>
        <w:ind w:left="0"/>
        <w:jc w:val="both"/>
        <w:rPr>
          <w:color w:val="404040" w:themeColor="text1" w:themeTint="BF"/>
        </w:rPr>
      </w:pPr>
      <w:r w:rsidRPr="004A4AC1">
        <w:rPr>
          <w:rFonts w:cstheme="minorHAnsi"/>
          <w:color w:val="404040" w:themeColor="text1" w:themeTint="BF"/>
          <w:sz w:val="24"/>
          <w:szCs w:val="24"/>
          <w:shd w:val="clear" w:color="auto" w:fill="FFFFFF"/>
        </w:rPr>
        <w:t xml:space="preserve">Michèle Watteau est membre de la Fédération Française de Reiki Traditionnel. Elle vous accompagnera dans vos difficultés de vie afin </w:t>
      </w:r>
      <w:r w:rsidRPr="004A4AC1">
        <w:rPr>
          <w:rFonts w:cstheme="minorHAnsi"/>
          <w:color w:val="404040" w:themeColor="text1" w:themeTint="BF"/>
          <w:sz w:val="24"/>
          <w:szCs w:val="24"/>
        </w:rPr>
        <w:t xml:space="preserve">d’atteindre un bien-être naturel, profond et durable en libérant les tensions du corps et de l’esprit. </w:t>
      </w:r>
    </w:p>
    <w:p w:rsidR="00F076AD" w:rsidRPr="00B737DD" w:rsidRDefault="00867DC9" w:rsidP="00B737DD">
      <w:pPr>
        <w:pStyle w:val="Paragraphedeliste"/>
        <w:spacing w:after="0" w:line="240" w:lineRule="auto"/>
        <w:ind w:left="0"/>
        <w:jc w:val="both"/>
        <w:rPr>
          <w:rFonts w:cstheme="minorHAnsi"/>
          <w:b/>
          <w:sz w:val="24"/>
          <w:szCs w:val="24"/>
        </w:rPr>
      </w:pPr>
      <w:r w:rsidRPr="004A4AC1">
        <w:rPr>
          <w:rFonts w:cstheme="minorHAnsi"/>
          <w:color w:val="404040" w:themeColor="text1" w:themeTint="BF"/>
          <w:sz w:val="24"/>
          <w:szCs w:val="24"/>
        </w:rPr>
        <w:t>Michèle Watteau a déjà suivi des personnes atteintes de ca</w:t>
      </w:r>
      <w:r w:rsidR="00E71DC6" w:rsidRPr="004A4AC1">
        <w:rPr>
          <w:rFonts w:cstheme="minorHAnsi"/>
          <w:color w:val="404040" w:themeColor="text1" w:themeTint="BF"/>
          <w:sz w:val="24"/>
          <w:szCs w:val="24"/>
        </w:rPr>
        <w:t xml:space="preserve">ncer : réduction du stress, des </w:t>
      </w:r>
      <w:r w:rsidRPr="004A4AC1">
        <w:rPr>
          <w:rFonts w:cstheme="minorHAnsi"/>
          <w:color w:val="404040" w:themeColor="text1" w:themeTint="BF"/>
          <w:sz w:val="24"/>
          <w:szCs w:val="24"/>
        </w:rPr>
        <w:t>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r w:rsidR="00F076AD">
        <w:rPr>
          <w:rFonts w:cstheme="minorHAnsi"/>
          <w:b/>
          <w:sz w:val="40"/>
          <w:szCs w:val="40"/>
        </w:rPr>
        <w:br w:type="page"/>
      </w:r>
    </w:p>
    <w:p w:rsidR="004A4AC1" w:rsidRDefault="004A4AC1" w:rsidP="004A4AC1">
      <w:pPr>
        <w:jc w:val="center"/>
        <w:rPr>
          <w:rFonts w:cstheme="minorHAnsi"/>
          <w:b/>
          <w:sz w:val="40"/>
          <w:szCs w:val="40"/>
        </w:rPr>
      </w:pPr>
    </w:p>
    <w:p w:rsidR="004A4AC1" w:rsidRDefault="004A4AC1" w:rsidP="004A4AC1">
      <w:pPr>
        <w:jc w:val="center"/>
        <w:rPr>
          <w:rFonts w:cstheme="minorHAnsi"/>
          <w:b/>
          <w:sz w:val="40"/>
          <w:szCs w:val="40"/>
        </w:rPr>
      </w:pPr>
    </w:p>
    <w:p w:rsidR="004A4AC1" w:rsidRPr="00FB2AEC" w:rsidRDefault="004A4AC1" w:rsidP="004A4AC1">
      <w:pPr>
        <w:jc w:val="center"/>
        <w:rPr>
          <w:rFonts w:cstheme="minorHAnsi"/>
          <w:b/>
          <w:sz w:val="40"/>
          <w:szCs w:val="40"/>
        </w:rPr>
      </w:pPr>
      <w:r>
        <w:rPr>
          <w:rFonts w:cstheme="minorHAnsi"/>
          <w:b/>
          <w:noProof/>
          <w:color w:val="0070C0"/>
          <w:sz w:val="40"/>
          <w:szCs w:val="40"/>
          <w:lang w:val="fr-FR" w:eastAsia="fr-FR"/>
        </w:rPr>
        <mc:AlternateContent>
          <mc:Choice Requires="wps">
            <w:drawing>
              <wp:anchor distT="0" distB="0" distL="114300" distR="114300" simplePos="0" relativeHeight="251664384" behindDoc="0" locked="0" layoutInCell="1" allowOverlap="1" wp14:anchorId="7128BA4B" wp14:editId="427FB24D">
                <wp:simplePos x="0" y="0"/>
                <wp:positionH relativeFrom="column">
                  <wp:posOffset>5080</wp:posOffset>
                </wp:positionH>
                <wp:positionV relativeFrom="paragraph">
                  <wp:posOffset>318135</wp:posOffset>
                </wp:positionV>
                <wp:extent cx="647700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25.05pt" to="510.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ItgEAAMEDAAAOAAAAZHJzL2Uyb0RvYy54bWysU01v2zAMvQ/YfxB0X+wUQTsYcXpI0V6G&#10;LdjHD1BlKhEgiQKlxs6/H6Uk7rANGDbsQosSH8n3SK/vJ+/EEShZDL1cLlopIGgcbNj38tvXx3fv&#10;pUhZhUE5DNDLEyR5v3n7Zj3GDm7wgG4AEpwkpG6MvTzkHLumSfoAXqUFRgj8aJC8yuzSvhlIjZzd&#10;u+ambW+bEWmIhBpS4tuH86Pc1PzGgM6fjEmQhesl95arpWqfi202a9XtScWD1Zc21D904ZUNXHRO&#10;9aCyEi9kf0nlrSZMaPJCo2/QGKuhcmA2y/YnNl8OKkLlwuKkOMuU/l9a/fG4I2GHXq6kCMrziLYY&#10;AusGLyQGQpvFqqg0xtRx8Dbs6OKluKNCeTLky5fJiKkqe5qVhSkLzZe3q7u7tuUB6Otb8wqMlPIT&#10;oBfl0EtnQyGtOnX8kDIX49BrCDulkXPpesonByXYhc9gmAgXW1Z0XSHYOhJHxcNXWkPIy0KF89Xo&#10;AjPWuRnY/hl4iS9QqOv1N+AZUStjyDPY24D0u+p5urZszvFXBc68iwTPOJzqUKo0vCeV4WWnyyL+&#10;6Ff465+3+Q4AAP//AwBQSwMEFAAGAAgAAAAhAKFgHg7bAAAABwEAAA8AAABkcnMvZG93bnJldi54&#10;bWxMjl9LwzAUxd8Fv0O4gm8uWUGRrrdjDMQ5kOEUtsesubbV5qYk2dp9ezN80Mfzh3N+xXy0nTiR&#10;D61jhOlEgSCunGm5Rvh4f7p7BBGiZqM7x4RwpgDz8vqq0LlxA7/RaRtrkUY45BqhibHPpQxVQ1aH&#10;ieuJU/bpvNUxSV9L4/WQxm0nM6UepNUtp4dG97RsqPreHi3Cq1+tlov1+Ys3ezvssvVu8zI+I97e&#10;jIsZiEhj/CvDBT+hQ5mYDu7IJogOIXFHhHs1BXFJVaaSc/h1ZFnI//zlDwAAAP//AwBQSwECLQAU&#10;AAYACAAAACEAtoM4kv4AAADhAQAAEwAAAAAAAAAAAAAAAAAAAAAAW0NvbnRlbnRfVHlwZXNdLnht&#10;bFBLAQItABQABgAIAAAAIQA4/SH/1gAAAJQBAAALAAAAAAAAAAAAAAAAAC8BAABfcmVscy8ucmVs&#10;c1BLAQItABQABgAIAAAAIQBlJiSItgEAAMEDAAAOAAAAAAAAAAAAAAAAAC4CAABkcnMvZTJvRG9j&#10;LnhtbFBLAQItABQABgAIAAAAIQChYB4O2wAAAAcBAAAPAAAAAAAAAAAAAAAAABAEAABkcnMvZG93&#10;bnJldi54bWxQSwUGAAAAAAQABADzAAAAGAUAAAAA&#10;" strokecolor="#4472c4 [3204]" strokeweight=".5pt">
                <v:stroke joinstyle="miter"/>
              </v:line>
            </w:pict>
          </mc:Fallback>
        </mc:AlternateContent>
      </w:r>
      <w:r>
        <w:rPr>
          <w:rFonts w:cstheme="minorHAnsi"/>
          <w:b/>
          <w:noProof/>
          <w:color w:val="0070C0"/>
          <w:sz w:val="40"/>
          <w:szCs w:val="40"/>
          <w:lang w:val="fr-FR" w:eastAsia="fr-FR"/>
        </w:rPr>
        <mc:AlternateContent>
          <mc:Choice Requires="wps">
            <w:drawing>
              <wp:anchor distT="0" distB="0" distL="114300" distR="114300" simplePos="0" relativeHeight="251663360" behindDoc="0" locked="0" layoutInCell="1" allowOverlap="1" wp14:anchorId="37E812C2" wp14:editId="5D246DB3">
                <wp:simplePos x="0" y="0"/>
                <wp:positionH relativeFrom="column">
                  <wp:posOffset>5080</wp:posOffset>
                </wp:positionH>
                <wp:positionV relativeFrom="paragraph">
                  <wp:posOffset>13335</wp:posOffset>
                </wp:positionV>
                <wp:extent cx="64770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1.05pt" to="51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B7tgEAAMEDAAAOAAAAZHJzL2Uyb0RvYy54bWysU8Fu2zAMvQ/YPwi6L3aKtR2MOD2k2C7D&#10;FmzrB6gyFQuQRIFS4+TvRymJO2wDhhW90KLER/I90qu7g3diD5Qshl4uF60UEDQONux6+fDj47sP&#10;UqSswqAcBujlEZK8W799s5piB1c4ohuABCcJqZtiL8ecY9c0SY/gVVpghMCPBsmrzC7tmoHUxNm9&#10;a67a9qaZkIZIqCElvr0/Pcp1zW8M6PzVmARZuF5yb7laqvax2Ga9Ut2OVBytPrehXtCFVzZw0TnV&#10;vcpKPJH9I5W3mjChyQuNvkFjrIbKgdks29/YfB9VhMqFxUlxlim9Xlr9Zb8lYYdeXksRlOcRbTAE&#10;1g2eSAyENovrotIUU8fBm7Cls5filgrlgyFfvkxGHKqyx1lZOGSh+fLm/e1t2/IA9OWteQZGSvkT&#10;oBfl0EtnQyGtOrX/nDIX49BLCDulkVPpespHByXYhW9gmAgXW1Z0XSHYOBJ7xcNXWkPIy0KF89Xo&#10;AjPWuRnY/ht4ji9QqOv1P+AZUStjyDPY24D0t+r5cGnZnOIvCpx4FwkecTjWoVRpeE8qw/NOl0X8&#10;1a/w5z9v/RMAAP//AwBQSwMEFAAGAAgAAAAhAGAadl7aAAAABQEAAA8AAABkcnMvZG93bnJldi54&#10;bWxMjl9LwzAUxd8Fv0O4gm8uWR9Eam/HGIhzIMNNmI9Zc227NTclydbu25v5oo/nD+f8itloO3Em&#10;H1rHCNOJAkFcOdNyjfC5fXl4AhGiZqM7x4RwoQCz8vam0LlxA3/QeRNrkUY45BqhibHPpQxVQ1aH&#10;ieuJU/btvNUxSV9L4/WQxm0nM6UepdUtp4dG97RoqDpuThbh3S+Xi/nqcuD1lx122Wq3fhtfEe/v&#10;xvkziEhj/CvDFT+hQ5mY9u7EJogOIXFHhGwK4hqqTCVj/2vIspD/6csfAAAA//8DAFBLAQItABQA&#10;BgAIAAAAIQC2gziS/gAAAOEBAAATAAAAAAAAAAAAAAAAAAAAAABbQ29udGVudF9UeXBlc10ueG1s&#10;UEsBAi0AFAAGAAgAAAAhADj9If/WAAAAlAEAAAsAAAAAAAAAAAAAAAAALwEAAF9yZWxzLy5yZWxz&#10;UEsBAi0AFAAGAAgAAAAhAES5wHu2AQAAwQMAAA4AAAAAAAAAAAAAAAAALgIAAGRycy9lMm9Eb2Mu&#10;eG1sUEsBAi0AFAAGAAgAAAAhAGAadl7aAAAABQEAAA8AAAAAAAAAAAAAAAAAEAQAAGRycy9kb3du&#10;cmV2LnhtbFBLBQYAAAAABAAEAPMAAAAXBQAAAAA=&#10;" strokecolor="#4472c4 [3204]" strokeweight=".5pt">
                <v:stroke joinstyle="miter"/>
              </v:line>
            </w:pict>
          </mc:Fallback>
        </mc:AlternateContent>
      </w:r>
      <w:r>
        <w:rPr>
          <w:rFonts w:cstheme="minorHAnsi"/>
          <w:b/>
          <w:color w:val="0070C0"/>
          <w:sz w:val="40"/>
          <w:szCs w:val="40"/>
        </w:rPr>
        <w:t>Les</w:t>
      </w:r>
      <w:r w:rsidRPr="00FB2AEC">
        <w:rPr>
          <w:rFonts w:cstheme="minorHAnsi"/>
          <w:b/>
          <w:sz w:val="40"/>
          <w:szCs w:val="40"/>
        </w:rPr>
        <w:t xml:space="preserve"> </w:t>
      </w:r>
      <w:r w:rsidRPr="004A4AC1">
        <w:rPr>
          <w:rFonts w:cstheme="minorHAnsi"/>
          <w:b/>
          <w:color w:val="0070C0"/>
          <w:sz w:val="40"/>
          <w:szCs w:val="40"/>
        </w:rPr>
        <w:t>pratiques en soins de support</w:t>
      </w:r>
    </w:p>
    <w:p w:rsidR="00F076AD" w:rsidRDefault="00F076AD" w:rsidP="00224333">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p>
    <w:p w:rsidR="00221316" w:rsidRPr="00A12E0F" w:rsidRDefault="00224333" w:rsidP="00A12E0F">
      <w:pPr>
        <w:pStyle w:val="Titre3"/>
        <w:keepNext w:val="0"/>
        <w:keepLines w:val="0"/>
        <w:shd w:val="clear" w:color="auto" w:fill="FFFFFF"/>
        <w:spacing w:before="0" w:afterAutospacing="1" w:line="240" w:lineRule="auto"/>
        <w:jc w:val="both"/>
        <w:textAlignment w:val="baseline"/>
        <w:rPr>
          <w:rFonts w:cstheme="minorHAnsi"/>
          <w:b w:val="0"/>
          <w:color w:val="404040" w:themeColor="text1" w:themeTint="BF"/>
          <w:sz w:val="24"/>
          <w:szCs w:val="24"/>
          <w:lang w:val="fr-FR"/>
        </w:rPr>
      </w:pPr>
      <w:r w:rsidRPr="004A4AC1">
        <w:rPr>
          <w:rStyle w:val="lev"/>
          <w:rFonts w:asciiTheme="minorHAnsi" w:hAnsiTheme="minorHAnsi" w:cstheme="minorHAnsi"/>
          <w:b/>
          <w:bCs/>
          <w:color w:val="0070C0"/>
          <w:sz w:val="24"/>
          <w:szCs w:val="24"/>
          <w:bdr w:val="none" w:sz="0" w:space="0" w:color="auto" w:frame="1"/>
        </w:rPr>
        <w:t>Acupuncture</w:t>
      </w:r>
      <w:r w:rsidRPr="004A4AC1">
        <w:rPr>
          <w:rStyle w:val="lev"/>
          <w:rFonts w:asciiTheme="minorHAnsi" w:hAnsiTheme="minorHAnsi" w:cstheme="minorHAnsi"/>
          <w:b/>
          <w:bCs/>
          <w:color w:val="0070C0"/>
          <w:sz w:val="24"/>
          <w:szCs w:val="24"/>
          <w:bdr w:val="none" w:sz="0" w:space="0" w:color="auto" w:frame="1"/>
        </w:rPr>
        <w:br/>
      </w:r>
      <w:r w:rsidR="00221316" w:rsidRPr="004A4AC1">
        <w:rPr>
          <w:rFonts w:cstheme="minorHAnsi"/>
          <w:b w:val="0"/>
          <w:color w:val="404040" w:themeColor="text1" w:themeTint="BF"/>
          <w:sz w:val="24"/>
          <w:szCs w:val="24"/>
          <w:lang w:val="fr-FR"/>
        </w:rPr>
        <w:t>L’acupuncture est une pratique issue de la tradition médicale chinoise. Elle consiste en la stimulation de « points d’acupuncture » sur divers endroits du corps à l’aide de techniques qui peuvent être physiques (implantation d’aiguilles, dispos</w:t>
      </w:r>
      <w:r w:rsidR="00A12E0F">
        <w:rPr>
          <w:rFonts w:cstheme="minorHAnsi"/>
          <w:b w:val="0"/>
          <w:color w:val="404040" w:themeColor="text1" w:themeTint="BF"/>
          <w:sz w:val="24"/>
          <w:szCs w:val="24"/>
          <w:lang w:val="fr-FR"/>
        </w:rPr>
        <w:t>itifs d’</w:t>
      </w:r>
      <w:proofErr w:type="spellStart"/>
      <w:r w:rsidR="00A12E0F">
        <w:rPr>
          <w:rFonts w:cstheme="minorHAnsi"/>
          <w:b w:val="0"/>
          <w:color w:val="404040" w:themeColor="text1" w:themeTint="BF"/>
          <w:sz w:val="24"/>
          <w:szCs w:val="24"/>
          <w:lang w:val="fr-FR"/>
        </w:rPr>
        <w:t>acupression</w:t>
      </w:r>
      <w:proofErr w:type="spellEnd"/>
      <w:r w:rsidR="00A12E0F">
        <w:rPr>
          <w:rFonts w:cstheme="minorHAnsi"/>
          <w:b w:val="0"/>
          <w:color w:val="404040" w:themeColor="text1" w:themeTint="BF"/>
          <w:sz w:val="24"/>
          <w:szCs w:val="24"/>
          <w:lang w:val="fr-FR"/>
        </w:rPr>
        <w:t xml:space="preserve">, </w:t>
      </w:r>
      <w:r w:rsidR="00221316" w:rsidRPr="004A4AC1">
        <w:rPr>
          <w:rFonts w:cstheme="minorHAnsi"/>
          <w:b w:val="0"/>
          <w:color w:val="404040" w:themeColor="text1" w:themeTint="BF"/>
          <w:sz w:val="24"/>
          <w:szCs w:val="24"/>
          <w:lang w:val="fr-FR"/>
        </w:rPr>
        <w:t>application de ventouses, d’aimants, lasers…).</w:t>
      </w:r>
      <w:r w:rsidR="00A12E0F">
        <w:rPr>
          <w:rFonts w:cstheme="minorHAnsi"/>
          <w:b w:val="0"/>
          <w:color w:val="404040" w:themeColor="text1" w:themeTint="BF"/>
          <w:sz w:val="24"/>
          <w:szCs w:val="24"/>
          <w:lang w:val="fr-FR"/>
        </w:rPr>
        <w:t xml:space="preserve"> </w:t>
      </w:r>
      <w:r w:rsidR="00221316" w:rsidRPr="00A12E0F">
        <w:rPr>
          <w:rFonts w:cstheme="minorHAnsi"/>
          <w:b w:val="0"/>
          <w:color w:val="404040" w:themeColor="text1" w:themeTint="BF"/>
          <w:sz w:val="24"/>
          <w:szCs w:val="24"/>
          <w:lang w:val="fr-FR"/>
        </w:rPr>
        <w:t>Les indications thérapeutiques proposées par les acupuncteurs peuvent être très variées. Les pathologies pour lesquelles l’acupuncture est la plus souvent pratiquée sont :</w:t>
      </w:r>
    </w:p>
    <w:p w:rsidR="00221316" w:rsidRPr="004A4AC1" w:rsidRDefault="00221316" w:rsidP="00221316">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les douleurs chroniques : lombalgie, arthrose, névralgie, fibromyalgie, mal de tête,</w:t>
      </w:r>
    </w:p>
    <w:p w:rsidR="00221316" w:rsidRPr="004A4AC1" w:rsidRDefault="00221316" w:rsidP="00221316">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l’anxiété, la dépr</w:t>
      </w:r>
      <w:r w:rsidR="00224333" w:rsidRPr="004A4AC1">
        <w:rPr>
          <w:rFonts w:cstheme="minorHAnsi"/>
          <w:color w:val="404040" w:themeColor="text1" w:themeTint="BF"/>
          <w:sz w:val="24"/>
          <w:szCs w:val="24"/>
          <w:lang w:val="fr-FR"/>
        </w:rPr>
        <w:t>ession ou l’insomnie chronique,</w:t>
      </w:r>
    </w:p>
    <w:p w:rsidR="00221316" w:rsidRPr="004A4AC1" w:rsidRDefault="00221316" w:rsidP="00221316">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 xml:space="preserve">les troubles liés à la grossesse : nausées, lombalgies et sciatique, éversion </w:t>
      </w:r>
      <w:r w:rsidR="00A06134" w:rsidRPr="004A4AC1">
        <w:rPr>
          <w:rFonts w:cstheme="minorHAnsi"/>
          <w:color w:val="404040" w:themeColor="text1" w:themeTint="BF"/>
          <w:sz w:val="24"/>
          <w:szCs w:val="24"/>
          <w:lang w:val="fr-FR"/>
        </w:rPr>
        <w:t>fœtale</w:t>
      </w:r>
      <w:r w:rsidRPr="004A4AC1">
        <w:rPr>
          <w:rFonts w:cstheme="minorHAnsi"/>
          <w:color w:val="404040" w:themeColor="text1" w:themeTint="BF"/>
          <w:sz w:val="24"/>
          <w:szCs w:val="24"/>
          <w:lang w:val="fr-FR"/>
        </w:rPr>
        <w:t>,</w:t>
      </w:r>
    </w:p>
    <w:p w:rsidR="0070444E" w:rsidRPr="004A4AC1" w:rsidRDefault="00221316" w:rsidP="00221316">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les addictions (au tabac, à l’alcool ou aux drogues ou substances psychoactives).</w:t>
      </w:r>
    </w:p>
    <w:p w:rsidR="0070444E" w:rsidRPr="004A4AC1" w:rsidRDefault="0070444E" w:rsidP="00221316">
      <w:pPr>
        <w:autoSpaceDE w:val="0"/>
        <w:autoSpaceDN w:val="0"/>
        <w:adjustRightInd w:val="0"/>
        <w:spacing w:after="0" w:line="240" w:lineRule="auto"/>
        <w:rPr>
          <w:rFonts w:cstheme="minorHAnsi"/>
          <w:color w:val="404040" w:themeColor="text1" w:themeTint="BF"/>
          <w:sz w:val="24"/>
          <w:szCs w:val="24"/>
          <w:lang w:val="fr-FR"/>
        </w:rPr>
      </w:pPr>
    </w:p>
    <w:p w:rsidR="00592DBA" w:rsidRPr="00E71DC6" w:rsidRDefault="00221316" w:rsidP="00E71DC6">
      <w:pPr>
        <w:autoSpaceDE w:val="0"/>
        <w:autoSpaceDN w:val="0"/>
        <w:adjustRightInd w:val="0"/>
        <w:spacing w:after="0" w:line="240" w:lineRule="auto"/>
        <w:rPr>
          <w:rFonts w:cstheme="minorHAnsi"/>
          <w:sz w:val="24"/>
          <w:szCs w:val="24"/>
          <w:lang w:val="fr-FR"/>
        </w:rPr>
      </w:pPr>
      <w:r w:rsidRPr="004A4AC1">
        <w:rPr>
          <w:rFonts w:cstheme="minorHAnsi"/>
          <w:color w:val="404040" w:themeColor="text1" w:themeTint="BF"/>
          <w:sz w:val="24"/>
          <w:szCs w:val="24"/>
          <w:lang w:val="fr-FR"/>
        </w:rPr>
        <w:t>Les effets thérapeutiques de l’acupuncture servent également à</w:t>
      </w:r>
      <w:r w:rsidR="00E71DC6" w:rsidRPr="004A4AC1">
        <w:rPr>
          <w:rFonts w:cstheme="minorHAnsi"/>
          <w:color w:val="404040" w:themeColor="text1" w:themeTint="BF"/>
          <w:sz w:val="24"/>
          <w:szCs w:val="24"/>
          <w:lang w:val="fr-FR"/>
        </w:rPr>
        <w:t xml:space="preserve"> </w:t>
      </w:r>
      <w:r w:rsidRPr="004A4AC1">
        <w:rPr>
          <w:rFonts w:cstheme="minorHAnsi"/>
          <w:color w:val="404040" w:themeColor="text1" w:themeTint="BF"/>
          <w:sz w:val="24"/>
          <w:szCs w:val="24"/>
          <w:lang w:val="fr-FR"/>
        </w:rPr>
        <w:t>traiter les pathologies ORL, les allergies, les douleurs digestives, troubles du transit, colopathie, gastrite, les effets secondaires de certains médicaments (dont les chimiothérapies anticancéreuses).</w:t>
      </w:r>
    </w:p>
    <w:p w:rsidR="009D1E9B" w:rsidRPr="00FB2AEC"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70444E" w:rsidRPr="004A4AC1" w:rsidRDefault="00D42F5F"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0070C0"/>
          <w:sz w:val="24"/>
          <w:szCs w:val="24"/>
          <w:bdr w:val="none" w:sz="0" w:space="0" w:color="auto" w:frame="1"/>
        </w:rPr>
      </w:pPr>
      <w:r w:rsidRPr="004A4AC1">
        <w:rPr>
          <w:rStyle w:val="lev"/>
          <w:rFonts w:asciiTheme="minorHAnsi" w:hAnsiTheme="minorHAnsi" w:cstheme="minorHAnsi"/>
          <w:b/>
          <w:bCs/>
          <w:color w:val="0070C0"/>
          <w:sz w:val="24"/>
          <w:szCs w:val="24"/>
          <w:bdr w:val="none" w:sz="0" w:space="0" w:color="auto" w:frame="1"/>
        </w:rPr>
        <w:t>Art-thérapie (Libération émotionnelle par l’art-thérapie)</w:t>
      </w:r>
    </w:p>
    <w:p w:rsidR="0070444E" w:rsidRPr="004A4AC1" w:rsidRDefault="00D42F5F" w:rsidP="0070444E">
      <w:pPr>
        <w:pStyle w:val="Titre3"/>
        <w:keepNext w:val="0"/>
        <w:keepLines w:val="0"/>
        <w:shd w:val="clear" w:color="auto" w:fill="FFFFFF"/>
        <w:spacing w:before="0" w:line="240" w:lineRule="auto"/>
        <w:jc w:val="both"/>
        <w:textAlignment w:val="baseline"/>
        <w:rPr>
          <w:rFonts w:asciiTheme="minorHAnsi" w:hAnsiTheme="minorHAnsi" w:cstheme="minorHAnsi"/>
          <w:color w:val="404040" w:themeColor="text1" w:themeTint="BF"/>
          <w:bdr w:val="none" w:sz="0" w:space="0" w:color="auto" w:frame="1"/>
        </w:rPr>
      </w:pPr>
      <w:r w:rsidRPr="004A4AC1">
        <w:rPr>
          <w:rFonts w:asciiTheme="minorHAnsi" w:hAnsiTheme="minorHAnsi" w:cstheme="minorHAnsi"/>
          <w:color w:val="404040" w:themeColor="text1" w:themeTint="BF"/>
          <w:bdr w:val="none" w:sz="0" w:space="0" w:color="auto" w:frame="1"/>
        </w:rPr>
        <w:t>(Art sous hypnose)</w:t>
      </w:r>
    </w:p>
    <w:p w:rsidR="00D42F5F" w:rsidRPr="00FB2AEC" w:rsidRDefault="00D42F5F" w:rsidP="0070444E">
      <w:pPr>
        <w:pStyle w:val="Titre3"/>
        <w:keepNext w:val="0"/>
        <w:keepLines w:val="0"/>
        <w:shd w:val="clear" w:color="auto" w:fill="FFFFFF"/>
        <w:spacing w:before="0" w:line="240" w:lineRule="auto"/>
        <w:jc w:val="both"/>
        <w:textAlignment w:val="baseline"/>
        <w:rPr>
          <w:rFonts w:cstheme="minorHAnsi"/>
          <w:b w:val="0"/>
          <w:color w:val="auto"/>
          <w:sz w:val="24"/>
          <w:szCs w:val="24"/>
          <w:bdr w:val="none" w:sz="0" w:space="0" w:color="auto" w:frame="1"/>
        </w:rPr>
      </w:pPr>
      <w:r w:rsidRPr="004A4AC1">
        <w:rPr>
          <w:rStyle w:val="lev"/>
          <w:rFonts w:cstheme="minorHAnsi"/>
          <w:color w:val="404040" w:themeColor="text1" w:themeTint="BF"/>
          <w:sz w:val="24"/>
          <w:szCs w:val="24"/>
          <w:bdr w:val="none" w:sz="0" w:space="0" w:color="auto" w:frame="1"/>
        </w:rPr>
        <w:t>Parce que nombre d’entre nous hésitent à entreprendre une thérapie classique</w:t>
      </w:r>
      <w:r w:rsidR="00E20003" w:rsidRPr="004A4AC1">
        <w:rPr>
          <w:rFonts w:cstheme="minorHAnsi"/>
          <w:color w:val="404040" w:themeColor="text1" w:themeTint="BF"/>
          <w:sz w:val="24"/>
          <w:szCs w:val="24"/>
          <w:bdr w:val="none" w:sz="0" w:space="0" w:color="auto" w:frame="1"/>
        </w:rPr>
        <w:t xml:space="preserve"> </w:t>
      </w:r>
      <w:r w:rsidRPr="004A4AC1">
        <w:rPr>
          <w:rFonts w:cstheme="minorHAnsi"/>
          <w:b w:val="0"/>
          <w:color w:val="404040" w:themeColor="text1" w:themeTint="BF"/>
          <w:sz w:val="24"/>
          <w:szCs w:val="24"/>
          <w:bdr w:val="none" w:sz="0" w:space="0" w:color="auto" w:frame="1"/>
        </w:rPr>
        <w:t xml:space="preserve">ou une psychanalyse, l’art-thérapie compte de plus en plus d’adeptes. Durant cette séance la </w:t>
      </w:r>
      <w:proofErr w:type="spellStart"/>
      <w:r w:rsidRPr="004A4AC1">
        <w:rPr>
          <w:rFonts w:cstheme="minorHAnsi"/>
          <w:b w:val="0"/>
          <w:color w:val="404040" w:themeColor="text1" w:themeTint="BF"/>
          <w:sz w:val="24"/>
          <w:szCs w:val="24"/>
          <w:bdr w:val="none" w:sz="0" w:space="0" w:color="auto" w:frame="1"/>
        </w:rPr>
        <w:t>psychopraticienne</w:t>
      </w:r>
      <w:proofErr w:type="spellEnd"/>
      <w:r w:rsidRPr="004A4AC1">
        <w:rPr>
          <w:rFonts w:cstheme="minorHAnsi"/>
          <w:b w:val="0"/>
          <w:color w:val="404040" w:themeColor="text1" w:themeTint="BF"/>
          <w:sz w:val="24"/>
          <w:szCs w:val="24"/>
          <w:bdr w:val="none" w:sz="0" w:space="0" w:color="auto" w:frame="1"/>
        </w:rPr>
        <w:t xml:space="preserve"> associe les différentes techniques dont ell</w:t>
      </w:r>
      <w:r w:rsidR="00E20003" w:rsidRPr="004A4AC1">
        <w:rPr>
          <w:rFonts w:cstheme="minorHAnsi"/>
          <w:b w:val="0"/>
          <w:color w:val="404040" w:themeColor="text1" w:themeTint="BF"/>
          <w:sz w:val="24"/>
          <w:szCs w:val="24"/>
          <w:bdr w:val="none" w:sz="0" w:space="0" w:color="auto" w:frame="1"/>
        </w:rPr>
        <w:t xml:space="preserve">e dispose et vous amène à faire </w:t>
      </w:r>
      <w:r w:rsidR="00E20003" w:rsidRPr="004A4AC1">
        <w:rPr>
          <w:rStyle w:val="lev"/>
          <w:rFonts w:cstheme="minorHAnsi"/>
          <w:color w:val="404040" w:themeColor="text1" w:themeTint="BF"/>
          <w:sz w:val="24"/>
          <w:szCs w:val="24"/>
          <w:bdr w:val="none" w:sz="0" w:space="0" w:color="auto" w:frame="1"/>
        </w:rPr>
        <w:t>ressortir des émotions stockées</w:t>
      </w:r>
      <w:r w:rsidR="00E20003" w:rsidRPr="004A4AC1">
        <w:rPr>
          <w:rStyle w:val="lev"/>
          <w:rFonts w:cstheme="minorHAnsi"/>
          <w:b/>
          <w:color w:val="404040" w:themeColor="text1" w:themeTint="BF"/>
          <w:sz w:val="24"/>
          <w:szCs w:val="24"/>
          <w:bdr w:val="none" w:sz="0" w:space="0" w:color="auto" w:frame="1"/>
        </w:rPr>
        <w:t xml:space="preserve"> </w:t>
      </w:r>
      <w:r w:rsidRPr="004A4AC1">
        <w:rPr>
          <w:rFonts w:cstheme="minorHAnsi"/>
          <w:b w:val="0"/>
          <w:color w:val="404040" w:themeColor="text1" w:themeTint="BF"/>
          <w:sz w:val="24"/>
          <w:szCs w:val="24"/>
          <w:bdr w:val="none" w:sz="0" w:space="0" w:color="auto" w:frame="1"/>
        </w:rPr>
        <w:t xml:space="preserve">de manière inconsciente. Lorsqu’il est difficile de mettre des mots sur des émotions, des ressentis, et qu’ils s’expriment parfois </w:t>
      </w:r>
      <w:r w:rsidR="00E20003" w:rsidRPr="004A4AC1">
        <w:rPr>
          <w:rFonts w:cstheme="minorHAnsi"/>
          <w:b w:val="0"/>
          <w:color w:val="404040" w:themeColor="text1" w:themeTint="BF"/>
          <w:sz w:val="24"/>
          <w:szCs w:val="24"/>
          <w:bdr w:val="none" w:sz="0" w:space="0" w:color="auto" w:frame="1"/>
        </w:rPr>
        <w:t>par des « maux », ceux du corps (maux</w:t>
      </w:r>
      <w:r w:rsidRPr="004A4AC1">
        <w:rPr>
          <w:rFonts w:cstheme="minorHAnsi"/>
          <w:b w:val="0"/>
          <w:color w:val="404040" w:themeColor="text1" w:themeTint="BF"/>
          <w:sz w:val="24"/>
          <w:szCs w:val="24"/>
          <w:bdr w:val="none" w:sz="0" w:space="0" w:color="auto" w:frame="1"/>
        </w:rPr>
        <w:t xml:space="preserve"> de tête, les problèmes de peau en générale, des douleurs inexpliquées médicalement parlant, etc…),</w:t>
      </w:r>
      <w:r w:rsidR="00E20003" w:rsidRPr="004A4AC1">
        <w:rPr>
          <w:rFonts w:cstheme="minorHAnsi"/>
          <w:b w:val="0"/>
          <w:color w:val="404040" w:themeColor="text1" w:themeTint="BF"/>
          <w:sz w:val="24"/>
          <w:szCs w:val="24"/>
          <w:bdr w:val="none" w:sz="0" w:space="0" w:color="auto" w:frame="1"/>
        </w:rPr>
        <w:t xml:space="preserve"> </w:t>
      </w:r>
      <w:r w:rsidRPr="004A4AC1">
        <w:rPr>
          <w:rStyle w:val="lev"/>
          <w:rFonts w:cstheme="minorHAnsi"/>
          <w:color w:val="404040" w:themeColor="text1" w:themeTint="BF"/>
          <w:sz w:val="24"/>
          <w:szCs w:val="24"/>
          <w:bdr w:val="none" w:sz="0" w:space="0" w:color="auto" w:frame="1"/>
        </w:rPr>
        <w:t>l’art-thérapie permet d’accéder à ses sentiments et à ses émotions</w:t>
      </w:r>
      <w:r w:rsidRPr="004A4AC1">
        <w:rPr>
          <w:rFonts w:cstheme="minorHAnsi"/>
          <w:color w:val="404040" w:themeColor="text1" w:themeTint="BF"/>
          <w:sz w:val="24"/>
          <w:szCs w:val="24"/>
          <w:bdr w:val="none" w:sz="0" w:space="0" w:color="auto" w:frame="1"/>
        </w:rPr>
        <w:t> </w:t>
      </w:r>
      <w:r w:rsidRPr="004A4AC1">
        <w:rPr>
          <w:rStyle w:val="lev"/>
          <w:rFonts w:cstheme="minorHAnsi"/>
          <w:color w:val="404040" w:themeColor="text1" w:themeTint="BF"/>
          <w:sz w:val="24"/>
          <w:szCs w:val="24"/>
          <w:bdr w:val="none" w:sz="0" w:space="0" w:color="auto" w:frame="1"/>
        </w:rPr>
        <w:t>refoulés en se servant de la création artistique</w:t>
      </w:r>
      <w:r w:rsidRPr="004A4AC1">
        <w:rPr>
          <w:rFonts w:cstheme="minorHAnsi"/>
          <w:color w:val="404040" w:themeColor="text1" w:themeTint="BF"/>
          <w:sz w:val="24"/>
          <w:szCs w:val="24"/>
          <w:bdr w:val="none" w:sz="0" w:space="0" w:color="auto" w:frame="1"/>
        </w:rPr>
        <w:t> </w:t>
      </w:r>
      <w:r w:rsidRPr="004A4AC1">
        <w:rPr>
          <w:rFonts w:cstheme="minorHAnsi"/>
          <w:b w:val="0"/>
          <w:color w:val="404040" w:themeColor="text1" w:themeTint="BF"/>
          <w:sz w:val="24"/>
          <w:szCs w:val="24"/>
          <w:bdr w:val="none" w:sz="0" w:space="0" w:color="auto" w:frame="1"/>
        </w:rPr>
        <w:t>(peinture, collage, modelage, photographie…) pour pénétrer les problématiques inconscientes de l’individu et le conduire à une</w:t>
      </w:r>
      <w:r w:rsidRPr="004A4AC1">
        <w:rPr>
          <w:rFonts w:cstheme="minorHAnsi"/>
          <w:color w:val="404040" w:themeColor="text1" w:themeTint="BF"/>
          <w:sz w:val="24"/>
          <w:szCs w:val="24"/>
          <w:bdr w:val="none" w:sz="0" w:space="0" w:color="auto" w:frame="1"/>
        </w:rPr>
        <w:t> </w:t>
      </w:r>
      <w:r w:rsidRPr="004A4AC1">
        <w:rPr>
          <w:rStyle w:val="lev"/>
          <w:rFonts w:cstheme="minorHAnsi"/>
          <w:color w:val="404040" w:themeColor="text1" w:themeTint="BF"/>
          <w:sz w:val="24"/>
          <w:szCs w:val="24"/>
          <w:bdr w:val="none" w:sz="0" w:space="0" w:color="auto" w:frame="1"/>
        </w:rPr>
        <w:t>transformation positive de lui-même.</w:t>
      </w:r>
    </w:p>
    <w:p w:rsidR="0070444E" w:rsidRPr="00FB2AEC" w:rsidRDefault="0070444E"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221316" w:rsidRPr="004A4AC1" w:rsidRDefault="00221316" w:rsidP="005D1647">
      <w:pPr>
        <w:shd w:val="clear" w:color="auto" w:fill="FFFFFF"/>
        <w:spacing w:after="120" w:line="240" w:lineRule="auto"/>
        <w:rPr>
          <w:rFonts w:eastAsia="Times New Roman" w:cstheme="minorHAnsi"/>
          <w:b/>
          <w:color w:val="0070C0"/>
          <w:sz w:val="24"/>
          <w:szCs w:val="24"/>
          <w:lang w:val="fr-FR" w:eastAsia="fr-FR"/>
        </w:rPr>
      </w:pPr>
      <w:r w:rsidRPr="004A4AC1">
        <w:rPr>
          <w:rFonts w:eastAsia="Times New Roman" w:cstheme="minorHAnsi"/>
          <w:b/>
          <w:color w:val="0070C0"/>
          <w:sz w:val="24"/>
          <w:szCs w:val="24"/>
          <w:lang w:val="fr-FR" w:eastAsia="fr-FR"/>
        </w:rPr>
        <w:t>L’auriculothérapie</w:t>
      </w:r>
    </w:p>
    <w:p w:rsidR="00221316" w:rsidRPr="004A4AC1" w:rsidRDefault="00221316" w:rsidP="00DB7BDA">
      <w:pPr>
        <w:autoSpaceDE w:val="0"/>
        <w:autoSpaceDN w:val="0"/>
        <w:adjustRightInd w:val="0"/>
        <w:spacing w:after="0" w:line="240" w:lineRule="auto"/>
        <w:jc w:val="both"/>
        <w:rPr>
          <w:rFonts w:cstheme="minorHAnsi"/>
          <w:color w:val="404040" w:themeColor="text1" w:themeTint="BF"/>
          <w:sz w:val="24"/>
          <w:szCs w:val="24"/>
          <w:lang w:val="fr-FR"/>
        </w:rPr>
      </w:pPr>
      <w:r w:rsidRPr="004A4AC1">
        <w:rPr>
          <w:rFonts w:cstheme="minorHAnsi"/>
          <w:color w:val="404040" w:themeColor="text1" w:themeTint="BF"/>
          <w:sz w:val="24"/>
          <w:szCs w:val="24"/>
          <w:lang w:val="fr-FR"/>
        </w:rPr>
        <w:t>L’auriculothérapie consiste en la stimulation de « points » sur divers endroits de l’ore</w:t>
      </w:r>
      <w:r w:rsidR="007B6CDA" w:rsidRPr="004A4AC1">
        <w:rPr>
          <w:rFonts w:cstheme="minorHAnsi"/>
          <w:color w:val="404040" w:themeColor="text1" w:themeTint="BF"/>
          <w:sz w:val="24"/>
          <w:szCs w:val="24"/>
          <w:lang w:val="fr-FR"/>
        </w:rPr>
        <w:t xml:space="preserve">ille externe. Cette stimulation </w:t>
      </w:r>
      <w:r w:rsidRPr="004A4AC1">
        <w:rPr>
          <w:rFonts w:cstheme="minorHAnsi"/>
          <w:color w:val="404040" w:themeColor="text1" w:themeTint="BF"/>
          <w:sz w:val="24"/>
          <w:szCs w:val="24"/>
          <w:lang w:val="fr-FR"/>
        </w:rPr>
        <w:t>est exercée par divers moyens : implantation d’aiguilles, dispositifs d’</w:t>
      </w:r>
      <w:proofErr w:type="spellStart"/>
      <w:r w:rsidRPr="004A4AC1">
        <w:rPr>
          <w:rFonts w:cstheme="minorHAnsi"/>
          <w:color w:val="404040" w:themeColor="text1" w:themeTint="BF"/>
          <w:sz w:val="24"/>
          <w:szCs w:val="24"/>
          <w:lang w:val="fr-FR"/>
        </w:rPr>
        <w:t>acupression</w:t>
      </w:r>
      <w:proofErr w:type="spellEnd"/>
      <w:r w:rsidRPr="004A4AC1">
        <w:rPr>
          <w:rFonts w:cstheme="minorHAnsi"/>
          <w:color w:val="404040" w:themeColor="text1" w:themeTint="BF"/>
          <w:sz w:val="24"/>
          <w:szCs w:val="24"/>
          <w:lang w:val="fr-FR"/>
        </w:rPr>
        <w:t>, application d’</w:t>
      </w:r>
      <w:r w:rsidR="007B6CDA" w:rsidRPr="004A4AC1">
        <w:rPr>
          <w:rFonts w:cstheme="minorHAnsi"/>
          <w:color w:val="404040" w:themeColor="text1" w:themeTint="BF"/>
          <w:sz w:val="24"/>
          <w:szCs w:val="24"/>
          <w:lang w:val="fr-FR"/>
        </w:rPr>
        <w:t xml:space="preserve">aimants. Parfois, </w:t>
      </w:r>
      <w:r w:rsidRPr="004A4AC1">
        <w:rPr>
          <w:rFonts w:cstheme="minorHAnsi"/>
          <w:color w:val="404040" w:themeColor="text1" w:themeTint="BF"/>
          <w:sz w:val="24"/>
          <w:szCs w:val="24"/>
          <w:lang w:val="fr-FR"/>
        </w:rPr>
        <w:t>des aiguilles dites « semi-permanentes » peuvent être posées sur le pat</w:t>
      </w:r>
      <w:r w:rsidR="007B6CDA" w:rsidRPr="004A4AC1">
        <w:rPr>
          <w:rFonts w:cstheme="minorHAnsi"/>
          <w:color w:val="404040" w:themeColor="text1" w:themeTint="BF"/>
          <w:sz w:val="24"/>
          <w:szCs w:val="24"/>
          <w:lang w:val="fr-FR"/>
        </w:rPr>
        <w:t xml:space="preserve">ient pendant plusieurs heures à </w:t>
      </w:r>
      <w:r w:rsidRPr="004A4AC1">
        <w:rPr>
          <w:rFonts w:cstheme="minorHAnsi"/>
          <w:color w:val="404040" w:themeColor="text1" w:themeTint="BF"/>
          <w:sz w:val="24"/>
          <w:szCs w:val="24"/>
          <w:lang w:val="fr-FR"/>
        </w:rPr>
        <w:t>plusieurs jours.</w:t>
      </w:r>
    </w:p>
    <w:p w:rsidR="007B6CDA" w:rsidRPr="004A4AC1" w:rsidRDefault="00221316" w:rsidP="00DB7BDA">
      <w:pPr>
        <w:autoSpaceDE w:val="0"/>
        <w:autoSpaceDN w:val="0"/>
        <w:adjustRightInd w:val="0"/>
        <w:spacing w:after="0" w:line="240" w:lineRule="auto"/>
        <w:jc w:val="both"/>
        <w:rPr>
          <w:rFonts w:cstheme="minorHAnsi"/>
          <w:color w:val="404040" w:themeColor="text1" w:themeTint="BF"/>
          <w:sz w:val="24"/>
          <w:szCs w:val="24"/>
          <w:lang w:val="fr-FR"/>
        </w:rPr>
      </w:pPr>
      <w:r w:rsidRPr="004A4AC1">
        <w:rPr>
          <w:rFonts w:cstheme="minorHAnsi"/>
          <w:color w:val="404040" w:themeColor="text1" w:themeTint="BF"/>
          <w:sz w:val="24"/>
          <w:szCs w:val="24"/>
          <w:lang w:val="fr-FR"/>
        </w:rPr>
        <w:t xml:space="preserve">Appelée aussi acupuncture auriculaire ou </w:t>
      </w:r>
      <w:proofErr w:type="spellStart"/>
      <w:r w:rsidRPr="004A4AC1">
        <w:rPr>
          <w:rFonts w:cstheme="minorHAnsi"/>
          <w:color w:val="404040" w:themeColor="text1" w:themeTint="BF"/>
          <w:sz w:val="24"/>
          <w:szCs w:val="24"/>
          <w:lang w:val="fr-FR"/>
        </w:rPr>
        <w:t>auriculopuncture</w:t>
      </w:r>
      <w:proofErr w:type="spellEnd"/>
      <w:r w:rsidRPr="004A4AC1">
        <w:rPr>
          <w:rFonts w:cstheme="minorHAnsi"/>
          <w:color w:val="404040" w:themeColor="text1" w:themeTint="BF"/>
          <w:sz w:val="24"/>
          <w:szCs w:val="24"/>
          <w:lang w:val="fr-FR"/>
        </w:rPr>
        <w:t xml:space="preserve">, </w:t>
      </w:r>
      <w:r w:rsidR="007B6CDA" w:rsidRPr="004A4AC1">
        <w:rPr>
          <w:rFonts w:cstheme="minorHAnsi"/>
          <w:color w:val="404040" w:themeColor="text1" w:themeTint="BF"/>
          <w:sz w:val="24"/>
          <w:szCs w:val="24"/>
          <w:lang w:val="fr-FR"/>
        </w:rPr>
        <w:t xml:space="preserve">les indications données par les auriculothérapeutes peuvent être très vastes. Notamment des effets thérapeutiques pour le traitement </w:t>
      </w:r>
      <w:r w:rsidR="00E71DC6" w:rsidRPr="004A4AC1">
        <w:rPr>
          <w:rFonts w:cstheme="minorHAnsi"/>
          <w:color w:val="404040" w:themeColor="text1" w:themeTint="BF"/>
          <w:sz w:val="24"/>
          <w:szCs w:val="24"/>
          <w:lang w:val="fr-FR"/>
        </w:rPr>
        <w:t>des</w:t>
      </w:r>
      <w:r w:rsidR="007B6CDA" w:rsidRPr="004A4AC1">
        <w:rPr>
          <w:rFonts w:cstheme="minorHAnsi"/>
          <w:color w:val="404040" w:themeColor="text1" w:themeTint="BF"/>
          <w:sz w:val="24"/>
          <w:szCs w:val="24"/>
          <w:lang w:val="fr-FR"/>
        </w:rPr>
        <w:t>:</w:t>
      </w:r>
    </w:p>
    <w:p w:rsidR="007B6CDA" w:rsidRPr="004A4AC1" w:rsidRDefault="007B6CDA" w:rsidP="007B6CDA">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douleurs de tous types,</w:t>
      </w:r>
    </w:p>
    <w:p w:rsidR="007B6CDA" w:rsidRPr="004A4AC1" w:rsidRDefault="007B6CDA" w:rsidP="007B6CDA">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addictions (au tabac, à l’alcool ou aux drogues ou substances psychoactives),</w:t>
      </w:r>
    </w:p>
    <w:p w:rsidR="007B6CDA" w:rsidRPr="004A4AC1" w:rsidRDefault="007B6CDA" w:rsidP="007B6CDA">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troubles du sommeil,</w:t>
      </w:r>
    </w:p>
    <w:p w:rsidR="007B6CDA" w:rsidRPr="004A4AC1" w:rsidRDefault="0097377D" w:rsidP="007B6CDA">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syndromes a</w:t>
      </w:r>
      <w:r w:rsidR="007B6CDA" w:rsidRPr="004A4AC1">
        <w:rPr>
          <w:rFonts w:cstheme="minorHAnsi"/>
          <w:color w:val="404040" w:themeColor="text1" w:themeTint="BF"/>
          <w:sz w:val="24"/>
          <w:szCs w:val="24"/>
          <w:lang w:val="fr-FR"/>
        </w:rPr>
        <w:t>xio-dépressifs,</w:t>
      </w:r>
    </w:p>
    <w:p w:rsidR="00221316" w:rsidRPr="004A4AC1" w:rsidRDefault="007B6CDA" w:rsidP="00224333">
      <w:pPr>
        <w:pStyle w:val="Paragraphedeliste"/>
        <w:numPr>
          <w:ilvl w:val="0"/>
          <w:numId w:val="18"/>
        </w:numPr>
        <w:autoSpaceDE w:val="0"/>
        <w:autoSpaceDN w:val="0"/>
        <w:adjustRightInd w:val="0"/>
        <w:spacing w:after="0" w:line="240" w:lineRule="auto"/>
        <w:rPr>
          <w:rFonts w:cstheme="minorHAnsi"/>
          <w:color w:val="404040" w:themeColor="text1" w:themeTint="BF"/>
          <w:sz w:val="24"/>
          <w:szCs w:val="24"/>
          <w:lang w:val="fr-FR"/>
        </w:rPr>
      </w:pPr>
      <w:r w:rsidRPr="004A4AC1">
        <w:rPr>
          <w:rFonts w:cstheme="minorHAnsi"/>
          <w:color w:val="404040" w:themeColor="text1" w:themeTint="BF"/>
          <w:sz w:val="24"/>
          <w:szCs w:val="24"/>
          <w:lang w:val="fr-FR"/>
        </w:rPr>
        <w:t>allergies.</w:t>
      </w:r>
    </w:p>
    <w:p w:rsidR="00221316" w:rsidRPr="004A4AC1" w:rsidRDefault="00221316" w:rsidP="00224333">
      <w:pPr>
        <w:shd w:val="clear" w:color="auto" w:fill="FFFFFF"/>
        <w:spacing w:after="120" w:line="240" w:lineRule="auto"/>
        <w:rPr>
          <w:rFonts w:eastAsia="Times New Roman" w:cstheme="minorHAnsi"/>
          <w:b/>
          <w:color w:val="404040" w:themeColor="text1" w:themeTint="BF"/>
          <w:sz w:val="24"/>
          <w:szCs w:val="24"/>
          <w:lang w:val="fr-FR" w:eastAsia="fr-FR"/>
        </w:rPr>
      </w:pPr>
    </w:p>
    <w:p w:rsidR="005D1647" w:rsidRPr="004A4AC1" w:rsidRDefault="005D1647" w:rsidP="005D1647">
      <w:pPr>
        <w:shd w:val="clear" w:color="auto" w:fill="FFFFFF"/>
        <w:spacing w:after="120" w:line="240" w:lineRule="auto"/>
        <w:rPr>
          <w:rFonts w:eastAsia="Times New Roman" w:cstheme="minorHAnsi"/>
          <w:b/>
          <w:color w:val="0070C0"/>
          <w:sz w:val="24"/>
          <w:szCs w:val="24"/>
          <w:lang w:val="fr-FR" w:eastAsia="fr-FR"/>
        </w:rPr>
      </w:pPr>
      <w:r w:rsidRPr="004A4AC1">
        <w:rPr>
          <w:rFonts w:eastAsia="Times New Roman" w:cstheme="minorHAnsi"/>
          <w:b/>
          <w:color w:val="0070C0"/>
          <w:sz w:val="24"/>
          <w:szCs w:val="24"/>
          <w:lang w:val="fr-FR" w:eastAsia="fr-FR"/>
        </w:rPr>
        <w:t>EMDR</w:t>
      </w:r>
    </w:p>
    <w:p w:rsidR="005D1647" w:rsidRPr="004A4AC1" w:rsidRDefault="005D1647" w:rsidP="005D1647">
      <w:pPr>
        <w:widowControl w:val="0"/>
        <w:shd w:val="clear" w:color="auto" w:fill="FFFFFF"/>
        <w:spacing w:after="120" w:line="240" w:lineRule="auto"/>
        <w:contextualSpacing/>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Ces initiales viennent de son appellation anglo-saxonne : Eye-</w:t>
      </w:r>
      <w:proofErr w:type="spellStart"/>
      <w:r w:rsidRPr="004A4AC1">
        <w:rPr>
          <w:rFonts w:eastAsia="Times New Roman" w:cstheme="minorHAnsi"/>
          <w:color w:val="404040" w:themeColor="text1" w:themeTint="BF"/>
          <w:sz w:val="24"/>
          <w:szCs w:val="24"/>
          <w:lang w:val="fr-FR" w:eastAsia="fr-FR"/>
        </w:rPr>
        <w:t>Movement</w:t>
      </w:r>
      <w:proofErr w:type="spellEnd"/>
      <w:r w:rsidRPr="004A4AC1">
        <w:rPr>
          <w:rFonts w:eastAsia="Times New Roman" w:cstheme="minorHAnsi"/>
          <w:color w:val="404040" w:themeColor="text1" w:themeTint="BF"/>
          <w:sz w:val="24"/>
          <w:szCs w:val="24"/>
          <w:lang w:val="fr-FR" w:eastAsia="fr-FR"/>
        </w:rPr>
        <w:t xml:space="preserve"> </w:t>
      </w:r>
      <w:proofErr w:type="spellStart"/>
      <w:r w:rsidRPr="004A4AC1">
        <w:rPr>
          <w:rFonts w:eastAsia="Times New Roman" w:cstheme="minorHAnsi"/>
          <w:color w:val="404040" w:themeColor="text1" w:themeTint="BF"/>
          <w:sz w:val="24"/>
          <w:szCs w:val="24"/>
          <w:lang w:val="fr-FR" w:eastAsia="fr-FR"/>
        </w:rPr>
        <w:t>Desensitization</w:t>
      </w:r>
      <w:proofErr w:type="spellEnd"/>
      <w:r w:rsidRPr="004A4AC1">
        <w:rPr>
          <w:rFonts w:eastAsia="Times New Roman" w:cstheme="minorHAnsi"/>
          <w:color w:val="404040" w:themeColor="text1" w:themeTint="BF"/>
          <w:sz w:val="24"/>
          <w:szCs w:val="24"/>
          <w:lang w:val="fr-FR" w:eastAsia="fr-FR"/>
        </w:rPr>
        <w:t xml:space="preserve"> and </w:t>
      </w:r>
      <w:proofErr w:type="spellStart"/>
      <w:r w:rsidRPr="004A4AC1">
        <w:rPr>
          <w:rFonts w:eastAsia="Times New Roman" w:cstheme="minorHAnsi"/>
          <w:color w:val="404040" w:themeColor="text1" w:themeTint="BF"/>
          <w:sz w:val="24"/>
          <w:szCs w:val="24"/>
          <w:lang w:val="fr-FR" w:eastAsia="fr-FR"/>
        </w:rPr>
        <w:t>Reprocessing</w:t>
      </w:r>
      <w:proofErr w:type="spellEnd"/>
      <w:r w:rsidRPr="004A4AC1">
        <w:rPr>
          <w:rFonts w:eastAsia="Times New Roman" w:cstheme="minorHAnsi"/>
          <w:color w:val="404040" w:themeColor="text1" w:themeTint="BF"/>
          <w:sz w:val="24"/>
          <w:szCs w:val="24"/>
          <w:lang w:val="fr-FR" w:eastAsia="fr-FR"/>
        </w:rPr>
        <w:t>, ou Désensibilisation et Retraitement par les Mouvements Oculaires.</w:t>
      </w:r>
    </w:p>
    <w:p w:rsidR="000A1906" w:rsidRPr="004A4AC1" w:rsidRDefault="005D1647" w:rsidP="005D1647">
      <w:pPr>
        <w:widowControl w:val="0"/>
        <w:shd w:val="clear" w:color="auto" w:fill="FFFFFF"/>
        <w:spacing w:after="120" w:line="240" w:lineRule="auto"/>
        <w:contextualSpacing/>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 xml:space="preserve">La thérapie EMDR est une approche psychothérapeutique découverte et développée à la fin des années 80 aux Etats-Unis par Francine Shapiro. </w:t>
      </w:r>
    </w:p>
    <w:p w:rsidR="005D1647" w:rsidRPr="004A4AC1" w:rsidRDefault="005D1647" w:rsidP="00224333">
      <w:pPr>
        <w:widowControl w:val="0"/>
        <w:shd w:val="clear" w:color="auto" w:fill="FFFFFF"/>
        <w:spacing w:after="120" w:line="240" w:lineRule="auto"/>
        <w:contextualSpacing/>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r w:rsidR="00224333" w:rsidRPr="004A4AC1">
        <w:rPr>
          <w:rFonts w:eastAsia="Times New Roman" w:cstheme="minorHAnsi"/>
          <w:color w:val="404040" w:themeColor="text1" w:themeTint="BF"/>
          <w:sz w:val="24"/>
          <w:szCs w:val="24"/>
          <w:lang w:val="fr-FR" w:eastAsia="fr-FR"/>
        </w:rPr>
        <w:t xml:space="preserve"> </w:t>
      </w:r>
      <w:r w:rsidRPr="004A4AC1">
        <w:rPr>
          <w:rFonts w:eastAsia="Times New Roman" w:cstheme="minorHAnsi"/>
          <w:color w:val="404040" w:themeColor="text1" w:themeTint="BF"/>
          <w:sz w:val="24"/>
          <w:szCs w:val="24"/>
          <w:lang w:val="fr-FR" w:eastAsia="fr-FR"/>
        </w:rPr>
        <w:t>En moins de 10 ans, elle est devenue un des modes de traitement psychothérapeutique spécifique du PTSD (ou ESPT : État de Stress Post-Traumatique) ayant donné lieu au plus grand nombre d’études cliniques. Aujourd’hui, ses indications s’étendent à d’autres champs de la santé et de la santé mentale tels que les états dépressifs, les difficultés professionnelles, les troubles du sommeil et du comportement alimentaire</w:t>
      </w:r>
      <w:r w:rsidR="00E71DC6" w:rsidRPr="004A4AC1">
        <w:rPr>
          <w:rFonts w:eastAsia="Times New Roman" w:cstheme="minorHAnsi"/>
          <w:color w:val="404040" w:themeColor="text1" w:themeTint="BF"/>
          <w:sz w:val="24"/>
          <w:szCs w:val="24"/>
          <w:lang w:val="fr-FR" w:eastAsia="fr-FR"/>
        </w:rPr>
        <w:t>,</w:t>
      </w:r>
      <w:r w:rsidRPr="004A4AC1">
        <w:rPr>
          <w:rFonts w:eastAsia="Times New Roman" w:cstheme="minorHAnsi"/>
          <w:color w:val="404040" w:themeColor="text1" w:themeTint="BF"/>
          <w:sz w:val="24"/>
          <w:szCs w:val="24"/>
          <w:lang w:val="fr-FR" w:eastAsia="fr-FR"/>
        </w:rPr>
        <w:t xml:space="preserve"> etc</w:t>
      </w:r>
      <w:r w:rsidR="00E71DC6" w:rsidRPr="004A4AC1">
        <w:rPr>
          <w:rFonts w:eastAsia="Times New Roman" w:cstheme="minorHAnsi"/>
          <w:color w:val="404040" w:themeColor="text1" w:themeTint="BF"/>
          <w:sz w:val="24"/>
          <w:szCs w:val="24"/>
          <w:lang w:val="fr-FR" w:eastAsia="fr-FR"/>
        </w:rPr>
        <w:t>…</w:t>
      </w:r>
    </w:p>
    <w:p w:rsidR="00597426" w:rsidRPr="004A4AC1" w:rsidRDefault="00597426" w:rsidP="006222DA">
      <w:pPr>
        <w:spacing w:after="0"/>
        <w:jc w:val="both"/>
        <w:rPr>
          <w:rFonts w:cstheme="minorHAnsi"/>
          <w:b/>
          <w:color w:val="404040" w:themeColor="text1" w:themeTint="BF"/>
          <w:sz w:val="24"/>
          <w:szCs w:val="24"/>
        </w:rPr>
      </w:pPr>
    </w:p>
    <w:p w:rsidR="006222DA" w:rsidRPr="004A4AC1" w:rsidRDefault="0096742E" w:rsidP="006222DA">
      <w:pPr>
        <w:spacing w:after="0"/>
        <w:jc w:val="both"/>
        <w:rPr>
          <w:rFonts w:cstheme="minorHAnsi"/>
          <w:color w:val="404040" w:themeColor="text1" w:themeTint="BF"/>
          <w:sz w:val="24"/>
          <w:szCs w:val="24"/>
        </w:rPr>
      </w:pPr>
      <w:proofErr w:type="spellStart"/>
      <w:r w:rsidRPr="004A4AC1">
        <w:rPr>
          <w:rFonts w:cstheme="minorHAnsi"/>
          <w:b/>
          <w:color w:val="0070C0"/>
          <w:sz w:val="24"/>
          <w:szCs w:val="24"/>
        </w:rPr>
        <w:t>F</w:t>
      </w:r>
      <w:r w:rsidR="00D42F5F" w:rsidRPr="004A4AC1">
        <w:rPr>
          <w:rFonts w:cstheme="minorHAnsi"/>
          <w:b/>
          <w:color w:val="0070C0"/>
          <w:sz w:val="24"/>
          <w:szCs w:val="24"/>
        </w:rPr>
        <w:t>asciathérapie</w:t>
      </w:r>
      <w:proofErr w:type="spellEnd"/>
      <w:r w:rsidR="00D42F5F" w:rsidRPr="004A4AC1">
        <w:rPr>
          <w:rFonts w:cstheme="minorHAnsi"/>
          <w:color w:val="404040" w:themeColor="text1" w:themeTint="BF"/>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4A4AC1" w:rsidRDefault="00D42F5F" w:rsidP="006222DA">
      <w:pPr>
        <w:spacing w:after="0"/>
        <w:jc w:val="both"/>
        <w:rPr>
          <w:rFonts w:cstheme="minorHAnsi"/>
          <w:color w:val="404040" w:themeColor="text1" w:themeTint="BF"/>
          <w:sz w:val="24"/>
          <w:szCs w:val="24"/>
        </w:rPr>
      </w:pPr>
      <w:r w:rsidRPr="004A4AC1">
        <w:rPr>
          <w:rFonts w:cstheme="minorHAnsi"/>
          <w:i/>
          <w:iCs/>
          <w:color w:val="404040" w:themeColor="text1" w:themeTint="BF"/>
          <w:sz w:val="24"/>
          <w:szCs w:val="24"/>
        </w:rPr>
        <w:t xml:space="preserve">L'effet de la </w:t>
      </w:r>
      <w:proofErr w:type="spellStart"/>
      <w:r w:rsidRPr="004A4AC1">
        <w:rPr>
          <w:rFonts w:cstheme="minorHAnsi"/>
          <w:i/>
          <w:iCs/>
          <w:color w:val="404040" w:themeColor="text1" w:themeTint="BF"/>
          <w:sz w:val="24"/>
          <w:szCs w:val="24"/>
        </w:rPr>
        <w:t>fasciathérapie</w:t>
      </w:r>
      <w:proofErr w:type="spellEnd"/>
      <w:r w:rsidRPr="004A4AC1">
        <w:rPr>
          <w:rFonts w:cstheme="minorHAnsi"/>
          <w:i/>
          <w:iCs/>
          <w:color w:val="404040" w:themeColor="text1" w:themeTint="BF"/>
          <w:sz w:val="24"/>
          <w:szCs w:val="24"/>
        </w:rPr>
        <w:t xml:space="preserve"> est de relâcher les tensions excédentaires et de stimuler les échanges tissulaires fa</w:t>
      </w:r>
      <w:r w:rsidR="006222DA" w:rsidRPr="004A4AC1">
        <w:rPr>
          <w:rFonts w:cstheme="minorHAnsi"/>
          <w:i/>
          <w:iCs/>
          <w:color w:val="404040" w:themeColor="text1" w:themeTint="BF"/>
          <w:sz w:val="24"/>
          <w:szCs w:val="24"/>
        </w:rPr>
        <w:t xml:space="preserve">vorisant </w:t>
      </w:r>
      <w:r w:rsidR="00C76BDE" w:rsidRPr="004A4AC1">
        <w:rPr>
          <w:rFonts w:cstheme="minorHAnsi"/>
          <w:i/>
          <w:iCs/>
          <w:color w:val="404040" w:themeColor="text1" w:themeTint="BF"/>
          <w:sz w:val="24"/>
          <w:szCs w:val="24"/>
        </w:rPr>
        <w:t xml:space="preserve">leur mouvement et </w:t>
      </w:r>
      <w:r w:rsidR="006222DA" w:rsidRPr="004A4AC1">
        <w:rPr>
          <w:rFonts w:cstheme="minorHAnsi"/>
          <w:i/>
          <w:iCs/>
          <w:color w:val="404040" w:themeColor="text1" w:themeTint="BF"/>
          <w:sz w:val="24"/>
          <w:szCs w:val="24"/>
        </w:rPr>
        <w:t>la cicatrisation.</w:t>
      </w:r>
      <w:r w:rsidR="00877F2F" w:rsidRPr="004A4AC1">
        <w:rPr>
          <w:rFonts w:cstheme="minorHAnsi"/>
          <w:i/>
          <w:iCs/>
          <w:color w:val="404040" w:themeColor="text1" w:themeTint="BF"/>
          <w:sz w:val="24"/>
          <w:szCs w:val="24"/>
        </w:rPr>
        <w:t xml:space="preserve"> Au cours du processus de soins, la personne va apprendre à ressentir concrètement, valider et s’appuyer sur ses atouts et apprendre ainsi à transformer les représentations négatives qu’elle a d’elle-même.</w:t>
      </w:r>
    </w:p>
    <w:p w:rsidR="004A4AC1" w:rsidRDefault="004A4AC1" w:rsidP="00C44463">
      <w:pPr>
        <w:spacing w:after="0" w:line="240" w:lineRule="auto"/>
        <w:jc w:val="both"/>
        <w:rPr>
          <w:rFonts w:cstheme="minorHAnsi"/>
          <w:b/>
          <w:color w:val="404040" w:themeColor="text1" w:themeTint="BF"/>
          <w:sz w:val="24"/>
          <w:szCs w:val="24"/>
        </w:rPr>
      </w:pPr>
    </w:p>
    <w:p w:rsidR="004A4AC1" w:rsidRDefault="004A4AC1" w:rsidP="00C44463">
      <w:pPr>
        <w:spacing w:after="0" w:line="240" w:lineRule="auto"/>
        <w:jc w:val="both"/>
        <w:rPr>
          <w:rFonts w:cstheme="minorHAnsi"/>
          <w:b/>
          <w:color w:val="404040" w:themeColor="text1" w:themeTint="BF"/>
          <w:sz w:val="24"/>
          <w:szCs w:val="24"/>
        </w:rPr>
      </w:pPr>
    </w:p>
    <w:p w:rsidR="004A4AC1" w:rsidRDefault="004A4AC1" w:rsidP="00C44463">
      <w:pPr>
        <w:spacing w:after="0" w:line="240" w:lineRule="auto"/>
        <w:jc w:val="both"/>
        <w:rPr>
          <w:rFonts w:cstheme="minorHAnsi"/>
          <w:b/>
          <w:color w:val="404040" w:themeColor="text1" w:themeTint="BF"/>
          <w:sz w:val="24"/>
          <w:szCs w:val="24"/>
        </w:rPr>
      </w:pPr>
    </w:p>
    <w:p w:rsidR="004A4AC1" w:rsidRDefault="004A4AC1" w:rsidP="00C44463">
      <w:pPr>
        <w:spacing w:after="0" w:line="240" w:lineRule="auto"/>
        <w:jc w:val="both"/>
        <w:rPr>
          <w:rFonts w:cstheme="minorHAnsi"/>
          <w:b/>
          <w:color w:val="404040" w:themeColor="text1" w:themeTint="BF"/>
          <w:sz w:val="24"/>
          <w:szCs w:val="24"/>
        </w:rPr>
      </w:pPr>
    </w:p>
    <w:p w:rsidR="004A4AC1" w:rsidRDefault="004A4AC1" w:rsidP="00C44463">
      <w:pPr>
        <w:spacing w:after="0" w:line="240" w:lineRule="auto"/>
        <w:jc w:val="both"/>
        <w:rPr>
          <w:rFonts w:cstheme="minorHAnsi"/>
          <w:b/>
          <w:color w:val="404040" w:themeColor="text1" w:themeTint="BF"/>
          <w:sz w:val="24"/>
          <w:szCs w:val="24"/>
        </w:rPr>
      </w:pPr>
    </w:p>
    <w:p w:rsidR="006222DA" w:rsidRPr="004A4AC1" w:rsidRDefault="00D42F5F" w:rsidP="00C44463">
      <w:pPr>
        <w:spacing w:after="0" w:line="240" w:lineRule="auto"/>
        <w:jc w:val="both"/>
        <w:rPr>
          <w:rFonts w:cstheme="minorHAnsi"/>
          <w:sz w:val="24"/>
          <w:szCs w:val="24"/>
        </w:rPr>
      </w:pPr>
      <w:r w:rsidRPr="004A4AC1">
        <w:rPr>
          <w:rFonts w:cstheme="minorHAnsi"/>
          <w:b/>
          <w:sz w:val="24"/>
          <w:szCs w:val="24"/>
        </w:rPr>
        <w:t xml:space="preserve">Les fascias sont </w:t>
      </w:r>
      <w:r w:rsidRPr="004A4AC1">
        <w:rPr>
          <w:rFonts w:cstheme="minorHAnsi"/>
          <w:b/>
          <w:iCs/>
          <w:sz w:val="24"/>
          <w:szCs w:val="24"/>
        </w:rPr>
        <w:t>des tissu</w:t>
      </w:r>
      <w:r w:rsidR="00C44463" w:rsidRPr="004A4AC1">
        <w:rPr>
          <w:rFonts w:cstheme="minorHAnsi"/>
          <w:b/>
          <w:iCs/>
          <w:sz w:val="24"/>
          <w:szCs w:val="24"/>
        </w:rPr>
        <w:t>s vitaux et des tissus réactifs</w:t>
      </w:r>
      <w:r w:rsidRPr="004A4AC1">
        <w:rPr>
          <w:rFonts w:cstheme="minorHAnsi"/>
          <w:b/>
          <w:iCs/>
          <w:sz w:val="24"/>
          <w:szCs w:val="24"/>
        </w:rPr>
        <w:t>:</w:t>
      </w:r>
    </w:p>
    <w:p w:rsidR="000071E7" w:rsidRPr="004A4AC1" w:rsidRDefault="00C44463" w:rsidP="000A1906">
      <w:pPr>
        <w:spacing w:after="0" w:line="240" w:lineRule="auto"/>
        <w:jc w:val="both"/>
        <w:rPr>
          <w:rFonts w:cstheme="minorHAnsi"/>
          <w:color w:val="404040" w:themeColor="text1" w:themeTint="BF"/>
          <w:sz w:val="24"/>
          <w:szCs w:val="24"/>
        </w:rPr>
      </w:pPr>
      <w:r w:rsidRPr="004A4AC1">
        <w:rPr>
          <w:rFonts w:cstheme="minorHAnsi"/>
          <w:b/>
          <w:sz w:val="24"/>
          <w:szCs w:val="24"/>
        </w:rPr>
        <w:t>Tissus vitaux</w:t>
      </w:r>
      <w:r w:rsidR="00D42F5F" w:rsidRPr="004A4AC1">
        <w:rPr>
          <w:rFonts w:cstheme="minorHAnsi"/>
          <w:b/>
          <w:sz w:val="24"/>
          <w:szCs w:val="24"/>
        </w:rPr>
        <w:t>:</w:t>
      </w:r>
      <w:r w:rsidR="00D42F5F" w:rsidRPr="004A4AC1">
        <w:rPr>
          <w:rFonts w:cstheme="minorHAnsi"/>
          <w:sz w:val="24"/>
          <w:szCs w:val="24"/>
        </w:rPr>
        <w:t xml:space="preserve"> </w:t>
      </w:r>
      <w:r w:rsidR="00D42F5F" w:rsidRPr="004A4AC1">
        <w:rPr>
          <w:rFonts w:cstheme="minorHAnsi"/>
          <w:color w:val="404040" w:themeColor="text1" w:themeTint="BF"/>
          <w:sz w:val="24"/>
          <w:szCs w:val="24"/>
        </w:rPr>
        <w:t>Appelés également </w:t>
      </w:r>
      <w:r w:rsidRPr="004A4AC1">
        <w:rPr>
          <w:rFonts w:cstheme="minorHAnsi"/>
          <w:b/>
          <w:bCs/>
          <w:color w:val="404040" w:themeColor="text1" w:themeTint="BF"/>
          <w:sz w:val="24"/>
          <w:szCs w:val="24"/>
        </w:rPr>
        <w:t xml:space="preserve">tissus conjonctifs; </w:t>
      </w:r>
      <w:r w:rsidR="00D42F5F" w:rsidRPr="004A4AC1">
        <w:rPr>
          <w:rFonts w:cstheme="minorHAnsi"/>
          <w:color w:val="404040" w:themeColor="text1" w:themeTint="BF"/>
          <w:sz w:val="24"/>
          <w:szCs w:val="24"/>
        </w:rPr>
        <w:t>les fascias sont des</w:t>
      </w:r>
      <w:r w:rsidRPr="004A4AC1">
        <w:rPr>
          <w:rFonts w:cstheme="minorHAnsi"/>
          <w:b/>
          <w:bCs/>
          <w:color w:val="404040" w:themeColor="text1" w:themeTint="BF"/>
          <w:sz w:val="24"/>
          <w:szCs w:val="24"/>
        </w:rPr>
        <w:t xml:space="preserve"> </w:t>
      </w:r>
      <w:r w:rsidR="00D42F5F" w:rsidRPr="004A4AC1">
        <w:rPr>
          <w:rFonts w:cstheme="minorHAnsi"/>
          <w:bCs/>
          <w:color w:val="404040" w:themeColor="text1" w:themeTint="BF"/>
          <w:sz w:val="24"/>
          <w:szCs w:val="24"/>
        </w:rPr>
        <w:t>membranes</w:t>
      </w:r>
      <w:r w:rsidRPr="004A4AC1">
        <w:rPr>
          <w:rFonts w:cstheme="minorHAnsi"/>
          <w:color w:val="404040" w:themeColor="text1" w:themeTint="BF"/>
          <w:sz w:val="24"/>
          <w:szCs w:val="24"/>
        </w:rPr>
        <w:t xml:space="preserve"> plus ou moins élastiques, </w:t>
      </w:r>
      <w:r w:rsidR="00D42F5F" w:rsidRPr="004A4AC1">
        <w:rPr>
          <w:rFonts w:cstheme="minorHAnsi"/>
          <w:bCs/>
          <w:color w:val="404040" w:themeColor="text1" w:themeTint="BF"/>
          <w:sz w:val="24"/>
          <w:szCs w:val="24"/>
        </w:rPr>
        <w:t>capables de se contracter et d’influencer la dynamique musculaire, articulaire, la biologie et l’ensemble du bon fonctionnement de notre corps.</w:t>
      </w:r>
      <w:r w:rsidR="00D42F5F" w:rsidRPr="004A4AC1">
        <w:rPr>
          <w:rFonts w:cstheme="minorHAnsi"/>
          <w:color w:val="404040" w:themeColor="text1" w:themeTint="BF"/>
          <w:sz w:val="24"/>
          <w:szCs w:val="24"/>
        </w:rPr>
        <w:t xml:space="preserve"> Ils jouent ainsi un </w:t>
      </w:r>
      <w:r w:rsidR="004A4AC1">
        <w:rPr>
          <w:rFonts w:cstheme="minorHAnsi"/>
          <w:color w:val="404040" w:themeColor="text1" w:themeTint="BF"/>
          <w:sz w:val="24"/>
          <w:szCs w:val="24"/>
        </w:rPr>
        <w:t xml:space="preserve">rôle </w:t>
      </w:r>
      <w:r w:rsidR="00D42F5F" w:rsidRPr="004A4AC1">
        <w:rPr>
          <w:rFonts w:cstheme="minorHAnsi"/>
          <w:color w:val="404040" w:themeColor="text1" w:themeTint="BF"/>
          <w:sz w:val="24"/>
          <w:szCs w:val="24"/>
        </w:rPr>
        <w:t>essentiel dans le contrôle du mouvement, son adaptation, dans la douleur et l’inflammation ou encore dans la</w:t>
      </w:r>
      <w:r w:rsidRPr="004A4AC1">
        <w:rPr>
          <w:rFonts w:cstheme="minorHAnsi"/>
          <w:color w:val="404040" w:themeColor="text1" w:themeTint="BF"/>
          <w:sz w:val="24"/>
          <w:szCs w:val="24"/>
        </w:rPr>
        <w:t xml:space="preserve"> conscience du corps et de soi. Ils réagissent </w:t>
      </w:r>
      <w:r w:rsidR="00D42F5F" w:rsidRPr="004A4AC1">
        <w:rPr>
          <w:rFonts w:cstheme="minorHAnsi"/>
          <w:color w:val="404040" w:themeColor="text1" w:themeTint="BF"/>
          <w:sz w:val="24"/>
          <w:szCs w:val="24"/>
        </w:rPr>
        <w:t>pa</w:t>
      </w:r>
      <w:r w:rsidRPr="004A4AC1">
        <w:rPr>
          <w:rFonts w:cstheme="minorHAnsi"/>
          <w:color w:val="404040" w:themeColor="text1" w:themeTint="BF"/>
          <w:sz w:val="24"/>
          <w:szCs w:val="24"/>
        </w:rPr>
        <w:t xml:space="preserve">r contraction ou resserrement à la sollicitation due au stress, créant des tensions, des douleurs et des </w:t>
      </w:r>
      <w:r w:rsidR="00D42F5F" w:rsidRPr="004A4AC1">
        <w:rPr>
          <w:rFonts w:cstheme="minorHAnsi"/>
          <w:color w:val="404040" w:themeColor="text1" w:themeTint="BF"/>
          <w:sz w:val="24"/>
          <w:szCs w:val="24"/>
        </w:rPr>
        <w:t>immobilités.</w:t>
      </w:r>
      <w:r w:rsidR="00D42F5F" w:rsidRPr="004A4AC1">
        <w:rPr>
          <w:rFonts w:cstheme="minorHAnsi"/>
          <w:color w:val="404040" w:themeColor="text1" w:themeTint="BF"/>
          <w:sz w:val="24"/>
          <w:szCs w:val="24"/>
        </w:rPr>
        <w:br/>
      </w:r>
      <w:r w:rsidRPr="004A4AC1">
        <w:rPr>
          <w:rFonts w:cstheme="minorHAnsi"/>
          <w:b/>
          <w:iCs/>
          <w:sz w:val="24"/>
          <w:szCs w:val="24"/>
        </w:rPr>
        <w:t>Tissus réactifs</w:t>
      </w:r>
      <w:r w:rsidR="00D42F5F" w:rsidRPr="004A4AC1">
        <w:rPr>
          <w:rFonts w:cstheme="minorHAnsi"/>
          <w:b/>
          <w:iCs/>
          <w:sz w:val="24"/>
          <w:szCs w:val="24"/>
        </w:rPr>
        <w:t>:</w:t>
      </w:r>
      <w:r w:rsidR="00D42F5F" w:rsidRPr="004A4AC1">
        <w:rPr>
          <w:rFonts w:cstheme="minorHAnsi"/>
          <w:b/>
          <w:sz w:val="24"/>
          <w:szCs w:val="24"/>
        </w:rPr>
        <w:t xml:space="preserve"> </w:t>
      </w:r>
      <w:r w:rsidR="00D42F5F" w:rsidRPr="004A4AC1">
        <w:rPr>
          <w:rFonts w:cstheme="minorHAnsi"/>
          <w:color w:val="404040" w:themeColor="text1" w:themeTint="BF"/>
          <w:sz w:val="24"/>
          <w:szCs w:val="24"/>
        </w:rPr>
        <w:t>Grâce à leur élasticité et leur tonicité, les fascias absorbent et répartissent de manière harmonieuse les chocs physiques et psychologiques auxquels nous sommes continuellement soumis.</w:t>
      </w:r>
      <w:r w:rsidR="00D42F5F" w:rsidRPr="004A4AC1">
        <w:rPr>
          <w:rFonts w:cstheme="minorHAnsi"/>
          <w:b/>
          <w:bCs/>
          <w:color w:val="404040" w:themeColor="text1" w:themeTint="BF"/>
          <w:sz w:val="24"/>
          <w:szCs w:val="24"/>
        </w:rPr>
        <w:t xml:space="preserve"> </w:t>
      </w:r>
      <w:r w:rsidR="00D42F5F" w:rsidRPr="004A4AC1">
        <w:rPr>
          <w:rFonts w:cstheme="minorHAnsi"/>
          <w:color w:val="404040" w:themeColor="text1" w:themeTint="BF"/>
          <w:sz w:val="24"/>
          <w:szCs w:val="24"/>
        </w:rPr>
        <w:t>Leur tension excessive ou leur crispation permet d’expliquer l’apparition de douleurs, de troubles fonctionnels parfois médicalement non expliqués ou même de mal-être.</w:t>
      </w:r>
    </w:p>
    <w:p w:rsidR="000A1906" w:rsidRPr="004A4AC1" w:rsidRDefault="000A1906" w:rsidP="000A1906">
      <w:pPr>
        <w:spacing w:after="0" w:line="240" w:lineRule="auto"/>
        <w:jc w:val="both"/>
        <w:rPr>
          <w:rFonts w:cstheme="minorHAnsi"/>
          <w:color w:val="404040" w:themeColor="text1" w:themeTint="BF"/>
          <w:sz w:val="24"/>
          <w:szCs w:val="24"/>
        </w:rPr>
      </w:pPr>
    </w:p>
    <w:p w:rsidR="00D42F5F" w:rsidRPr="004A4AC1" w:rsidRDefault="00D42F5F" w:rsidP="004A4AC1">
      <w:pPr>
        <w:spacing w:after="0" w:line="240" w:lineRule="auto"/>
        <w:rPr>
          <w:rFonts w:cstheme="minorHAnsi"/>
          <w:b/>
          <w:color w:val="0070C0"/>
          <w:sz w:val="24"/>
          <w:szCs w:val="24"/>
        </w:rPr>
      </w:pPr>
      <w:r w:rsidRPr="004A4AC1">
        <w:rPr>
          <w:rFonts w:cstheme="minorHAnsi"/>
          <w:b/>
          <w:color w:val="0070C0"/>
          <w:sz w:val="24"/>
          <w:szCs w:val="24"/>
        </w:rPr>
        <w:t>Hypno</w:t>
      </w:r>
      <w:r w:rsidR="005E12F0" w:rsidRPr="004A4AC1">
        <w:rPr>
          <w:rFonts w:cstheme="minorHAnsi"/>
          <w:b/>
          <w:color w:val="0070C0"/>
          <w:sz w:val="24"/>
          <w:szCs w:val="24"/>
        </w:rPr>
        <w:t>se</w:t>
      </w:r>
    </w:p>
    <w:p w:rsidR="00D42F5F" w:rsidRPr="004A4AC1" w:rsidRDefault="00D42F5F" w:rsidP="004A4AC1">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bdr w:val="none" w:sz="0" w:space="0" w:color="auto" w:frame="1"/>
        </w:rPr>
        <w:t>Vous êtes sujet à de l’angoisse, phobies, dépression, troubles du sommeil, douleur chronique, confiance en soi etc… L</w:t>
      </w:r>
      <w:r w:rsidR="00597426" w:rsidRPr="004A4AC1">
        <w:rPr>
          <w:rStyle w:val="lev"/>
          <w:rFonts w:asciiTheme="minorHAnsi" w:hAnsiTheme="minorHAnsi" w:cstheme="minorHAnsi"/>
          <w:b w:val="0"/>
          <w:color w:val="404040" w:themeColor="text1" w:themeTint="BF"/>
          <w:bdr w:val="none" w:sz="0" w:space="0" w:color="auto" w:frame="1"/>
        </w:rPr>
        <w:t>’</w:t>
      </w:r>
      <w:r w:rsidRPr="004A4AC1">
        <w:rPr>
          <w:rStyle w:val="lev"/>
          <w:rFonts w:asciiTheme="minorHAnsi" w:hAnsiTheme="minorHAnsi" w:cstheme="minorHAnsi"/>
          <w:b w:val="0"/>
          <w:color w:val="404040" w:themeColor="text1" w:themeTint="BF"/>
          <w:bdr w:val="none" w:sz="0" w:space="0" w:color="auto" w:frame="1"/>
        </w:rPr>
        <w:t xml:space="preserve">hypnose est </w:t>
      </w:r>
      <w:proofErr w:type="gramStart"/>
      <w:r w:rsidRPr="004A4AC1">
        <w:rPr>
          <w:rStyle w:val="lev"/>
          <w:rFonts w:asciiTheme="minorHAnsi" w:hAnsiTheme="minorHAnsi" w:cstheme="minorHAnsi"/>
          <w:b w:val="0"/>
          <w:color w:val="404040" w:themeColor="text1" w:themeTint="BF"/>
          <w:bdr w:val="none" w:sz="0" w:space="0" w:color="auto" w:frame="1"/>
        </w:rPr>
        <w:t>fait</w:t>
      </w:r>
      <w:proofErr w:type="gramEnd"/>
      <w:r w:rsidRPr="004A4AC1">
        <w:rPr>
          <w:rStyle w:val="lev"/>
          <w:rFonts w:asciiTheme="minorHAnsi" w:hAnsiTheme="minorHAnsi" w:cstheme="minorHAnsi"/>
          <w:b w:val="0"/>
          <w:color w:val="404040" w:themeColor="text1" w:themeTint="BF"/>
          <w:bdr w:val="none" w:sz="0" w:space="0" w:color="auto" w:frame="1"/>
        </w:rPr>
        <w:t xml:space="preserve"> pour vous </w:t>
      </w:r>
      <w:r w:rsidRPr="004A4AC1">
        <w:rPr>
          <w:rFonts w:asciiTheme="minorHAnsi" w:hAnsiTheme="minorHAnsi" w:cstheme="minorHAnsi"/>
          <w:color w:val="404040" w:themeColor="text1" w:themeTint="BF"/>
          <w:bdr w:val="none" w:sz="0" w:space="0" w:color="auto" w:frame="1"/>
        </w:rPr>
        <w:t>en</w:t>
      </w:r>
      <w:r w:rsidRPr="004A4AC1">
        <w:rPr>
          <w:rStyle w:val="lev"/>
          <w:rFonts w:asciiTheme="minorHAnsi" w:hAnsiTheme="minorHAnsi" w:cstheme="minorHAnsi"/>
          <w:color w:val="404040" w:themeColor="text1" w:themeTint="BF"/>
          <w:bdr w:val="none" w:sz="0" w:space="0" w:color="auto" w:frame="1"/>
        </w:rPr>
        <w:t> </w:t>
      </w:r>
      <w:r w:rsidRPr="004A4AC1">
        <w:rPr>
          <w:rStyle w:val="lev"/>
          <w:rFonts w:asciiTheme="minorHAnsi" w:hAnsiTheme="minorHAnsi" w:cstheme="minorHAnsi"/>
          <w:b w:val="0"/>
          <w:color w:val="404040" w:themeColor="text1" w:themeTint="BF"/>
          <w:bdr w:val="none" w:sz="0" w:space="0" w:color="auto" w:frame="1"/>
        </w:rPr>
        <w:t>libérer</w:t>
      </w:r>
      <w:r w:rsidRPr="004A4AC1">
        <w:rPr>
          <w:rFonts w:asciiTheme="minorHAnsi" w:hAnsiTheme="minorHAnsi" w:cstheme="minorHAnsi"/>
          <w:b/>
          <w:color w:val="404040" w:themeColor="text1" w:themeTint="BF"/>
          <w:bdr w:val="none" w:sz="0" w:space="0" w:color="auto" w:frame="1"/>
        </w:rPr>
        <w:t>.</w:t>
      </w:r>
    </w:p>
    <w:p w:rsidR="003C62B5" w:rsidRPr="004A4AC1"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bdr w:val="none" w:sz="0" w:space="0" w:color="auto" w:frame="1"/>
        </w:rPr>
      </w:pPr>
      <w:r w:rsidRPr="004A4AC1">
        <w:rPr>
          <w:rFonts w:asciiTheme="minorHAnsi" w:hAnsiTheme="minorHAnsi" w:cstheme="minorHAnsi"/>
          <w:color w:val="404040" w:themeColor="text1" w:themeTint="BF"/>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Pr="004A4AC1"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bdr w:val="none" w:sz="0" w:space="0" w:color="auto" w:frame="1"/>
        </w:rPr>
      </w:pPr>
      <w:r w:rsidRPr="004A4AC1">
        <w:rPr>
          <w:rFonts w:asciiTheme="minorHAnsi" w:hAnsiTheme="minorHAnsi" w:cstheme="minorHAnsi"/>
          <w:color w:val="404040" w:themeColor="text1" w:themeTint="BF"/>
          <w:bdr w:val="none" w:sz="0" w:space="0" w:color="auto" w:frame="1"/>
        </w:rPr>
        <w:t>L’état hypnotique étant la reproduction d’un état naturel et spontané,</w:t>
      </w:r>
      <w:r w:rsidRPr="004A4AC1">
        <w:rPr>
          <w:rStyle w:val="lev"/>
          <w:rFonts w:asciiTheme="minorHAnsi" w:hAnsiTheme="minorHAnsi" w:cstheme="minorHAnsi"/>
          <w:color w:val="404040" w:themeColor="text1" w:themeTint="BF"/>
          <w:bdr w:val="none" w:sz="0" w:space="0" w:color="auto" w:frame="1"/>
        </w:rPr>
        <w:t> </w:t>
      </w:r>
      <w:r w:rsidRPr="004A4AC1">
        <w:rPr>
          <w:rStyle w:val="lev"/>
          <w:rFonts w:asciiTheme="minorHAnsi" w:hAnsiTheme="minorHAnsi" w:cstheme="minorHAnsi"/>
          <w:b w:val="0"/>
          <w:color w:val="404040" w:themeColor="text1" w:themeTint="BF"/>
          <w:bdr w:val="none" w:sz="0" w:space="0" w:color="auto" w:frame="1"/>
        </w:rPr>
        <w:t>tout le monde peut y avoir accès</w:t>
      </w:r>
      <w:r w:rsidRPr="004A4AC1">
        <w:rPr>
          <w:rFonts w:asciiTheme="minorHAnsi" w:hAnsiTheme="minorHAnsi" w:cstheme="minorHAnsi"/>
          <w:color w:val="404040" w:themeColor="text1" w:themeTint="BF"/>
          <w:bdr w:val="none" w:sz="0" w:space="0" w:color="auto" w:frame="1"/>
        </w:rPr>
        <w:t xml:space="preserve">, mais pas forcément de la même manière. Si la plupart des individus répondent bien </w:t>
      </w:r>
    </w:p>
    <w:p w:rsidR="003C62B5" w:rsidRPr="004A4AC1"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bdr w:val="none" w:sz="0" w:space="0" w:color="auto" w:frame="1"/>
        </w:rPr>
      </w:pPr>
      <w:proofErr w:type="gramStart"/>
      <w:r w:rsidRPr="004A4AC1">
        <w:rPr>
          <w:rFonts w:asciiTheme="minorHAnsi" w:hAnsiTheme="minorHAnsi" w:cstheme="minorHAnsi"/>
          <w:color w:val="404040" w:themeColor="text1" w:themeTint="BF"/>
          <w:bdr w:val="none" w:sz="0" w:space="0" w:color="auto" w:frame="1"/>
        </w:rPr>
        <w:t>à</w:t>
      </w:r>
      <w:proofErr w:type="gramEnd"/>
      <w:r w:rsidRPr="004A4AC1">
        <w:rPr>
          <w:rFonts w:asciiTheme="minorHAnsi" w:hAnsiTheme="minorHAnsi" w:cstheme="minorHAnsi"/>
          <w:color w:val="404040" w:themeColor="text1" w:themeTint="BF"/>
          <w:bdr w:val="none" w:sz="0" w:space="0" w:color="auto" w:frame="1"/>
        </w:rPr>
        <w:t xml:space="preserve"> des suggestions verbales directes, d’autres auront besoin d’une approche indirecte pour provoquer l’état de conscience modifiée recherchée.</w:t>
      </w:r>
      <w:r w:rsidR="003C62B5" w:rsidRPr="004A4AC1">
        <w:rPr>
          <w:rFonts w:asciiTheme="minorHAnsi" w:hAnsiTheme="minorHAnsi" w:cstheme="minorHAnsi"/>
          <w:color w:val="404040" w:themeColor="text1" w:themeTint="BF"/>
          <w:bdr w:val="none" w:sz="0" w:space="0" w:color="auto" w:frame="1"/>
        </w:rPr>
        <w:t xml:space="preserve"> </w:t>
      </w:r>
    </w:p>
    <w:p w:rsidR="00597426" w:rsidRPr="004A4AC1" w:rsidRDefault="00D42F5F" w:rsidP="006B7751">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bdr w:val="none" w:sz="0" w:space="0" w:color="auto" w:frame="1"/>
        </w:rPr>
      </w:pPr>
      <w:r w:rsidRPr="004A4AC1">
        <w:rPr>
          <w:rFonts w:asciiTheme="minorHAnsi" w:hAnsiTheme="minorHAnsi" w:cstheme="minorHAnsi"/>
          <w:color w:val="404040" w:themeColor="text1" w:themeTint="BF"/>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6B7751" w:rsidRPr="004A4AC1" w:rsidRDefault="006B7751" w:rsidP="006B7751">
      <w:pPr>
        <w:pStyle w:val="NormalWeb"/>
        <w:shd w:val="clear" w:color="auto" w:fill="FFFFFF"/>
        <w:spacing w:before="0" w:beforeAutospacing="0" w:after="0" w:afterAutospacing="0"/>
        <w:jc w:val="both"/>
        <w:textAlignment w:val="baseline"/>
        <w:rPr>
          <w:rFonts w:asciiTheme="minorHAnsi" w:hAnsiTheme="minorHAnsi" w:cstheme="minorHAnsi"/>
          <w:color w:val="404040" w:themeColor="text1" w:themeTint="BF"/>
          <w:bdr w:val="none" w:sz="0" w:space="0" w:color="auto" w:frame="1"/>
        </w:rPr>
      </w:pPr>
    </w:p>
    <w:p w:rsidR="0096742E" w:rsidRPr="004A4AC1" w:rsidRDefault="0096742E" w:rsidP="004A4AC1">
      <w:pPr>
        <w:spacing w:after="0" w:line="240" w:lineRule="auto"/>
        <w:rPr>
          <w:rFonts w:cstheme="minorHAnsi"/>
          <w:b/>
          <w:color w:val="0070C0"/>
          <w:sz w:val="24"/>
          <w:szCs w:val="24"/>
        </w:rPr>
      </w:pPr>
      <w:r w:rsidRPr="004A4AC1">
        <w:rPr>
          <w:rFonts w:cstheme="minorHAnsi"/>
          <w:b/>
          <w:color w:val="0070C0"/>
          <w:sz w:val="24"/>
          <w:szCs w:val="24"/>
        </w:rPr>
        <w:t>Image personnelle et acceptation de soi</w:t>
      </w:r>
    </w:p>
    <w:p w:rsidR="0096742E" w:rsidRPr="004A4AC1" w:rsidRDefault="005E12F0" w:rsidP="004A4AC1">
      <w:pPr>
        <w:spacing w:after="0" w:line="240" w:lineRule="auto"/>
        <w:jc w:val="both"/>
        <w:rPr>
          <w:rFonts w:cstheme="minorHAnsi"/>
          <w:color w:val="404040" w:themeColor="text1" w:themeTint="BF"/>
          <w:sz w:val="24"/>
          <w:szCs w:val="24"/>
          <w:shd w:val="clear" w:color="auto" w:fill="FFFFFF"/>
        </w:rPr>
      </w:pPr>
      <w:r w:rsidRPr="004A4AC1">
        <w:rPr>
          <w:rFonts w:cstheme="minorHAnsi"/>
          <w:color w:val="404040" w:themeColor="text1" w:themeTint="BF"/>
          <w:sz w:val="24"/>
          <w:szCs w:val="24"/>
          <w:shd w:val="clear" w:color="auto" w:fill="FFFFFF"/>
        </w:rPr>
        <w:t>C</w:t>
      </w:r>
      <w:r w:rsidR="00A5032F" w:rsidRPr="004A4AC1">
        <w:rPr>
          <w:rFonts w:cstheme="minorHAnsi"/>
          <w:color w:val="404040" w:themeColor="text1" w:themeTint="BF"/>
          <w:sz w:val="24"/>
          <w:szCs w:val="24"/>
          <w:shd w:val="clear" w:color="auto" w:fill="FFFFFF"/>
        </w:rPr>
        <w:t xml:space="preserve">e </w:t>
      </w:r>
      <w:r w:rsidRPr="004A4AC1">
        <w:rPr>
          <w:rFonts w:cstheme="minorHAnsi"/>
          <w:color w:val="404040" w:themeColor="text1" w:themeTint="BF"/>
          <w:sz w:val="24"/>
          <w:szCs w:val="24"/>
          <w:shd w:val="clear" w:color="auto" w:fill="FFFFFF"/>
        </w:rPr>
        <w:t xml:space="preserve">de </w:t>
      </w:r>
      <w:r w:rsidR="00A5032F" w:rsidRPr="004A4AC1">
        <w:rPr>
          <w:rFonts w:cstheme="minorHAnsi"/>
          <w:color w:val="404040" w:themeColor="text1" w:themeTint="BF"/>
          <w:sz w:val="24"/>
          <w:szCs w:val="24"/>
          <w:shd w:val="clear" w:color="auto" w:fill="FFFFFF"/>
        </w:rPr>
        <w:t>travail permet d’agir</w:t>
      </w:r>
      <w:r w:rsidR="0096742E" w:rsidRPr="004A4AC1">
        <w:rPr>
          <w:rFonts w:cstheme="minorHAnsi"/>
          <w:color w:val="404040" w:themeColor="text1" w:themeTint="BF"/>
          <w:sz w:val="24"/>
          <w:szCs w:val="24"/>
          <w:shd w:val="clear" w:color="auto" w:fill="FFFFFF"/>
        </w:rPr>
        <w:t xml:space="preserve"> sur l’estime de soi, la confiance en soi et </w:t>
      </w:r>
      <w:r w:rsidR="00A5032F" w:rsidRPr="004A4AC1">
        <w:rPr>
          <w:rFonts w:cstheme="minorHAnsi"/>
          <w:color w:val="404040" w:themeColor="text1" w:themeTint="BF"/>
          <w:sz w:val="24"/>
          <w:szCs w:val="24"/>
          <w:shd w:val="clear" w:color="auto" w:fill="FFFFFF"/>
        </w:rPr>
        <w:t>amène</w:t>
      </w:r>
      <w:r w:rsidR="0096742E" w:rsidRPr="004A4AC1">
        <w:rPr>
          <w:rFonts w:cstheme="minorHAnsi"/>
          <w:color w:val="404040" w:themeColor="text1" w:themeTint="BF"/>
          <w:sz w:val="24"/>
          <w:szCs w:val="24"/>
          <w:shd w:val="clear" w:color="auto" w:fill="FFFFFF"/>
        </w:rPr>
        <w:t xml:space="preserve"> </w:t>
      </w:r>
      <w:r w:rsidR="00A5032F" w:rsidRPr="004A4AC1">
        <w:rPr>
          <w:rFonts w:cstheme="minorHAnsi"/>
          <w:color w:val="404040" w:themeColor="text1" w:themeTint="BF"/>
          <w:sz w:val="24"/>
          <w:szCs w:val="24"/>
          <w:shd w:val="clear" w:color="auto" w:fill="FFFFFF"/>
        </w:rPr>
        <w:t>à une prise</w:t>
      </w:r>
      <w:r w:rsidR="0096742E" w:rsidRPr="004A4AC1">
        <w:rPr>
          <w:rFonts w:cstheme="minorHAnsi"/>
          <w:color w:val="404040" w:themeColor="text1" w:themeTint="BF"/>
          <w:sz w:val="24"/>
          <w:szCs w:val="24"/>
          <w:shd w:val="clear" w:color="auto" w:fill="FFFFFF"/>
        </w:rPr>
        <w:t xml:space="preserve"> de conscience de l’image de soi. </w:t>
      </w:r>
    </w:p>
    <w:p w:rsidR="0096742E" w:rsidRPr="004A4AC1" w:rsidRDefault="0096742E" w:rsidP="003C62B5">
      <w:pPr>
        <w:spacing w:after="0" w:line="240" w:lineRule="auto"/>
        <w:jc w:val="both"/>
        <w:rPr>
          <w:rFonts w:cstheme="minorHAnsi"/>
          <w:color w:val="404040" w:themeColor="text1" w:themeTint="BF"/>
          <w:sz w:val="24"/>
          <w:szCs w:val="24"/>
          <w:shd w:val="clear" w:color="auto" w:fill="FFFFFF"/>
        </w:rPr>
      </w:pPr>
      <w:r w:rsidRPr="004A4AC1">
        <w:rPr>
          <w:rFonts w:cstheme="minorHAnsi"/>
          <w:color w:val="404040" w:themeColor="text1" w:themeTint="BF"/>
          <w:sz w:val="24"/>
          <w:szCs w:val="24"/>
          <w:shd w:val="clear" w:color="auto" w:fill="FFFFFF"/>
        </w:rPr>
        <w:t xml:space="preserve">Cet accompagnement permet </w:t>
      </w:r>
      <w:r w:rsidR="00A5032F" w:rsidRPr="004A4AC1">
        <w:rPr>
          <w:rFonts w:cstheme="minorHAnsi"/>
          <w:color w:val="404040" w:themeColor="text1" w:themeTint="BF"/>
          <w:sz w:val="24"/>
          <w:szCs w:val="24"/>
          <w:shd w:val="clear" w:color="auto" w:fill="FFFFFF"/>
        </w:rPr>
        <w:t>d’optimiser</w:t>
      </w:r>
      <w:r w:rsidRPr="004A4AC1">
        <w:rPr>
          <w:rFonts w:cstheme="minorHAnsi"/>
          <w:color w:val="404040" w:themeColor="text1" w:themeTint="BF"/>
          <w:sz w:val="24"/>
          <w:szCs w:val="24"/>
          <w:shd w:val="clear" w:color="auto" w:fill="FFFFFF"/>
        </w:rPr>
        <w:t xml:space="preserve"> </w:t>
      </w:r>
      <w:r w:rsidR="00A5032F" w:rsidRPr="004A4AC1">
        <w:rPr>
          <w:rFonts w:cstheme="minorHAnsi"/>
          <w:color w:val="404040" w:themeColor="text1" w:themeTint="BF"/>
          <w:sz w:val="24"/>
          <w:szCs w:val="24"/>
          <w:shd w:val="clear" w:color="auto" w:fill="FFFFFF"/>
        </w:rPr>
        <w:t>l’</w:t>
      </w:r>
      <w:r w:rsidRPr="004A4AC1">
        <w:rPr>
          <w:rFonts w:cstheme="minorHAnsi"/>
          <w:color w:val="404040" w:themeColor="text1" w:themeTint="BF"/>
          <w:sz w:val="24"/>
          <w:szCs w:val="24"/>
          <w:shd w:val="clear" w:color="auto" w:fill="FFFFFF"/>
        </w:rPr>
        <w:t>image de soi-même en s’affirmant, que ce soit dans le domaine professionnel ou personnel.</w:t>
      </w:r>
    </w:p>
    <w:p w:rsidR="001307CF" w:rsidRPr="004A4AC1" w:rsidRDefault="0096742E" w:rsidP="00DD7EAD">
      <w:pPr>
        <w:jc w:val="both"/>
        <w:rPr>
          <w:rStyle w:val="lev"/>
          <w:rFonts w:cstheme="minorHAnsi"/>
          <w:bCs w:val="0"/>
          <w:color w:val="404040" w:themeColor="text1" w:themeTint="BF"/>
          <w:sz w:val="24"/>
          <w:szCs w:val="24"/>
          <w:lang w:val="fr-FR"/>
        </w:rPr>
      </w:pPr>
      <w:r w:rsidRPr="004A4AC1">
        <w:rPr>
          <w:rFonts w:cstheme="minorHAnsi"/>
          <w:color w:val="404040" w:themeColor="text1" w:themeTint="BF"/>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sidRPr="004A4AC1">
        <w:rPr>
          <w:rFonts w:cstheme="minorHAnsi"/>
          <w:color w:val="404040" w:themeColor="text1" w:themeTint="BF"/>
          <w:sz w:val="24"/>
          <w:szCs w:val="24"/>
        </w:rPr>
        <w:t>d</w:t>
      </w:r>
      <w:r w:rsidRPr="004A4AC1">
        <w:rPr>
          <w:rFonts w:cstheme="minorHAnsi"/>
          <w:color w:val="404040" w:themeColor="text1" w:themeTint="BF"/>
          <w:sz w:val="24"/>
          <w:szCs w:val="24"/>
        </w:rPr>
        <w:t xml:space="preserve">e résilience d’acceptation de soi. Il s’agit de </w:t>
      </w:r>
      <w:r w:rsidR="00A5032F" w:rsidRPr="004A4AC1">
        <w:rPr>
          <w:rFonts w:cstheme="minorHAnsi"/>
          <w:color w:val="404040" w:themeColor="text1" w:themeTint="BF"/>
          <w:sz w:val="24"/>
          <w:szCs w:val="24"/>
        </w:rPr>
        <w:t xml:space="preserve">trouver ou de </w:t>
      </w:r>
      <w:r w:rsidRPr="004A4AC1">
        <w:rPr>
          <w:rFonts w:cstheme="minorHAnsi"/>
          <w:color w:val="404040" w:themeColor="text1" w:themeTint="BF"/>
          <w:sz w:val="24"/>
          <w:szCs w:val="24"/>
        </w:rPr>
        <w:t xml:space="preserve">retrouver son propre style en accord avec l’évolution de son physique et de son état interne pour faire resurgir son potentiel </w:t>
      </w:r>
      <w:r w:rsidR="00A5032F" w:rsidRPr="004A4AC1">
        <w:rPr>
          <w:rFonts w:cstheme="minorHAnsi"/>
          <w:color w:val="404040" w:themeColor="text1" w:themeTint="BF"/>
          <w:sz w:val="24"/>
          <w:szCs w:val="24"/>
        </w:rPr>
        <w:t>oublié</w:t>
      </w:r>
      <w:r w:rsidRPr="004A4AC1">
        <w:rPr>
          <w:rFonts w:cstheme="minorHAnsi"/>
          <w:color w:val="404040" w:themeColor="text1" w:themeTint="BF"/>
          <w:sz w:val="24"/>
          <w:szCs w:val="24"/>
        </w:rPr>
        <w:t xml:space="preserve">. C’est retrouver une image de soi cohérente </w:t>
      </w:r>
      <w:r w:rsidR="00DD7EAD" w:rsidRPr="004A4AC1">
        <w:rPr>
          <w:rFonts w:cstheme="minorHAnsi"/>
          <w:color w:val="404040" w:themeColor="text1" w:themeTint="BF"/>
          <w:sz w:val="24"/>
          <w:szCs w:val="24"/>
        </w:rPr>
        <w:t>avec</w:t>
      </w:r>
      <w:r w:rsidRPr="004A4AC1">
        <w:rPr>
          <w:rFonts w:cstheme="minorHAnsi"/>
          <w:color w:val="404040" w:themeColor="text1" w:themeTint="BF"/>
          <w:sz w:val="24"/>
          <w:szCs w:val="24"/>
        </w:rPr>
        <w:t xml:space="preserve"> plus de bien-être</w:t>
      </w:r>
      <w:r w:rsidR="00A5032F" w:rsidRPr="004A4AC1">
        <w:rPr>
          <w:rFonts w:cstheme="minorHAnsi"/>
          <w:color w:val="404040" w:themeColor="text1" w:themeTint="BF"/>
          <w:sz w:val="24"/>
          <w:szCs w:val="24"/>
        </w:rPr>
        <w:t xml:space="preserve"> afin de se réconcilier avec soi-même</w:t>
      </w:r>
      <w:r w:rsidRPr="004A4AC1">
        <w:rPr>
          <w:rFonts w:cstheme="minorHAnsi"/>
          <w:color w:val="404040" w:themeColor="text1" w:themeTint="BF"/>
          <w:sz w:val="24"/>
          <w:szCs w:val="24"/>
        </w:rPr>
        <w:t>.</w:t>
      </w:r>
    </w:p>
    <w:p w:rsidR="00F076AD" w:rsidRPr="004A4AC1"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color w:val="404040" w:themeColor="text1" w:themeTint="BF"/>
          <w:bdr w:val="none" w:sz="0" w:space="0" w:color="auto" w:frame="1"/>
        </w:rPr>
      </w:pPr>
    </w:p>
    <w:p w:rsidR="00F076AD" w:rsidRPr="004A4AC1"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color w:val="404040" w:themeColor="text1" w:themeTint="BF"/>
          <w:bdr w:val="none" w:sz="0" w:space="0" w:color="auto" w:frame="1"/>
        </w:rPr>
      </w:pPr>
    </w:p>
    <w:p w:rsidR="00F076AD" w:rsidRPr="004A4AC1"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color w:val="404040" w:themeColor="text1" w:themeTint="BF"/>
          <w:bdr w:val="none" w:sz="0" w:space="0" w:color="auto" w:frame="1"/>
        </w:rPr>
      </w:pPr>
    </w:p>
    <w:p w:rsidR="0084038E" w:rsidRPr="004A4AC1" w:rsidRDefault="00D42F5F" w:rsidP="0084038E">
      <w:pPr>
        <w:pStyle w:val="NormalWeb"/>
        <w:shd w:val="clear" w:color="auto" w:fill="FFFFFF"/>
        <w:spacing w:before="0" w:beforeAutospacing="0" w:after="0" w:afterAutospacing="0"/>
        <w:jc w:val="both"/>
        <w:textAlignment w:val="baseline"/>
        <w:rPr>
          <w:rFonts w:cstheme="minorHAnsi"/>
          <w:b/>
          <w:color w:val="404040" w:themeColor="text1" w:themeTint="BF"/>
        </w:rPr>
      </w:pPr>
      <w:r w:rsidRPr="004A4AC1">
        <w:rPr>
          <w:rStyle w:val="lev"/>
          <w:rFonts w:asciiTheme="minorHAnsi" w:hAnsiTheme="minorHAnsi" w:cstheme="minorHAnsi"/>
          <w:color w:val="0070C0"/>
          <w:bdr w:val="none" w:sz="0" w:space="0" w:color="auto" w:frame="1"/>
        </w:rPr>
        <w:t>Kinésiologie</w:t>
      </w:r>
      <w:r w:rsidRPr="004A4AC1">
        <w:rPr>
          <w:rFonts w:asciiTheme="minorHAnsi" w:hAnsiTheme="minorHAnsi" w:cstheme="minorHAnsi"/>
          <w:b/>
          <w:bCs/>
          <w:color w:val="404040" w:themeColor="text1" w:themeTint="BF"/>
          <w:bdr w:val="none" w:sz="0" w:space="0" w:color="auto" w:frame="1"/>
        </w:rPr>
        <w:br/>
      </w:r>
      <w:r w:rsidR="0084038E" w:rsidRPr="004A4AC1">
        <w:rPr>
          <w:rFonts w:asciiTheme="minorHAnsi" w:hAnsiTheme="minorHAnsi" w:cstheme="minorHAnsi"/>
          <w:color w:val="404040" w:themeColor="text1" w:themeTint="BF"/>
        </w:rPr>
        <w:t xml:space="preserve">Dans les années 60, le Dr </w:t>
      </w:r>
      <w:proofErr w:type="spellStart"/>
      <w:r w:rsidR="0084038E" w:rsidRPr="004A4AC1">
        <w:rPr>
          <w:rFonts w:asciiTheme="minorHAnsi" w:hAnsiTheme="minorHAnsi" w:cstheme="minorHAnsi"/>
          <w:color w:val="404040" w:themeColor="text1" w:themeTint="BF"/>
        </w:rPr>
        <w:t>Goodheart</w:t>
      </w:r>
      <w:proofErr w:type="spellEnd"/>
      <w:r w:rsidR="0084038E" w:rsidRPr="004A4AC1">
        <w:rPr>
          <w:rFonts w:asciiTheme="minorHAnsi" w:hAnsiTheme="minorHAnsi" w:cstheme="minorHAnsi"/>
          <w:color w:val="404040" w:themeColor="text1" w:themeTint="BF"/>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4A4AC1" w:rsidRDefault="0084038E" w:rsidP="0084038E">
      <w:pPr>
        <w:spacing w:after="0" w:line="240" w:lineRule="auto"/>
        <w:jc w:val="both"/>
        <w:rPr>
          <w:color w:val="404040" w:themeColor="text1" w:themeTint="BF"/>
          <w:sz w:val="24"/>
          <w:szCs w:val="24"/>
        </w:rPr>
      </w:pPr>
      <w:r w:rsidRPr="004A4AC1">
        <w:rPr>
          <w:color w:val="404040" w:themeColor="text1" w:themeTint="BF"/>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4A4AC1" w:rsidRDefault="00DD7EAD" w:rsidP="0084038E">
      <w:pPr>
        <w:spacing w:after="0" w:line="240" w:lineRule="auto"/>
        <w:jc w:val="both"/>
        <w:rPr>
          <w:color w:val="404040" w:themeColor="text1" w:themeTint="BF"/>
          <w:sz w:val="24"/>
          <w:szCs w:val="24"/>
        </w:rPr>
      </w:pPr>
      <w:r w:rsidRPr="004A4AC1">
        <w:rPr>
          <w:color w:val="404040" w:themeColor="text1" w:themeTint="BF"/>
          <w:sz w:val="24"/>
          <w:szCs w:val="24"/>
        </w:rPr>
        <w:t xml:space="preserve">On reconnait aujourd’hui </w:t>
      </w:r>
      <w:r w:rsidR="0084038E" w:rsidRPr="004A4AC1">
        <w:rPr>
          <w:color w:val="404040" w:themeColor="text1" w:themeTint="BF"/>
          <w:sz w:val="24"/>
          <w:szCs w:val="24"/>
        </w:rPr>
        <w:t>l’importance du ressenti et des émotions dans notre bie</w:t>
      </w:r>
      <w:r w:rsidRPr="004A4AC1">
        <w:rPr>
          <w:color w:val="404040" w:themeColor="text1" w:themeTint="BF"/>
          <w:sz w:val="24"/>
          <w:szCs w:val="24"/>
        </w:rPr>
        <w:t>n-</w:t>
      </w:r>
      <w:r w:rsidR="0084038E" w:rsidRPr="004A4AC1">
        <w:rPr>
          <w:color w:val="404040" w:themeColor="text1" w:themeTint="BF"/>
          <w:sz w:val="24"/>
          <w:szCs w:val="24"/>
        </w:rPr>
        <w:t>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592DBA" w:rsidRPr="004A4AC1" w:rsidRDefault="0084038E" w:rsidP="00DD7EAD">
      <w:pPr>
        <w:spacing w:after="0" w:line="240" w:lineRule="auto"/>
        <w:jc w:val="both"/>
        <w:rPr>
          <w:color w:val="404040" w:themeColor="text1" w:themeTint="BF"/>
          <w:sz w:val="24"/>
          <w:szCs w:val="24"/>
        </w:rPr>
      </w:pPr>
      <w:r w:rsidRPr="004A4AC1">
        <w:rPr>
          <w:color w:val="404040" w:themeColor="text1" w:themeTint="BF"/>
          <w:sz w:val="24"/>
          <w:szCs w:val="24"/>
        </w:rPr>
        <w:t>En libérant les charges émotionnelles négatives sur trois dimensions, corps-mental-</w:t>
      </w:r>
      <w:r w:rsidR="00DF61C8" w:rsidRPr="004A4AC1">
        <w:rPr>
          <w:color w:val="404040" w:themeColor="text1" w:themeTint="BF"/>
          <w:sz w:val="24"/>
          <w:szCs w:val="24"/>
        </w:rPr>
        <w:t>esprit</w:t>
      </w:r>
      <w:r w:rsidRPr="004A4AC1">
        <w:rPr>
          <w:color w:val="404040" w:themeColor="text1" w:themeTint="BF"/>
          <w:sz w:val="24"/>
          <w:szCs w:val="24"/>
        </w:rPr>
        <w:t>, la kinésiologie permettra à chacun de stimuler son pouvoir d’adaptation et d’auto guérison.</w:t>
      </w:r>
    </w:p>
    <w:p w:rsidR="00DD7EAD" w:rsidRPr="004A4AC1" w:rsidRDefault="00DD7EAD" w:rsidP="006222DA">
      <w:pPr>
        <w:spacing w:after="0"/>
        <w:rPr>
          <w:rFonts w:cstheme="minorHAnsi"/>
          <w:b/>
          <w:color w:val="404040" w:themeColor="text1" w:themeTint="BF"/>
          <w:sz w:val="24"/>
          <w:szCs w:val="24"/>
        </w:rPr>
      </w:pPr>
    </w:p>
    <w:p w:rsidR="00D42F5F" w:rsidRPr="004A4AC1" w:rsidRDefault="00D42F5F" w:rsidP="006222DA">
      <w:pPr>
        <w:spacing w:after="0"/>
        <w:rPr>
          <w:rFonts w:cstheme="minorHAnsi"/>
          <w:b/>
          <w:color w:val="0070C0"/>
          <w:sz w:val="24"/>
          <w:szCs w:val="24"/>
        </w:rPr>
      </w:pPr>
      <w:r w:rsidRPr="004A4AC1">
        <w:rPr>
          <w:rFonts w:cstheme="minorHAnsi"/>
          <w:b/>
          <w:color w:val="0070C0"/>
          <w:sz w:val="24"/>
          <w:szCs w:val="24"/>
        </w:rPr>
        <w:t>Méditation de pleine conscience</w:t>
      </w:r>
    </w:p>
    <w:p w:rsidR="00E9043C" w:rsidRPr="004A4AC1" w:rsidRDefault="00D42F5F" w:rsidP="007C34D5">
      <w:pPr>
        <w:pStyle w:val="NormalWeb"/>
        <w:shd w:val="clear" w:color="auto" w:fill="FFFFFF"/>
        <w:spacing w:before="0" w:beforeAutospacing="0" w:after="0" w:afterAutospacing="0"/>
        <w:ind w:right="2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Née dix ans plus tard, la </w:t>
      </w:r>
      <w:r w:rsidR="00837F49" w:rsidRPr="004A4AC1">
        <w:rPr>
          <w:rFonts w:asciiTheme="minorHAnsi" w:hAnsiTheme="minorHAnsi" w:cstheme="minorHAnsi"/>
          <w:color w:val="404040" w:themeColor="text1" w:themeTint="BF"/>
        </w:rPr>
        <w:t>"</w:t>
      </w:r>
      <w:r w:rsidRPr="004A4AC1">
        <w:rPr>
          <w:rFonts w:asciiTheme="minorHAnsi" w:hAnsiTheme="minorHAnsi" w:cstheme="minorHAnsi"/>
          <w:color w:val="404040" w:themeColor="text1" w:themeTint="BF"/>
        </w:rPr>
        <w:t>Pleine conscience</w:t>
      </w:r>
      <w:r w:rsidR="00837F49" w:rsidRPr="004A4AC1">
        <w:rPr>
          <w:rFonts w:asciiTheme="minorHAnsi" w:hAnsiTheme="minorHAnsi" w:cstheme="minorHAnsi"/>
          <w:color w:val="404040" w:themeColor="text1" w:themeTint="BF"/>
        </w:rPr>
        <w:t>"</w:t>
      </w:r>
      <w:r w:rsidRPr="004A4AC1">
        <w:rPr>
          <w:rFonts w:asciiTheme="minorHAnsi" w:hAnsiTheme="minorHAnsi" w:cstheme="minorHAnsi"/>
          <w:color w:val="404040" w:themeColor="text1" w:themeTint="BF"/>
        </w:rPr>
        <w:t xml:space="preserve"> (conscience vigilante ou attention juste) est une thérapie (MBSR</w:t>
      </w:r>
      <w:r w:rsidR="00837F49" w:rsidRPr="004A4AC1">
        <w:rPr>
          <w:rFonts w:asciiTheme="minorHAnsi" w:hAnsiTheme="minorHAnsi" w:cstheme="minorHAnsi"/>
          <w:color w:val="404040" w:themeColor="text1" w:themeTint="BF"/>
        </w:rPr>
        <w:t xml:space="preserve">, </w:t>
      </w:r>
      <w:proofErr w:type="spellStart"/>
      <w:r w:rsidR="00837F49" w:rsidRPr="004A4AC1">
        <w:rPr>
          <w:rFonts w:asciiTheme="minorHAnsi" w:hAnsiTheme="minorHAnsi" w:cstheme="minorHAnsi"/>
          <w:color w:val="404040" w:themeColor="text1" w:themeTint="BF"/>
          <w:shd w:val="clear" w:color="auto" w:fill="FFFFFF"/>
        </w:rPr>
        <w:t>Mindfulness-Based</w:t>
      </w:r>
      <w:proofErr w:type="spellEnd"/>
      <w:r w:rsidR="00837F49" w:rsidRPr="004A4AC1">
        <w:rPr>
          <w:rFonts w:asciiTheme="minorHAnsi" w:hAnsiTheme="minorHAnsi" w:cstheme="minorHAnsi"/>
          <w:color w:val="404040" w:themeColor="text1" w:themeTint="BF"/>
          <w:shd w:val="clear" w:color="auto" w:fill="FFFFFF"/>
        </w:rPr>
        <w:t xml:space="preserve"> Stress </w:t>
      </w:r>
      <w:proofErr w:type="spellStart"/>
      <w:r w:rsidR="00837F49" w:rsidRPr="004A4AC1">
        <w:rPr>
          <w:rFonts w:asciiTheme="minorHAnsi" w:hAnsiTheme="minorHAnsi" w:cstheme="minorHAnsi"/>
          <w:color w:val="404040" w:themeColor="text1" w:themeTint="BF"/>
          <w:shd w:val="clear" w:color="auto" w:fill="FFFFFF"/>
        </w:rPr>
        <w:t>Reduction</w:t>
      </w:r>
      <w:proofErr w:type="spellEnd"/>
      <w:r w:rsidR="00837F49" w:rsidRPr="004A4AC1">
        <w:rPr>
          <w:rFonts w:asciiTheme="minorHAnsi" w:hAnsiTheme="minorHAnsi" w:cstheme="minorHAnsi"/>
          <w:color w:val="404040" w:themeColor="text1" w:themeTint="BF"/>
          <w:shd w:val="clear" w:color="auto" w:fill="FFFFFF"/>
        </w:rPr>
        <w:t xml:space="preserve">) ou </w:t>
      </w:r>
      <w:r w:rsidR="00837F49" w:rsidRPr="004A4AC1">
        <w:rPr>
          <w:rFonts w:asciiTheme="minorHAnsi" w:hAnsiTheme="minorHAnsi" w:cstheme="minorHAnsi"/>
          <w:color w:val="404040" w:themeColor="text1" w:themeTint="BF"/>
        </w:rPr>
        <w:t>"</w:t>
      </w:r>
      <w:r w:rsidR="00837F49" w:rsidRPr="004A4AC1">
        <w:rPr>
          <w:rFonts w:asciiTheme="minorHAnsi" w:hAnsiTheme="minorHAnsi" w:cstheme="minorHAnsi"/>
          <w:color w:val="404040" w:themeColor="text1" w:themeTint="BF"/>
          <w:shd w:val="clear" w:color="auto" w:fill="FFFFFF"/>
        </w:rPr>
        <w:t>Réduction du stress basée sur la pleine conscience</w:t>
      </w:r>
      <w:r w:rsidR="00837F49" w:rsidRPr="004A4AC1">
        <w:rPr>
          <w:rFonts w:asciiTheme="minorHAnsi" w:hAnsiTheme="minorHAnsi" w:cstheme="minorHAnsi"/>
          <w:color w:val="404040" w:themeColor="text1" w:themeTint="BF"/>
        </w:rPr>
        <w:t>"</w:t>
      </w:r>
      <w:r w:rsidRPr="004A4AC1">
        <w:rPr>
          <w:rFonts w:asciiTheme="minorHAnsi" w:hAnsiTheme="minorHAnsi" w:cstheme="minorHAnsi"/>
          <w:color w:val="404040" w:themeColor="text1" w:themeTint="BF"/>
        </w:rPr>
        <w:t>) qui vise la dis</w:t>
      </w:r>
      <w:r w:rsidR="00F25675" w:rsidRPr="004A4AC1">
        <w:rPr>
          <w:rFonts w:asciiTheme="minorHAnsi" w:hAnsiTheme="minorHAnsi" w:cstheme="minorHAnsi"/>
          <w:color w:val="404040" w:themeColor="text1" w:themeTint="BF"/>
        </w:rPr>
        <w:t xml:space="preserve">parition des états d’angoisse. </w:t>
      </w:r>
    </w:p>
    <w:p w:rsidR="00EC2552" w:rsidRPr="004A4AC1" w:rsidRDefault="00E9043C" w:rsidP="00EC2552">
      <w:pPr>
        <w:jc w:val="both"/>
        <w:rPr>
          <w:rFonts w:cstheme="minorHAnsi"/>
          <w:color w:val="404040" w:themeColor="text1" w:themeTint="BF"/>
          <w:sz w:val="24"/>
          <w:szCs w:val="24"/>
        </w:rPr>
      </w:pPr>
      <w:r w:rsidRPr="004A4AC1">
        <w:rPr>
          <w:rFonts w:cstheme="minorHAnsi"/>
          <w:color w:val="404040" w:themeColor="text1" w:themeTint="BF"/>
          <w:sz w:val="24"/>
          <w:szCs w:val="24"/>
        </w:rPr>
        <w:t xml:space="preserve">Lorsque nous sommes attentifs, </w:t>
      </w:r>
      <w:r w:rsidR="00B1587F" w:rsidRPr="004A4AC1">
        <w:rPr>
          <w:rFonts w:cstheme="minorHAnsi"/>
          <w:color w:val="404040" w:themeColor="text1" w:themeTint="BF"/>
          <w:sz w:val="24"/>
          <w:szCs w:val="24"/>
        </w:rPr>
        <w:t>c</w:t>
      </w:r>
      <w:r w:rsidRPr="004A4AC1">
        <w:rPr>
          <w:rFonts w:cstheme="minorHAnsi"/>
          <w:color w:val="404040" w:themeColor="text1" w:themeTint="BF"/>
          <w:sz w:val="24"/>
          <w:szCs w:val="24"/>
        </w:rPr>
        <w:t xml:space="preserve">ela signifie que nous sommes </w:t>
      </w:r>
      <w:r w:rsidR="00353FE0" w:rsidRPr="004A4AC1">
        <w:rPr>
          <w:rFonts w:cstheme="minorHAnsi"/>
          <w:color w:val="404040" w:themeColor="text1" w:themeTint="BF"/>
          <w:sz w:val="24"/>
          <w:szCs w:val="24"/>
        </w:rPr>
        <w:t xml:space="preserve">conscients de ce qui se passe à </w:t>
      </w:r>
      <w:r w:rsidRPr="004A4AC1">
        <w:rPr>
          <w:rFonts w:cstheme="minorHAnsi"/>
          <w:color w:val="404040" w:themeColor="text1" w:themeTint="BF"/>
          <w:sz w:val="24"/>
          <w:szCs w:val="24"/>
        </w:rPr>
        <w:t>l'intérieur et autour de nous. Lorsque nous participons à</w:t>
      </w:r>
      <w:r w:rsidR="007C34D5" w:rsidRPr="004A4AC1">
        <w:rPr>
          <w:rFonts w:cstheme="minorHAnsi"/>
          <w:color w:val="404040" w:themeColor="text1" w:themeTint="BF"/>
          <w:sz w:val="24"/>
          <w:szCs w:val="24"/>
        </w:rPr>
        <w:t xml:space="preserve"> cette </w:t>
      </w:r>
      <w:r w:rsidR="007C34D5" w:rsidRPr="004A4AC1">
        <w:rPr>
          <w:rFonts w:cstheme="minorHAnsi"/>
          <w:color w:val="404040" w:themeColor="text1" w:themeTint="BF"/>
        </w:rPr>
        <w:t>"</w:t>
      </w:r>
      <w:r w:rsidR="007C34D5" w:rsidRPr="004A4AC1">
        <w:rPr>
          <w:rFonts w:cstheme="minorHAnsi"/>
          <w:color w:val="404040" w:themeColor="text1" w:themeTint="BF"/>
          <w:sz w:val="24"/>
          <w:szCs w:val="24"/>
        </w:rPr>
        <w:t>prise de conscience</w:t>
      </w:r>
      <w:r w:rsidR="007C34D5" w:rsidRPr="004A4AC1">
        <w:rPr>
          <w:rFonts w:cstheme="minorHAnsi"/>
          <w:color w:val="404040" w:themeColor="text1" w:themeTint="BF"/>
        </w:rPr>
        <w:t>"</w:t>
      </w:r>
      <w:r w:rsidRPr="004A4AC1">
        <w:rPr>
          <w:rFonts w:cstheme="minorHAnsi"/>
          <w:color w:val="404040" w:themeColor="text1" w:themeTint="BF"/>
          <w:sz w:val="24"/>
          <w:szCs w:val="24"/>
        </w:rPr>
        <w:t>, nous pouvons commencer à nous</w:t>
      </w:r>
      <w:r w:rsidR="00353FE0" w:rsidRPr="004A4AC1">
        <w:rPr>
          <w:rFonts w:cstheme="minorHAnsi"/>
          <w:color w:val="404040" w:themeColor="text1" w:themeTint="BF"/>
          <w:sz w:val="24"/>
          <w:szCs w:val="24"/>
        </w:rPr>
        <w:t xml:space="preserve"> ouvrir aux autres en étant à l’écoute de nos propres besoins</w:t>
      </w:r>
      <w:r w:rsidRPr="004A4AC1">
        <w:rPr>
          <w:rFonts w:cstheme="minorHAnsi"/>
          <w:color w:val="404040" w:themeColor="text1" w:themeTint="BF"/>
          <w:sz w:val="24"/>
          <w:szCs w:val="24"/>
        </w:rPr>
        <w:t>.</w:t>
      </w:r>
      <w:r w:rsidR="00EC2552" w:rsidRPr="004A4AC1">
        <w:rPr>
          <w:rFonts w:cstheme="minorHAnsi"/>
          <w:color w:val="404040" w:themeColor="text1" w:themeTint="BF"/>
          <w:sz w:val="24"/>
          <w:szCs w:val="24"/>
        </w:rPr>
        <w:t xml:space="preserve"> </w:t>
      </w:r>
      <w:r w:rsidRPr="004A4AC1">
        <w:rPr>
          <w:rFonts w:cstheme="minorHAnsi"/>
          <w:color w:val="404040" w:themeColor="text1" w:themeTint="BF"/>
          <w:sz w:val="24"/>
          <w:szCs w:val="24"/>
        </w:rPr>
        <w:t>Le véritable but de la pleine conscience est de se débarrasser de la souffrance inutile</w:t>
      </w:r>
      <w:r w:rsidR="007C34D5" w:rsidRPr="004A4AC1">
        <w:rPr>
          <w:rFonts w:cstheme="minorHAnsi"/>
          <w:color w:val="404040" w:themeColor="text1" w:themeTint="BF"/>
          <w:sz w:val="24"/>
          <w:szCs w:val="24"/>
        </w:rPr>
        <w:t xml:space="preserve"> et de se libérer des préoccupations mentales et des émotions difficiles</w:t>
      </w:r>
      <w:r w:rsidRPr="004A4AC1">
        <w:rPr>
          <w:rFonts w:cstheme="minorHAnsi"/>
          <w:color w:val="404040" w:themeColor="text1" w:themeTint="BF"/>
          <w:sz w:val="24"/>
          <w:szCs w:val="24"/>
        </w:rPr>
        <w:t xml:space="preserve">. Comment est-ce que l’on fait ? En devenant conscient </w:t>
      </w:r>
      <w:r w:rsidR="00353FE0" w:rsidRPr="004A4AC1">
        <w:rPr>
          <w:rFonts w:cstheme="minorHAnsi"/>
          <w:color w:val="404040" w:themeColor="text1" w:themeTint="BF"/>
          <w:sz w:val="24"/>
          <w:szCs w:val="24"/>
        </w:rPr>
        <w:t>du fonctionnement de</w:t>
      </w:r>
      <w:r w:rsidRPr="004A4AC1">
        <w:rPr>
          <w:rFonts w:cstheme="minorHAnsi"/>
          <w:color w:val="404040" w:themeColor="text1" w:themeTint="BF"/>
          <w:sz w:val="24"/>
          <w:szCs w:val="24"/>
        </w:rPr>
        <w:t xml:space="preserve"> notre esprit et de la signification, ou du sens de tout dans le monde matériel dans lequel nous vivons. </w:t>
      </w:r>
    </w:p>
    <w:p w:rsidR="00C76BDE" w:rsidRPr="004A4AC1" w:rsidRDefault="007C34D5" w:rsidP="00EC2552">
      <w:pPr>
        <w:jc w:val="both"/>
        <w:rPr>
          <w:rFonts w:cstheme="minorHAnsi"/>
          <w:color w:val="404040" w:themeColor="text1" w:themeTint="BF"/>
          <w:sz w:val="24"/>
          <w:szCs w:val="24"/>
        </w:rPr>
      </w:pPr>
      <w:r w:rsidRPr="004A4AC1">
        <w:rPr>
          <w:rFonts w:cstheme="minorHAnsi"/>
          <w:color w:val="404040" w:themeColor="text1" w:themeTint="BF"/>
        </w:rPr>
        <w:t>Ce travail sur la conscience permet de changer la perception que nous avons de nous-mêmes et des autres, et de nous ouvrir à d’autres perspecti</w:t>
      </w:r>
      <w:r w:rsidR="00F25675" w:rsidRPr="004A4AC1">
        <w:rPr>
          <w:rFonts w:cstheme="minorHAnsi"/>
          <w:color w:val="404040" w:themeColor="text1" w:themeTint="BF"/>
        </w:rPr>
        <w:t>ves, avec une nouvelle attitude d’ouverture.</w:t>
      </w:r>
    </w:p>
    <w:p w:rsidR="00173A55" w:rsidRPr="004A4AC1" w:rsidRDefault="00173A55" w:rsidP="00597426">
      <w:pPr>
        <w:spacing w:after="0"/>
        <w:jc w:val="both"/>
        <w:rPr>
          <w:rFonts w:cstheme="minorHAnsi"/>
          <w:color w:val="404040" w:themeColor="text1" w:themeTint="BF"/>
          <w:sz w:val="24"/>
          <w:szCs w:val="24"/>
        </w:rPr>
      </w:pPr>
      <w:r w:rsidRPr="004A4AC1">
        <w:rPr>
          <w:rFonts w:cstheme="minorHAnsi"/>
          <w:color w:val="404040" w:themeColor="text1" w:themeTint="BF"/>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597426" w:rsidRPr="004A4AC1" w:rsidRDefault="00597426"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F076AD" w:rsidRPr="004A4AC1" w:rsidRDefault="00F076AD" w:rsidP="00597426">
      <w:pPr>
        <w:spacing w:after="0"/>
        <w:jc w:val="both"/>
        <w:rPr>
          <w:rFonts w:cstheme="minorHAnsi"/>
          <w:b/>
          <w:color w:val="404040" w:themeColor="text1" w:themeTint="BF"/>
          <w:sz w:val="24"/>
          <w:szCs w:val="24"/>
        </w:rPr>
      </w:pPr>
    </w:p>
    <w:p w:rsidR="0070444E" w:rsidRPr="004A4AC1" w:rsidRDefault="0070444E" w:rsidP="00597426">
      <w:pPr>
        <w:spacing w:after="0"/>
        <w:jc w:val="both"/>
        <w:rPr>
          <w:rFonts w:cstheme="minorHAnsi"/>
          <w:b/>
          <w:color w:val="0070C0"/>
          <w:sz w:val="24"/>
          <w:szCs w:val="24"/>
        </w:rPr>
      </w:pPr>
      <w:r w:rsidRPr="004A4AC1">
        <w:rPr>
          <w:rFonts w:cstheme="minorHAnsi"/>
          <w:b/>
          <w:color w:val="0070C0"/>
          <w:sz w:val="24"/>
          <w:szCs w:val="24"/>
        </w:rPr>
        <w:t>NAET (méthode)</w:t>
      </w:r>
    </w:p>
    <w:p w:rsidR="00B45AB6" w:rsidRPr="004A4AC1" w:rsidRDefault="0070444E" w:rsidP="004A4AC1">
      <w:pPr>
        <w:jc w:val="both"/>
        <w:rPr>
          <w:color w:val="404040" w:themeColor="text1" w:themeTint="BF"/>
          <w:sz w:val="24"/>
          <w:szCs w:val="24"/>
          <w:shd w:val="clear" w:color="auto" w:fill="FFFFFF"/>
        </w:rPr>
      </w:pPr>
      <w:r w:rsidRPr="004A4AC1">
        <w:rPr>
          <w:rFonts w:cstheme="minorHAnsi"/>
          <w:color w:val="404040" w:themeColor="text1" w:themeTint="BF"/>
          <w:sz w:val="24"/>
          <w:szCs w:val="24"/>
        </w:rPr>
        <w:t xml:space="preserve">Créée par le Dr </w:t>
      </w:r>
      <w:proofErr w:type="spellStart"/>
      <w:r w:rsidRPr="004A4AC1">
        <w:rPr>
          <w:rFonts w:cstheme="minorHAnsi"/>
          <w:color w:val="404040" w:themeColor="text1" w:themeTint="BF"/>
          <w:sz w:val="24"/>
          <w:szCs w:val="24"/>
        </w:rPr>
        <w:t>Devi</w:t>
      </w:r>
      <w:proofErr w:type="spellEnd"/>
      <w:r w:rsidRPr="004A4AC1">
        <w:rPr>
          <w:rFonts w:cstheme="minorHAnsi"/>
          <w:color w:val="404040" w:themeColor="text1" w:themeTint="BF"/>
          <w:sz w:val="24"/>
          <w:szCs w:val="24"/>
        </w:rPr>
        <w:t xml:space="preserve"> </w:t>
      </w:r>
      <w:proofErr w:type="spellStart"/>
      <w:r w:rsidRPr="004A4AC1">
        <w:rPr>
          <w:rFonts w:cstheme="minorHAnsi"/>
          <w:color w:val="404040" w:themeColor="text1" w:themeTint="BF"/>
          <w:sz w:val="24"/>
          <w:szCs w:val="24"/>
        </w:rPr>
        <w:t>Nambudripad</w:t>
      </w:r>
      <w:proofErr w:type="spellEnd"/>
      <w:r w:rsidR="00FA0D05" w:rsidRPr="004A4AC1">
        <w:rPr>
          <w:rFonts w:cstheme="minorHAnsi"/>
          <w:color w:val="404040" w:themeColor="text1" w:themeTint="BF"/>
          <w:sz w:val="24"/>
          <w:szCs w:val="24"/>
        </w:rPr>
        <w:t xml:space="preserve"> </w:t>
      </w:r>
      <w:r w:rsidR="00DD0A1C" w:rsidRPr="004A4AC1">
        <w:rPr>
          <w:rFonts w:cstheme="minorHAnsi"/>
          <w:color w:val="404040" w:themeColor="text1" w:themeTint="BF"/>
          <w:sz w:val="24"/>
          <w:szCs w:val="24"/>
        </w:rPr>
        <w:t>dans les années 80.</w:t>
      </w:r>
      <w:r w:rsidR="00FA0D05" w:rsidRPr="004A4AC1">
        <w:rPr>
          <w:rFonts w:cstheme="minorHAnsi"/>
          <w:color w:val="404040" w:themeColor="text1" w:themeTint="BF"/>
          <w:sz w:val="24"/>
          <w:szCs w:val="24"/>
        </w:rPr>
        <w:t xml:space="preserve"> </w:t>
      </w:r>
      <w:r w:rsidR="00D754A7" w:rsidRPr="004A4AC1">
        <w:rPr>
          <w:rFonts w:cstheme="minorHAnsi"/>
          <w:color w:val="404040" w:themeColor="text1" w:themeTint="BF"/>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sidRPr="004A4AC1">
        <w:rPr>
          <w:color w:val="404040" w:themeColor="text1" w:themeTint="BF"/>
          <w:sz w:val="24"/>
          <w:szCs w:val="24"/>
          <w:shd w:val="clear" w:color="auto" w:fill="FFFFFF"/>
        </w:rPr>
        <w:t xml:space="preserve">Si le cerveau </w:t>
      </w:r>
      <w:r w:rsidR="00FA0D05" w:rsidRPr="004A4AC1">
        <w:rPr>
          <w:color w:val="404040" w:themeColor="text1" w:themeTint="BF"/>
          <w:sz w:val="24"/>
          <w:szCs w:val="24"/>
          <w:shd w:val="clear" w:color="auto" w:fill="FFFFFF"/>
        </w:rPr>
        <w:t xml:space="preserve">interprète </w:t>
      </w:r>
      <w:r w:rsidR="00D754A7" w:rsidRPr="004A4AC1">
        <w:rPr>
          <w:color w:val="404040" w:themeColor="text1" w:themeTint="BF"/>
          <w:sz w:val="24"/>
          <w:szCs w:val="24"/>
          <w:shd w:val="clear" w:color="auto" w:fill="FFFFFF"/>
        </w:rPr>
        <w:t xml:space="preserve">une substance </w:t>
      </w:r>
      <w:r w:rsidR="00FA0D05" w:rsidRPr="004A4AC1">
        <w:rPr>
          <w:color w:val="404040" w:themeColor="text1" w:themeTint="BF"/>
          <w:sz w:val="24"/>
          <w:szCs w:val="24"/>
          <w:shd w:val="clear" w:color="auto" w:fill="FFFFFF"/>
        </w:rPr>
        <w:t xml:space="preserve">comme </w:t>
      </w:r>
      <w:r w:rsidR="00D754A7" w:rsidRPr="004A4AC1">
        <w:rPr>
          <w:color w:val="404040" w:themeColor="text1" w:themeTint="BF"/>
          <w:sz w:val="24"/>
          <w:szCs w:val="24"/>
          <w:shd w:val="clear" w:color="auto" w:fill="FFFFFF"/>
        </w:rPr>
        <w:t xml:space="preserve">étant </w:t>
      </w:r>
      <w:r w:rsidR="00FA0D05" w:rsidRPr="004A4AC1">
        <w:rPr>
          <w:color w:val="404040" w:themeColor="text1" w:themeTint="BF"/>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4A4AC1">
        <w:rPr>
          <w:color w:val="404040" w:themeColor="text1" w:themeTint="BF"/>
          <w:sz w:val="24"/>
          <w:szCs w:val="24"/>
          <w:shd w:val="clear" w:color="auto" w:fill="FFFFFF"/>
        </w:rPr>
        <w:t>Nambudripad</w:t>
      </w:r>
      <w:proofErr w:type="spellEnd"/>
      <w:r w:rsidR="00FA0D05" w:rsidRPr="004A4AC1">
        <w:rPr>
          <w:color w:val="404040" w:themeColor="text1" w:themeTint="BF"/>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sidRPr="004A4AC1">
        <w:rPr>
          <w:color w:val="404040" w:themeColor="text1" w:themeTint="BF"/>
          <w:sz w:val="24"/>
          <w:szCs w:val="24"/>
          <w:shd w:val="clear" w:color="auto" w:fill="FFFFFF"/>
        </w:rPr>
        <w:t>talement l’information. Cette «reprogrammation</w:t>
      </w:r>
      <w:r w:rsidR="00FA0D05" w:rsidRPr="004A4AC1">
        <w:rPr>
          <w:color w:val="404040" w:themeColor="text1" w:themeTint="BF"/>
          <w:sz w:val="24"/>
          <w:szCs w:val="24"/>
          <w:shd w:val="clear" w:color="auto" w:fill="FFFFFF"/>
        </w:rPr>
        <w:t xml:space="preserve">» constitue le cœur de la méthode NAET. </w:t>
      </w:r>
      <w:r w:rsidR="003808E9" w:rsidRPr="004A4AC1">
        <w:rPr>
          <w:color w:val="404040" w:themeColor="text1" w:themeTint="BF"/>
          <w:sz w:val="24"/>
          <w:szCs w:val="24"/>
          <w:shd w:val="clear" w:color="auto" w:fill="FFFFFF"/>
        </w:rPr>
        <w:t>NEAT utilise le test musculai</w:t>
      </w:r>
      <w:r w:rsidR="002D7C47" w:rsidRPr="004A4AC1">
        <w:rPr>
          <w:color w:val="404040" w:themeColor="text1" w:themeTint="BF"/>
          <w:sz w:val="24"/>
          <w:szCs w:val="24"/>
          <w:shd w:val="clear" w:color="auto" w:fill="FFFFFF"/>
        </w:rPr>
        <w:t>re emprunté à la kinésiologie,</w:t>
      </w:r>
      <w:r w:rsidR="003808E9" w:rsidRPr="004A4AC1">
        <w:rPr>
          <w:color w:val="404040" w:themeColor="text1" w:themeTint="BF"/>
          <w:sz w:val="24"/>
          <w:szCs w:val="24"/>
          <w:shd w:val="clear" w:color="auto" w:fill="FFFFFF"/>
        </w:rPr>
        <w:t xml:space="preserve"> l’</w:t>
      </w:r>
      <w:proofErr w:type="spellStart"/>
      <w:r w:rsidR="003808E9" w:rsidRPr="004A4AC1">
        <w:rPr>
          <w:color w:val="404040" w:themeColor="text1" w:themeTint="BF"/>
          <w:sz w:val="24"/>
          <w:szCs w:val="24"/>
          <w:shd w:val="clear" w:color="auto" w:fill="FFFFFF"/>
        </w:rPr>
        <w:t>acupression</w:t>
      </w:r>
      <w:proofErr w:type="spellEnd"/>
      <w:r w:rsidR="003808E9" w:rsidRPr="004A4AC1">
        <w:rPr>
          <w:color w:val="404040" w:themeColor="text1" w:themeTint="BF"/>
          <w:sz w:val="24"/>
          <w:szCs w:val="24"/>
          <w:shd w:val="clear" w:color="auto" w:fill="FFFFFF"/>
        </w:rPr>
        <w:t xml:space="preserve"> (thérapie manuelle utilisant les principes de l’acupuncture)</w:t>
      </w:r>
      <w:r w:rsidR="002D7C47" w:rsidRPr="004A4AC1">
        <w:rPr>
          <w:color w:val="404040" w:themeColor="text1" w:themeTint="BF"/>
          <w:sz w:val="24"/>
          <w:szCs w:val="24"/>
          <w:shd w:val="clear" w:color="auto" w:fill="FFFFFF"/>
        </w:rPr>
        <w:t xml:space="preserve"> et la diététique.</w:t>
      </w:r>
      <w:r w:rsidR="004A4AC1">
        <w:rPr>
          <w:color w:val="404040" w:themeColor="text1" w:themeTint="BF"/>
          <w:sz w:val="24"/>
          <w:szCs w:val="24"/>
          <w:shd w:val="clear" w:color="auto" w:fill="FFFFFF"/>
        </w:rPr>
        <w:t xml:space="preserve"> </w:t>
      </w:r>
      <w:r w:rsidR="003808E9" w:rsidRPr="004A4AC1">
        <w:rPr>
          <w:color w:val="404040" w:themeColor="text1" w:themeTint="BF"/>
          <w:sz w:val="24"/>
          <w:szCs w:val="24"/>
          <w:shd w:val="clear" w:color="auto" w:fill="FFFFFF"/>
        </w:rPr>
        <w:t>Cette méthode</w:t>
      </w:r>
      <w:r w:rsidR="00FA0D05" w:rsidRPr="004A4AC1">
        <w:rPr>
          <w:color w:val="404040" w:themeColor="text1" w:themeTint="BF"/>
          <w:sz w:val="24"/>
          <w:szCs w:val="24"/>
          <w:shd w:val="clear" w:color="auto" w:fill="FFFFFF"/>
        </w:rPr>
        <w:t xml:space="preserve"> n’interfère avec aucune sorte de traitement médical, toute personne pratiquant NAET est encouragée à poursuivre tout traitement médical </w:t>
      </w:r>
      <w:r w:rsidR="00D754A7" w:rsidRPr="004A4AC1">
        <w:rPr>
          <w:color w:val="404040" w:themeColor="text1" w:themeTint="BF"/>
          <w:sz w:val="24"/>
          <w:szCs w:val="24"/>
          <w:shd w:val="clear" w:color="auto" w:fill="FFFFFF"/>
        </w:rPr>
        <w:t>prescrit.</w:t>
      </w:r>
      <w:r w:rsidR="003808E9" w:rsidRPr="004A4AC1">
        <w:rPr>
          <w:color w:val="404040" w:themeColor="text1" w:themeTint="BF"/>
          <w:sz w:val="24"/>
          <w:szCs w:val="24"/>
          <w:shd w:val="clear" w:color="auto" w:fill="FFFFFF"/>
        </w:rPr>
        <w:t xml:space="preserve"> </w:t>
      </w:r>
      <w:r w:rsidR="00FA0D05" w:rsidRPr="004A4AC1">
        <w:rPr>
          <w:color w:val="404040" w:themeColor="text1" w:themeTint="BF"/>
          <w:sz w:val="24"/>
          <w:szCs w:val="24"/>
          <w:shd w:val="clear" w:color="auto" w:fill="FFFFFF"/>
        </w:rPr>
        <w:t xml:space="preserve">Ces professionnels sont pour la plupart des médecins, des acupuncteurs, des ostéopathes, des naturopathes, des </w:t>
      </w:r>
      <w:proofErr w:type="spellStart"/>
      <w:r w:rsidR="00FA0D05" w:rsidRPr="004A4AC1">
        <w:rPr>
          <w:color w:val="404040" w:themeColor="text1" w:themeTint="BF"/>
          <w:sz w:val="24"/>
          <w:szCs w:val="24"/>
          <w:shd w:val="clear" w:color="auto" w:fill="FFFFFF"/>
        </w:rPr>
        <w:t>kinésiologues</w:t>
      </w:r>
      <w:proofErr w:type="spellEnd"/>
      <w:r w:rsidR="00FA0D05" w:rsidRPr="004A4AC1">
        <w:rPr>
          <w:color w:val="404040" w:themeColor="text1" w:themeTint="BF"/>
          <w:sz w:val="24"/>
          <w:szCs w:val="24"/>
          <w:shd w:val="clear" w:color="auto" w:fill="FFFFFF"/>
        </w:rPr>
        <w:t>, des kinésithérapeutes ou des infirmières.</w:t>
      </w:r>
    </w:p>
    <w:p w:rsidR="006B7751" w:rsidRPr="004A4AC1" w:rsidRDefault="006B7751" w:rsidP="00E16090">
      <w:pPr>
        <w:spacing w:after="0"/>
        <w:rPr>
          <w:rFonts w:cstheme="minorHAnsi"/>
          <w:b/>
          <w:color w:val="404040" w:themeColor="text1" w:themeTint="BF"/>
          <w:sz w:val="24"/>
          <w:szCs w:val="24"/>
        </w:rPr>
      </w:pPr>
    </w:p>
    <w:p w:rsidR="000A74BA" w:rsidRPr="004A4AC1" w:rsidRDefault="000A74BA" w:rsidP="00E16090">
      <w:pPr>
        <w:spacing w:after="0"/>
        <w:rPr>
          <w:rFonts w:cstheme="minorHAnsi"/>
          <w:b/>
          <w:color w:val="404040" w:themeColor="text1" w:themeTint="BF"/>
          <w:sz w:val="24"/>
          <w:szCs w:val="24"/>
        </w:rPr>
      </w:pPr>
      <w:r w:rsidRPr="004A4AC1">
        <w:rPr>
          <w:rFonts w:cstheme="minorHAnsi"/>
          <w:b/>
          <w:color w:val="0070C0"/>
          <w:sz w:val="24"/>
          <w:szCs w:val="24"/>
        </w:rPr>
        <w:t>Naturopathie</w:t>
      </w:r>
    </w:p>
    <w:p w:rsidR="000A74BA" w:rsidRPr="004A4AC1" w:rsidRDefault="000A74BA" w:rsidP="00D44F29">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La naturopathie est destinée aussi bien aux nourrissons, aux enfants, aux adolescents qu’aux adultes. Elle s’adresse de manière individuelle car chaque personne est unique aves ses forces, ses faiblesses et son histoire.</w:t>
      </w:r>
    </w:p>
    <w:p w:rsidR="00597426" w:rsidRPr="004A4AC1" w:rsidRDefault="0064303A" w:rsidP="00597426">
      <w:pPr>
        <w:numPr>
          <w:ilvl w:val="0"/>
          <w:numId w:val="24"/>
        </w:numPr>
        <w:spacing w:after="0" w:line="240" w:lineRule="auto"/>
        <w:jc w:val="both"/>
        <w:rPr>
          <w:rFonts w:asciiTheme="majorHAnsi" w:eastAsia="Times New Roman" w:hAnsiTheme="majorHAnsi" w:cs="Times New Roman"/>
          <w:color w:val="404040" w:themeColor="text1" w:themeTint="BF"/>
          <w:sz w:val="24"/>
          <w:szCs w:val="24"/>
          <w:lang w:val="fr-FR" w:eastAsia="fr-FR"/>
        </w:rPr>
      </w:pPr>
      <w:r w:rsidRPr="004A4AC1">
        <w:rPr>
          <w:rFonts w:asciiTheme="majorHAnsi" w:eastAsia="Times New Roman" w:hAnsiTheme="majorHAnsi" w:cs="Times New Roman"/>
          <w:color w:val="404040" w:themeColor="text1" w:themeTint="BF"/>
          <w:sz w:val="24"/>
          <w:szCs w:val="24"/>
          <w:lang w:val="fr-FR" w:eastAsia="fr-FR"/>
        </w:rPr>
        <w:t xml:space="preserve">Le naturopathe met </w:t>
      </w:r>
      <w:r w:rsidR="000A74BA" w:rsidRPr="004A4AC1">
        <w:rPr>
          <w:rFonts w:asciiTheme="majorHAnsi" w:eastAsia="Times New Roman" w:hAnsiTheme="majorHAnsi" w:cs="Times New Roman"/>
          <w:color w:val="404040" w:themeColor="text1" w:themeTint="BF"/>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Pr="004A4AC1" w:rsidRDefault="000A74BA" w:rsidP="00597426">
      <w:pPr>
        <w:numPr>
          <w:ilvl w:val="0"/>
          <w:numId w:val="25"/>
        </w:numPr>
        <w:spacing w:after="0" w:line="240" w:lineRule="auto"/>
        <w:jc w:val="both"/>
        <w:rPr>
          <w:rFonts w:asciiTheme="majorHAnsi" w:eastAsia="Times New Roman" w:hAnsiTheme="majorHAnsi" w:cs="Times New Roman"/>
          <w:color w:val="404040" w:themeColor="text1" w:themeTint="BF"/>
          <w:sz w:val="24"/>
          <w:szCs w:val="24"/>
          <w:lang w:val="fr-FR" w:eastAsia="fr-FR"/>
        </w:rPr>
      </w:pPr>
      <w:r w:rsidRPr="004A4AC1">
        <w:rPr>
          <w:rFonts w:asciiTheme="majorHAnsi" w:eastAsia="Times New Roman" w:hAnsiTheme="majorHAnsi" w:cs="Times New Roman"/>
          <w:color w:val="404040" w:themeColor="text1" w:themeTint="BF"/>
          <w:sz w:val="24"/>
          <w:szCs w:val="24"/>
          <w:lang w:val="fr-FR" w:eastAsia="fr-FR"/>
        </w:rPr>
        <w:t>Le naturopathe utilise des mé</w:t>
      </w:r>
      <w:r w:rsidR="0064303A" w:rsidRPr="004A4AC1">
        <w:rPr>
          <w:rFonts w:asciiTheme="majorHAnsi" w:eastAsia="Times New Roman" w:hAnsiTheme="majorHAnsi" w:cs="Times New Roman"/>
          <w:color w:val="404040" w:themeColor="text1" w:themeTint="BF"/>
          <w:sz w:val="24"/>
          <w:szCs w:val="24"/>
          <w:lang w:val="fr-FR" w:eastAsia="fr-FR"/>
        </w:rPr>
        <w:t>thodes et des moyens naturels</w:t>
      </w:r>
      <w:r w:rsidR="002270D9" w:rsidRPr="004A4AC1">
        <w:rPr>
          <w:rFonts w:asciiTheme="majorHAnsi" w:eastAsia="Times New Roman" w:hAnsiTheme="majorHAnsi" w:cs="Times New Roman"/>
          <w:color w:val="404040" w:themeColor="text1" w:themeTint="BF"/>
          <w:sz w:val="24"/>
          <w:szCs w:val="24"/>
          <w:lang w:val="fr-FR" w:eastAsia="fr-FR"/>
        </w:rPr>
        <w:t>:</w:t>
      </w:r>
    </w:p>
    <w:p w:rsidR="000A74BA" w:rsidRPr="004A4AC1" w:rsidRDefault="00DD7EAD" w:rsidP="00597426">
      <w:pPr>
        <w:spacing w:after="0" w:line="240" w:lineRule="auto"/>
        <w:ind w:left="720"/>
        <w:jc w:val="both"/>
        <w:rPr>
          <w:rFonts w:asciiTheme="majorHAnsi" w:eastAsia="Times New Roman" w:hAnsiTheme="majorHAnsi" w:cs="Times New Roman"/>
          <w:color w:val="404040" w:themeColor="text1" w:themeTint="BF"/>
          <w:sz w:val="24"/>
          <w:szCs w:val="24"/>
          <w:lang w:val="fr-FR" w:eastAsia="fr-FR"/>
        </w:rPr>
      </w:pPr>
      <w:proofErr w:type="gramStart"/>
      <w:r w:rsidRPr="004A4AC1">
        <w:rPr>
          <w:rFonts w:asciiTheme="majorHAnsi" w:eastAsia="Times New Roman" w:hAnsiTheme="majorHAnsi" w:cs="Times New Roman"/>
          <w:color w:val="404040" w:themeColor="text1" w:themeTint="BF"/>
          <w:sz w:val="24"/>
          <w:szCs w:val="24"/>
          <w:lang w:val="fr-FR" w:eastAsia="fr-FR"/>
        </w:rPr>
        <w:t>alimentation</w:t>
      </w:r>
      <w:proofErr w:type="gramEnd"/>
      <w:r w:rsidRPr="004A4AC1">
        <w:rPr>
          <w:rFonts w:asciiTheme="majorHAnsi" w:eastAsia="Times New Roman" w:hAnsiTheme="majorHAnsi" w:cs="Times New Roman"/>
          <w:color w:val="404040" w:themeColor="text1" w:themeTint="BF"/>
          <w:sz w:val="24"/>
          <w:szCs w:val="24"/>
          <w:lang w:val="fr-FR" w:eastAsia="fr-FR"/>
        </w:rPr>
        <w:t xml:space="preserve">, </w:t>
      </w:r>
      <w:r w:rsidR="000A74BA" w:rsidRPr="004A4AC1">
        <w:rPr>
          <w:rFonts w:asciiTheme="majorHAnsi" w:eastAsia="Times New Roman" w:hAnsiTheme="majorHAnsi" w:cs="Times New Roman"/>
          <w:color w:val="404040" w:themeColor="text1" w:themeTint="BF"/>
          <w:sz w:val="24"/>
          <w:szCs w:val="24"/>
          <w:lang w:val="fr-FR" w:eastAsia="fr-FR"/>
        </w:rPr>
        <w:t>compléments nutritionnels naturels (vitamines, minéraux, oligo-éléments,...), exercices physiques</w:t>
      </w:r>
      <w:r w:rsidR="002270D9" w:rsidRPr="004A4AC1">
        <w:rPr>
          <w:rFonts w:asciiTheme="majorHAnsi" w:eastAsia="Times New Roman" w:hAnsiTheme="majorHAnsi" w:cs="Times New Roman"/>
          <w:color w:val="404040" w:themeColor="text1" w:themeTint="BF"/>
          <w:sz w:val="24"/>
          <w:szCs w:val="24"/>
          <w:lang w:val="fr-FR" w:eastAsia="fr-FR"/>
        </w:rPr>
        <w:t xml:space="preserve"> et respiratoires, hydrologie (</w:t>
      </w:r>
      <w:r w:rsidR="000A74BA" w:rsidRPr="004A4AC1">
        <w:rPr>
          <w:rFonts w:asciiTheme="majorHAnsi" w:eastAsia="Times New Roman" w:hAnsiTheme="majorHAnsi" w:cs="Times New Roman"/>
          <w:color w:val="404040" w:themeColor="text1" w:themeTint="BF"/>
          <w:sz w:val="24"/>
          <w:szCs w:val="24"/>
          <w:lang w:val="fr-FR" w:eastAsia="fr-FR"/>
        </w:rPr>
        <w:t>bain</w:t>
      </w:r>
      <w:r w:rsidR="002270D9" w:rsidRPr="004A4AC1">
        <w:rPr>
          <w:rFonts w:asciiTheme="majorHAnsi" w:eastAsia="Times New Roman" w:hAnsiTheme="majorHAnsi" w:cs="Times New Roman"/>
          <w:color w:val="404040" w:themeColor="text1" w:themeTint="BF"/>
          <w:sz w:val="24"/>
          <w:szCs w:val="24"/>
          <w:lang w:val="fr-FR" w:eastAsia="fr-FR"/>
        </w:rPr>
        <w:t xml:space="preserve">s </w:t>
      </w:r>
      <w:r w:rsidR="000A74BA" w:rsidRPr="004A4AC1">
        <w:rPr>
          <w:rFonts w:asciiTheme="majorHAnsi" w:eastAsia="Times New Roman" w:hAnsiTheme="majorHAnsi" w:cs="Times New Roman"/>
          <w:color w:val="404040" w:themeColor="text1" w:themeTint="BF"/>
          <w:sz w:val="24"/>
          <w:szCs w:val="24"/>
          <w:lang w:val="fr-FR" w:eastAsia="fr-FR"/>
        </w:rPr>
        <w:t xml:space="preserve">chauds-froids-dérivatifs), </w:t>
      </w:r>
      <w:r w:rsidR="002270D9" w:rsidRPr="004A4AC1">
        <w:rPr>
          <w:rFonts w:asciiTheme="majorHAnsi" w:eastAsia="Times New Roman" w:hAnsiTheme="majorHAnsi" w:cs="Times New Roman"/>
          <w:color w:val="404040" w:themeColor="text1" w:themeTint="BF"/>
          <w:sz w:val="24"/>
          <w:szCs w:val="24"/>
          <w:lang w:val="fr-FR" w:eastAsia="fr-FR"/>
        </w:rPr>
        <w:t>plantes et huiles essentielles,</w:t>
      </w:r>
      <w:r w:rsidR="000A74BA" w:rsidRPr="004A4AC1">
        <w:rPr>
          <w:rFonts w:asciiTheme="majorHAnsi" w:eastAsia="Times New Roman" w:hAnsiTheme="majorHAnsi" w:cs="Times New Roman"/>
          <w:color w:val="404040" w:themeColor="text1" w:themeTint="BF"/>
          <w:sz w:val="24"/>
          <w:szCs w:val="24"/>
          <w:lang w:val="fr-FR" w:eastAsia="fr-FR"/>
        </w:rPr>
        <w:t>...</w:t>
      </w:r>
    </w:p>
    <w:p w:rsidR="000A74BA" w:rsidRPr="004A4AC1" w:rsidRDefault="000A74BA" w:rsidP="00D44F29">
      <w:pPr>
        <w:numPr>
          <w:ilvl w:val="0"/>
          <w:numId w:val="26"/>
        </w:numPr>
        <w:spacing w:after="0" w:line="240" w:lineRule="auto"/>
        <w:jc w:val="both"/>
        <w:rPr>
          <w:rFonts w:asciiTheme="majorHAnsi" w:eastAsia="Times New Roman" w:hAnsiTheme="majorHAnsi" w:cs="Times New Roman"/>
          <w:color w:val="404040" w:themeColor="text1" w:themeTint="BF"/>
          <w:sz w:val="24"/>
          <w:szCs w:val="24"/>
          <w:lang w:val="fr-FR" w:eastAsia="fr-FR"/>
        </w:rPr>
      </w:pPr>
      <w:r w:rsidRPr="004A4AC1">
        <w:rPr>
          <w:rFonts w:asciiTheme="majorHAnsi" w:eastAsia="Times New Roman" w:hAnsiTheme="majorHAnsi" w:cs="Times New Roman"/>
          <w:color w:val="404040" w:themeColor="text1" w:themeTint="BF"/>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4A4AC1" w:rsidRDefault="000A74BA" w:rsidP="00EC2552">
      <w:pPr>
        <w:spacing w:after="0" w:line="240" w:lineRule="auto"/>
        <w:jc w:val="both"/>
        <w:rPr>
          <w:rFonts w:cstheme="minorHAnsi"/>
          <w:color w:val="404040" w:themeColor="text1" w:themeTint="BF"/>
          <w:sz w:val="24"/>
          <w:szCs w:val="24"/>
          <w:lang w:val="fr-FR"/>
        </w:rPr>
      </w:pPr>
      <w:r w:rsidRPr="004A4AC1">
        <w:rPr>
          <w:rFonts w:asciiTheme="majorHAnsi" w:eastAsia="Times New Roman" w:hAnsiTheme="majorHAnsi" w:cs="Times New Roman"/>
          <w:color w:val="404040" w:themeColor="text1" w:themeTint="BF"/>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4A4AC1">
        <w:rPr>
          <w:rFonts w:asciiTheme="majorHAnsi" w:eastAsia="Times New Roman" w:hAnsiTheme="majorHAnsi" w:cs="Times New Roman"/>
          <w:color w:val="404040" w:themeColor="text1" w:themeTint="BF"/>
          <w:sz w:val="24"/>
          <w:szCs w:val="24"/>
          <w:lang w:val="fr-FR" w:eastAsia="fr-FR"/>
        </w:rPr>
        <w:t>otions, loisirs, climat, etc...</w:t>
      </w:r>
    </w:p>
    <w:p w:rsidR="00EC2552" w:rsidRPr="004A4AC1" w:rsidRDefault="00EC2552" w:rsidP="00EC2552">
      <w:pPr>
        <w:spacing w:after="0" w:line="240" w:lineRule="auto"/>
        <w:jc w:val="both"/>
        <w:rPr>
          <w:rFonts w:cstheme="minorHAnsi"/>
          <w:color w:val="404040" w:themeColor="text1" w:themeTint="BF"/>
          <w:sz w:val="24"/>
          <w:szCs w:val="24"/>
          <w:lang w:val="fr-FR"/>
        </w:rPr>
      </w:pPr>
    </w:p>
    <w:p w:rsidR="00F076AD" w:rsidRPr="004A4AC1" w:rsidRDefault="00F076AD" w:rsidP="00D42F5F">
      <w:pPr>
        <w:rPr>
          <w:rFonts w:cstheme="minorHAnsi"/>
          <w:b/>
          <w:color w:val="404040" w:themeColor="text1" w:themeTint="BF"/>
          <w:sz w:val="24"/>
          <w:szCs w:val="24"/>
        </w:rPr>
      </w:pPr>
    </w:p>
    <w:p w:rsidR="00F076AD" w:rsidRPr="004A4AC1" w:rsidRDefault="00F076AD" w:rsidP="00D42F5F">
      <w:pPr>
        <w:rPr>
          <w:rFonts w:cstheme="minorHAnsi"/>
          <w:b/>
          <w:color w:val="404040" w:themeColor="text1" w:themeTint="BF"/>
          <w:sz w:val="24"/>
          <w:szCs w:val="24"/>
        </w:rPr>
      </w:pPr>
    </w:p>
    <w:p w:rsidR="00D42F5F" w:rsidRPr="004A4AC1" w:rsidRDefault="00D42F5F" w:rsidP="004A4AC1">
      <w:pPr>
        <w:spacing w:after="0"/>
        <w:rPr>
          <w:rFonts w:cstheme="minorHAnsi"/>
          <w:b/>
          <w:color w:val="0070C0"/>
          <w:sz w:val="24"/>
          <w:szCs w:val="24"/>
        </w:rPr>
      </w:pPr>
      <w:r w:rsidRPr="004A4AC1">
        <w:rPr>
          <w:rFonts w:cstheme="minorHAnsi"/>
          <w:b/>
          <w:color w:val="0070C0"/>
          <w:sz w:val="24"/>
          <w:szCs w:val="24"/>
        </w:rPr>
        <w:t>Phytothérapie</w:t>
      </w:r>
    </w:p>
    <w:p w:rsidR="00597426" w:rsidRPr="004A4AC1" w:rsidRDefault="0062584C" w:rsidP="004A4AC1">
      <w:pPr>
        <w:spacing w:after="0"/>
        <w:jc w:val="both"/>
        <w:rPr>
          <w:rFonts w:cstheme="minorHAnsi"/>
          <w:b/>
          <w:color w:val="404040" w:themeColor="text1" w:themeTint="BF"/>
          <w:sz w:val="24"/>
          <w:szCs w:val="24"/>
        </w:rPr>
      </w:pPr>
      <w:r w:rsidRPr="004A4AC1">
        <w:rPr>
          <w:rFonts w:eastAsia="Times New Roman"/>
          <w:color w:val="404040" w:themeColor="text1" w:themeTint="BF"/>
        </w:rPr>
        <w:t>La phytothérapie est à l’origine de la médecine est sert encore de  </w:t>
      </w:r>
      <w:r w:rsidR="002667EF" w:rsidRPr="004A4AC1">
        <w:rPr>
          <w:rFonts w:eastAsia="Times New Roman"/>
          <w:color w:val="404040" w:themeColor="text1" w:themeTint="BF"/>
        </w:rPr>
        <w:t>base à  de nombreux médicaments</w:t>
      </w:r>
      <w:r w:rsidRPr="004A4AC1">
        <w:rPr>
          <w:rFonts w:eastAsia="Times New Roman"/>
          <w:color w:val="404040" w:themeColor="text1" w:themeTint="BF"/>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4A4AC1" w:rsidRDefault="004A4AC1" w:rsidP="004A4AC1">
      <w:pPr>
        <w:spacing w:after="0"/>
        <w:rPr>
          <w:rFonts w:cstheme="minorHAnsi"/>
          <w:b/>
          <w:color w:val="404040" w:themeColor="text1" w:themeTint="BF"/>
          <w:sz w:val="24"/>
          <w:szCs w:val="24"/>
        </w:rPr>
      </w:pPr>
    </w:p>
    <w:p w:rsidR="009C23BC" w:rsidRPr="004A4AC1" w:rsidRDefault="00E94386" w:rsidP="004A4AC1">
      <w:pPr>
        <w:spacing w:after="0"/>
        <w:rPr>
          <w:rFonts w:cstheme="minorHAnsi"/>
          <w:b/>
          <w:color w:val="0070C0"/>
          <w:sz w:val="24"/>
          <w:szCs w:val="24"/>
        </w:rPr>
      </w:pPr>
      <w:r w:rsidRPr="004A4AC1">
        <w:rPr>
          <w:rFonts w:cstheme="minorHAnsi"/>
          <w:b/>
          <w:color w:val="0070C0"/>
          <w:sz w:val="24"/>
          <w:szCs w:val="24"/>
        </w:rPr>
        <w:t>Réflexothérapie</w:t>
      </w:r>
    </w:p>
    <w:p w:rsidR="001307CF" w:rsidRPr="004A4AC1" w:rsidRDefault="00550562" w:rsidP="004A4AC1">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4A4AC1">
        <w:rPr>
          <w:rFonts w:asciiTheme="minorHAnsi" w:hAnsiTheme="minorHAnsi" w:cstheme="minorHAnsi"/>
          <w:i/>
          <w:color w:val="404040" w:themeColor="text1" w:themeTint="BF"/>
        </w:rPr>
        <w:t>se refléter dans</w:t>
      </w:r>
      <w:r w:rsidRPr="004A4AC1">
        <w:rPr>
          <w:rFonts w:asciiTheme="minorHAnsi" w:hAnsiTheme="minorHAnsi" w:cstheme="minorHAnsi"/>
          <w:color w:val="404040" w:themeColor="text1" w:themeTint="BF"/>
        </w:rPr>
        <w:t xml:space="preserve"> », c’est-à-dire que sur certaines parties du corps peut être représenté le corps tout entier. </w:t>
      </w:r>
    </w:p>
    <w:p w:rsidR="00550562" w:rsidRPr="004A4AC1" w:rsidRDefault="00550562" w:rsidP="0055056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Pr="004A4AC1" w:rsidRDefault="00550562" w:rsidP="00550562">
      <w:pPr>
        <w:pStyle w:val="NormalWeb"/>
        <w:shd w:val="clear" w:color="auto" w:fill="FFFFFF"/>
        <w:spacing w:before="0" w:beforeAutospacing="0" w:after="12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Les indications sont multiples et permettent la prise en charge de différents troubles fonctionnels dont les répercussions se manifestent tant au niveau physique que psychique. La réflexothérapie permet ainsi u</w:t>
      </w:r>
      <w:r w:rsidR="00592DBA" w:rsidRPr="004A4AC1">
        <w:rPr>
          <w:rFonts w:asciiTheme="minorHAnsi" w:hAnsiTheme="minorHAnsi" w:cstheme="minorHAnsi"/>
          <w:color w:val="404040" w:themeColor="text1" w:themeTint="BF"/>
        </w:rPr>
        <w:t>n accompagnement dans le cas de</w:t>
      </w:r>
      <w:r w:rsidRPr="004A4AC1">
        <w:rPr>
          <w:rFonts w:asciiTheme="minorHAnsi" w:hAnsiTheme="minorHAnsi" w:cstheme="minorHAnsi"/>
          <w:color w:val="404040" w:themeColor="text1" w:themeTint="BF"/>
        </w:rPr>
        <w:t>:</w:t>
      </w:r>
    </w:p>
    <w:p w:rsidR="00550562" w:rsidRPr="004A4AC1" w:rsidRDefault="00550562" w:rsidP="0055056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xml:space="preserve">- douleurs chroniques, troubles musculo-squelettiques, troubles du sommeil, troubles </w:t>
      </w:r>
      <w:r w:rsidR="00BF05AD" w:rsidRPr="004A4AC1">
        <w:rPr>
          <w:rFonts w:asciiTheme="minorHAnsi" w:hAnsiTheme="minorHAnsi" w:cstheme="minorHAnsi"/>
          <w:color w:val="404040" w:themeColor="text1" w:themeTint="BF"/>
        </w:rPr>
        <w:t>digestifs,</w:t>
      </w:r>
      <w:r w:rsidR="00BF05AD" w:rsidRPr="004A4AC1">
        <w:rPr>
          <w:rFonts w:asciiTheme="minorHAnsi" w:hAnsiTheme="minorHAnsi" w:cstheme="minorHAnsi"/>
          <w:color w:val="404040" w:themeColor="text1" w:themeTint="BF"/>
        </w:rPr>
        <w:br/>
        <w:t xml:space="preserve">  </w:t>
      </w:r>
      <w:r w:rsidRPr="004A4AC1">
        <w:rPr>
          <w:rFonts w:asciiTheme="minorHAnsi" w:hAnsiTheme="minorHAnsi" w:cstheme="minorHAnsi"/>
          <w:color w:val="404040" w:themeColor="text1" w:themeTint="BF"/>
        </w:rPr>
        <w:t>déséquilibres hormonaux, migraines, acouphènes…</w:t>
      </w:r>
    </w:p>
    <w:p w:rsidR="00550562" w:rsidRPr="004A4AC1" w:rsidRDefault="00550562" w:rsidP="0055056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 stress, angoisse, anxiété…</w:t>
      </w:r>
    </w:p>
    <w:p w:rsidR="00550562" w:rsidRPr="004A4AC1" w:rsidRDefault="00550562" w:rsidP="0055056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p>
    <w:p w:rsidR="00550562" w:rsidRPr="004A4AC1" w:rsidRDefault="00550562" w:rsidP="0055056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La réflexologie et réflexothérapie s’adresse à tous et à tous les âges dès 3 mois. Les enfants sont très réceptifs à la réflexologie qui amène rapidement une amélioration des états anxieux légers.</w:t>
      </w:r>
    </w:p>
    <w:p w:rsidR="00597426" w:rsidRPr="004A4AC1" w:rsidRDefault="00550562" w:rsidP="00EC255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4A4AC1">
        <w:rPr>
          <w:rFonts w:asciiTheme="minorHAnsi" w:hAnsiTheme="minorHAnsi" w:cstheme="minorHAnsi"/>
          <w:color w:val="404040" w:themeColor="text1" w:themeTint="BF"/>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EC2552" w:rsidRPr="004A4AC1" w:rsidRDefault="00EC2552" w:rsidP="00EC2552">
      <w:pPr>
        <w:pStyle w:val="NormalWeb"/>
        <w:shd w:val="clear" w:color="auto" w:fill="FFFFFF"/>
        <w:spacing w:before="0" w:beforeAutospacing="0" w:after="0" w:afterAutospacing="0"/>
        <w:jc w:val="both"/>
        <w:rPr>
          <w:rFonts w:asciiTheme="minorHAnsi" w:hAnsiTheme="minorHAnsi" w:cstheme="minorHAnsi"/>
          <w:color w:val="404040" w:themeColor="text1" w:themeTint="BF"/>
        </w:rPr>
      </w:pPr>
    </w:p>
    <w:p w:rsidR="00F076AD" w:rsidRPr="004A4AC1" w:rsidRDefault="00F076AD" w:rsidP="00EC2552">
      <w:pPr>
        <w:rPr>
          <w:rFonts w:cstheme="minorHAnsi"/>
          <w:b/>
          <w:color w:val="404040" w:themeColor="text1" w:themeTint="BF"/>
          <w:sz w:val="24"/>
          <w:szCs w:val="24"/>
        </w:rPr>
      </w:pPr>
    </w:p>
    <w:p w:rsidR="00F076AD" w:rsidRPr="004A4AC1" w:rsidRDefault="00F076AD" w:rsidP="00EC2552">
      <w:pPr>
        <w:rPr>
          <w:rFonts w:cstheme="minorHAnsi"/>
          <w:b/>
          <w:color w:val="404040" w:themeColor="text1" w:themeTint="BF"/>
          <w:sz w:val="24"/>
          <w:szCs w:val="24"/>
        </w:rPr>
      </w:pPr>
    </w:p>
    <w:p w:rsidR="00F076AD" w:rsidRPr="004A4AC1" w:rsidRDefault="00F076AD" w:rsidP="00EC2552">
      <w:pPr>
        <w:rPr>
          <w:rFonts w:cstheme="minorHAnsi"/>
          <w:b/>
          <w:color w:val="404040" w:themeColor="text1" w:themeTint="BF"/>
          <w:sz w:val="24"/>
          <w:szCs w:val="24"/>
        </w:rPr>
      </w:pPr>
    </w:p>
    <w:p w:rsidR="00F076AD" w:rsidRPr="004A4AC1" w:rsidRDefault="00F076AD" w:rsidP="00EC2552">
      <w:pPr>
        <w:rPr>
          <w:rFonts w:cstheme="minorHAnsi"/>
          <w:b/>
          <w:color w:val="404040" w:themeColor="text1" w:themeTint="BF"/>
          <w:sz w:val="24"/>
          <w:szCs w:val="24"/>
        </w:rPr>
      </w:pPr>
    </w:p>
    <w:p w:rsidR="00F076AD" w:rsidRPr="004A4AC1" w:rsidRDefault="00F076AD" w:rsidP="00EC2552">
      <w:pPr>
        <w:rPr>
          <w:rFonts w:cstheme="minorHAnsi"/>
          <w:b/>
          <w:color w:val="404040" w:themeColor="text1" w:themeTint="BF"/>
          <w:sz w:val="24"/>
          <w:szCs w:val="24"/>
        </w:rPr>
      </w:pPr>
    </w:p>
    <w:p w:rsidR="00565B71" w:rsidRPr="004A4AC1" w:rsidRDefault="00565B71" w:rsidP="00EC2552">
      <w:pPr>
        <w:rPr>
          <w:rFonts w:cstheme="minorHAnsi"/>
          <w:b/>
          <w:color w:val="404040" w:themeColor="text1" w:themeTint="BF"/>
          <w:sz w:val="24"/>
          <w:szCs w:val="24"/>
        </w:rPr>
      </w:pPr>
      <w:r w:rsidRPr="004A4AC1">
        <w:rPr>
          <w:rFonts w:cstheme="minorHAnsi"/>
          <w:b/>
          <w:color w:val="0070C0"/>
          <w:sz w:val="24"/>
          <w:szCs w:val="24"/>
        </w:rPr>
        <w:t>Reiki traditionnel japonais</w:t>
      </w:r>
      <w:r w:rsidR="00EC2552" w:rsidRPr="004A4AC1">
        <w:rPr>
          <w:rFonts w:cstheme="minorHAnsi"/>
          <w:b/>
          <w:color w:val="404040" w:themeColor="text1" w:themeTint="BF"/>
          <w:sz w:val="24"/>
          <w:szCs w:val="24"/>
        </w:rPr>
        <w:br/>
      </w:r>
      <w:r w:rsidRPr="004A4AC1">
        <w:rPr>
          <w:rFonts w:eastAsia="Times New Roman" w:cstheme="minorHAnsi"/>
          <w:bCs/>
          <w:color w:val="404040" w:themeColor="text1" w:themeTint="BF"/>
          <w:sz w:val="24"/>
          <w:szCs w:val="24"/>
          <w:lang w:val="fr-FR" w:eastAsia="fr-FR"/>
        </w:rPr>
        <w:t>Le Reiki Traditionnel Japonais est une pratique énergétique à visée thérapeutique (de bien-être) basé sur la relaxation méditative par le toucher.</w:t>
      </w:r>
      <w:r w:rsidR="00EC2552" w:rsidRPr="004A4AC1">
        <w:rPr>
          <w:rFonts w:cstheme="minorHAnsi"/>
          <w:b/>
          <w:color w:val="404040" w:themeColor="text1" w:themeTint="BF"/>
          <w:sz w:val="24"/>
          <w:szCs w:val="24"/>
          <w:lang w:val="fr-FR"/>
        </w:rPr>
        <w:br/>
      </w:r>
      <w:r w:rsidRPr="004A4AC1">
        <w:rPr>
          <w:rFonts w:eastAsia="Times New Roman" w:cstheme="minorHAnsi"/>
          <w:color w:val="404040" w:themeColor="text1" w:themeTint="BF"/>
          <w:sz w:val="24"/>
          <w:szCs w:val="24"/>
          <w:lang w:val="fr-FR" w:eastAsia="fr-FR"/>
        </w:rPr>
        <w:t>Elle s’adresse à toute personne en quête de mieux-être naturel, profond et durable.</w:t>
      </w:r>
    </w:p>
    <w:p w:rsidR="00167E96" w:rsidRPr="004A4AC1" w:rsidRDefault="00565B71" w:rsidP="00167E96">
      <w:pPr>
        <w:pStyle w:val="Paragraphedeliste"/>
        <w:numPr>
          <w:ilvl w:val="0"/>
          <w:numId w:val="22"/>
        </w:numPr>
        <w:shd w:val="clear" w:color="auto" w:fill="FFFFFF"/>
        <w:spacing w:before="280" w:after="120" w:line="240" w:lineRule="auto"/>
        <w:jc w:val="both"/>
        <w:rPr>
          <w:rFonts w:eastAsia="Times New Roman" w:cstheme="minorHAnsi"/>
          <w:color w:val="404040" w:themeColor="text1" w:themeTint="BF"/>
          <w:sz w:val="24"/>
          <w:szCs w:val="24"/>
          <w:lang w:val="fr-FR" w:eastAsia="fr-FR"/>
        </w:rPr>
      </w:pPr>
      <w:r w:rsidRPr="004A4AC1">
        <w:rPr>
          <w:rFonts w:eastAsia="Times New Roman" w:cstheme="minorHAnsi"/>
          <w:iCs/>
          <w:color w:val="404040" w:themeColor="text1" w:themeTint="BF"/>
          <w:sz w:val="24"/>
          <w:szCs w:val="24"/>
          <w:lang w:val="fr-FR" w:eastAsia="fr-FR"/>
        </w:rPr>
        <w:t>Naturel</w:t>
      </w:r>
      <w:r w:rsidRPr="004A4AC1">
        <w:rPr>
          <w:rFonts w:eastAsia="Times New Roman" w:cstheme="minorHAnsi"/>
          <w:color w:val="404040" w:themeColor="text1" w:themeTint="BF"/>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4A4AC1" w:rsidRDefault="00565B71" w:rsidP="00565B71">
      <w:pPr>
        <w:pStyle w:val="Paragraphedeliste"/>
        <w:numPr>
          <w:ilvl w:val="0"/>
          <w:numId w:val="22"/>
        </w:numPr>
        <w:shd w:val="clear" w:color="auto" w:fill="FFFFFF"/>
        <w:spacing w:before="280" w:after="0" w:line="240" w:lineRule="auto"/>
        <w:jc w:val="both"/>
        <w:rPr>
          <w:color w:val="404040" w:themeColor="text1" w:themeTint="BF"/>
        </w:rPr>
      </w:pPr>
      <w:r w:rsidRPr="004A4AC1">
        <w:rPr>
          <w:rFonts w:eastAsia="Times New Roman" w:cstheme="minorHAnsi"/>
          <w:iCs/>
          <w:color w:val="404040" w:themeColor="text1" w:themeTint="BF"/>
          <w:sz w:val="24"/>
          <w:szCs w:val="24"/>
          <w:lang w:val="fr-FR" w:eastAsia="fr-FR"/>
        </w:rPr>
        <w:t>Profond</w:t>
      </w:r>
      <w:r w:rsidRPr="004A4AC1">
        <w:rPr>
          <w:rFonts w:eastAsia="Times New Roman" w:cstheme="minorHAnsi"/>
          <w:color w:val="404040" w:themeColor="text1" w:themeTint="BF"/>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4A4AC1" w:rsidRDefault="00565B71" w:rsidP="00565B71">
      <w:pPr>
        <w:pStyle w:val="Paragraphedeliste"/>
        <w:numPr>
          <w:ilvl w:val="0"/>
          <w:numId w:val="22"/>
        </w:numPr>
        <w:shd w:val="clear" w:color="auto" w:fill="FFFFFF"/>
        <w:spacing w:before="280" w:after="0" w:line="240" w:lineRule="auto"/>
        <w:jc w:val="both"/>
        <w:rPr>
          <w:color w:val="404040" w:themeColor="text1" w:themeTint="BF"/>
        </w:rPr>
      </w:pPr>
      <w:r w:rsidRPr="004A4AC1">
        <w:rPr>
          <w:rFonts w:eastAsia="Times New Roman" w:cstheme="minorHAnsi"/>
          <w:iCs/>
          <w:color w:val="404040" w:themeColor="text1" w:themeTint="BF"/>
          <w:sz w:val="24"/>
          <w:szCs w:val="24"/>
          <w:lang w:val="fr-FR" w:eastAsia="fr-FR"/>
        </w:rPr>
        <w:t>Durable</w:t>
      </w:r>
      <w:r w:rsidRPr="004A4AC1">
        <w:rPr>
          <w:rFonts w:eastAsia="Times New Roman" w:cstheme="minorHAnsi"/>
          <w:color w:val="404040" w:themeColor="text1" w:themeTint="BF"/>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4A4AC1" w:rsidRDefault="00565B71" w:rsidP="00565B71">
      <w:pPr>
        <w:shd w:val="clear" w:color="auto" w:fill="FFFFFF"/>
        <w:spacing w:before="280" w:after="0" w:line="240" w:lineRule="auto"/>
        <w:jc w:val="both"/>
        <w:rPr>
          <w:color w:val="404040" w:themeColor="text1" w:themeTint="BF"/>
        </w:rPr>
      </w:pPr>
      <w:r w:rsidRPr="004A4AC1">
        <w:rPr>
          <w:rFonts w:eastAsia="Times New Roman" w:cstheme="minorHAnsi"/>
          <w:bCs/>
          <w:color w:val="404040" w:themeColor="text1" w:themeTint="BF"/>
          <w:sz w:val="24"/>
          <w:szCs w:val="24"/>
          <w:lang w:val="fr-FR" w:eastAsia="fr-FR"/>
        </w:rPr>
        <w:t>Cette pratique s’adresse à toute personne désireuse d’aller mieux…</w:t>
      </w:r>
    </w:p>
    <w:p w:rsidR="00F076AD" w:rsidRDefault="00565B71" w:rsidP="00A34772">
      <w:pPr>
        <w:shd w:val="clear" w:color="auto" w:fill="FFFFFF"/>
        <w:spacing w:after="0" w:line="240" w:lineRule="auto"/>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4A4AC1">
        <w:rPr>
          <w:rFonts w:eastAsia="Times New Roman" w:cstheme="minorHAnsi"/>
          <w:color w:val="404040" w:themeColor="text1" w:themeTint="BF"/>
          <w:sz w:val="24"/>
          <w:szCs w:val="24"/>
          <w:lang w:val="fr-FR" w:eastAsia="fr-FR"/>
        </w:rPr>
        <w:br/>
        <w:t>La pratique ne relevant pas du médical, il faudra l’accord du médecin dans certains cas.</w:t>
      </w:r>
    </w:p>
    <w:p w:rsidR="00A34772" w:rsidRPr="004A4AC1" w:rsidRDefault="00A34772" w:rsidP="00A34772">
      <w:pPr>
        <w:shd w:val="clear" w:color="auto" w:fill="FFFFFF"/>
        <w:spacing w:after="0" w:line="240" w:lineRule="auto"/>
        <w:jc w:val="both"/>
        <w:rPr>
          <w:rFonts w:eastAsia="Times New Roman" w:cstheme="minorHAnsi"/>
          <w:color w:val="404040" w:themeColor="text1" w:themeTint="BF"/>
          <w:sz w:val="24"/>
          <w:szCs w:val="24"/>
          <w:lang w:val="fr-FR" w:eastAsia="fr-FR"/>
        </w:rPr>
      </w:pPr>
    </w:p>
    <w:p w:rsidR="00E94386" w:rsidRPr="004A4AC1" w:rsidRDefault="00E94386" w:rsidP="00A34772">
      <w:pPr>
        <w:spacing w:after="0"/>
        <w:rPr>
          <w:rFonts w:cstheme="minorHAnsi"/>
          <w:b/>
          <w:color w:val="0070C0"/>
          <w:sz w:val="24"/>
          <w:szCs w:val="24"/>
        </w:rPr>
      </w:pPr>
      <w:r w:rsidRPr="004A4AC1">
        <w:rPr>
          <w:rFonts w:cstheme="minorHAnsi"/>
          <w:b/>
          <w:color w:val="0070C0"/>
          <w:sz w:val="24"/>
          <w:szCs w:val="24"/>
        </w:rPr>
        <w:t>Sophrologie</w:t>
      </w:r>
    </w:p>
    <w:p w:rsidR="00AC70FF" w:rsidRPr="004A4AC1" w:rsidRDefault="00AC70FF" w:rsidP="004A4AC1">
      <w:pPr>
        <w:shd w:val="clear" w:color="auto" w:fill="FFFFFF"/>
        <w:spacing w:after="0" w:line="240" w:lineRule="auto"/>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 xml:space="preserve">Méthode scientifique créée en 1960 par le neuropsychiatre Alfonso </w:t>
      </w:r>
      <w:proofErr w:type="spellStart"/>
      <w:r w:rsidRPr="004A4AC1">
        <w:rPr>
          <w:rFonts w:eastAsia="Times New Roman" w:cstheme="minorHAnsi"/>
          <w:color w:val="404040" w:themeColor="text1" w:themeTint="BF"/>
          <w:sz w:val="24"/>
          <w:szCs w:val="24"/>
          <w:lang w:val="fr-FR" w:eastAsia="fr-FR"/>
        </w:rPr>
        <w:t>Caycédo</w:t>
      </w:r>
      <w:proofErr w:type="spellEnd"/>
      <w:r w:rsidRPr="004A4AC1">
        <w:rPr>
          <w:rFonts w:eastAsia="Times New Roman" w:cstheme="minorHAnsi"/>
          <w:color w:val="404040" w:themeColor="text1" w:themeTint="BF"/>
          <w:sz w:val="24"/>
          <w:szCs w:val="24"/>
          <w:lang w:val="fr-FR" w:eastAsia="fr-FR"/>
        </w:rPr>
        <w:t>.</w:t>
      </w:r>
    </w:p>
    <w:p w:rsidR="00CF6257" w:rsidRPr="004A4AC1" w:rsidRDefault="00AC70FF" w:rsidP="004A4AC1">
      <w:pPr>
        <w:shd w:val="clear" w:color="auto" w:fill="FFFFFF"/>
        <w:spacing w:after="0" w:line="240" w:lineRule="auto"/>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La sophrologie permet de connecter l’esprit et le corps afin d’éliminer les émotions négatives inutiles, tout en optimisant</w:t>
      </w:r>
      <w:r w:rsidR="00CF6257" w:rsidRPr="004A4AC1">
        <w:rPr>
          <w:rFonts w:eastAsia="Times New Roman" w:cstheme="minorHAnsi"/>
          <w:color w:val="404040" w:themeColor="text1" w:themeTint="BF"/>
          <w:sz w:val="24"/>
          <w:szCs w:val="24"/>
          <w:lang w:val="fr-FR" w:eastAsia="fr-FR"/>
        </w:rPr>
        <w:t xml:space="preserve"> l’état physiologique du corps.</w:t>
      </w:r>
    </w:p>
    <w:p w:rsidR="00AC70FF" w:rsidRPr="004A4AC1" w:rsidRDefault="00CF6257" w:rsidP="003C62B5">
      <w:pPr>
        <w:shd w:val="clear" w:color="auto" w:fill="FFFFFF"/>
        <w:spacing w:after="120" w:line="240" w:lineRule="auto"/>
        <w:ind w:right="-283"/>
        <w:jc w:val="both"/>
        <w:rPr>
          <w:rFonts w:eastAsia="Times New Roman" w:cstheme="minorHAnsi"/>
          <w:color w:val="404040" w:themeColor="text1" w:themeTint="BF"/>
          <w:sz w:val="24"/>
          <w:szCs w:val="24"/>
          <w:lang w:val="fr-FR" w:eastAsia="fr-FR"/>
        </w:rPr>
      </w:pPr>
      <w:r w:rsidRPr="004A4AC1">
        <w:rPr>
          <w:rFonts w:cstheme="minorHAnsi"/>
          <w:color w:val="404040" w:themeColor="text1" w:themeTint="BF"/>
          <w:sz w:val="24"/>
          <w:szCs w:val="24"/>
        </w:rPr>
        <w:t xml:space="preserve">La Sophrologie permet de développer le potentiel qui est en vous, de vous reconnecter à votre corps, de gérer vos émotions, et donc de découvrir votre être dans sa globalité </w:t>
      </w:r>
      <w:proofErr w:type="spellStart"/>
      <w:r w:rsidRPr="004A4AC1">
        <w:rPr>
          <w:rFonts w:cstheme="minorHAnsi"/>
          <w:color w:val="404040" w:themeColor="text1" w:themeTint="BF"/>
          <w:sz w:val="24"/>
          <w:szCs w:val="24"/>
        </w:rPr>
        <w:t>psycho-corporelle</w:t>
      </w:r>
      <w:proofErr w:type="spellEnd"/>
      <w:r w:rsidRPr="004A4AC1">
        <w:rPr>
          <w:rFonts w:cstheme="minorHAnsi"/>
          <w:color w:val="404040" w:themeColor="text1" w:themeTint="BF"/>
          <w:sz w:val="24"/>
          <w:szCs w:val="24"/>
        </w:rPr>
        <w:t>.</w:t>
      </w:r>
      <w:r w:rsidR="00AC70FF" w:rsidRPr="004A4AC1">
        <w:rPr>
          <w:rFonts w:eastAsia="Times New Roman" w:cstheme="minorHAnsi"/>
          <w:color w:val="404040" w:themeColor="text1" w:themeTint="BF"/>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4A4AC1" w:rsidRDefault="00AC70FF" w:rsidP="00C52D9F">
      <w:pPr>
        <w:numPr>
          <w:ilvl w:val="0"/>
          <w:numId w:val="7"/>
        </w:numPr>
        <w:shd w:val="clear" w:color="auto" w:fill="FFFFFF"/>
        <w:spacing w:after="0" w:line="240" w:lineRule="auto"/>
        <w:ind w:left="0" w:firstLine="567"/>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Respiration </w:t>
      </w:r>
    </w:p>
    <w:p w:rsidR="00AC70FF" w:rsidRPr="004A4AC1" w:rsidRDefault="00AC70FF" w:rsidP="00C52D9F">
      <w:pPr>
        <w:numPr>
          <w:ilvl w:val="0"/>
          <w:numId w:val="7"/>
        </w:numPr>
        <w:shd w:val="clear" w:color="auto" w:fill="FFFFFF"/>
        <w:spacing w:after="0" w:line="240" w:lineRule="auto"/>
        <w:ind w:left="0" w:firstLine="567"/>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Visualisation</w:t>
      </w:r>
    </w:p>
    <w:p w:rsidR="00AC70FF" w:rsidRPr="004A4AC1" w:rsidRDefault="00AC70FF" w:rsidP="00C52D9F">
      <w:pPr>
        <w:numPr>
          <w:ilvl w:val="0"/>
          <w:numId w:val="7"/>
        </w:numPr>
        <w:shd w:val="clear" w:color="auto" w:fill="FFFFFF"/>
        <w:spacing w:after="0" w:line="240" w:lineRule="auto"/>
        <w:ind w:left="0" w:firstLine="567"/>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Relaxation</w:t>
      </w:r>
    </w:p>
    <w:p w:rsidR="00AC70FF" w:rsidRPr="004A4AC1" w:rsidRDefault="00AC70FF" w:rsidP="00C52D9F">
      <w:pPr>
        <w:numPr>
          <w:ilvl w:val="0"/>
          <w:numId w:val="7"/>
        </w:numPr>
        <w:shd w:val="clear" w:color="auto" w:fill="FFFFFF"/>
        <w:spacing w:after="0" w:line="240" w:lineRule="auto"/>
        <w:ind w:left="0" w:firstLine="567"/>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Concentration</w:t>
      </w:r>
    </w:p>
    <w:p w:rsidR="00CF6257" w:rsidRPr="004A4AC1" w:rsidRDefault="00AC70FF" w:rsidP="003479E1">
      <w:pPr>
        <w:numPr>
          <w:ilvl w:val="0"/>
          <w:numId w:val="7"/>
        </w:numPr>
        <w:shd w:val="clear" w:color="auto" w:fill="FFFFFF"/>
        <w:spacing w:after="0" w:line="240" w:lineRule="auto"/>
        <w:ind w:left="0" w:firstLine="567"/>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Mouvements corporels </w:t>
      </w:r>
      <w:r w:rsidR="007762F2" w:rsidRPr="004A4AC1">
        <w:rPr>
          <w:rFonts w:eastAsia="Times New Roman" w:cstheme="minorHAnsi"/>
          <w:color w:val="404040" w:themeColor="text1" w:themeTint="BF"/>
          <w:sz w:val="24"/>
          <w:szCs w:val="24"/>
          <w:lang w:val="fr-FR" w:eastAsia="fr-FR"/>
        </w:rPr>
        <w:t>(relaxation dynamique)</w:t>
      </w:r>
      <w:r w:rsidR="003479E1" w:rsidRPr="004A4AC1">
        <w:rPr>
          <w:rFonts w:eastAsia="Times New Roman" w:cstheme="minorHAnsi"/>
          <w:color w:val="404040" w:themeColor="text1" w:themeTint="BF"/>
          <w:sz w:val="24"/>
          <w:szCs w:val="24"/>
          <w:lang w:val="fr-FR" w:eastAsia="fr-FR"/>
        </w:rPr>
        <w:t>.</w:t>
      </w:r>
    </w:p>
    <w:p w:rsidR="00776873" w:rsidRPr="004A4AC1" w:rsidRDefault="00AC70FF" w:rsidP="00DD7EAD">
      <w:pPr>
        <w:shd w:val="clear" w:color="auto" w:fill="FFFFFF"/>
        <w:spacing w:after="120" w:line="240" w:lineRule="auto"/>
        <w:ind w:right="-425"/>
        <w:jc w:val="both"/>
        <w:rPr>
          <w:rFonts w:eastAsia="Times New Roman" w:cstheme="minorHAnsi"/>
          <w:color w:val="404040" w:themeColor="text1" w:themeTint="BF"/>
          <w:sz w:val="24"/>
          <w:szCs w:val="24"/>
          <w:lang w:val="fr-FR" w:eastAsia="fr-FR"/>
        </w:rPr>
      </w:pPr>
      <w:r w:rsidRPr="004A4AC1">
        <w:rPr>
          <w:rFonts w:eastAsia="Times New Roman" w:cstheme="minorHAnsi"/>
          <w:color w:val="404040" w:themeColor="text1" w:themeTint="BF"/>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F076AD" w:rsidRPr="004A4AC1" w:rsidRDefault="00F076AD" w:rsidP="00224333">
      <w:pPr>
        <w:rPr>
          <w:rFonts w:cstheme="minorHAnsi"/>
          <w:b/>
          <w:color w:val="404040" w:themeColor="text1" w:themeTint="BF"/>
          <w:sz w:val="24"/>
          <w:szCs w:val="24"/>
        </w:rPr>
      </w:pPr>
    </w:p>
    <w:p w:rsidR="00F076AD" w:rsidRPr="004A4AC1" w:rsidRDefault="00F076AD" w:rsidP="00224333">
      <w:pPr>
        <w:rPr>
          <w:rFonts w:cstheme="minorHAnsi"/>
          <w:b/>
          <w:color w:val="404040" w:themeColor="text1" w:themeTint="BF"/>
          <w:sz w:val="24"/>
          <w:szCs w:val="24"/>
        </w:rPr>
      </w:pPr>
    </w:p>
    <w:p w:rsidR="00F076AD" w:rsidRPr="004A4AC1" w:rsidRDefault="00F076AD" w:rsidP="00224333">
      <w:pPr>
        <w:rPr>
          <w:rFonts w:cstheme="minorHAnsi"/>
          <w:b/>
          <w:color w:val="404040" w:themeColor="text1" w:themeTint="BF"/>
          <w:sz w:val="24"/>
          <w:szCs w:val="24"/>
        </w:rPr>
      </w:pPr>
    </w:p>
    <w:p w:rsidR="00DD7EAD" w:rsidRPr="004A4AC1" w:rsidRDefault="00DD7EAD" w:rsidP="00224333">
      <w:pPr>
        <w:rPr>
          <w:rFonts w:cstheme="minorHAnsi"/>
          <w:color w:val="404040" w:themeColor="text1" w:themeTint="BF"/>
          <w:sz w:val="24"/>
          <w:szCs w:val="24"/>
        </w:rPr>
      </w:pPr>
      <w:r w:rsidRPr="00AB5673">
        <w:rPr>
          <w:rFonts w:cstheme="minorHAnsi"/>
          <w:b/>
          <w:color w:val="0070C0"/>
          <w:sz w:val="28"/>
          <w:szCs w:val="28"/>
        </w:rPr>
        <w:t>Pôle San</w:t>
      </w:r>
      <w:r w:rsidR="00224333" w:rsidRPr="00AB5673">
        <w:rPr>
          <w:rFonts w:cstheme="minorHAnsi"/>
          <w:b/>
          <w:color w:val="0070C0"/>
          <w:sz w:val="28"/>
          <w:szCs w:val="28"/>
        </w:rPr>
        <w:t>té Pluridisciplinaire Paris Est</w:t>
      </w:r>
      <w:r w:rsidR="00224333" w:rsidRPr="004A4AC1">
        <w:rPr>
          <w:rFonts w:cstheme="minorHAnsi"/>
          <w:b/>
          <w:color w:val="404040" w:themeColor="text1" w:themeTint="BF"/>
          <w:sz w:val="24"/>
          <w:szCs w:val="24"/>
        </w:rPr>
        <w:br/>
      </w:r>
      <w:r w:rsidRPr="004A4AC1">
        <w:rPr>
          <w:rFonts w:cstheme="minorHAnsi"/>
          <w:color w:val="404040" w:themeColor="text1" w:themeTint="BF"/>
          <w:sz w:val="24"/>
          <w:szCs w:val="24"/>
        </w:rPr>
        <w:t>Les professionnels de la santé et les patients étant au cœur de notre activité, nous avons créé le Pôle Santé Pluridisciplinaire Paris Est afin de faciliter l’accès aux soins de qualité à la population de Nogent sur Marne. Le Pôle Santé a pour mission d’assurer la coordination thérapeutique qui vise à améliorer la qualité de la prise en charge et la cohérence du parcours de soin, l’éducation thérapeutique et la coopération entre les professionnels de santé.</w:t>
      </w:r>
    </w:p>
    <w:p w:rsidR="00F076AD" w:rsidRPr="004A4AC1" w:rsidRDefault="00F076AD" w:rsidP="00224333">
      <w:pPr>
        <w:rPr>
          <w:rFonts w:cstheme="minorHAnsi"/>
          <w:color w:val="404040" w:themeColor="text1" w:themeTint="BF"/>
          <w:sz w:val="24"/>
          <w:szCs w:val="24"/>
        </w:rPr>
      </w:pPr>
    </w:p>
    <w:p w:rsidR="00842D22" w:rsidRPr="00AB5673" w:rsidRDefault="004A4AC1" w:rsidP="00842D22">
      <w:pPr>
        <w:spacing w:line="240" w:lineRule="auto"/>
        <w:rPr>
          <w:rFonts w:cstheme="minorHAnsi"/>
          <w:b/>
          <w:color w:val="404040" w:themeColor="text1" w:themeTint="BF"/>
          <w:sz w:val="28"/>
          <w:szCs w:val="28"/>
        </w:rPr>
      </w:pPr>
      <w:r w:rsidRPr="00AB5673">
        <w:rPr>
          <w:rFonts w:cstheme="minorHAnsi"/>
          <w:b/>
          <w:color w:val="0070C0"/>
          <w:sz w:val="28"/>
          <w:szCs w:val="28"/>
        </w:rPr>
        <w:t>Pour aller plus loin dans la démarche</w:t>
      </w:r>
    </w:p>
    <w:p w:rsidR="00842D22" w:rsidRPr="00A34772" w:rsidRDefault="00AB5673" w:rsidP="00A34772">
      <w:pPr>
        <w:pStyle w:val="Paragraphedeliste"/>
        <w:numPr>
          <w:ilvl w:val="0"/>
          <w:numId w:val="28"/>
        </w:numPr>
        <w:shd w:val="clear" w:color="auto" w:fill="FFFFFF"/>
        <w:spacing w:after="0"/>
        <w:rPr>
          <w:rFonts w:eastAsia="Times New Roman" w:cstheme="minorHAnsi"/>
          <w:color w:val="404040" w:themeColor="text1" w:themeTint="BF"/>
          <w:sz w:val="24"/>
          <w:szCs w:val="24"/>
          <w:lang w:val="fr-FR" w:eastAsia="fr-FR"/>
        </w:rPr>
      </w:pPr>
      <w:r w:rsidRPr="00A34772">
        <w:rPr>
          <w:rFonts w:eastAsia="Times New Roman" w:cstheme="minorHAnsi"/>
          <w:bCs/>
          <w:color w:val="404040" w:themeColor="text1" w:themeTint="BF"/>
          <w:sz w:val="24"/>
          <w:szCs w:val="24"/>
          <w:lang w:eastAsia="fr-FR"/>
        </w:rPr>
        <w:t>A</w:t>
      </w:r>
      <w:proofErr w:type="spellStart"/>
      <w:r w:rsidR="00842D22" w:rsidRPr="00A34772">
        <w:rPr>
          <w:rFonts w:eastAsia="Times New Roman" w:cstheme="minorHAnsi"/>
          <w:bCs/>
          <w:color w:val="404040" w:themeColor="text1" w:themeTint="BF"/>
          <w:sz w:val="24"/>
          <w:szCs w:val="24"/>
          <w:lang w:val="fr-FR" w:eastAsia="fr-FR"/>
        </w:rPr>
        <w:t>ssocier</w:t>
      </w:r>
      <w:proofErr w:type="spellEnd"/>
      <w:r w:rsidR="00842D22" w:rsidRPr="00A34772">
        <w:rPr>
          <w:rFonts w:eastAsia="Times New Roman" w:cstheme="minorHAnsi"/>
          <w:bCs/>
          <w:color w:val="404040" w:themeColor="text1" w:themeTint="BF"/>
          <w:sz w:val="24"/>
          <w:szCs w:val="24"/>
          <w:lang w:val="fr-FR" w:eastAsia="fr-FR"/>
        </w:rPr>
        <w:t xml:space="preserve"> plusieurs soins</w:t>
      </w:r>
      <w:r w:rsidR="00842D22" w:rsidRPr="00A34772">
        <w:rPr>
          <w:rFonts w:eastAsia="Times New Roman" w:cstheme="minorHAnsi"/>
          <w:color w:val="404040" w:themeColor="text1" w:themeTint="BF"/>
          <w:sz w:val="24"/>
          <w:szCs w:val="24"/>
          <w:lang w:val="fr-FR" w:eastAsia="fr-FR"/>
        </w:rPr>
        <w:t xml:space="preserve"> </w:t>
      </w:r>
      <w:r w:rsidR="00842D22" w:rsidRPr="00A34772">
        <w:rPr>
          <w:rFonts w:eastAsia="Times New Roman" w:cstheme="minorHAnsi"/>
          <w:bCs/>
          <w:color w:val="404040" w:themeColor="text1" w:themeTint="BF"/>
          <w:sz w:val="24"/>
          <w:szCs w:val="24"/>
          <w:lang w:val="fr-FR" w:eastAsia="fr-FR"/>
        </w:rPr>
        <w:t>dans votre parcours de remise en forme,</w:t>
      </w:r>
    </w:p>
    <w:p w:rsidR="00842D22" w:rsidRPr="00A34772" w:rsidRDefault="00AB5673" w:rsidP="00A34772">
      <w:pPr>
        <w:pStyle w:val="Paragraphedeliste"/>
        <w:numPr>
          <w:ilvl w:val="0"/>
          <w:numId w:val="28"/>
        </w:numPr>
        <w:shd w:val="clear" w:color="auto" w:fill="FFFFFF"/>
        <w:spacing w:after="0" w:line="240" w:lineRule="auto"/>
        <w:rPr>
          <w:rFonts w:eastAsia="Times New Roman" w:cstheme="minorHAnsi"/>
          <w:color w:val="404040" w:themeColor="text1" w:themeTint="BF"/>
          <w:sz w:val="24"/>
          <w:szCs w:val="24"/>
          <w:lang w:val="fr-FR" w:eastAsia="fr-FR"/>
        </w:rPr>
      </w:pPr>
      <w:r w:rsidRPr="00A34772">
        <w:rPr>
          <w:rFonts w:eastAsia="Times New Roman" w:cstheme="minorHAnsi"/>
          <w:color w:val="404040" w:themeColor="text1" w:themeTint="BF"/>
          <w:sz w:val="24"/>
          <w:szCs w:val="24"/>
          <w:lang w:val="fr-FR" w:eastAsia="fr-FR"/>
        </w:rPr>
        <w:t>Demander</w:t>
      </w:r>
      <w:r w:rsidR="00842D22" w:rsidRPr="00A34772">
        <w:rPr>
          <w:rFonts w:eastAsia="Times New Roman" w:cstheme="minorHAnsi"/>
          <w:color w:val="404040" w:themeColor="text1" w:themeTint="BF"/>
          <w:sz w:val="24"/>
          <w:szCs w:val="24"/>
          <w:lang w:val="fr-FR" w:eastAsia="fr-FR"/>
        </w:rPr>
        <w:t xml:space="preserve"> un entretien pour être guidé dans votre choix pour bénéficier de pratiques </w:t>
      </w:r>
    </w:p>
    <w:p w:rsidR="00842D22" w:rsidRPr="00A34772" w:rsidRDefault="00842D22" w:rsidP="00A34772">
      <w:pPr>
        <w:pStyle w:val="Paragraphedeliste"/>
        <w:shd w:val="clear" w:color="auto" w:fill="FFFFFF"/>
        <w:spacing w:after="0" w:line="240" w:lineRule="auto"/>
        <w:rPr>
          <w:rFonts w:eastAsia="Times New Roman" w:cstheme="minorHAnsi"/>
          <w:color w:val="404040" w:themeColor="text1" w:themeTint="BF"/>
          <w:sz w:val="24"/>
          <w:szCs w:val="24"/>
          <w:lang w:val="fr-FR" w:eastAsia="fr-FR"/>
        </w:rPr>
      </w:pPr>
      <w:proofErr w:type="gramStart"/>
      <w:r w:rsidRPr="00A34772">
        <w:rPr>
          <w:rFonts w:eastAsia="Times New Roman" w:cstheme="minorHAnsi"/>
          <w:bCs/>
          <w:color w:val="404040" w:themeColor="text1" w:themeTint="BF"/>
          <w:sz w:val="24"/>
          <w:szCs w:val="24"/>
          <w:lang w:val="fr-FR" w:eastAsia="fr-FR"/>
        </w:rPr>
        <w:t>compatibles</w:t>
      </w:r>
      <w:proofErr w:type="gramEnd"/>
      <w:r w:rsidRPr="00A34772">
        <w:rPr>
          <w:rFonts w:eastAsia="Times New Roman" w:cstheme="minorHAnsi"/>
          <w:bCs/>
          <w:color w:val="404040" w:themeColor="text1" w:themeTint="BF"/>
          <w:sz w:val="24"/>
          <w:szCs w:val="24"/>
          <w:lang w:val="fr-FR" w:eastAsia="fr-FR"/>
        </w:rPr>
        <w:t xml:space="preserve"> et adaptées à votre situation</w:t>
      </w:r>
      <w:r w:rsidRPr="00A34772">
        <w:rPr>
          <w:rFonts w:eastAsia="Times New Roman" w:cstheme="minorHAnsi"/>
          <w:color w:val="404040" w:themeColor="text1" w:themeTint="BF"/>
          <w:sz w:val="24"/>
          <w:szCs w:val="24"/>
          <w:lang w:val="fr-FR" w:eastAsia="fr-FR"/>
        </w:rPr>
        <w:t>,</w:t>
      </w:r>
    </w:p>
    <w:p w:rsidR="00842D22" w:rsidRPr="00A34772" w:rsidRDefault="00AB5673" w:rsidP="00A34772">
      <w:pPr>
        <w:pStyle w:val="Paragraphedeliste"/>
        <w:numPr>
          <w:ilvl w:val="0"/>
          <w:numId w:val="28"/>
        </w:numPr>
        <w:shd w:val="clear" w:color="auto" w:fill="FFFFFF"/>
        <w:spacing w:after="0" w:line="240" w:lineRule="auto"/>
        <w:rPr>
          <w:rFonts w:eastAsia="Times New Roman" w:cstheme="minorHAnsi"/>
          <w:color w:val="404040" w:themeColor="text1" w:themeTint="BF"/>
          <w:sz w:val="24"/>
          <w:szCs w:val="24"/>
          <w:lang w:val="fr-FR" w:eastAsia="fr-FR"/>
        </w:rPr>
      </w:pPr>
      <w:r w:rsidRPr="00A34772">
        <w:rPr>
          <w:rFonts w:eastAsia="Times New Roman" w:cstheme="minorHAnsi"/>
          <w:color w:val="404040" w:themeColor="text1" w:themeTint="BF"/>
          <w:sz w:val="24"/>
          <w:szCs w:val="24"/>
          <w:lang w:val="fr-FR" w:eastAsia="fr-FR"/>
        </w:rPr>
        <w:t xml:space="preserve">En parler </w:t>
      </w:r>
      <w:r w:rsidR="00842D22" w:rsidRPr="00A34772">
        <w:rPr>
          <w:rFonts w:eastAsia="Times New Roman" w:cstheme="minorHAnsi"/>
          <w:color w:val="404040" w:themeColor="text1" w:themeTint="BF"/>
          <w:sz w:val="24"/>
          <w:szCs w:val="24"/>
          <w:lang w:val="fr-FR" w:eastAsia="fr-FR"/>
        </w:rPr>
        <w:t>à votre thérapeute référent du Centre et/ou à votre médecin traitant</w:t>
      </w:r>
    </w:p>
    <w:p w:rsidR="00842D22" w:rsidRPr="00A34772" w:rsidRDefault="00A12E0F" w:rsidP="00A34772">
      <w:pPr>
        <w:pStyle w:val="Paragraphedeliste"/>
        <w:numPr>
          <w:ilvl w:val="0"/>
          <w:numId w:val="28"/>
        </w:numPr>
        <w:shd w:val="clear" w:color="auto" w:fill="FFFFFF"/>
        <w:spacing w:after="0" w:line="240" w:lineRule="auto"/>
        <w:rPr>
          <w:rFonts w:eastAsia="Times New Roman" w:cstheme="minorHAnsi"/>
          <w:color w:val="404040" w:themeColor="text1" w:themeTint="BF"/>
          <w:sz w:val="24"/>
          <w:szCs w:val="24"/>
          <w:lang w:val="fr-FR" w:eastAsia="fr-FR"/>
        </w:rPr>
      </w:pPr>
      <w:r>
        <w:rPr>
          <w:rFonts w:eastAsia="Times New Roman" w:cstheme="minorHAnsi"/>
          <w:color w:val="404040" w:themeColor="text1" w:themeTint="BF"/>
          <w:sz w:val="24"/>
          <w:szCs w:val="24"/>
          <w:lang w:val="fr-FR" w:eastAsia="fr-FR"/>
        </w:rPr>
        <w:t>Pensez</w:t>
      </w:r>
      <w:bookmarkStart w:id="2" w:name="_GoBack"/>
      <w:bookmarkEnd w:id="2"/>
      <w:r w:rsidR="00842D22" w:rsidRPr="00A34772">
        <w:rPr>
          <w:rFonts w:eastAsia="Times New Roman" w:cstheme="minorHAnsi"/>
          <w:color w:val="404040" w:themeColor="text1" w:themeTint="BF"/>
          <w:sz w:val="24"/>
          <w:szCs w:val="24"/>
          <w:lang w:val="fr-FR" w:eastAsia="fr-FR"/>
        </w:rPr>
        <w:t xml:space="preserve"> à demander systématiquement la possibilité d’un remboursement par votre mutuelle</w:t>
      </w:r>
    </w:p>
    <w:p w:rsidR="00842D22" w:rsidRDefault="00842D22" w:rsidP="00842D22">
      <w:pPr>
        <w:shd w:val="clear" w:color="auto" w:fill="FFFFFF"/>
        <w:spacing w:after="120" w:line="240" w:lineRule="auto"/>
        <w:rPr>
          <w:rFonts w:eastAsia="Times New Roman" w:cstheme="minorHAnsi"/>
          <w:color w:val="404040" w:themeColor="text1" w:themeTint="BF"/>
          <w:sz w:val="24"/>
          <w:szCs w:val="24"/>
          <w:lang w:val="fr-FR" w:eastAsia="fr-FR"/>
        </w:rPr>
      </w:pPr>
    </w:p>
    <w:p w:rsidR="00A34772" w:rsidRDefault="00A34772" w:rsidP="00842D22">
      <w:pPr>
        <w:shd w:val="clear" w:color="auto" w:fill="FFFFFF"/>
        <w:spacing w:after="120" w:line="240" w:lineRule="auto"/>
        <w:rPr>
          <w:rFonts w:eastAsia="Times New Roman" w:cstheme="minorHAnsi"/>
          <w:color w:val="404040" w:themeColor="text1" w:themeTint="BF"/>
          <w:sz w:val="24"/>
          <w:szCs w:val="24"/>
          <w:lang w:val="fr-FR" w:eastAsia="fr-FR"/>
        </w:rPr>
      </w:pPr>
    </w:p>
    <w:p w:rsidR="00A34772" w:rsidRPr="004A4AC1" w:rsidRDefault="00A34772" w:rsidP="00842D22">
      <w:pPr>
        <w:shd w:val="clear" w:color="auto" w:fill="FFFFFF"/>
        <w:spacing w:after="120" w:line="240" w:lineRule="auto"/>
        <w:rPr>
          <w:rFonts w:eastAsia="Times New Roman" w:cstheme="minorHAnsi"/>
          <w:color w:val="404040" w:themeColor="text1" w:themeTint="BF"/>
          <w:sz w:val="24"/>
          <w:szCs w:val="24"/>
          <w:lang w:val="fr-FR" w:eastAsia="fr-FR"/>
        </w:rPr>
      </w:pPr>
    </w:p>
    <w:p w:rsidR="00AB5673" w:rsidRPr="00AB5673" w:rsidRDefault="00AB5673" w:rsidP="00842D22">
      <w:pPr>
        <w:shd w:val="clear" w:color="auto" w:fill="FFFFFF"/>
        <w:spacing w:after="0" w:line="240" w:lineRule="auto"/>
        <w:jc w:val="center"/>
        <w:rPr>
          <w:rFonts w:eastAsia="Times New Roman" w:cstheme="minorHAnsi"/>
          <w:b/>
          <w:bCs/>
          <w:color w:val="404040" w:themeColor="text1" w:themeTint="BF"/>
          <w:sz w:val="28"/>
          <w:szCs w:val="28"/>
          <w:lang w:val="fr-FR" w:eastAsia="fr-FR"/>
        </w:rPr>
      </w:pPr>
      <w:r w:rsidRPr="00AB5673">
        <w:rPr>
          <w:rFonts w:eastAsia="Times New Roman" w:cstheme="minorHAnsi"/>
          <w:b/>
          <w:bCs/>
          <w:color w:val="0070C0"/>
          <w:sz w:val="28"/>
          <w:szCs w:val="28"/>
          <w:lang w:val="fr-FR" w:eastAsia="fr-FR"/>
        </w:rPr>
        <w:t>Pour en savoir plus</w:t>
      </w:r>
    </w:p>
    <w:p w:rsidR="00AB5673" w:rsidRDefault="00AB5673" w:rsidP="00842D22">
      <w:pPr>
        <w:shd w:val="clear" w:color="auto" w:fill="FFFFFF"/>
        <w:spacing w:after="0" w:line="240" w:lineRule="auto"/>
        <w:jc w:val="center"/>
        <w:rPr>
          <w:rFonts w:eastAsia="Times New Roman" w:cstheme="minorHAnsi"/>
          <w:b/>
          <w:bCs/>
          <w:color w:val="404040" w:themeColor="text1" w:themeTint="BF"/>
          <w:sz w:val="24"/>
          <w:szCs w:val="24"/>
          <w:lang w:val="fr-FR" w:eastAsia="fr-FR"/>
        </w:rPr>
      </w:pPr>
    </w:p>
    <w:p w:rsidR="00842D22" w:rsidRPr="00AB5673" w:rsidRDefault="00842D22" w:rsidP="00842D22">
      <w:pPr>
        <w:shd w:val="clear" w:color="auto" w:fill="FFFFFF"/>
        <w:spacing w:after="0" w:line="240" w:lineRule="auto"/>
        <w:jc w:val="center"/>
        <w:rPr>
          <w:rFonts w:eastAsia="Times New Roman" w:cstheme="minorHAnsi"/>
          <w:b/>
          <w:bCs/>
          <w:color w:val="0070C0"/>
          <w:sz w:val="28"/>
          <w:szCs w:val="28"/>
          <w:lang w:val="fr-FR" w:eastAsia="fr-FR"/>
        </w:rPr>
      </w:pPr>
      <w:r w:rsidRPr="00AB5673">
        <w:rPr>
          <w:rFonts w:eastAsia="Times New Roman" w:cstheme="minorHAnsi"/>
          <w:b/>
          <w:bCs/>
          <w:color w:val="0070C0"/>
          <w:sz w:val="28"/>
          <w:szCs w:val="28"/>
          <w:lang w:val="fr-FR" w:eastAsia="fr-FR"/>
        </w:rPr>
        <w:t>01 84 25 22 87</w:t>
      </w:r>
    </w:p>
    <w:p w:rsidR="00AB5673" w:rsidRDefault="00AB5673" w:rsidP="00842D22">
      <w:pPr>
        <w:shd w:val="clear" w:color="auto" w:fill="FFFFFF"/>
        <w:spacing w:after="0" w:line="240" w:lineRule="auto"/>
        <w:jc w:val="center"/>
        <w:rPr>
          <w:rFonts w:eastAsia="Times New Roman" w:cstheme="minorHAnsi"/>
          <w:color w:val="404040" w:themeColor="text1" w:themeTint="BF"/>
          <w:sz w:val="24"/>
          <w:szCs w:val="24"/>
          <w:lang w:val="fr-FR" w:eastAsia="fr-FR"/>
        </w:rPr>
      </w:pPr>
    </w:p>
    <w:p w:rsidR="00AB5673" w:rsidRPr="00A34772" w:rsidRDefault="00842D22" w:rsidP="00842D22">
      <w:pPr>
        <w:shd w:val="clear" w:color="auto" w:fill="FFFFFF"/>
        <w:spacing w:after="0" w:line="240" w:lineRule="auto"/>
        <w:jc w:val="center"/>
        <w:rPr>
          <w:rFonts w:eastAsia="Times New Roman" w:cstheme="minorHAnsi"/>
          <w:b/>
          <w:sz w:val="28"/>
          <w:szCs w:val="28"/>
          <w:lang w:val="fr-FR" w:eastAsia="fr-FR"/>
        </w:rPr>
      </w:pPr>
      <w:r w:rsidRPr="00A34772">
        <w:rPr>
          <w:rFonts w:eastAsia="Times New Roman" w:cstheme="minorHAnsi"/>
          <w:b/>
          <w:sz w:val="28"/>
          <w:szCs w:val="28"/>
          <w:lang w:val="fr-FR" w:eastAsia="fr-FR"/>
        </w:rPr>
        <w:t>Retrouvez tous</w:t>
      </w:r>
      <w:r w:rsidR="00AB5673" w:rsidRPr="00A34772">
        <w:rPr>
          <w:rFonts w:eastAsia="Times New Roman" w:cstheme="minorHAnsi"/>
          <w:b/>
          <w:sz w:val="28"/>
          <w:szCs w:val="28"/>
          <w:lang w:val="fr-FR" w:eastAsia="fr-FR"/>
        </w:rPr>
        <w:t xml:space="preserve"> les profils des praticiens sur</w:t>
      </w:r>
    </w:p>
    <w:p w:rsidR="00842D22" w:rsidRPr="00AB5673" w:rsidRDefault="00741BB9" w:rsidP="00842D22">
      <w:pPr>
        <w:shd w:val="clear" w:color="auto" w:fill="FFFFFF"/>
        <w:spacing w:after="0" w:line="240" w:lineRule="auto"/>
        <w:jc w:val="center"/>
        <w:rPr>
          <w:rStyle w:val="Lienhypertexte"/>
          <w:rFonts w:eastAsia="Times New Roman" w:cstheme="minorHAnsi"/>
          <w:b/>
          <w:color w:val="404040" w:themeColor="text1" w:themeTint="BF"/>
          <w:sz w:val="28"/>
          <w:szCs w:val="28"/>
          <w:u w:val="none"/>
          <w:lang w:val="fr-FR" w:eastAsia="fr-FR"/>
        </w:rPr>
      </w:pPr>
      <w:hyperlink r:id="rId8" w:history="1">
        <w:r w:rsidR="00842D22" w:rsidRPr="00AB5673">
          <w:rPr>
            <w:rStyle w:val="Lienhypertexte"/>
            <w:rFonts w:eastAsia="Times New Roman" w:cstheme="minorHAnsi"/>
            <w:b/>
            <w:color w:val="0070C0"/>
            <w:sz w:val="28"/>
            <w:szCs w:val="28"/>
            <w:u w:val="none"/>
            <w:lang w:val="fr-FR" w:eastAsia="fr-FR"/>
          </w:rPr>
          <w:t>www.kheprisante.fr</w:t>
        </w:r>
      </w:hyperlink>
    </w:p>
    <w:p w:rsidR="00842D22" w:rsidRPr="004A4AC1" w:rsidRDefault="00842D22" w:rsidP="00842D22">
      <w:pPr>
        <w:shd w:val="clear" w:color="auto" w:fill="FFFFFF"/>
        <w:spacing w:after="0" w:line="240" w:lineRule="auto"/>
        <w:jc w:val="center"/>
        <w:rPr>
          <w:rFonts w:eastAsia="Times New Roman" w:cstheme="minorHAnsi"/>
          <w:color w:val="404040" w:themeColor="text1" w:themeTint="BF"/>
          <w:sz w:val="24"/>
          <w:szCs w:val="24"/>
          <w:lang w:val="fr-FR" w:eastAsia="fr-FR"/>
        </w:rPr>
      </w:pPr>
    </w:p>
    <w:p w:rsidR="00842D22" w:rsidRPr="004A4AC1" w:rsidRDefault="00842D22" w:rsidP="00AB5673">
      <w:pPr>
        <w:shd w:val="clear" w:color="auto" w:fill="FFFFFF"/>
        <w:spacing w:after="120" w:line="240" w:lineRule="auto"/>
        <w:rPr>
          <w:rFonts w:eastAsia="Times New Roman" w:cstheme="minorHAnsi"/>
          <w:color w:val="404040" w:themeColor="text1" w:themeTint="BF"/>
          <w:sz w:val="24"/>
          <w:szCs w:val="24"/>
          <w:lang w:val="fr-FR" w:eastAsia="fr-FR"/>
        </w:rPr>
      </w:pPr>
    </w:p>
    <w:p w:rsidR="00842D22" w:rsidRPr="004A4AC1" w:rsidRDefault="00842D22" w:rsidP="00842D22">
      <w:pPr>
        <w:shd w:val="clear" w:color="auto" w:fill="FFFFFF"/>
        <w:spacing w:after="120" w:line="240" w:lineRule="auto"/>
        <w:jc w:val="center"/>
        <w:rPr>
          <w:rFonts w:eastAsia="Times New Roman" w:cstheme="minorHAnsi"/>
          <w:color w:val="404040" w:themeColor="text1" w:themeTint="BF"/>
          <w:sz w:val="24"/>
          <w:szCs w:val="24"/>
          <w:lang w:val="fr-FR" w:eastAsia="fr-FR"/>
        </w:rPr>
      </w:pPr>
    </w:p>
    <w:p w:rsidR="00842D22" w:rsidRPr="004A4AC1" w:rsidRDefault="00842D22" w:rsidP="00842D22">
      <w:pPr>
        <w:shd w:val="clear" w:color="auto" w:fill="FFFFFF"/>
        <w:spacing w:after="0" w:line="240" w:lineRule="auto"/>
        <w:jc w:val="both"/>
        <w:rPr>
          <w:rFonts w:eastAsia="Times New Roman" w:cstheme="minorHAnsi"/>
          <w:bCs/>
          <w:i/>
          <w:iCs/>
          <w:color w:val="404040" w:themeColor="text1" w:themeTint="BF"/>
          <w:sz w:val="24"/>
          <w:szCs w:val="24"/>
          <w:lang w:val="fr-FR" w:eastAsia="fr-FR"/>
        </w:rPr>
      </w:pPr>
    </w:p>
    <w:p w:rsidR="00842D22" w:rsidRPr="004A4AC1" w:rsidRDefault="00842D22" w:rsidP="00842D22">
      <w:pPr>
        <w:shd w:val="clear" w:color="auto" w:fill="FFFFFF"/>
        <w:spacing w:after="0" w:line="240" w:lineRule="auto"/>
        <w:jc w:val="both"/>
        <w:rPr>
          <w:rFonts w:eastAsia="Times New Roman" w:cstheme="minorHAnsi"/>
          <w:bCs/>
          <w:i/>
          <w:iCs/>
          <w:color w:val="404040" w:themeColor="text1" w:themeTint="BF"/>
          <w:sz w:val="24"/>
          <w:szCs w:val="24"/>
          <w:lang w:val="fr-FR" w:eastAsia="fr-FR"/>
        </w:rPr>
      </w:pPr>
    </w:p>
    <w:p w:rsidR="00842D22" w:rsidRPr="004A4AC1" w:rsidRDefault="00842D22" w:rsidP="00842D22">
      <w:pPr>
        <w:shd w:val="clear" w:color="auto" w:fill="FFFFFF"/>
        <w:spacing w:after="0" w:line="240" w:lineRule="auto"/>
        <w:jc w:val="both"/>
        <w:rPr>
          <w:rFonts w:eastAsia="Times New Roman" w:cstheme="minorHAnsi"/>
          <w:bCs/>
          <w:i/>
          <w:iCs/>
          <w:color w:val="404040" w:themeColor="text1" w:themeTint="BF"/>
          <w:sz w:val="24"/>
          <w:szCs w:val="24"/>
          <w:lang w:val="fr-FR" w:eastAsia="fr-FR"/>
        </w:rPr>
      </w:pPr>
    </w:p>
    <w:p w:rsidR="00FE64DE" w:rsidRPr="004A4AC1" w:rsidRDefault="00842D22" w:rsidP="00842D22">
      <w:pPr>
        <w:shd w:val="clear" w:color="auto" w:fill="FFFFFF"/>
        <w:spacing w:after="0" w:line="240" w:lineRule="auto"/>
        <w:jc w:val="both"/>
        <w:rPr>
          <w:rFonts w:eastAsia="Times New Roman" w:cstheme="minorHAnsi"/>
          <w:color w:val="404040" w:themeColor="text1" w:themeTint="BF"/>
          <w:lang w:val="fr-FR" w:eastAsia="fr-FR"/>
        </w:rPr>
      </w:pPr>
      <w:r w:rsidRPr="004A4AC1">
        <w:rPr>
          <w:rFonts w:eastAsia="Times New Roman" w:cstheme="minorHAnsi"/>
          <w:bCs/>
          <w:i/>
          <w:iCs/>
          <w:color w:val="404040" w:themeColor="text1" w:themeTint="BF"/>
          <w:lang w:val="fr-FR" w:eastAsia="fr-FR"/>
        </w:rPr>
        <w:t>Les accompagnements que nous proposons ne peuvent en aucun cas se substituer à un diagnostic ni à une prise en charge médicale. Aucun professionnel du centre ne vous encouragera à abandonner un traitement en cours.</w:t>
      </w:r>
      <w:r w:rsidRPr="004A4AC1">
        <w:rPr>
          <w:rFonts w:eastAsia="Times New Roman" w:cstheme="minorHAnsi"/>
          <w:color w:val="404040" w:themeColor="text1" w:themeTint="BF"/>
          <w:lang w:val="fr-FR" w:eastAsia="fr-FR"/>
        </w:rPr>
        <w:t xml:space="preserve"> </w:t>
      </w:r>
      <w:r w:rsidRPr="004A4AC1">
        <w:rPr>
          <w:rFonts w:eastAsia="Times New Roman" w:cstheme="minorHAnsi"/>
          <w:bCs/>
          <w:i/>
          <w:iCs/>
          <w:color w:val="404040" w:themeColor="text1" w:themeTint="BF"/>
          <w:lang w:val="fr-FR" w:eastAsia="fr-FR"/>
        </w:rPr>
        <w:t>N’hésitez pas à en parler à votre médecin traitant.</w:t>
      </w:r>
    </w:p>
    <w:sectPr w:rsidR="00FE64DE" w:rsidRPr="004A4AC1" w:rsidSect="0096742E">
      <w:headerReference w:type="default" r:id="rId9"/>
      <w:footerReference w:type="default" r:id="rId10"/>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B9" w:rsidRDefault="00741BB9" w:rsidP="00362F7C">
      <w:pPr>
        <w:spacing w:after="0" w:line="240" w:lineRule="auto"/>
      </w:pPr>
      <w:r>
        <w:separator/>
      </w:r>
    </w:p>
  </w:endnote>
  <w:endnote w:type="continuationSeparator" w:id="0">
    <w:p w:rsidR="00741BB9" w:rsidRDefault="00741BB9"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B9" w:rsidRDefault="00741BB9" w:rsidP="00362F7C">
      <w:pPr>
        <w:spacing w:after="0" w:line="240" w:lineRule="auto"/>
      </w:pPr>
      <w:r>
        <w:separator/>
      </w:r>
    </w:p>
  </w:footnote>
  <w:footnote w:type="continuationSeparator" w:id="0">
    <w:p w:rsidR="00741BB9" w:rsidRDefault="00741BB9"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pPr>
      <w:pStyle w:val="En-tte"/>
      <w:jc w:val="center"/>
    </w:pPr>
    <w:r>
      <w:rPr>
        <w:noProof/>
        <w:lang w:val="fr-FR" w:eastAsia="fr-FR"/>
      </w:rPr>
      <w:drawing>
        <wp:anchor distT="0" distB="0" distL="114300" distR="114300" simplePos="0" relativeHeight="251659264" behindDoc="0" locked="0" layoutInCell="1" allowOverlap="1" wp14:anchorId="1ADA4591" wp14:editId="42AB83CC">
          <wp:simplePos x="0" y="0"/>
          <wp:positionH relativeFrom="column">
            <wp:posOffset>-518795</wp:posOffset>
          </wp:positionH>
          <wp:positionV relativeFrom="paragraph">
            <wp:posOffset>-220980</wp:posOffset>
          </wp:positionV>
          <wp:extent cx="2587625" cy="857250"/>
          <wp:effectExtent l="0" t="0" r="3175" b="0"/>
          <wp:wrapSquare wrapText="bothSides"/>
          <wp:docPr id="6" name="Image 6"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fldChar w:fldCharType="begin"/>
        </w:r>
        <w:r>
          <w:instrText>PAGE   \* MERGEFORMAT</w:instrText>
        </w:r>
        <w:r>
          <w:fldChar w:fldCharType="separate"/>
        </w:r>
        <w:r w:rsidR="00B723D7" w:rsidRPr="00B723D7">
          <w:rPr>
            <w:noProof/>
            <w:lang w:val="fr-FR"/>
          </w:rPr>
          <w:t>13</w:t>
        </w:r>
        <w:r>
          <w:fldChar w:fldCharType="end"/>
        </w:r>
      </w:sdtContent>
    </w:sdt>
  </w:p>
  <w:p w:rsidR="00B56412" w:rsidRDefault="00B564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1F3"/>
    <w:multiLevelType w:val="hybridMultilevel"/>
    <w:tmpl w:val="77B038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C23217A"/>
    <w:multiLevelType w:val="hybridMultilevel"/>
    <w:tmpl w:val="E38E7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4">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2"/>
  </w:num>
  <w:num w:numId="4">
    <w:abstractNumId w:val="25"/>
  </w:num>
  <w:num w:numId="5">
    <w:abstractNumId w:val="9"/>
  </w:num>
  <w:num w:numId="6">
    <w:abstractNumId w:val="22"/>
  </w:num>
  <w:num w:numId="7">
    <w:abstractNumId w:val="3"/>
  </w:num>
  <w:num w:numId="8">
    <w:abstractNumId w:val="1"/>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19"/>
  </w:num>
  <w:num w:numId="12">
    <w:abstractNumId w:val="18"/>
  </w:num>
  <w:num w:numId="13">
    <w:abstractNumId w:val="5"/>
  </w:num>
  <w:num w:numId="14">
    <w:abstractNumId w:val="12"/>
  </w:num>
  <w:num w:numId="15">
    <w:abstractNumId w:val="21"/>
  </w:num>
  <w:num w:numId="16">
    <w:abstractNumId w:val="7"/>
  </w:num>
  <w:num w:numId="17">
    <w:abstractNumId w:val="20"/>
  </w:num>
  <w:num w:numId="18">
    <w:abstractNumId w:val="4"/>
  </w:num>
  <w:num w:numId="19">
    <w:abstractNumId w:val="16"/>
  </w:num>
  <w:num w:numId="20">
    <w:abstractNumId w:val="24"/>
  </w:num>
  <w:num w:numId="21">
    <w:abstractNumId w:val="23"/>
  </w:num>
  <w:num w:numId="22">
    <w:abstractNumId w:val="10"/>
  </w:num>
  <w:num w:numId="23">
    <w:abstractNumId w:val="14"/>
  </w:num>
  <w:num w:numId="24">
    <w:abstractNumId w:val="11"/>
  </w:num>
  <w:num w:numId="25">
    <w:abstractNumId w:val="26"/>
  </w:num>
  <w:num w:numId="26">
    <w:abstractNumId w:val="13"/>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51C8D"/>
    <w:rsid w:val="00066A90"/>
    <w:rsid w:val="00083D48"/>
    <w:rsid w:val="00086F95"/>
    <w:rsid w:val="00093AD9"/>
    <w:rsid w:val="000A1906"/>
    <w:rsid w:val="000A3670"/>
    <w:rsid w:val="000A74BA"/>
    <w:rsid w:val="000D7ADF"/>
    <w:rsid w:val="000E7343"/>
    <w:rsid w:val="0012637C"/>
    <w:rsid w:val="001307CF"/>
    <w:rsid w:val="00132BD6"/>
    <w:rsid w:val="001447F9"/>
    <w:rsid w:val="00151CE2"/>
    <w:rsid w:val="00157632"/>
    <w:rsid w:val="00167E96"/>
    <w:rsid w:val="00173A55"/>
    <w:rsid w:val="00197B92"/>
    <w:rsid w:val="001A516C"/>
    <w:rsid w:val="001B1A16"/>
    <w:rsid w:val="001B3253"/>
    <w:rsid w:val="001B7B06"/>
    <w:rsid w:val="001C5C04"/>
    <w:rsid w:val="001E04AB"/>
    <w:rsid w:val="001E75D2"/>
    <w:rsid w:val="002067B9"/>
    <w:rsid w:val="0021667F"/>
    <w:rsid w:val="00221316"/>
    <w:rsid w:val="00223F6F"/>
    <w:rsid w:val="00224333"/>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C1649"/>
    <w:rsid w:val="002D5513"/>
    <w:rsid w:val="002D7C47"/>
    <w:rsid w:val="002E698E"/>
    <w:rsid w:val="002F53E0"/>
    <w:rsid w:val="00315767"/>
    <w:rsid w:val="00322D99"/>
    <w:rsid w:val="00323FFC"/>
    <w:rsid w:val="00324791"/>
    <w:rsid w:val="00340D9C"/>
    <w:rsid w:val="003479E1"/>
    <w:rsid w:val="0035135D"/>
    <w:rsid w:val="00353FE0"/>
    <w:rsid w:val="003610A4"/>
    <w:rsid w:val="00362F7C"/>
    <w:rsid w:val="0037080E"/>
    <w:rsid w:val="003808E9"/>
    <w:rsid w:val="00382B8C"/>
    <w:rsid w:val="00383133"/>
    <w:rsid w:val="00390834"/>
    <w:rsid w:val="003A440F"/>
    <w:rsid w:val="003A4FD1"/>
    <w:rsid w:val="003B2B60"/>
    <w:rsid w:val="003C3989"/>
    <w:rsid w:val="003C62B5"/>
    <w:rsid w:val="003D132A"/>
    <w:rsid w:val="003D5031"/>
    <w:rsid w:val="003E135A"/>
    <w:rsid w:val="003E2801"/>
    <w:rsid w:val="00461106"/>
    <w:rsid w:val="004612E9"/>
    <w:rsid w:val="00461C29"/>
    <w:rsid w:val="00463013"/>
    <w:rsid w:val="004653DC"/>
    <w:rsid w:val="0048674E"/>
    <w:rsid w:val="00486CEF"/>
    <w:rsid w:val="00490C5D"/>
    <w:rsid w:val="004A4AC1"/>
    <w:rsid w:val="004A785B"/>
    <w:rsid w:val="004B3149"/>
    <w:rsid w:val="004B673C"/>
    <w:rsid w:val="004C3A2D"/>
    <w:rsid w:val="004D4D9E"/>
    <w:rsid w:val="004D7F73"/>
    <w:rsid w:val="004F102D"/>
    <w:rsid w:val="004F1B3F"/>
    <w:rsid w:val="004F2584"/>
    <w:rsid w:val="005176BE"/>
    <w:rsid w:val="00522D18"/>
    <w:rsid w:val="00550562"/>
    <w:rsid w:val="00552954"/>
    <w:rsid w:val="0056252C"/>
    <w:rsid w:val="00565B71"/>
    <w:rsid w:val="00573EE8"/>
    <w:rsid w:val="00577D86"/>
    <w:rsid w:val="00592DBA"/>
    <w:rsid w:val="00597426"/>
    <w:rsid w:val="005B12C2"/>
    <w:rsid w:val="005B282F"/>
    <w:rsid w:val="005C07C8"/>
    <w:rsid w:val="005C1179"/>
    <w:rsid w:val="005C4E13"/>
    <w:rsid w:val="005C505A"/>
    <w:rsid w:val="005D1647"/>
    <w:rsid w:val="005D328C"/>
    <w:rsid w:val="005E12F0"/>
    <w:rsid w:val="005F0AD6"/>
    <w:rsid w:val="005F3AEE"/>
    <w:rsid w:val="005F4CDA"/>
    <w:rsid w:val="006222DA"/>
    <w:rsid w:val="006222FF"/>
    <w:rsid w:val="006224B3"/>
    <w:rsid w:val="006251A1"/>
    <w:rsid w:val="0062584C"/>
    <w:rsid w:val="006367F9"/>
    <w:rsid w:val="0064303A"/>
    <w:rsid w:val="00673730"/>
    <w:rsid w:val="00674B7D"/>
    <w:rsid w:val="006806D0"/>
    <w:rsid w:val="00693D38"/>
    <w:rsid w:val="006962C1"/>
    <w:rsid w:val="00697E76"/>
    <w:rsid w:val="006B5F16"/>
    <w:rsid w:val="006B7751"/>
    <w:rsid w:val="006D6A00"/>
    <w:rsid w:val="0070444E"/>
    <w:rsid w:val="00720011"/>
    <w:rsid w:val="00726CB5"/>
    <w:rsid w:val="007313DE"/>
    <w:rsid w:val="00741BB9"/>
    <w:rsid w:val="007600C0"/>
    <w:rsid w:val="007670BA"/>
    <w:rsid w:val="00772FC6"/>
    <w:rsid w:val="007762F2"/>
    <w:rsid w:val="00776873"/>
    <w:rsid w:val="00786C79"/>
    <w:rsid w:val="007A0005"/>
    <w:rsid w:val="007A133E"/>
    <w:rsid w:val="007A7106"/>
    <w:rsid w:val="007B28BE"/>
    <w:rsid w:val="007B6CDA"/>
    <w:rsid w:val="007C34D5"/>
    <w:rsid w:val="007D18D1"/>
    <w:rsid w:val="007F0BC6"/>
    <w:rsid w:val="007F0C09"/>
    <w:rsid w:val="008269CE"/>
    <w:rsid w:val="00836AC9"/>
    <w:rsid w:val="00837F49"/>
    <w:rsid w:val="0084038E"/>
    <w:rsid w:val="00841F6B"/>
    <w:rsid w:val="00842D22"/>
    <w:rsid w:val="00845FDA"/>
    <w:rsid w:val="0085272B"/>
    <w:rsid w:val="00853E28"/>
    <w:rsid w:val="00855E2A"/>
    <w:rsid w:val="00867DC9"/>
    <w:rsid w:val="008776F2"/>
    <w:rsid w:val="00877F2F"/>
    <w:rsid w:val="008905AC"/>
    <w:rsid w:val="00894709"/>
    <w:rsid w:val="00894D6E"/>
    <w:rsid w:val="008B6B96"/>
    <w:rsid w:val="008E5E38"/>
    <w:rsid w:val="008F2123"/>
    <w:rsid w:val="00906E4C"/>
    <w:rsid w:val="00915191"/>
    <w:rsid w:val="009173D8"/>
    <w:rsid w:val="0093195F"/>
    <w:rsid w:val="00955FCA"/>
    <w:rsid w:val="009608CB"/>
    <w:rsid w:val="0096742E"/>
    <w:rsid w:val="00970691"/>
    <w:rsid w:val="00971AE5"/>
    <w:rsid w:val="0097377D"/>
    <w:rsid w:val="0098249D"/>
    <w:rsid w:val="009A7BA9"/>
    <w:rsid w:val="009C23BC"/>
    <w:rsid w:val="009C2F16"/>
    <w:rsid w:val="009C4B9C"/>
    <w:rsid w:val="009D1E9B"/>
    <w:rsid w:val="009F338C"/>
    <w:rsid w:val="009F3964"/>
    <w:rsid w:val="00A03303"/>
    <w:rsid w:val="00A0598D"/>
    <w:rsid w:val="00A06134"/>
    <w:rsid w:val="00A12E0F"/>
    <w:rsid w:val="00A242B4"/>
    <w:rsid w:val="00A31541"/>
    <w:rsid w:val="00A33D68"/>
    <w:rsid w:val="00A34772"/>
    <w:rsid w:val="00A5032F"/>
    <w:rsid w:val="00A526EC"/>
    <w:rsid w:val="00A5399F"/>
    <w:rsid w:val="00A65B53"/>
    <w:rsid w:val="00A852AB"/>
    <w:rsid w:val="00A96956"/>
    <w:rsid w:val="00AB4982"/>
    <w:rsid w:val="00AB5673"/>
    <w:rsid w:val="00AB7D56"/>
    <w:rsid w:val="00AC11E4"/>
    <w:rsid w:val="00AC70FF"/>
    <w:rsid w:val="00AF389E"/>
    <w:rsid w:val="00B00C69"/>
    <w:rsid w:val="00B1587F"/>
    <w:rsid w:val="00B3000E"/>
    <w:rsid w:val="00B40260"/>
    <w:rsid w:val="00B40AFD"/>
    <w:rsid w:val="00B40C2E"/>
    <w:rsid w:val="00B42965"/>
    <w:rsid w:val="00B45AB6"/>
    <w:rsid w:val="00B45D1E"/>
    <w:rsid w:val="00B508BD"/>
    <w:rsid w:val="00B54675"/>
    <w:rsid w:val="00B56412"/>
    <w:rsid w:val="00B63B94"/>
    <w:rsid w:val="00B7060F"/>
    <w:rsid w:val="00B723D7"/>
    <w:rsid w:val="00B737DD"/>
    <w:rsid w:val="00B7755E"/>
    <w:rsid w:val="00B86629"/>
    <w:rsid w:val="00B87FA6"/>
    <w:rsid w:val="00B90B42"/>
    <w:rsid w:val="00B9226C"/>
    <w:rsid w:val="00BC2656"/>
    <w:rsid w:val="00BD11E5"/>
    <w:rsid w:val="00BD7842"/>
    <w:rsid w:val="00BE5813"/>
    <w:rsid w:val="00BE7B54"/>
    <w:rsid w:val="00BF05AD"/>
    <w:rsid w:val="00BF0D32"/>
    <w:rsid w:val="00BF2FD2"/>
    <w:rsid w:val="00BF4585"/>
    <w:rsid w:val="00C07A6A"/>
    <w:rsid w:val="00C10542"/>
    <w:rsid w:val="00C10D37"/>
    <w:rsid w:val="00C3241F"/>
    <w:rsid w:val="00C32E67"/>
    <w:rsid w:val="00C4101E"/>
    <w:rsid w:val="00C44463"/>
    <w:rsid w:val="00C51306"/>
    <w:rsid w:val="00C520DF"/>
    <w:rsid w:val="00C52D9F"/>
    <w:rsid w:val="00C54C54"/>
    <w:rsid w:val="00C76BDE"/>
    <w:rsid w:val="00C7706A"/>
    <w:rsid w:val="00C87AD3"/>
    <w:rsid w:val="00CA6BB4"/>
    <w:rsid w:val="00CB1B3A"/>
    <w:rsid w:val="00CB64D1"/>
    <w:rsid w:val="00CD02F1"/>
    <w:rsid w:val="00CE0B69"/>
    <w:rsid w:val="00CE2DC2"/>
    <w:rsid w:val="00CE7CB0"/>
    <w:rsid w:val="00CF6257"/>
    <w:rsid w:val="00D03E63"/>
    <w:rsid w:val="00D108B9"/>
    <w:rsid w:val="00D23664"/>
    <w:rsid w:val="00D239F6"/>
    <w:rsid w:val="00D25FA0"/>
    <w:rsid w:val="00D42F5F"/>
    <w:rsid w:val="00D43313"/>
    <w:rsid w:val="00D44F29"/>
    <w:rsid w:val="00D47A52"/>
    <w:rsid w:val="00D57476"/>
    <w:rsid w:val="00D57CE9"/>
    <w:rsid w:val="00D754A7"/>
    <w:rsid w:val="00D84F05"/>
    <w:rsid w:val="00D94528"/>
    <w:rsid w:val="00DA5BB6"/>
    <w:rsid w:val="00DB7BDA"/>
    <w:rsid w:val="00DD0A1C"/>
    <w:rsid w:val="00DD13BD"/>
    <w:rsid w:val="00DD7EAD"/>
    <w:rsid w:val="00DE38C8"/>
    <w:rsid w:val="00DF61C8"/>
    <w:rsid w:val="00E056C7"/>
    <w:rsid w:val="00E1210E"/>
    <w:rsid w:val="00E16090"/>
    <w:rsid w:val="00E20003"/>
    <w:rsid w:val="00E2411B"/>
    <w:rsid w:val="00E271B1"/>
    <w:rsid w:val="00E303DA"/>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52391"/>
    <w:rsid w:val="00F80014"/>
    <w:rsid w:val="00F95D5C"/>
    <w:rsid w:val="00FA0D05"/>
    <w:rsid w:val="00FB2AE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prisant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13</Pages>
  <Words>4806</Words>
  <Characters>26438</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13</cp:revision>
  <cp:lastPrinted>2018-03-12T14:55:00Z</cp:lastPrinted>
  <dcterms:created xsi:type="dcterms:W3CDTF">2018-03-09T09:55:00Z</dcterms:created>
  <dcterms:modified xsi:type="dcterms:W3CDTF">2018-03-12T14:56:00Z</dcterms:modified>
</cp:coreProperties>
</file>