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7E" w:rsidRPr="00A0577E" w:rsidRDefault="00A0577E" w:rsidP="00A0577E">
      <w:pPr>
        <w:rPr>
          <w:rFonts w:asciiTheme="minorHAnsi" w:hAnsiTheme="minorHAnsi" w:cstheme="minorHAnsi"/>
          <w:sz w:val="22"/>
          <w:szCs w:val="22"/>
        </w:rPr>
      </w:pPr>
    </w:p>
    <w:p w:rsidR="00A0577E" w:rsidRPr="00A0577E" w:rsidRDefault="00A0577E" w:rsidP="00A0577E">
      <w:pPr>
        <w:rPr>
          <w:rFonts w:asciiTheme="minorHAnsi" w:hAnsiTheme="minorHAnsi" w:cstheme="minorHAnsi"/>
          <w:sz w:val="22"/>
          <w:szCs w:val="22"/>
        </w:rPr>
      </w:pP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(</w:t>
      </w:r>
      <w:proofErr w:type="gram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détails</w:t>
      </w:r>
      <w:proofErr w:type="gramEnd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des contenus de chaque piliers en bas de page)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704850" cy="704850"/>
            <wp:effectExtent l="0" t="0" r="0" b="0"/>
            <wp:docPr id="55" name="Image 55" descr="https://zen-waves.com/wp-content/uploads/2020/08/pilier-pdv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-waves.com/wp-content/uploads/2020/08/pilier-pdv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L'Art du Rêve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Comprend : 1 manuel pédagogique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7 vid</w:t>
      </w:r>
      <w:r w:rsidRPr="00A0577E">
        <w:rPr>
          <w:rFonts w:ascii="Calibri" w:eastAsia="Times New Roman" w:hAnsi="Calibri" w:cs="Calibri"/>
          <w:i/>
          <w:iCs/>
          <w:color w:val="2D3654"/>
          <w:sz w:val="22"/>
          <w:szCs w:val="22"/>
          <w:bdr w:val="none" w:sz="0" w:space="0" w:color="auto" w:frame="1"/>
        </w:rPr>
        <w:t>é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os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7 </w:t>
      </w:r>
      <w:proofErr w:type="spell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audios</w:t>
      </w:r>
      <w:proofErr w:type="spellEnd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Acquérir le pouvoir de diriger vos rêves et votre réalité matérielle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Obtenir des informations et des enseignements spirituels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Voir le passé et scanner l'avenir pour agir dessus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Accéder à d'autres réalités et dimensions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 xml:space="preserve">• Visiter vos "moi"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multi-dimensionnels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et vos lignes temporelles parallèles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Rencontrer les personnes disparues, vos guides et votre animal de pouvoir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Atteindre de nouveaux niveaux de conscience en augmentant votre énergie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409575" cy="409575"/>
            <wp:effectExtent l="0" t="0" r="9525" b="9525"/>
            <wp:docPr id="54" name="Image 54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676275" cy="676275"/>
            <wp:effectExtent l="0" t="0" r="9525" b="9525"/>
            <wp:docPr id="53" name="Image 53" descr="https://zen-waves.com/wp-content/uploads/2020/08/pilier-pdv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n-waves.com/wp-content/uploads/2020/08/pilier-pdv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L'Art de la Transe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Comprend : 1 manuel pédagogique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8 vid</w:t>
      </w:r>
      <w:r w:rsidRPr="00A0577E">
        <w:rPr>
          <w:rFonts w:ascii="Calibri" w:eastAsia="Times New Roman" w:hAnsi="Calibri" w:cs="Calibri"/>
          <w:i/>
          <w:iCs/>
          <w:color w:val="2D3654"/>
          <w:sz w:val="22"/>
          <w:szCs w:val="22"/>
          <w:bdr w:val="none" w:sz="0" w:space="0" w:color="auto" w:frame="1"/>
        </w:rPr>
        <w:t>é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os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8 </w:t>
      </w:r>
      <w:proofErr w:type="spell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audios</w:t>
      </w:r>
      <w:proofErr w:type="spellEnd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Interagir avec les mondes invisibles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Obtenir l'aide des esprits à la demande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Sonder énergétiquement les lieux et les personnes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Sécuriser votre environnement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Développer vos perceptions extrasensorielles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Nettoyer les énergies négatives résiduelles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Influencer et modifier votre réalité extérieure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381000" cy="381000"/>
            <wp:effectExtent l="0" t="0" r="0" b="0"/>
            <wp:docPr id="52" name="Image 52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704850" cy="704850"/>
            <wp:effectExtent l="0" t="0" r="0" b="0"/>
            <wp:docPr id="51" name="Image 51" descr="https://zen-waves.com/wp-content/uploads/2020/08/pilier-pdv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en-waves.com/wp-content/uploads/2020/08/pilier-pdv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L'Art du Contrôle Mental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Comprend : 1 manuel pédagogique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6 vid</w:t>
      </w:r>
      <w:r w:rsidRPr="00A0577E">
        <w:rPr>
          <w:rFonts w:ascii="Calibri" w:eastAsia="Times New Roman" w:hAnsi="Calibri" w:cs="Calibri"/>
          <w:i/>
          <w:iCs/>
          <w:color w:val="2D3654"/>
          <w:sz w:val="22"/>
          <w:szCs w:val="22"/>
          <w:bdr w:val="none" w:sz="0" w:space="0" w:color="auto" w:frame="1"/>
        </w:rPr>
        <w:t>é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os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7 </w:t>
      </w:r>
      <w:proofErr w:type="spell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audios</w:t>
      </w:r>
      <w:proofErr w:type="spellEnd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Accroitre votre vigilance, votre attention et votre intention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Pacifier votre mental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Faire l'inventaire des croyances qui influencent votre réalité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Effacer vos conditionnements, vos peurs et votre stress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Prendre le recul nécessaire face aux évènements de votre quotidien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Être plus à l'écoute de votre âme et de votre chemin de vie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Maitriser vos capacités psychiques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409575" cy="409575"/>
            <wp:effectExtent l="0" t="0" r="9525" b="9525"/>
            <wp:docPr id="50" name="Image 50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657225" cy="657225"/>
            <wp:effectExtent l="0" t="0" r="9525" b="9525"/>
            <wp:docPr id="49" name="Image 49" descr="https://zen-waves.com/wp-content/uploads/2020/08/pilier-pdv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en-waves.com/wp-content/uploads/2020/08/pilier-pdv-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lastRenderedPageBreak/>
        <w:t>L'Art de la Guérison de l'Âme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Comprend : 1 manuel pédagogique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5 vid</w:t>
      </w:r>
      <w:r w:rsidRPr="00A0577E">
        <w:rPr>
          <w:rFonts w:ascii="Calibri" w:eastAsia="Times New Roman" w:hAnsi="Calibri" w:cs="Calibri"/>
          <w:i/>
          <w:iCs/>
          <w:color w:val="2D3654"/>
          <w:sz w:val="22"/>
          <w:szCs w:val="22"/>
          <w:bdr w:val="none" w:sz="0" w:space="0" w:color="auto" w:frame="1"/>
        </w:rPr>
        <w:t>é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os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10 </w:t>
      </w:r>
      <w:proofErr w:type="spell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audios</w:t>
      </w:r>
      <w:proofErr w:type="spellEnd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Soigner votre corps physique et éthérique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Récupérer les morceaux d'âme qui vous ont quitté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Nettoyer les âmes de leurs souffrances passées et de leurs lignées négatives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Guérir et soulager intérieurement vos proches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Effacer les désordres énergétiques qui affaiblissent votre âme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Aligner votre âme et votre être pour devenir qui vous êtes réellement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438150" cy="438150"/>
            <wp:effectExtent l="0" t="0" r="0" b="0"/>
            <wp:docPr id="48" name="Image 48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47" name="Image 47" descr="https://zen-waves.com/wp-content/uploads/2020/08/pilier-pdv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en-waves.com/wp-content/uploads/2020/08/pilier-pdv-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L'Art du Voyage dans l'Au-Delà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Comprend : 1 manuel pédagogique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6 vid</w:t>
      </w:r>
      <w:r w:rsidRPr="00A0577E">
        <w:rPr>
          <w:rFonts w:ascii="Calibri" w:eastAsia="Times New Roman" w:hAnsi="Calibri" w:cs="Calibri"/>
          <w:i/>
          <w:iCs/>
          <w:color w:val="2D3654"/>
          <w:sz w:val="22"/>
          <w:szCs w:val="22"/>
          <w:bdr w:val="none" w:sz="0" w:space="0" w:color="auto" w:frame="1"/>
        </w:rPr>
        <w:t>é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os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6 </w:t>
      </w:r>
      <w:proofErr w:type="spell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audios</w:t>
      </w:r>
      <w:proofErr w:type="spellEnd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Entrer en relation avec les défunts qui vous sollicitent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Sentir, aider et apaiser les esprits des défunts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Accompagner les entités et âmes errantes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préparer les personnes au seuil de la mort à aller vers l'inconnu en confiance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Entretenir un lien étroit et pacifique avec l'au-delà pour protéger la communauté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Effacer la peur de la mort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Éviter qu'un lieu soit parasité par des défunts ignorant leur mort physique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390525" cy="390525"/>
            <wp:effectExtent l="0" t="0" r="9525" b="9525"/>
            <wp:docPr id="46" name="Image 46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600075" cy="600075"/>
            <wp:effectExtent l="0" t="0" r="9525" b="9525"/>
            <wp:docPr id="45" name="Image 45" descr="https://zen-waves.com/wp-content/uploads/2020/08/pilier-pd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en-waves.com/wp-content/uploads/2020/08/pilier-pdv-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L'Art du Conte Spirituel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Comprend : 1 manuel pédagogique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9 vid</w:t>
      </w:r>
      <w:r w:rsidRPr="00A0577E">
        <w:rPr>
          <w:rFonts w:ascii="Calibri" w:eastAsia="Times New Roman" w:hAnsi="Calibri" w:cs="Calibri"/>
          <w:i/>
          <w:iCs/>
          <w:color w:val="2D3654"/>
          <w:sz w:val="22"/>
          <w:szCs w:val="22"/>
          <w:bdr w:val="none" w:sz="0" w:space="0" w:color="auto" w:frame="1"/>
        </w:rPr>
        <w:t>é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os </w:t>
      </w:r>
      <w:r w:rsidRPr="00A0577E">
        <w:rPr>
          <w:rFonts w:ascii="Cambria Math" w:eastAsia="Times New Roman" w:hAnsi="Cambria Math" w:cs="Cambria Math"/>
          <w:i/>
          <w:iCs/>
          <w:color w:val="2D3654"/>
          <w:sz w:val="22"/>
          <w:szCs w:val="22"/>
          <w:bdr w:val="none" w:sz="0" w:space="0" w:color="auto" w:frame="1"/>
        </w:rPr>
        <w:t>⊕</w:t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 xml:space="preserve"> 5 </w:t>
      </w:r>
      <w:proofErr w:type="spellStart"/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audios</w:t>
      </w:r>
      <w:proofErr w:type="spellEnd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Soigner l’âme en développant une légende sacrée collective et personnelle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Créer des histoires guérisseuses pour influencer votre vie et celle de vos proches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Retrouver sa place dans la communauté (famille, voisinage, ville, pays...</w:t>
      </w:r>
      <w:proofErr w:type="gram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)</w:t>
      </w:r>
      <w:proofErr w:type="gram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Aider à rencontrer sa mythologie personnelle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Décoder les différents obstacles et étapes de votre vie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Trouver votre sens dans la structure globale de l'univers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44" name="Image 44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E97B3C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E97B3C"/>
          <w:sz w:val="22"/>
          <w:szCs w:val="22"/>
          <w:bdr w:val="none" w:sz="0" w:space="0" w:color="auto" w:frame="1"/>
        </w:rPr>
        <w:t>1er BONUS OFFERT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1790700" cy="1790700"/>
            <wp:effectExtent l="0" t="0" r="0" b="0"/>
            <wp:docPr id="43" name="Image 43" descr="https://zen-waves.com/wp-content/uploads/2020/08/tambour-chamane-fiche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en-waves.com/wp-content/uploads/2020/08/tambour-chamane-fiche-500x5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"Tambour Chamane" : induction à la Transe et aux Voyages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1 audio acoustique (25 minutes)</w:t>
      </w:r>
    </w:p>
    <w:p w:rsidR="00A0577E" w:rsidRPr="00A0577E" w:rsidRDefault="00A0577E" w:rsidP="00A0577E">
      <w:pPr>
        <w:shd w:val="clear" w:color="auto" w:fill="FFFFFF"/>
        <w:spacing w:after="264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lastRenderedPageBreak/>
        <w:t>Retrouvez Natacha et son Tambour Chamane dans cet enregistrement unique.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Pour garantir une acoustique parfaite et envoutante, cet audio a été réalisé dans un des meilleurs studios au monde. A son écoute, vous pourrez :</w:t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Ressentir les vibrations primaires dans tout votre corps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Ouvrir vos sens grâce à ce rythme spécifique ancestral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Vivre une expérience auditive et spirituelle captivante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Activer votre regard intérieur (auto-scan</w:t>
      </w:r>
      <w:proofErr w:type="gram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)</w:t>
      </w:r>
      <w:proofErr w:type="gram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Construire un cocon de protection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Resynchroniser vos horloges internes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485775" cy="485775"/>
            <wp:effectExtent l="0" t="0" r="9525" b="9525"/>
            <wp:docPr id="42" name="Image 42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E97B3C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E97B3C"/>
          <w:sz w:val="22"/>
          <w:szCs w:val="22"/>
          <w:bdr w:val="none" w:sz="0" w:space="0" w:color="auto" w:frame="1"/>
        </w:rPr>
        <w:t>2ème BONUS OFFERT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1495425" cy="1495425"/>
            <wp:effectExtent l="0" t="0" r="0" b="9525"/>
            <wp:docPr id="41" name="Image 41" descr="https://zen-waves.com/wp-content/uploads/2018/01/cover-ebook-lithotherapie-offert-3D-157x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en-waves.com/wp-content/uploads/2018/01/cover-ebook-lithotherapie-offert-3D-157x15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Maîtrisez l'Énergie de Guérison grâce aux Pouvoirs des Cristaux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</w:r>
      <w:r w:rsidRPr="00A0577E">
        <w:rPr>
          <w:rFonts w:asciiTheme="minorHAnsi" w:eastAsia="Times New Roman" w:hAnsiTheme="minorHAnsi" w:cstheme="minorHAnsi"/>
          <w:i/>
          <w:iCs/>
          <w:color w:val="2D3654"/>
          <w:sz w:val="22"/>
          <w:szCs w:val="22"/>
          <w:bdr w:val="none" w:sz="0" w:space="0" w:color="auto" w:frame="1"/>
        </w:rPr>
        <w:t>1 guide pratique (57 pages)</w:t>
      </w:r>
    </w:p>
    <w:p w:rsidR="00A0577E" w:rsidRDefault="00A0577E" w:rsidP="00395D9B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• Que sont les cristaux ?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Cristaux et métaphysique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Propriétés curatives des cristaux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Comment nettoyer et purifier vos cristaux ?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• Comment (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re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)charger et activer vos cristaux ?</w:t>
      </w:r>
      <w:bookmarkStart w:id="0" w:name="_GoBack"/>
      <w:bookmarkEnd w:id="0"/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438150" cy="438150"/>
            <wp:effectExtent l="0" t="0" r="0" b="0"/>
            <wp:docPr id="40" name="Image 40" descr="https://zen-waves.com/wp-content/uploads/2019/09/arrow-down-orange-e156802403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en-waves.com/wp-content/uploads/2019/09/arrow-down-orange-e15680240314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  <w:u w:val="single"/>
          <w:bdr w:val="none" w:sz="0" w:space="0" w:color="auto" w:frame="1"/>
        </w:rPr>
        <w:t>Important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 </w:t>
      </w:r>
      <w:proofErr w:type="gram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:</w:t>
      </w:r>
      <w:proofErr w:type="gram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En Occident, ces 6 piliers sont rarement abordés ensemble par les enseignants en chamanisme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(qui se focalisent surtout sur l’art de la guérison).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C'est pourquoi ce programme en 6 étapes est le plus avancé que vous pouvez trouver pour vous former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à la pratique globale du chamanisme.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Le but de cette formation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certifiante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exclusive est de vous donner des techniques initiatiques puissantes</w:t>
      </w:r>
      <w:proofErr w:type="gram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,</w:t>
      </w:r>
      <w:proofErr w:type="gram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utilisées depuis la nuit des temps par les chamanes du monde entier,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que vous pourrez mettre en pratique immédiatement dans votre quotidien.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 xml:space="preserve">Aucun </w:t>
      </w:r>
      <w:proofErr w:type="spellStart"/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pré-requis</w:t>
      </w:r>
      <w:proofErr w:type="spellEnd"/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 xml:space="preserve"> n’est demandé.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Toutes les notions indispensables à la bonne compréhension puis à l’intégration de la pratique sont expliquées d’une manière simple et pédagogique.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E97B3C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E97B3C"/>
          <w:sz w:val="22"/>
          <w:szCs w:val="22"/>
        </w:rPr>
        <w:t>Investissez sur votre futur et faites le premier pas vers votre nouvelle vie, droit vers La Lumière.</w:t>
      </w:r>
    </w:p>
    <w:p w:rsidR="00A0577E" w:rsidRPr="00A0577E" w:rsidRDefault="00A0577E" w:rsidP="00A0577E">
      <w:pPr>
        <w:shd w:val="clear" w:color="auto" w:fill="FFFFFF"/>
        <w:ind w:left="851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Vous accédez immédiatement à :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Un site privé pour retrouver vos contenus 24 heures sur 24, 7 jours sur 7 et à vie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7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ebooks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pédagogiques dont introduction (700 pages environ)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42 modules </w:t>
      </w:r>
      <w:proofErr w:type="gram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vidéos</w:t>
      </w:r>
      <w:proofErr w:type="gram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de formation dont introduction (7 heures environ)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26 séances guidées sur des musiques psycho-agissantes Mental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Waves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uniques (7h30 environ)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7 compositions musicales psycho-agissantes Mental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Waves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sur-mesure (1h30 environ)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Votre accès au Groupe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Mastermind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Privé réservé aux membres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lastRenderedPageBreak/>
        <w:t>Une certification nominative de suivi de formation au chamanisme</w:t>
      </w:r>
    </w:p>
    <w:p w:rsidR="00A0577E" w:rsidRPr="00A0577E" w:rsidRDefault="00A0577E" w:rsidP="00A0577E">
      <w:pPr>
        <w:numPr>
          <w:ilvl w:val="0"/>
          <w:numId w:val="1"/>
        </w:numPr>
        <w:shd w:val="clear" w:color="auto" w:fill="FFFFFF"/>
        <w:ind w:left="851" w:firstLine="0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Votre 2 bonus offerts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C'est un voyage hors du commun qui vous attend...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 xml:space="preserve">au </w:t>
      </w:r>
      <w:proofErr w:type="spellStart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coeur</w:t>
      </w:r>
      <w:proofErr w:type="spellEnd"/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 xml:space="preserve"> de l'Âme du Monde et de l'Invisible.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E97B3C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E97B3C"/>
          <w:sz w:val="22"/>
          <w:szCs w:val="22"/>
        </w:rPr>
        <w:t>« Les 6 Piliers Fondamentaux de la Pratique Chamanique »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</w:rPr>
        <w:t>— Formation complète avec certification de suivi —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2066925" cy="2066925"/>
            <wp:effectExtent l="0" t="0" r="0" b="9525"/>
            <wp:docPr id="39" name="Image 39" descr="https://zen-waves.com/wp-content/uploads/2020/08/piliers-chaman-fiche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en-waves.com/wp-content/uploads/2020/08/piliers-chaman-fiche-500x5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</w:rPr>
        <w:t>Bénéficiez d'une remise immédiate de 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75%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</w:rPr>
        <w:t> !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E97B3C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E97B3C"/>
          <w:sz w:val="22"/>
          <w:szCs w:val="22"/>
        </w:rPr>
        <w:t>297€ à la place de 1187€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444444"/>
          <w:sz w:val="22"/>
          <w:szCs w:val="22"/>
        </w:rPr>
      </w:pPr>
      <w:hyperlink r:id="rId17" w:tgtFrame="_blank" w:history="1">
        <w:r w:rsidRPr="00A0577E">
          <w:rPr>
            <w:rFonts w:asciiTheme="minorHAnsi" w:eastAsia="Times New Roman" w:hAnsiTheme="minorHAnsi" w:cstheme="minorHAnsi"/>
            <w:b/>
            <w:bCs/>
            <w:color w:val="FFFFFF"/>
            <w:sz w:val="22"/>
            <w:szCs w:val="22"/>
            <w:bdr w:val="none" w:sz="0" w:space="0" w:color="auto" w:frame="1"/>
          </w:rPr>
          <w:t>J'EN PROFITE MAINTENANT</w:t>
        </w:r>
      </w:hyperlink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Pas besoin d'années d'expérience ou de pratique.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br/>
        <w:t>C'est accessible à tous, que vous soyez débutant, amateur, expert ou professionnel.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Vous bénéficiez de tous les contenus et outils où vous voulez et quand vous voulez.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  <w:t>Depuis chez vous confortablement installé dans votre canapé, dans les transports, au bureau...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br/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C'est vous qui décidez !</w:t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√ 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Oui, je veux recevoir la formation complète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 « Les 6 Piliers Fondamentaux de la Pratique Chamanique » et ses bonus offerts à tarif préférentiel.</w:t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√ 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Tout cela tranquillement depuis chez moi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 à l’aide de cette méthode spécialement conçue pour pratiquer rapidement et en toute autonomie.</w:t>
      </w:r>
    </w:p>
    <w:p w:rsidR="00A0577E" w:rsidRPr="00A0577E" w:rsidRDefault="00A0577E" w:rsidP="00A0577E">
      <w:pPr>
        <w:shd w:val="clear" w:color="auto" w:fill="FFFFFF"/>
        <w:ind w:left="851"/>
        <w:textAlignment w:val="baseline"/>
        <w:rPr>
          <w:rFonts w:asciiTheme="minorHAnsi" w:eastAsia="Times New Roman" w:hAnsiTheme="minorHAnsi" w:cstheme="minorHAnsi"/>
          <w:color w:val="2D3654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√ </w:t>
      </w:r>
      <w:r w:rsidRPr="00A0577E">
        <w:rPr>
          <w:rFonts w:asciiTheme="minorHAnsi" w:eastAsia="Times New Roman" w:hAnsiTheme="minorHAnsi" w:cstheme="minorHAnsi"/>
          <w:b/>
          <w:bCs/>
          <w:color w:val="2D3654"/>
          <w:sz w:val="22"/>
          <w:szCs w:val="22"/>
          <w:bdr w:val="none" w:sz="0" w:space="0" w:color="auto" w:frame="1"/>
        </w:rPr>
        <w:t>Je peux choisir un règlement échelonné par Carte Bleue</w:t>
      </w:r>
      <w:r w:rsidRPr="00A0577E">
        <w:rPr>
          <w:rFonts w:asciiTheme="minorHAnsi" w:eastAsia="Times New Roman" w:hAnsiTheme="minorHAnsi" w:cstheme="minorHAnsi"/>
          <w:color w:val="2D3654"/>
          <w:sz w:val="22"/>
          <w:szCs w:val="22"/>
        </w:rPr>
        <w:t> en 2 mensualités (sans frais), en 4 mensualités (2€ par mois) ou en 6 mensualités (4€ par mois).</w:t>
      </w:r>
    </w:p>
    <w:p w:rsidR="00A0577E" w:rsidRPr="00A0577E" w:rsidRDefault="00A0577E" w:rsidP="00A0577E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color w:val="A1A1A1"/>
          <w:sz w:val="22"/>
          <w:szCs w:val="22"/>
        </w:rPr>
      </w:pPr>
      <w:r w:rsidRPr="00A0577E">
        <w:rPr>
          <w:rFonts w:asciiTheme="minorHAnsi" w:eastAsia="Times New Roman" w:hAnsiTheme="minorHAnsi" w:cstheme="minorHAnsi"/>
          <w:noProof/>
          <w:color w:val="A1A1A1"/>
          <w:sz w:val="22"/>
          <w:szCs w:val="22"/>
        </w:rPr>
        <w:drawing>
          <wp:inline distT="0" distB="0" distL="0" distR="0">
            <wp:extent cx="2857500" cy="1409700"/>
            <wp:effectExtent l="0" t="0" r="0" b="0"/>
            <wp:docPr id="38" name="Image 38" descr="https://zen-waves.com/wp-content/uploads/2017/08/paiements-icon-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zen-waves.com/wp-content/uploads/2017/08/paiements-icon-6x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8A" w:rsidRPr="00A0577E" w:rsidRDefault="008E566B" w:rsidP="00A0577E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5E738A" w:rsidRPr="00A0577E" w:rsidSect="00A0577E">
      <w:pgSz w:w="11906" w:h="16838"/>
      <w:pgMar w:top="709" w:right="141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6B" w:rsidRDefault="008E566B" w:rsidP="00A0577E">
      <w:r>
        <w:separator/>
      </w:r>
    </w:p>
  </w:endnote>
  <w:endnote w:type="continuationSeparator" w:id="0">
    <w:p w:rsidR="008E566B" w:rsidRDefault="008E566B" w:rsidP="00A0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6B" w:rsidRDefault="008E566B" w:rsidP="00A0577E">
      <w:r>
        <w:separator/>
      </w:r>
    </w:p>
  </w:footnote>
  <w:footnote w:type="continuationSeparator" w:id="0">
    <w:p w:rsidR="008E566B" w:rsidRDefault="008E566B" w:rsidP="00A0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455E"/>
    <w:multiLevelType w:val="multilevel"/>
    <w:tmpl w:val="DC7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4"/>
    <w:rsid w:val="002700DD"/>
    <w:rsid w:val="003407CC"/>
    <w:rsid w:val="00395D9B"/>
    <w:rsid w:val="003B0940"/>
    <w:rsid w:val="005000EE"/>
    <w:rsid w:val="005D5AF3"/>
    <w:rsid w:val="00651284"/>
    <w:rsid w:val="008D1479"/>
    <w:rsid w:val="008E566B"/>
    <w:rsid w:val="00A0577E"/>
    <w:rsid w:val="00D7221A"/>
    <w:rsid w:val="00E00FC7"/>
    <w:rsid w:val="00F24EFD"/>
    <w:rsid w:val="00F648E7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DBE1-6D17-40FC-9C6B-C8ED74F9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8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221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57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77E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57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77E"/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577E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A0577E"/>
    <w:rPr>
      <w:i/>
      <w:iCs/>
    </w:rPr>
  </w:style>
  <w:style w:type="character" w:styleId="lev">
    <w:name w:val="Strong"/>
    <w:basedOn w:val="Policepardfaut"/>
    <w:uiPriority w:val="22"/>
    <w:qFormat/>
    <w:rsid w:val="00A0577E"/>
    <w:rPr>
      <w:b/>
      <w:bCs/>
    </w:rPr>
  </w:style>
  <w:style w:type="character" w:customStyle="1" w:styleId="text">
    <w:name w:val="text"/>
    <w:basedOn w:val="Policepardfaut"/>
    <w:rsid w:val="00A0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959">
          <w:marLeft w:val="0"/>
          <w:marRight w:val="0"/>
          <w:marTop w:val="223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582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4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94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9556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425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8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845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8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66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1001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5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66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07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99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8800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1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65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4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9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3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9105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446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5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451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46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9600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792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7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2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7322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06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659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0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35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7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3504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148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58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7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0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0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130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976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69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736835">
          <w:marLeft w:val="0"/>
          <w:marRight w:val="0"/>
          <w:marTop w:val="0"/>
          <w:marBottom w:val="150"/>
          <w:divBdr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</w:divBdr>
          <w:divsChild>
            <w:div w:id="561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2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287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58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5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8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5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167221">
          <w:marLeft w:val="0"/>
          <w:marRight w:val="0"/>
          <w:marTop w:val="0"/>
          <w:marBottom w:val="150"/>
          <w:divBdr>
            <w:top w:val="single" w:sz="2" w:space="19" w:color="auto"/>
            <w:left w:val="none" w:sz="0" w:space="0" w:color="auto"/>
            <w:bottom w:val="single" w:sz="2" w:space="0" w:color="auto"/>
            <w:right w:val="none" w:sz="0" w:space="0" w:color="auto"/>
          </w:divBdr>
          <w:divsChild>
            <w:div w:id="15518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8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49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8304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5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mental-waves.com/panier/?add-to-cart=170251&amp;ap_id=&amp;redirect=&amp;ancre=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2021-01-09T17:09:00Z</dcterms:created>
  <dcterms:modified xsi:type="dcterms:W3CDTF">2021-01-09T17:16:00Z</dcterms:modified>
</cp:coreProperties>
</file>