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A3" w:rsidRDefault="00A911E5">
      <w:r>
        <w:t>A déduire du loyer de juin 2018 :</w:t>
      </w:r>
    </w:p>
    <w:p w:rsidR="00A911E5" w:rsidRDefault="00A911E5">
      <w:proofErr w:type="spellStart"/>
      <w:r>
        <w:t>Chauffeau</w:t>
      </w:r>
      <w:proofErr w:type="spellEnd"/>
      <w:r>
        <w:t> : 609,24€</w:t>
      </w:r>
    </w:p>
    <w:p w:rsidR="00A911E5" w:rsidRDefault="00A911E5">
      <w:r>
        <w:t>Main d’œuvre : 200,00€</w:t>
      </w:r>
    </w:p>
    <w:p w:rsidR="00A911E5" w:rsidRDefault="00A911E5">
      <w:r>
        <w:t>Fournitures divers : 9,65€</w:t>
      </w:r>
    </w:p>
    <w:p w:rsidR="00A911E5" w:rsidRDefault="00A911E5">
      <w:r>
        <w:t>Total : 819,00€</w:t>
      </w:r>
    </w:p>
    <w:p w:rsidR="00A911E5" w:rsidRDefault="00A911E5" w:rsidP="00A911E5">
      <w:pPr>
        <w:pStyle w:val="Paragraphedeliste"/>
        <w:numPr>
          <w:ilvl w:val="0"/>
          <w:numId w:val="1"/>
        </w:numPr>
      </w:pPr>
      <w:r>
        <w:t>Loyer 2300 – 819 = 1481,00€</w:t>
      </w:r>
    </w:p>
    <w:p w:rsidR="00A911E5" w:rsidRDefault="00A911E5" w:rsidP="00A911E5"/>
    <w:p w:rsidR="00A911E5" w:rsidRDefault="00A911E5" w:rsidP="00A911E5">
      <w:r>
        <w:t>A déduire du loyer de Juillet 2018 :</w:t>
      </w:r>
    </w:p>
    <w:p w:rsidR="00A911E5" w:rsidRDefault="00A911E5" w:rsidP="00A911E5">
      <w:r>
        <w:t>Installation électrique : 220€</w:t>
      </w:r>
    </w:p>
    <w:p w:rsidR="00A911E5" w:rsidRDefault="00A911E5" w:rsidP="00A911E5">
      <w:pPr>
        <w:pStyle w:val="Paragraphedeliste"/>
        <w:numPr>
          <w:ilvl w:val="0"/>
          <w:numId w:val="1"/>
        </w:numPr>
      </w:pPr>
      <w:r>
        <w:t>2300 – 220 = 2080,00€</w:t>
      </w:r>
    </w:p>
    <w:p w:rsidR="00A911E5" w:rsidRDefault="00A911E5" w:rsidP="00A911E5">
      <w:pPr>
        <w:pStyle w:val="Paragraphedeliste"/>
      </w:pPr>
      <w:bookmarkStart w:id="0" w:name="_GoBack"/>
      <w:bookmarkEnd w:id="0"/>
    </w:p>
    <w:sectPr w:rsidR="00A9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7D4"/>
    <w:multiLevelType w:val="hybridMultilevel"/>
    <w:tmpl w:val="FCB2C7DE"/>
    <w:lvl w:ilvl="0" w:tplc="BF747C0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E5"/>
    <w:rsid w:val="005613A3"/>
    <w:rsid w:val="00A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2018-06-09T09:22:00Z</dcterms:created>
  <dcterms:modified xsi:type="dcterms:W3CDTF">2018-06-09T09:26:00Z</dcterms:modified>
</cp:coreProperties>
</file>