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600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Bailleur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SCI Revellat-Perroquets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Mme Revellat Evelyne</w:t>
            </w:r>
          </w:p>
          <w:p w:rsidR="00516618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33 rue des Perroquets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94350 Villiers-sur-Marne</w:t>
            </w:r>
          </w:p>
          <w:p w:rsidR="00516618" w:rsidRPr="0050196E" w:rsidRDefault="00516618" w:rsidP="006C10D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06 60 47 71 64</w:t>
            </w: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 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tbl>
      <w:tblPr>
        <w:tblW w:w="4200" w:type="dxa"/>
        <w:tblCellSpacing w:w="0" w:type="dxa"/>
        <w:tblInd w:w="495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200"/>
      </w:tblGrid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6C10D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 w:rsidRPr="0050196E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Locataire Destinataire</w:t>
            </w:r>
          </w:p>
        </w:tc>
      </w:tr>
      <w:tr w:rsidR="00516618" w:rsidRPr="0050196E" w:rsidTr="006C10D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16618" w:rsidRPr="0050196E" w:rsidRDefault="00516618" w:rsidP="000D5A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 xml:space="preserve">Madame </w:t>
            </w:r>
            <w:r w:rsidR="000D5A3A">
              <w:rPr>
                <w:b/>
              </w:rPr>
              <w:t>Clara Pacaud</w:t>
            </w:r>
            <w:r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br/>
            </w:r>
            <w:r w:rsidR="000D5A3A">
              <w:rPr>
                <w:rFonts w:ascii="Arial" w:eastAsia="Times New Roman" w:hAnsi="Arial" w:cs="Arial"/>
                <w:sz w:val="20"/>
                <w:szCs w:val="20"/>
                <w:lang w:eastAsia="fr-FR"/>
              </w:rPr>
              <w:t>clara.pacaud@hotmail.fr</w:t>
            </w:r>
          </w:p>
        </w:tc>
      </w:tr>
    </w:tbl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Pr="00516618" w:rsidRDefault="00516618">
      <w:pPr>
        <w:rPr>
          <w:rFonts w:cstheme="minorHAnsi"/>
          <w:bCs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Cs/>
          <w:iCs/>
          <w:sz w:val="24"/>
          <w:szCs w:val="24"/>
          <w:shd w:val="clear" w:color="auto" w:fill="FFFFFF"/>
        </w:rPr>
        <w:t>Villiers sur Marne</w:t>
      </w:r>
      <w:r>
        <w:rPr>
          <w:rFonts w:cstheme="minorHAnsi"/>
          <w:bCs/>
          <w:iCs/>
          <w:sz w:val="24"/>
          <w:szCs w:val="24"/>
          <w:shd w:val="clear" w:color="auto" w:fill="FFFFFF"/>
        </w:rPr>
        <w:t xml:space="preserve">, le </w:t>
      </w:r>
      <w:r w:rsidR="00A87E59">
        <w:rPr>
          <w:rFonts w:cstheme="minorHAnsi"/>
          <w:bCs/>
          <w:iCs/>
          <w:sz w:val="24"/>
          <w:szCs w:val="24"/>
          <w:shd w:val="clear" w:color="auto" w:fill="FFFFFF"/>
        </w:rPr>
        <w:t>25 Mai 2020</w:t>
      </w:r>
    </w:p>
    <w:p w:rsidR="00516618" w:rsidRPr="00516618" w:rsidRDefault="00516618">
      <w:pPr>
        <w:rPr>
          <w:rFonts w:cstheme="minorHAnsi"/>
          <w:b/>
          <w:bCs/>
          <w:iCs/>
          <w:color w:val="666666"/>
          <w:sz w:val="24"/>
          <w:szCs w:val="24"/>
          <w:shd w:val="clear" w:color="auto" w:fill="FFFFFF"/>
        </w:rPr>
      </w:pPr>
    </w:p>
    <w:p w:rsidR="00516618" w:rsidRDefault="00516618">
      <w:pPr>
        <w:rPr>
          <w:rFonts w:cstheme="minorHAnsi"/>
          <w:iCs/>
          <w:sz w:val="24"/>
          <w:szCs w:val="24"/>
          <w:shd w:val="clear" w:color="auto" w:fill="FFFFFF"/>
        </w:rPr>
      </w:pPr>
      <w:r w:rsidRPr="00516618">
        <w:rPr>
          <w:rFonts w:cstheme="minorHAnsi"/>
          <w:b/>
          <w:bCs/>
          <w:iCs/>
          <w:sz w:val="24"/>
          <w:szCs w:val="24"/>
          <w:shd w:val="clear" w:color="auto" w:fill="FFFFFF"/>
        </w:rPr>
        <w:t>Objet : Attestation de paiement de loyer</w:t>
      </w:r>
      <w:r w:rsidRPr="00516618">
        <w:rPr>
          <w:rFonts w:cstheme="minorHAnsi"/>
          <w:iCs/>
          <w:sz w:val="24"/>
          <w:szCs w:val="24"/>
          <w:shd w:val="clear" w:color="auto" w:fill="FFFFFF"/>
        </w:rPr>
        <w:t> </w:t>
      </w:r>
      <w:r w:rsidRPr="00516618">
        <w:rPr>
          <w:rFonts w:cstheme="minorHAnsi"/>
          <w:iCs/>
          <w:sz w:val="24"/>
          <w:szCs w:val="24"/>
        </w:rPr>
        <w:br/>
      </w:r>
      <w:r w:rsidRPr="00516618">
        <w:rPr>
          <w:rFonts w:cstheme="minorHAnsi"/>
          <w:iCs/>
          <w:sz w:val="24"/>
          <w:szCs w:val="24"/>
        </w:rPr>
        <w:br/>
      </w:r>
    </w:p>
    <w:p w:rsidR="005E738A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Je soussignée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</w:t>
      </w:r>
      <w:r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>REVELLAT Evelyne,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atteste sur l'honneur que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Madame </w:t>
      </w:r>
      <w:r w:rsidR="00A87E59">
        <w:rPr>
          <w:rFonts w:cstheme="minorHAnsi"/>
          <w:iCs/>
          <w:sz w:val="24"/>
          <w:szCs w:val="24"/>
          <w:shd w:val="clear" w:color="auto" w:fill="FFFFFF"/>
        </w:rPr>
        <w:t>Clara Pacaud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 régulièrement accompli ses obligations locatives et notamment celles portant sur le paiement des loyers et de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s charges pour le logement qu'elle occupait au 33 rue des Perroquets à Villiers sur Marne (94350),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adress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e du logement anciennement loué durant la période allant du 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 xml:space="preserve">mois 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de </w:t>
      </w:r>
      <w:r w:rsidR="00A87E59">
        <w:rPr>
          <w:rFonts w:cstheme="minorHAnsi"/>
          <w:iCs/>
          <w:sz w:val="24"/>
          <w:szCs w:val="24"/>
          <w:shd w:val="clear" w:color="auto" w:fill="FFFFFF"/>
        </w:rPr>
        <w:t>Février 2020</w:t>
      </w:r>
      <w:r w:rsidR="00516618">
        <w:rPr>
          <w:rFonts w:cstheme="minorHAnsi"/>
          <w:iCs/>
          <w:sz w:val="24"/>
          <w:szCs w:val="24"/>
          <w:shd w:val="clear" w:color="auto" w:fill="FFFFFF"/>
        </w:rPr>
        <w:t xml:space="preserve"> au </w:t>
      </w:r>
      <w:r w:rsidR="00F80C17">
        <w:rPr>
          <w:rFonts w:cstheme="minorHAnsi"/>
          <w:iCs/>
          <w:sz w:val="24"/>
          <w:szCs w:val="24"/>
          <w:shd w:val="clear" w:color="auto" w:fill="FFFFFF"/>
        </w:rPr>
        <w:t>23</w:t>
      </w:r>
      <w:r w:rsidR="00A87E59">
        <w:rPr>
          <w:rFonts w:cstheme="minorHAnsi"/>
          <w:iCs/>
          <w:sz w:val="24"/>
          <w:szCs w:val="24"/>
          <w:shd w:val="clear" w:color="auto" w:fill="FFFFFF"/>
        </w:rPr>
        <w:t xml:space="preserve"> mai 2020</w:t>
      </w:r>
      <w:r w:rsidR="00516618" w:rsidRPr="00516618">
        <w:rPr>
          <w:rFonts w:cstheme="minorHAnsi"/>
          <w:iCs/>
          <w:sz w:val="24"/>
          <w:szCs w:val="24"/>
          <w:shd w:val="clear" w:color="auto" w:fill="FFFFFF"/>
        </w:rPr>
        <w:t>. 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Pour servir ce que droit,</w:t>
      </w:r>
    </w:p>
    <w:p w:rsidR="0001089E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sz w:val="24"/>
          <w:szCs w:val="24"/>
          <w:shd w:val="clear" w:color="auto" w:fill="FFFFFF"/>
        </w:rPr>
        <w:t>Evelyne Revellat</w:t>
      </w:r>
      <w:bookmarkStart w:id="0" w:name="_GoBack"/>
      <w:bookmarkEnd w:id="0"/>
    </w:p>
    <w:p w:rsidR="0001089E" w:rsidRPr="00516618" w:rsidRDefault="0001089E">
      <w:pPr>
        <w:rPr>
          <w:rFonts w:cstheme="minorHAnsi"/>
          <w:iCs/>
          <w:sz w:val="24"/>
          <w:szCs w:val="24"/>
          <w:shd w:val="clear" w:color="auto" w:fill="FFFFFF"/>
        </w:rPr>
      </w:pPr>
      <w:r>
        <w:rPr>
          <w:rFonts w:cstheme="minorHAnsi"/>
          <w:iCs/>
          <w:noProof/>
          <w:sz w:val="24"/>
          <w:szCs w:val="24"/>
          <w:shd w:val="clear" w:color="auto" w:fill="FFFFFF"/>
          <w:lang w:eastAsia="fr-FR"/>
        </w:rPr>
        <w:drawing>
          <wp:inline distT="0" distB="0" distL="0" distR="0">
            <wp:extent cx="1685925" cy="8048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ignat evelynebleu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93324" cy="8084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89E" w:rsidRPr="005166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618"/>
    <w:rsid w:val="0001089E"/>
    <w:rsid w:val="000D5A3A"/>
    <w:rsid w:val="001C5A12"/>
    <w:rsid w:val="002931CA"/>
    <w:rsid w:val="003B0940"/>
    <w:rsid w:val="00516618"/>
    <w:rsid w:val="00A87E59"/>
    <w:rsid w:val="00D36D7B"/>
    <w:rsid w:val="00E07013"/>
    <w:rsid w:val="00F24EFD"/>
    <w:rsid w:val="00F8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B7B5CA-B8F7-4DF9-8A52-4C5998615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6</cp:revision>
  <cp:lastPrinted>2020-05-25T10:41:00Z</cp:lastPrinted>
  <dcterms:created xsi:type="dcterms:W3CDTF">2020-05-25T09:02:00Z</dcterms:created>
  <dcterms:modified xsi:type="dcterms:W3CDTF">2020-05-25T10:46:00Z</dcterms:modified>
</cp:coreProperties>
</file>