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Pr="005156E5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AF263D" w:rsidRPr="005156E5" w:rsidRDefault="00AF263D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AF263D" w:rsidRPr="005156E5" w:rsidRDefault="00AF263D" w:rsidP="00810A23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AF263D" w:rsidRPr="005156E5" w:rsidRDefault="00810A23" w:rsidP="0071675C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 xml:space="preserve">Nogent sur Marne, </w:t>
      </w:r>
      <w:r w:rsidR="003D7CC9">
        <w:rPr>
          <w:rStyle w:val="efl-tatxt1"/>
          <w:rFonts w:ascii="Arial" w:hAnsi="Arial" w:cs="Arial"/>
          <w:sz w:val="22"/>
          <w:szCs w:val="22"/>
        </w:rPr>
        <w:t xml:space="preserve">le </w:t>
      </w:r>
      <w:r w:rsidR="0071675C">
        <w:rPr>
          <w:rStyle w:val="efl-tatxt1"/>
          <w:rFonts w:ascii="Arial" w:hAnsi="Arial" w:cs="Arial"/>
          <w:sz w:val="22"/>
          <w:szCs w:val="22"/>
        </w:rPr>
        <w:t>10 Mai</w:t>
      </w:r>
      <w:bookmarkStart w:id="0" w:name="_GoBack"/>
      <w:bookmarkEnd w:id="0"/>
      <w:r w:rsidRPr="005156E5">
        <w:rPr>
          <w:rStyle w:val="efl-tatxt1"/>
          <w:rFonts w:ascii="Arial" w:hAnsi="Arial" w:cs="Arial"/>
          <w:sz w:val="22"/>
          <w:szCs w:val="22"/>
        </w:rPr>
        <w:t xml:space="preserve"> 2019</w:t>
      </w:r>
    </w:p>
    <w:p w:rsidR="00810A23" w:rsidRPr="005156E5" w:rsidRDefault="00810A23" w:rsidP="00810A23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810A23" w:rsidRPr="005156E5" w:rsidRDefault="00810A23" w:rsidP="00810A23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A9212D" w:rsidRDefault="00A9212D" w:rsidP="00390C6F">
      <w:pPr>
        <w:spacing w:before="0" w:beforeAutospacing="0" w:after="0" w:afterAutospacing="0"/>
        <w:ind w:right="720"/>
        <w:jc w:val="center"/>
        <w:divId w:val="1012880465"/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</w:pPr>
      <w:r w:rsidRPr="00841E69"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  <w:t>Projet de santé</w:t>
      </w:r>
      <w:r w:rsidR="00841E69" w:rsidRPr="00841E69"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  <w:t xml:space="preserve"> du Pôle Santé Pluridisciplinaire Paris-Est</w:t>
      </w:r>
    </w:p>
    <w:p w:rsidR="00390C6F" w:rsidRDefault="00390C6F" w:rsidP="00390C6F">
      <w:pPr>
        <w:spacing w:before="0" w:beforeAutospacing="0" w:after="0" w:afterAutospacing="0"/>
        <w:ind w:right="720"/>
        <w:jc w:val="center"/>
        <w:divId w:val="1012880465"/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</w:pPr>
    </w:p>
    <w:p w:rsidR="00390C6F" w:rsidRDefault="00390C6F" w:rsidP="00390C6F">
      <w:pPr>
        <w:spacing w:before="0" w:beforeAutospacing="0" w:after="0" w:afterAutospacing="0"/>
        <w:ind w:right="720"/>
        <w:jc w:val="center"/>
        <w:divId w:val="1012880465"/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</w:pPr>
      <w:r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  <w:t>Comment faire face au désert médical ?</w:t>
      </w:r>
    </w:p>
    <w:p w:rsidR="00390C6F" w:rsidRDefault="00B45A13" w:rsidP="00390C6F">
      <w:pPr>
        <w:spacing w:before="0" w:beforeAutospacing="0" w:after="0" w:afterAutospacing="0"/>
        <w:ind w:right="720"/>
        <w:jc w:val="center"/>
        <w:divId w:val="1012880465"/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</w:pPr>
      <w:r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  <w:t>Q</w:t>
      </w:r>
      <w:r w:rsidR="00390C6F"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  <w:t>uelle organisation pour les soins </w:t>
      </w:r>
      <w:r w:rsidR="00537292"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  <w:t>et le maintien à domicile </w:t>
      </w:r>
      <w:r w:rsidR="00E96EA6"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  <w:br/>
        <w:t xml:space="preserve">en ayant des aidants compétents </w:t>
      </w:r>
      <w:r w:rsidR="00537292"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  <w:t>?</w:t>
      </w:r>
    </w:p>
    <w:p w:rsidR="00390C6F" w:rsidRPr="00841E69" w:rsidRDefault="00390C6F" w:rsidP="00841E69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</w:pPr>
    </w:p>
    <w:p w:rsidR="00841E69" w:rsidRPr="00841E69" w:rsidRDefault="00841E69" w:rsidP="00841E69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</w:pPr>
    </w:p>
    <w:p w:rsidR="00841E69" w:rsidRPr="00841E69" w:rsidRDefault="00841E69" w:rsidP="00841E69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</w:pPr>
      <w:r w:rsidRPr="00841E69">
        <w:rPr>
          <w:rStyle w:val="efl-tatxt1"/>
          <w:rFonts w:ascii="Arial" w:hAnsi="Arial" w:cs="Arial"/>
          <w:b/>
          <w:color w:val="1F497D" w:themeColor="text2"/>
          <w:sz w:val="28"/>
          <w:szCs w:val="28"/>
        </w:rPr>
        <w:t>Sommaire</w:t>
      </w:r>
    </w:p>
    <w:p w:rsidR="00865508" w:rsidRPr="005156E5" w:rsidRDefault="00865508" w:rsidP="00841E69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b/>
          <w:sz w:val="22"/>
          <w:szCs w:val="22"/>
        </w:rPr>
      </w:pPr>
    </w:p>
    <w:p w:rsidR="00865508" w:rsidRDefault="00F20F9B" w:rsidP="00841E69">
      <w:pPr>
        <w:pStyle w:val="Paragraphedeliste"/>
        <w:spacing w:before="0" w:beforeAutospacing="0" w:after="0" w:afterAutospacing="0" w:line="360" w:lineRule="auto"/>
        <w:ind w:left="426" w:right="144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 xml:space="preserve">1. </w:t>
      </w:r>
      <w:r w:rsidR="00865508">
        <w:rPr>
          <w:rStyle w:val="efl-tatxt1"/>
          <w:rFonts w:ascii="Arial" w:hAnsi="Arial" w:cs="Arial"/>
          <w:sz w:val="22"/>
          <w:szCs w:val="22"/>
        </w:rPr>
        <w:t>Les 4 piliers de fonctionnement du Pôle</w:t>
      </w:r>
      <w:r w:rsidR="00C63CF3">
        <w:rPr>
          <w:rStyle w:val="efl-tatxt1"/>
          <w:rFonts w:ascii="Arial" w:hAnsi="Arial" w:cs="Arial"/>
          <w:sz w:val="22"/>
          <w:szCs w:val="22"/>
        </w:rPr>
        <w:t xml:space="preserve"> sur les plans  </w:t>
      </w:r>
    </w:p>
    <w:p w:rsidR="00C70D6B" w:rsidRDefault="00C63CF3" w:rsidP="00841E69">
      <w:pPr>
        <w:pStyle w:val="Paragraphedeliste"/>
        <w:numPr>
          <w:ilvl w:val="1"/>
          <w:numId w:val="3"/>
        </w:numPr>
        <w:spacing w:before="0" w:beforeAutospacing="0" w:after="0" w:afterAutospacing="0" w:line="360" w:lineRule="auto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Technologique</w:t>
      </w:r>
    </w:p>
    <w:p w:rsidR="00C63CF3" w:rsidRDefault="00C63CF3" w:rsidP="00841E69">
      <w:pPr>
        <w:pStyle w:val="Paragraphedeliste"/>
        <w:numPr>
          <w:ilvl w:val="1"/>
          <w:numId w:val="3"/>
        </w:numPr>
        <w:spacing w:before="0" w:beforeAutospacing="0" w:after="0" w:afterAutospacing="0" w:line="360" w:lineRule="auto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Humain</w:t>
      </w:r>
    </w:p>
    <w:p w:rsidR="00C63CF3" w:rsidRDefault="00C63CF3" w:rsidP="00841E69">
      <w:pPr>
        <w:pStyle w:val="Paragraphedeliste"/>
        <w:numPr>
          <w:ilvl w:val="1"/>
          <w:numId w:val="3"/>
        </w:numPr>
        <w:spacing w:before="0" w:beforeAutospacing="0" w:after="0" w:afterAutospacing="0" w:line="360" w:lineRule="auto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Managérial</w:t>
      </w:r>
    </w:p>
    <w:p w:rsidR="00C63CF3" w:rsidRDefault="00C63CF3" w:rsidP="00841E69">
      <w:pPr>
        <w:pStyle w:val="Paragraphedeliste"/>
        <w:numPr>
          <w:ilvl w:val="1"/>
          <w:numId w:val="3"/>
        </w:numPr>
        <w:spacing w:before="0" w:beforeAutospacing="0" w:after="0" w:afterAutospacing="0" w:line="360" w:lineRule="auto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Formation</w:t>
      </w:r>
    </w:p>
    <w:p w:rsidR="00C63CF3" w:rsidRDefault="00C63CF3" w:rsidP="00841E69">
      <w:pPr>
        <w:pStyle w:val="Paragraphedeliste"/>
        <w:spacing w:before="0" w:beforeAutospacing="0" w:after="0" w:afterAutospacing="0" w:line="360" w:lineRule="auto"/>
        <w:ind w:left="1440" w:right="144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865508" w:rsidRDefault="00865508" w:rsidP="00841E69">
      <w:pPr>
        <w:pStyle w:val="Paragraphedeliste"/>
        <w:spacing w:before="0" w:beforeAutospacing="0" w:after="0" w:afterAutospacing="0" w:line="360" w:lineRule="auto"/>
        <w:ind w:left="426" w:right="144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2. La mission </w:t>
      </w:r>
      <w:r w:rsidR="00C63CF3">
        <w:rPr>
          <w:rStyle w:val="efl-tatxt1"/>
          <w:rFonts w:ascii="Arial" w:hAnsi="Arial" w:cs="Arial"/>
          <w:sz w:val="22"/>
          <w:szCs w:val="22"/>
        </w:rPr>
        <w:t>du Pôle</w:t>
      </w:r>
      <w:r w:rsidR="00B10260">
        <w:rPr>
          <w:rStyle w:val="efl-tatxt1"/>
          <w:rFonts w:ascii="Arial" w:hAnsi="Arial" w:cs="Arial"/>
          <w:sz w:val="22"/>
          <w:szCs w:val="22"/>
        </w:rPr>
        <w:t xml:space="preserve"> pour les professionnels</w:t>
      </w:r>
    </w:p>
    <w:p w:rsidR="00A9212D" w:rsidRPr="005156E5" w:rsidRDefault="00865508" w:rsidP="00841E69">
      <w:pPr>
        <w:pStyle w:val="Paragraphedeliste"/>
        <w:spacing w:before="0" w:beforeAutospacing="0" w:after="0" w:afterAutospacing="0" w:line="360" w:lineRule="auto"/>
        <w:ind w:left="426" w:right="144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 xml:space="preserve">3. 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>L’offre de soins</w:t>
      </w:r>
      <w:r w:rsidR="00C63CF3">
        <w:rPr>
          <w:rStyle w:val="efl-tatxt1"/>
          <w:rFonts w:ascii="Arial" w:hAnsi="Arial" w:cs="Arial"/>
          <w:sz w:val="22"/>
          <w:szCs w:val="22"/>
        </w:rPr>
        <w:t xml:space="preserve"> pour les bénéficiaires</w:t>
      </w:r>
      <w:r w:rsidR="00F20F9B">
        <w:rPr>
          <w:rStyle w:val="efl-tatxt1"/>
          <w:rFonts w:ascii="Arial" w:hAnsi="Arial" w:cs="Arial"/>
          <w:sz w:val="22"/>
          <w:szCs w:val="22"/>
        </w:rPr>
        <w:t xml:space="preserve"> 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>en soins de jour</w:t>
      </w:r>
      <w:r w:rsidR="00B10260">
        <w:rPr>
          <w:rStyle w:val="efl-tatxt1"/>
          <w:rFonts w:ascii="Arial" w:hAnsi="Arial" w:cs="Arial"/>
          <w:sz w:val="22"/>
          <w:szCs w:val="22"/>
        </w:rPr>
        <w:t xml:space="preserve"> et objectifs</w:t>
      </w:r>
    </w:p>
    <w:p w:rsidR="00A9212D" w:rsidRPr="005156E5" w:rsidRDefault="00865508" w:rsidP="00841E69">
      <w:pPr>
        <w:pStyle w:val="Paragraphedeliste"/>
        <w:spacing w:before="0" w:beforeAutospacing="0" w:after="0" w:afterAutospacing="0" w:line="360" w:lineRule="auto"/>
        <w:ind w:left="426" w:right="168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4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 xml:space="preserve">. Pathologies </w:t>
      </w:r>
      <w:r w:rsidR="00F73527">
        <w:rPr>
          <w:rStyle w:val="efl-tatxt1"/>
          <w:rFonts w:ascii="Arial" w:hAnsi="Arial" w:cs="Arial"/>
          <w:sz w:val="22"/>
          <w:szCs w:val="22"/>
        </w:rPr>
        <w:t xml:space="preserve">et 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>prise</w:t>
      </w:r>
      <w:r w:rsidR="003270B2">
        <w:rPr>
          <w:rStyle w:val="efl-tatxt1"/>
          <w:rFonts w:ascii="Arial" w:hAnsi="Arial" w:cs="Arial"/>
          <w:sz w:val="22"/>
          <w:szCs w:val="22"/>
        </w:rPr>
        <w:t>s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 xml:space="preserve"> en charge</w:t>
      </w:r>
    </w:p>
    <w:p w:rsidR="00A9212D" w:rsidRPr="005156E5" w:rsidRDefault="00865508" w:rsidP="00841E69">
      <w:pPr>
        <w:pStyle w:val="Paragraphedeliste"/>
        <w:spacing w:before="0" w:beforeAutospacing="0" w:after="0" w:afterAutospacing="0" w:line="360" w:lineRule="auto"/>
        <w:ind w:left="426"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5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>. Public visé</w:t>
      </w:r>
    </w:p>
    <w:p w:rsidR="00A9212D" w:rsidRPr="005156E5" w:rsidRDefault="00865508" w:rsidP="00841E69">
      <w:pPr>
        <w:pStyle w:val="Paragraphedeliste"/>
        <w:spacing w:before="0" w:beforeAutospacing="0" w:after="0" w:afterAutospacing="0" w:line="360" w:lineRule="auto"/>
        <w:ind w:left="426"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6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>. Bénéfices patients</w:t>
      </w:r>
    </w:p>
    <w:p w:rsidR="00A9212D" w:rsidRPr="005156E5" w:rsidRDefault="00865508" w:rsidP="00841E69">
      <w:pPr>
        <w:pStyle w:val="Paragraphedeliste"/>
        <w:spacing w:before="0" w:beforeAutospacing="0" w:after="0" w:afterAutospacing="0" w:line="360" w:lineRule="auto"/>
        <w:ind w:left="426" w:right="24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7</w:t>
      </w:r>
      <w:r w:rsidR="00F73527">
        <w:rPr>
          <w:rStyle w:val="efl-tatxt1"/>
          <w:rFonts w:ascii="Arial" w:hAnsi="Arial" w:cs="Arial"/>
          <w:sz w:val="22"/>
          <w:szCs w:val="22"/>
        </w:rPr>
        <w:t>. Organisation des équipes et p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 xml:space="preserve">rofessionnels </w:t>
      </w:r>
      <w:r>
        <w:rPr>
          <w:rStyle w:val="efl-tatxt1"/>
          <w:rFonts w:ascii="Arial" w:hAnsi="Arial" w:cs="Arial"/>
          <w:sz w:val="22"/>
          <w:szCs w:val="22"/>
        </w:rPr>
        <w:t>à recruter</w:t>
      </w:r>
    </w:p>
    <w:p w:rsidR="00A9212D" w:rsidRPr="005156E5" w:rsidRDefault="00865508" w:rsidP="00841E69">
      <w:pPr>
        <w:pStyle w:val="Paragraphedeliste"/>
        <w:spacing w:before="0" w:beforeAutospacing="0" w:after="0" w:afterAutospacing="0" w:line="360" w:lineRule="auto"/>
        <w:ind w:left="426"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8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>. Bénéfices pour les professionnels de santé</w:t>
      </w:r>
    </w:p>
    <w:p w:rsidR="00A9212D" w:rsidRPr="005156E5" w:rsidRDefault="00865508" w:rsidP="00841E69">
      <w:pPr>
        <w:pStyle w:val="Paragraphedeliste"/>
        <w:spacing w:before="0" w:beforeAutospacing="0" w:after="0" w:afterAutospacing="0" w:line="360" w:lineRule="auto"/>
        <w:ind w:left="426"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9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>. Statut juridique de l’organisation</w:t>
      </w:r>
    </w:p>
    <w:p w:rsidR="00A9212D" w:rsidRPr="005156E5" w:rsidRDefault="00865508" w:rsidP="00841E69">
      <w:pPr>
        <w:pStyle w:val="Paragraphedeliste"/>
        <w:spacing w:before="0" w:beforeAutospacing="0" w:after="0" w:afterAutospacing="0" w:line="360" w:lineRule="auto"/>
        <w:ind w:left="426" w:right="1200"/>
        <w:divId w:val="1012880465"/>
        <w:rPr>
          <w:rStyle w:val="efl-tatxt1"/>
          <w:rFonts w:ascii="Arial" w:hAnsi="Arial" w:cs="Arial"/>
          <w:sz w:val="20"/>
          <w:szCs w:val="20"/>
        </w:rPr>
      </w:pPr>
      <w:r>
        <w:rPr>
          <w:rStyle w:val="efl-tatxt1"/>
          <w:rFonts w:ascii="Arial" w:hAnsi="Arial" w:cs="Arial"/>
          <w:sz w:val="22"/>
          <w:szCs w:val="22"/>
        </w:rPr>
        <w:t>10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 xml:space="preserve">. Budget prévisionnel du </w:t>
      </w:r>
      <w:r w:rsidR="00A9212D">
        <w:rPr>
          <w:rStyle w:val="efl-tatxt1"/>
          <w:rFonts w:ascii="Arial" w:hAnsi="Arial" w:cs="Arial"/>
          <w:sz w:val="22"/>
          <w:szCs w:val="22"/>
        </w:rPr>
        <w:t>Pôle</w:t>
      </w:r>
      <w:r w:rsidR="00A9212D" w:rsidRPr="005156E5">
        <w:rPr>
          <w:rStyle w:val="efl-tatxt1"/>
          <w:rFonts w:ascii="Arial" w:hAnsi="Arial" w:cs="Arial"/>
          <w:sz w:val="22"/>
          <w:szCs w:val="22"/>
        </w:rPr>
        <w:t xml:space="preserve"> Santé</w:t>
      </w:r>
    </w:p>
    <w:p w:rsidR="00810A23" w:rsidRPr="005156E5" w:rsidRDefault="00810A23" w:rsidP="00810A23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5444B0" w:rsidRDefault="005444B0">
      <w:pPr>
        <w:spacing w:before="0" w:beforeAutospacing="0" w:after="0" w:afterAutospacing="0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br w:type="page"/>
      </w:r>
    </w:p>
    <w:p w:rsidR="00810A23" w:rsidRPr="005156E5" w:rsidRDefault="00810A23" w:rsidP="00810A23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5444B0" w:rsidRDefault="005444B0" w:rsidP="00421631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A10B84" w:rsidRDefault="00A10B84" w:rsidP="00421631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810A23" w:rsidRPr="005156E5" w:rsidRDefault="00421631" w:rsidP="00421631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i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 xml:space="preserve">Le projet de santé du Pôle Santé Pluridisciplinaire </w:t>
      </w:r>
      <w:r w:rsidR="00810A23" w:rsidRPr="005156E5">
        <w:rPr>
          <w:rStyle w:val="efl-tatxt1"/>
          <w:rFonts w:ascii="Arial" w:hAnsi="Arial" w:cs="Arial"/>
          <w:sz w:val="22"/>
          <w:szCs w:val="22"/>
        </w:rPr>
        <w:t xml:space="preserve">est de créer un </w:t>
      </w:r>
      <w:r>
        <w:rPr>
          <w:rStyle w:val="efl-tatxt1"/>
          <w:rFonts w:ascii="Arial" w:hAnsi="Arial" w:cs="Arial"/>
          <w:sz w:val="22"/>
          <w:szCs w:val="22"/>
        </w:rPr>
        <w:t>réseau de professionnels pouvant travaille</w:t>
      </w:r>
      <w:r w:rsidR="00A9212D">
        <w:rPr>
          <w:rStyle w:val="efl-tatxt1"/>
          <w:rFonts w:ascii="Arial" w:hAnsi="Arial" w:cs="Arial"/>
          <w:sz w:val="22"/>
          <w:szCs w:val="22"/>
        </w:rPr>
        <w:t xml:space="preserve">r ensemble de façon coordonnée, </w:t>
      </w:r>
      <w:r w:rsidR="00402DE5">
        <w:rPr>
          <w:rStyle w:val="efl-tatxt1"/>
          <w:rFonts w:ascii="Arial" w:hAnsi="Arial" w:cs="Arial"/>
          <w:b/>
          <w:sz w:val="22"/>
          <w:szCs w:val="22"/>
        </w:rPr>
        <w:t>intégrant les aspects médicaux</w:t>
      </w:r>
      <w:r w:rsidR="00A9212D" w:rsidRPr="008B6184">
        <w:rPr>
          <w:rStyle w:val="efl-tatxt1"/>
          <w:rFonts w:ascii="Arial" w:hAnsi="Arial" w:cs="Arial"/>
          <w:b/>
          <w:sz w:val="22"/>
          <w:szCs w:val="22"/>
        </w:rPr>
        <w:t xml:space="preserve"> psycho-sociaux</w:t>
      </w:r>
      <w:r w:rsidR="00A9212D">
        <w:rPr>
          <w:rStyle w:val="efl-tatxt1"/>
          <w:rFonts w:ascii="Arial" w:hAnsi="Arial" w:cs="Arial"/>
          <w:sz w:val="22"/>
          <w:szCs w:val="22"/>
        </w:rPr>
        <w:t>.</w:t>
      </w:r>
    </w:p>
    <w:p w:rsidR="00A60B9F" w:rsidRPr="005156E5" w:rsidRDefault="00A60B9F" w:rsidP="00A60B9F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680A4E" w:rsidRPr="005156E5" w:rsidRDefault="00A9212D" w:rsidP="00402DE5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</w:rPr>
      </w:pPr>
      <w:r>
        <w:rPr>
          <w:rStyle w:val="efl-tatxt1"/>
          <w:rFonts w:ascii="Arial" w:hAnsi="Arial" w:cs="Arial"/>
          <w:sz w:val="22"/>
          <w:szCs w:val="22"/>
        </w:rPr>
        <w:t xml:space="preserve">Le Pôle Santé vise à faciliter l’accès aux soins face </w:t>
      </w:r>
      <w:r w:rsidR="00C13747">
        <w:rPr>
          <w:rStyle w:val="efl-tatxt1"/>
          <w:rFonts w:ascii="Arial" w:hAnsi="Arial" w:cs="Arial"/>
          <w:sz w:val="22"/>
          <w:szCs w:val="22"/>
        </w:rPr>
        <w:t xml:space="preserve">à la </w:t>
      </w:r>
      <w:r w:rsidR="00C13747" w:rsidRPr="008B6184">
        <w:rPr>
          <w:rStyle w:val="efl-tatxt1"/>
          <w:rFonts w:ascii="Arial" w:hAnsi="Arial" w:cs="Arial"/>
          <w:b/>
          <w:sz w:val="22"/>
          <w:szCs w:val="22"/>
        </w:rPr>
        <w:t>désertification médicale</w:t>
      </w:r>
      <w:r w:rsidR="00C13747">
        <w:rPr>
          <w:rStyle w:val="efl-tatxt1"/>
          <w:rFonts w:ascii="Arial" w:hAnsi="Arial" w:cs="Arial"/>
          <w:sz w:val="22"/>
          <w:szCs w:val="22"/>
        </w:rPr>
        <w:t>. La</w:t>
      </w:r>
      <w:r>
        <w:rPr>
          <w:rStyle w:val="efl-tatxt1"/>
          <w:rFonts w:ascii="Arial" w:hAnsi="Arial" w:cs="Arial"/>
          <w:sz w:val="22"/>
          <w:szCs w:val="22"/>
        </w:rPr>
        <w:t xml:space="preserve"> demande </w:t>
      </w:r>
      <w:r w:rsidR="00C13747">
        <w:rPr>
          <w:rStyle w:val="efl-tatxt1"/>
          <w:rFonts w:ascii="Arial" w:hAnsi="Arial" w:cs="Arial"/>
          <w:sz w:val="22"/>
          <w:szCs w:val="22"/>
        </w:rPr>
        <w:t xml:space="preserve">est </w:t>
      </w:r>
      <w:r>
        <w:rPr>
          <w:rStyle w:val="efl-tatxt1"/>
          <w:rFonts w:ascii="Arial" w:hAnsi="Arial" w:cs="Arial"/>
          <w:sz w:val="22"/>
          <w:szCs w:val="22"/>
        </w:rPr>
        <w:t>grandissante de patients qui ne savent plus comm</w:t>
      </w:r>
      <w:r w:rsidR="00402DE5">
        <w:rPr>
          <w:rStyle w:val="efl-tatxt1"/>
          <w:rFonts w:ascii="Arial" w:hAnsi="Arial" w:cs="Arial"/>
          <w:sz w:val="22"/>
          <w:szCs w:val="22"/>
        </w:rPr>
        <w:t xml:space="preserve">ent s’adresser à un médecin, et aussi </w:t>
      </w:r>
      <w:r w:rsidR="00402DE5" w:rsidRPr="00402DE5">
        <w:rPr>
          <w:rStyle w:val="efl-tatxt1"/>
          <w:rFonts w:ascii="Arial" w:hAnsi="Arial" w:cs="Arial"/>
          <w:b/>
          <w:sz w:val="22"/>
          <w:szCs w:val="22"/>
        </w:rPr>
        <w:t xml:space="preserve">face à </w:t>
      </w:r>
      <w:r w:rsidRPr="00402DE5">
        <w:rPr>
          <w:rStyle w:val="efl-tatxt1"/>
          <w:rFonts w:ascii="Arial" w:hAnsi="Arial" w:cs="Arial"/>
          <w:b/>
          <w:sz w:val="22"/>
          <w:szCs w:val="22"/>
        </w:rPr>
        <w:t xml:space="preserve">des médecins non remplacés </w:t>
      </w:r>
      <w:r w:rsidR="00402DE5" w:rsidRPr="00402DE5">
        <w:rPr>
          <w:rStyle w:val="efl-tatxt1"/>
          <w:rFonts w:ascii="Arial" w:hAnsi="Arial" w:cs="Arial"/>
          <w:b/>
          <w:sz w:val="22"/>
          <w:szCs w:val="22"/>
        </w:rPr>
        <w:t>ou des médecins aspira</w:t>
      </w:r>
      <w:r w:rsidRPr="00402DE5">
        <w:rPr>
          <w:rStyle w:val="efl-tatxt1"/>
          <w:rFonts w:ascii="Arial" w:hAnsi="Arial" w:cs="Arial"/>
          <w:b/>
          <w:sz w:val="22"/>
          <w:szCs w:val="22"/>
        </w:rPr>
        <w:t>nt à une autre façon de travailler ensemble.</w:t>
      </w:r>
    </w:p>
    <w:p w:rsidR="005B01FA" w:rsidRDefault="005B01FA" w:rsidP="005B01FA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b/>
          <w:bCs/>
          <w:color w:val="345496"/>
          <w:sz w:val="22"/>
          <w:szCs w:val="22"/>
        </w:rPr>
      </w:pPr>
    </w:p>
    <w:p w:rsidR="005444B0" w:rsidRDefault="00B13F2C" w:rsidP="005B01FA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b/>
          <w:bCs/>
          <w:color w:val="345496"/>
          <w:sz w:val="22"/>
          <w:szCs w:val="22"/>
        </w:rPr>
      </w:pPr>
      <w:r>
        <w:rPr>
          <w:rFonts w:ascii="Arial" w:hAnsi="Arial" w:cs="Arial"/>
          <w:b/>
          <w:bCs/>
          <w:color w:val="345496"/>
          <w:sz w:val="22"/>
          <w:szCs w:val="22"/>
        </w:rPr>
        <w:t xml:space="preserve">1 - </w:t>
      </w:r>
      <w:r w:rsidR="005444B0">
        <w:rPr>
          <w:rFonts w:ascii="Arial" w:hAnsi="Arial" w:cs="Arial"/>
          <w:b/>
          <w:bCs/>
          <w:color w:val="345496"/>
          <w:sz w:val="22"/>
          <w:szCs w:val="22"/>
        </w:rPr>
        <w:t>Les 4 piliers de fonctionnement du Pôle Santé PSPPE :</w:t>
      </w:r>
    </w:p>
    <w:p w:rsidR="005444B0" w:rsidRDefault="005444B0" w:rsidP="005B01FA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b/>
          <w:bCs/>
          <w:color w:val="345496"/>
          <w:sz w:val="22"/>
          <w:szCs w:val="22"/>
        </w:rPr>
      </w:pPr>
    </w:p>
    <w:p w:rsidR="005444B0" w:rsidRPr="005444B0" w:rsidRDefault="00402DE5" w:rsidP="005444B0">
      <w:pPr>
        <w:widowControl w:val="0"/>
        <w:spacing w:before="0" w:beforeAutospacing="0" w:after="0" w:afterAutospacing="0"/>
        <w:ind w:right="480"/>
        <w:divId w:val="1012880465"/>
        <w:rPr>
          <w:rFonts w:ascii="Arial" w:hAnsi="Arial" w:cs="Arial"/>
          <w:b/>
          <w:bCs/>
          <w:color w:val="345496"/>
          <w:sz w:val="22"/>
          <w:szCs w:val="22"/>
        </w:rPr>
      </w:pPr>
      <w:r>
        <w:rPr>
          <w:rFonts w:ascii="Arial" w:hAnsi="Arial" w:cs="Arial"/>
          <w:b/>
          <w:bCs/>
          <w:color w:val="345496"/>
          <w:sz w:val="22"/>
          <w:szCs w:val="22"/>
        </w:rPr>
        <w:t>Pilier</w:t>
      </w:r>
      <w:r w:rsidR="005444B0" w:rsidRPr="005444B0">
        <w:rPr>
          <w:rFonts w:ascii="Arial" w:hAnsi="Arial" w:cs="Arial"/>
          <w:b/>
          <w:bCs/>
          <w:color w:val="345496"/>
          <w:sz w:val="22"/>
          <w:szCs w:val="22"/>
        </w:rPr>
        <w:t xml:space="preserve"> 1 : </w:t>
      </w:r>
      <w:r w:rsidR="005444B0" w:rsidRPr="00B13F2C">
        <w:rPr>
          <w:rFonts w:ascii="Arial" w:hAnsi="Arial" w:cs="Arial"/>
          <w:b/>
          <w:bCs/>
          <w:color w:val="1F497D" w:themeColor="text2"/>
          <w:sz w:val="22"/>
          <w:szCs w:val="22"/>
        </w:rPr>
        <w:t>L’innovation t</w:t>
      </w:r>
      <w:r w:rsidR="005444B0" w:rsidRPr="005444B0">
        <w:rPr>
          <w:rFonts w:ascii="Arial" w:hAnsi="Arial" w:cs="Arial"/>
          <w:b/>
          <w:bCs/>
          <w:color w:val="345496"/>
          <w:sz w:val="22"/>
          <w:szCs w:val="22"/>
        </w:rPr>
        <w:t>echnologique :</w:t>
      </w:r>
      <w:r w:rsidR="005444B0" w:rsidRPr="005444B0">
        <w:rPr>
          <w:rFonts w:ascii="Arial" w:hAnsi="Arial" w:cs="Arial"/>
          <w:b/>
          <w:bCs/>
          <w:color w:val="345496"/>
          <w:sz w:val="22"/>
          <w:szCs w:val="22"/>
        </w:rPr>
        <w:br/>
      </w:r>
    </w:p>
    <w:p w:rsidR="005444B0" w:rsidRPr="00BE6FC7" w:rsidRDefault="00B22E6E" w:rsidP="00BE6FC7">
      <w:pPr>
        <w:widowControl w:val="0"/>
        <w:spacing w:before="0" w:beforeAutospacing="0" w:after="0" w:afterAutospacing="0"/>
        <w:ind w:right="480"/>
        <w:divId w:val="101288046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 ce jour 3</w:t>
      </w:r>
      <w:r w:rsidR="005444B0" w:rsidRPr="00BE6FC7">
        <w:rPr>
          <w:rFonts w:ascii="Arial" w:hAnsi="Arial" w:cs="Arial"/>
          <w:b/>
          <w:bCs/>
          <w:sz w:val="22"/>
          <w:szCs w:val="22"/>
        </w:rPr>
        <w:t xml:space="preserve"> applications informatiques sur mesure ont été développée</w:t>
      </w:r>
      <w:r w:rsidR="00BE6FC7" w:rsidRPr="00BE6FC7">
        <w:rPr>
          <w:rFonts w:ascii="Arial" w:hAnsi="Arial" w:cs="Arial"/>
          <w:b/>
          <w:bCs/>
          <w:sz w:val="22"/>
          <w:szCs w:val="22"/>
        </w:rPr>
        <w:t xml:space="preserve">s : </w:t>
      </w:r>
      <w:r w:rsidR="00BE6FC7" w:rsidRPr="00BE6FC7">
        <w:rPr>
          <w:rFonts w:ascii="Arial" w:hAnsi="Arial" w:cs="Arial"/>
          <w:b/>
          <w:bCs/>
          <w:sz w:val="22"/>
          <w:szCs w:val="22"/>
        </w:rPr>
        <w:br/>
      </w:r>
    </w:p>
    <w:p w:rsidR="005444B0" w:rsidRDefault="0030699F" w:rsidP="00BD1447">
      <w:pPr>
        <w:pStyle w:val="Paragraphedeliste"/>
        <w:widowControl w:val="0"/>
        <w:numPr>
          <w:ilvl w:val="0"/>
          <w:numId w:val="18"/>
        </w:numPr>
        <w:tabs>
          <w:tab w:val="left" w:pos="9072"/>
        </w:tabs>
        <w:spacing w:before="0" w:beforeAutospacing="0" w:after="0" w:afterAutospacing="0"/>
        <w:ind w:left="851" w:right="240" w:hanging="284"/>
        <w:jc w:val="both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E6FC7" w:rsidRPr="00BE6FC7">
        <w:rPr>
          <w:rFonts w:ascii="Arial" w:hAnsi="Arial" w:cs="Arial"/>
          <w:b/>
          <w:bCs/>
          <w:sz w:val="22"/>
          <w:szCs w:val="22"/>
        </w:rPr>
        <w:t>1 application</w:t>
      </w:r>
      <w:r w:rsidR="005444B0" w:rsidRPr="00BE6FC7">
        <w:rPr>
          <w:rFonts w:ascii="Arial" w:hAnsi="Arial" w:cs="Arial"/>
          <w:b/>
          <w:bCs/>
          <w:sz w:val="22"/>
          <w:szCs w:val="22"/>
        </w:rPr>
        <w:t xml:space="preserve"> pour gérer l’occupation des locaux</w:t>
      </w:r>
      <w:r w:rsidR="005444B0">
        <w:rPr>
          <w:rFonts w:ascii="Arial" w:hAnsi="Arial" w:cs="Arial"/>
          <w:bCs/>
          <w:sz w:val="22"/>
          <w:szCs w:val="22"/>
        </w:rPr>
        <w:t xml:space="preserve"> pour la mise à disposition d’espaces de travail pour les professionnels de santé. Elle est opérationnelle et fonctionne ;</w:t>
      </w:r>
      <w:r w:rsidR="005444B0">
        <w:rPr>
          <w:rFonts w:ascii="Arial" w:hAnsi="Arial" w:cs="Arial"/>
          <w:bCs/>
          <w:sz w:val="22"/>
          <w:szCs w:val="22"/>
        </w:rPr>
        <w:br/>
      </w:r>
    </w:p>
    <w:p w:rsidR="00F40322" w:rsidRDefault="0030699F" w:rsidP="00BD1447">
      <w:pPr>
        <w:pStyle w:val="Paragraphedeliste"/>
        <w:widowControl w:val="0"/>
        <w:numPr>
          <w:ilvl w:val="0"/>
          <w:numId w:val="18"/>
        </w:numPr>
        <w:spacing w:before="0" w:beforeAutospacing="0" w:after="0" w:afterAutospacing="0"/>
        <w:ind w:left="851" w:right="665" w:hanging="284"/>
        <w:jc w:val="both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E6FC7" w:rsidRPr="00BE6FC7">
        <w:rPr>
          <w:rFonts w:ascii="Arial" w:hAnsi="Arial" w:cs="Arial"/>
          <w:b/>
          <w:bCs/>
          <w:sz w:val="22"/>
          <w:szCs w:val="22"/>
        </w:rPr>
        <w:t>1 application</w:t>
      </w:r>
      <w:r w:rsidR="005444B0" w:rsidRPr="00BE6FC7">
        <w:rPr>
          <w:rFonts w:ascii="Arial" w:hAnsi="Arial" w:cs="Arial"/>
          <w:b/>
          <w:bCs/>
          <w:sz w:val="22"/>
          <w:szCs w:val="22"/>
        </w:rPr>
        <w:t xml:space="preserve"> pour assister à distance les actions de coordination</w:t>
      </w:r>
      <w:r w:rsidR="005444B0" w:rsidRPr="00BE6FC7">
        <w:rPr>
          <w:rFonts w:ascii="Arial" w:hAnsi="Arial" w:cs="Arial"/>
          <w:bCs/>
          <w:sz w:val="22"/>
          <w:szCs w:val="22"/>
        </w:rPr>
        <w:t xml:space="preserve"> et de </w:t>
      </w:r>
      <w:r w:rsidR="005444B0" w:rsidRPr="00BE6FC7">
        <w:rPr>
          <w:rFonts w:ascii="Arial" w:hAnsi="Arial" w:cs="Arial"/>
          <w:b/>
          <w:bCs/>
          <w:sz w:val="22"/>
          <w:szCs w:val="22"/>
        </w:rPr>
        <w:t>téléconsultation</w:t>
      </w:r>
      <w:r w:rsidR="005444B0" w:rsidRPr="00BE6FC7">
        <w:rPr>
          <w:rFonts w:ascii="Arial" w:hAnsi="Arial" w:cs="Arial"/>
          <w:bCs/>
          <w:sz w:val="22"/>
          <w:szCs w:val="22"/>
        </w:rPr>
        <w:t xml:space="preserve"> avec un accès personnalisé pour des ateliers de prévention</w:t>
      </w:r>
      <w:r w:rsidR="00BE6FC7">
        <w:rPr>
          <w:rFonts w:ascii="Arial" w:hAnsi="Arial" w:cs="Arial"/>
          <w:bCs/>
          <w:sz w:val="22"/>
          <w:szCs w:val="22"/>
        </w:rPr>
        <w:t xml:space="preserve">. Cette application serait complétée par la solution de </w:t>
      </w:r>
      <w:r w:rsidR="00BE6FC7" w:rsidRPr="00BE6FC7">
        <w:rPr>
          <w:rFonts w:ascii="Arial" w:hAnsi="Arial" w:cs="Arial"/>
          <w:b/>
          <w:bCs/>
          <w:sz w:val="22"/>
          <w:szCs w:val="22"/>
        </w:rPr>
        <w:t>télémédecine</w:t>
      </w:r>
      <w:r w:rsidR="00BE6FC7">
        <w:rPr>
          <w:rFonts w:ascii="Arial" w:hAnsi="Arial" w:cs="Arial"/>
          <w:bCs/>
          <w:sz w:val="22"/>
          <w:szCs w:val="22"/>
        </w:rPr>
        <w:t xml:space="preserve"> proposée</w:t>
      </w:r>
      <w:r w:rsidR="00BD1447">
        <w:rPr>
          <w:rFonts w:ascii="Arial" w:hAnsi="Arial" w:cs="Arial"/>
          <w:bCs/>
          <w:sz w:val="22"/>
          <w:szCs w:val="22"/>
        </w:rPr>
        <w:t xml:space="preserve"> par notre partenaire </w:t>
      </w:r>
      <w:proofErr w:type="spellStart"/>
      <w:r w:rsidR="00BD1447">
        <w:rPr>
          <w:rFonts w:ascii="Arial" w:hAnsi="Arial" w:cs="Arial"/>
          <w:bCs/>
          <w:sz w:val="22"/>
          <w:szCs w:val="22"/>
        </w:rPr>
        <w:t>Doctolib</w:t>
      </w:r>
      <w:proofErr w:type="spellEnd"/>
      <w:r w:rsidR="00BD1447">
        <w:rPr>
          <w:rFonts w:ascii="Arial" w:hAnsi="Arial" w:cs="Arial"/>
          <w:bCs/>
          <w:sz w:val="22"/>
          <w:szCs w:val="22"/>
        </w:rPr>
        <w:t> ;</w:t>
      </w:r>
    </w:p>
    <w:p w:rsidR="00F40322" w:rsidRDefault="00F40322" w:rsidP="0030699F">
      <w:pPr>
        <w:pStyle w:val="Paragraphedeliste"/>
        <w:widowControl w:val="0"/>
        <w:spacing w:before="0" w:beforeAutospacing="0" w:after="0" w:afterAutospacing="0"/>
        <w:ind w:left="851" w:right="665" w:hanging="207"/>
        <w:divId w:val="1012880465"/>
        <w:rPr>
          <w:rFonts w:ascii="Arial" w:hAnsi="Arial" w:cs="Arial"/>
          <w:bCs/>
          <w:sz w:val="22"/>
          <w:szCs w:val="22"/>
        </w:rPr>
      </w:pPr>
    </w:p>
    <w:p w:rsidR="0030699F" w:rsidRPr="0030699F" w:rsidRDefault="00B22E6E" w:rsidP="00BD1447">
      <w:pPr>
        <w:pStyle w:val="Paragraphedeliste"/>
        <w:widowControl w:val="0"/>
        <w:spacing w:before="0" w:beforeAutospacing="0" w:after="0" w:afterAutospacing="0"/>
        <w:ind w:left="1091" w:right="1145"/>
        <w:jc w:val="both"/>
        <w:divId w:val="1012880465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Cs/>
          <w:sz w:val="22"/>
          <w:szCs w:val="22"/>
        </w:rPr>
        <w:t>Concernant le</w:t>
      </w:r>
      <w:r w:rsidR="00865508" w:rsidRPr="00F40322">
        <w:rPr>
          <w:rFonts w:ascii="Arial" w:hAnsi="Arial" w:cs="Arial"/>
          <w:bCs/>
          <w:sz w:val="22"/>
          <w:szCs w:val="22"/>
        </w:rPr>
        <w:t xml:space="preserve"> partage </w:t>
      </w:r>
      <w:r>
        <w:rPr>
          <w:rFonts w:ascii="Arial" w:hAnsi="Arial" w:cs="Arial"/>
          <w:bCs/>
          <w:sz w:val="22"/>
          <w:szCs w:val="22"/>
        </w:rPr>
        <w:t>d’</w:t>
      </w:r>
      <w:r w:rsidR="00865508" w:rsidRPr="00F40322">
        <w:rPr>
          <w:rFonts w:ascii="Arial" w:hAnsi="Arial" w:cs="Arial"/>
          <w:bCs/>
          <w:sz w:val="22"/>
          <w:szCs w:val="22"/>
        </w:rPr>
        <w:t>informations médic</w:t>
      </w:r>
      <w:r w:rsidR="00A236AB" w:rsidRPr="00F40322">
        <w:rPr>
          <w:rFonts w:ascii="Arial" w:hAnsi="Arial" w:cs="Arial"/>
          <w:bCs/>
          <w:sz w:val="22"/>
          <w:szCs w:val="22"/>
        </w:rPr>
        <w:t xml:space="preserve">ales </w:t>
      </w:r>
      <w:r>
        <w:rPr>
          <w:rFonts w:ascii="Arial" w:hAnsi="Arial" w:cs="Arial"/>
          <w:bCs/>
          <w:sz w:val="22"/>
          <w:szCs w:val="22"/>
        </w:rPr>
        <w:t>le Pôle choisira</w:t>
      </w:r>
      <w:r w:rsidR="00A236AB" w:rsidRPr="00F40322">
        <w:rPr>
          <w:rFonts w:ascii="Arial" w:hAnsi="Arial" w:cs="Arial"/>
          <w:bCs/>
          <w:sz w:val="22"/>
          <w:szCs w:val="22"/>
        </w:rPr>
        <w:t xml:space="preserve"> </w:t>
      </w:r>
      <w:r w:rsidR="00F40322" w:rsidRPr="00F40322">
        <w:rPr>
          <w:rFonts w:ascii="Arial" w:hAnsi="Arial" w:cs="Arial"/>
          <w:bCs/>
          <w:sz w:val="22"/>
          <w:szCs w:val="22"/>
        </w:rPr>
        <w:t xml:space="preserve">un hébergeur de données de santé : </w:t>
      </w:r>
      <w:r w:rsidR="00A236AB" w:rsidRPr="00F40322">
        <w:rPr>
          <w:rFonts w:ascii="Arial" w:hAnsi="Arial" w:cs="Arial"/>
          <w:bCs/>
          <w:sz w:val="22"/>
          <w:szCs w:val="22"/>
        </w:rPr>
        <w:t xml:space="preserve">OVH, </w:t>
      </w:r>
      <w:r w:rsidR="00F40322" w:rsidRPr="00F40322">
        <w:rPr>
          <w:rFonts w:ascii="Arial" w:hAnsi="Arial" w:cs="Arial"/>
          <w:sz w:val="23"/>
          <w:szCs w:val="23"/>
        </w:rPr>
        <w:t>AWS</w:t>
      </w:r>
      <w:r w:rsidR="00A236AB" w:rsidRPr="00F40322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F40322" w:rsidRPr="00F40322">
        <w:rPr>
          <w:rFonts w:ascii="Arial" w:hAnsi="Arial" w:cs="Arial"/>
          <w:sz w:val="23"/>
          <w:szCs w:val="23"/>
        </w:rPr>
        <w:t>AZNetwork</w:t>
      </w:r>
      <w:proofErr w:type="spellEnd"/>
      <w:r w:rsidR="00F40322" w:rsidRPr="00F40322">
        <w:rPr>
          <w:rFonts w:ascii="Arial" w:hAnsi="Arial" w:cs="Arial"/>
          <w:sz w:val="23"/>
          <w:szCs w:val="23"/>
        </w:rPr>
        <w:t xml:space="preserve"> ou </w:t>
      </w:r>
      <w:proofErr w:type="spellStart"/>
      <w:r w:rsidR="00F40322" w:rsidRPr="00F40322">
        <w:rPr>
          <w:rFonts w:ascii="Arial" w:hAnsi="Arial" w:cs="Arial"/>
          <w:sz w:val="23"/>
          <w:szCs w:val="23"/>
        </w:rPr>
        <w:t>Coreye</w:t>
      </w:r>
      <w:proofErr w:type="spellEnd"/>
      <w:r w:rsidR="00F40322" w:rsidRPr="00F40322">
        <w:rPr>
          <w:rFonts w:ascii="Arial" w:hAnsi="Arial" w:cs="Arial"/>
          <w:sz w:val="23"/>
          <w:szCs w:val="23"/>
        </w:rPr>
        <w:t xml:space="preserve">. </w:t>
      </w:r>
      <w:proofErr w:type="spellStart"/>
      <w:r w:rsidR="00F40322" w:rsidRPr="00F40322">
        <w:rPr>
          <w:rFonts w:ascii="Arial" w:hAnsi="Arial" w:cs="Arial"/>
          <w:sz w:val="23"/>
          <w:szCs w:val="23"/>
        </w:rPr>
        <w:t>Coreye</w:t>
      </w:r>
      <w:proofErr w:type="spellEnd"/>
      <w:r w:rsidR="00F40322" w:rsidRPr="00F40322">
        <w:rPr>
          <w:rFonts w:ascii="Arial" w:hAnsi="Arial" w:cs="Arial"/>
          <w:sz w:val="23"/>
          <w:szCs w:val="23"/>
        </w:rPr>
        <w:t xml:space="preserve"> </w:t>
      </w:r>
      <w:r w:rsidR="00A236AB" w:rsidRPr="00F40322">
        <w:rPr>
          <w:rFonts w:ascii="Arial" w:hAnsi="Arial" w:cs="Arial"/>
          <w:sz w:val="23"/>
          <w:szCs w:val="23"/>
        </w:rPr>
        <w:t>est certifié hébergeur de donné</w:t>
      </w:r>
      <w:r w:rsidR="00BD1447">
        <w:rPr>
          <w:rFonts w:ascii="Arial" w:hAnsi="Arial" w:cs="Arial"/>
          <w:sz w:val="23"/>
          <w:szCs w:val="23"/>
        </w:rPr>
        <w:t>es de santé par l’Etat français ;</w:t>
      </w:r>
    </w:p>
    <w:p w:rsidR="0030699F" w:rsidRPr="0030699F" w:rsidRDefault="0030699F" w:rsidP="0030699F">
      <w:pPr>
        <w:widowControl w:val="0"/>
        <w:spacing w:before="0" w:beforeAutospacing="0" w:after="0" w:afterAutospacing="0"/>
        <w:ind w:left="851" w:right="1145"/>
        <w:divId w:val="1012880465"/>
        <w:rPr>
          <w:rFonts w:ascii="Arial" w:hAnsi="Arial" w:cs="Arial"/>
          <w:bCs/>
          <w:sz w:val="22"/>
          <w:szCs w:val="22"/>
        </w:rPr>
      </w:pPr>
    </w:p>
    <w:p w:rsidR="00E96EA6" w:rsidRPr="0030699F" w:rsidRDefault="0030699F" w:rsidP="00BD1447">
      <w:pPr>
        <w:pStyle w:val="Paragraphedeliste"/>
        <w:widowControl w:val="0"/>
        <w:numPr>
          <w:ilvl w:val="0"/>
          <w:numId w:val="18"/>
        </w:numPr>
        <w:spacing w:before="0" w:beforeAutospacing="0" w:after="0" w:afterAutospacing="0"/>
        <w:ind w:left="851" w:right="709" w:hanging="240"/>
        <w:jc w:val="both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Pr="0030699F">
        <w:rPr>
          <w:rFonts w:ascii="Arial" w:hAnsi="Arial" w:cs="Arial"/>
          <w:bCs/>
          <w:sz w:val="22"/>
          <w:szCs w:val="22"/>
        </w:rPr>
        <w:t xml:space="preserve">Une </w:t>
      </w:r>
      <w:r w:rsidRPr="0030699F">
        <w:rPr>
          <w:rFonts w:ascii="Arial" w:hAnsi="Arial" w:cs="Arial"/>
          <w:b/>
          <w:bCs/>
          <w:sz w:val="22"/>
          <w:szCs w:val="22"/>
        </w:rPr>
        <w:t>application de soutien et de formation</w:t>
      </w:r>
      <w:r w:rsidRPr="0030699F">
        <w:rPr>
          <w:rFonts w:ascii="Arial" w:hAnsi="Arial" w:cs="Arial"/>
          <w:bCs/>
          <w:sz w:val="22"/>
          <w:szCs w:val="22"/>
        </w:rPr>
        <w:t xml:space="preserve"> à distance </w:t>
      </w:r>
      <w:r w:rsidRPr="0030699F">
        <w:rPr>
          <w:rFonts w:ascii="Arial" w:hAnsi="Arial" w:cs="Arial"/>
          <w:b/>
          <w:bCs/>
          <w:sz w:val="22"/>
          <w:szCs w:val="22"/>
        </w:rPr>
        <w:t>pour les aidants</w:t>
      </w:r>
      <w:r w:rsidR="006E4222">
        <w:rPr>
          <w:rFonts w:ascii="Arial" w:hAnsi="Arial" w:cs="Arial"/>
          <w:b/>
          <w:bCs/>
          <w:sz w:val="22"/>
          <w:szCs w:val="22"/>
        </w:rPr>
        <w:t xml:space="preserve"> « VERBATIM »</w:t>
      </w:r>
      <w:r w:rsidRPr="0030699F">
        <w:rPr>
          <w:rFonts w:ascii="Arial" w:hAnsi="Arial" w:cs="Arial"/>
          <w:bCs/>
          <w:sz w:val="22"/>
          <w:szCs w:val="22"/>
        </w:rPr>
        <w:t xml:space="preserve">. </w:t>
      </w:r>
      <w:r w:rsidRPr="0030699F">
        <w:rPr>
          <w:rFonts w:ascii="Arial" w:hAnsi="Arial" w:cs="Arial"/>
          <w:sz w:val="22"/>
          <w:szCs w:val="22"/>
        </w:rPr>
        <w:t>Le projet proposé sera destiné au binôme proche aidant-aidé au but de l’optimisation de l’</w:t>
      </w:r>
      <w:proofErr w:type="spellStart"/>
      <w:r w:rsidRPr="0030699F">
        <w:rPr>
          <w:rFonts w:ascii="Arial" w:hAnsi="Arial" w:cs="Arial"/>
          <w:sz w:val="22"/>
          <w:szCs w:val="22"/>
        </w:rPr>
        <w:t>aidance</w:t>
      </w:r>
      <w:proofErr w:type="spellEnd"/>
      <w:r w:rsidRPr="0030699F">
        <w:rPr>
          <w:rFonts w:ascii="Arial" w:hAnsi="Arial" w:cs="Arial"/>
          <w:sz w:val="22"/>
          <w:szCs w:val="22"/>
        </w:rPr>
        <w:t xml:space="preserve"> et de la prévention des risques de maltraitance (par manque d’expérience), des ruptures familiales, sociales et professionnelles. Les actions de projet sous forme d’un jeu éducatif, impliqueront la sensibilisation / formation des aidants aux bonnes pratiques en matière d’accompagnement, la lutte contre le risque de maltraitance et le soutien pour établir la relation saine et durable dans le couple aidé-aidant malgré les effets de l’avancée en âge.</w:t>
      </w:r>
      <w:r w:rsidRPr="0030699F">
        <w:rPr>
          <w:rFonts w:ascii="Arial" w:hAnsi="Arial" w:cs="Arial"/>
          <w:bCs/>
          <w:sz w:val="22"/>
          <w:szCs w:val="22"/>
        </w:rPr>
        <w:t xml:space="preserve"> </w:t>
      </w:r>
    </w:p>
    <w:p w:rsidR="005444B0" w:rsidRPr="005444B0" w:rsidRDefault="005444B0" w:rsidP="005444B0">
      <w:pPr>
        <w:widowControl w:val="0"/>
        <w:spacing w:before="0" w:beforeAutospacing="0" w:after="0" w:afterAutospacing="0"/>
        <w:ind w:right="480"/>
        <w:divId w:val="1012880465"/>
        <w:rPr>
          <w:rFonts w:ascii="Arial" w:hAnsi="Arial" w:cs="Arial"/>
          <w:bCs/>
          <w:sz w:val="22"/>
          <w:szCs w:val="22"/>
        </w:rPr>
      </w:pPr>
    </w:p>
    <w:p w:rsidR="00FE3BE3" w:rsidRPr="00FE3BE3" w:rsidRDefault="00402DE5" w:rsidP="00FE3BE3">
      <w:pPr>
        <w:widowControl w:val="0"/>
        <w:spacing w:before="0" w:beforeAutospacing="0" w:after="0" w:afterAutospacing="0"/>
        <w:ind w:right="480"/>
        <w:divId w:val="1012880465"/>
        <w:rPr>
          <w:rFonts w:ascii="Arial" w:hAnsi="Arial" w:cs="Arial"/>
          <w:b/>
          <w:bCs/>
          <w:color w:val="1F497D" w:themeColor="text2"/>
          <w:sz w:val="22"/>
          <w:szCs w:val="22"/>
        </w:rPr>
      </w:pPr>
      <w:r>
        <w:rPr>
          <w:rFonts w:ascii="Arial" w:hAnsi="Arial" w:cs="Arial"/>
          <w:b/>
          <w:bCs/>
          <w:color w:val="1F497D" w:themeColor="text2"/>
          <w:sz w:val="22"/>
          <w:szCs w:val="22"/>
        </w:rPr>
        <w:t>Pilier</w:t>
      </w:r>
      <w:r w:rsidR="005444B0" w:rsidRPr="00FE3BE3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2 : Le positionnement sur </w:t>
      </w:r>
      <w:r w:rsidR="00FE3BE3">
        <w:rPr>
          <w:rFonts w:ascii="Arial" w:hAnsi="Arial" w:cs="Arial"/>
          <w:b/>
          <w:bCs/>
          <w:color w:val="1F497D" w:themeColor="text2"/>
          <w:sz w:val="22"/>
          <w:szCs w:val="22"/>
        </w:rPr>
        <w:t>le « Bien vieillir à domicile » et le « Bien vivre à domicile » malgré un handicap physique ou mental, grâce :</w:t>
      </w:r>
      <w:r w:rsidR="00FE3BE3">
        <w:rPr>
          <w:rFonts w:ascii="Arial" w:hAnsi="Arial" w:cs="Arial"/>
          <w:b/>
          <w:bCs/>
          <w:color w:val="1F497D" w:themeColor="text2"/>
          <w:sz w:val="22"/>
          <w:szCs w:val="22"/>
        </w:rPr>
        <w:br/>
      </w:r>
    </w:p>
    <w:p w:rsidR="00FE3BE3" w:rsidRDefault="001602D4" w:rsidP="00BD1447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right="720"/>
        <w:jc w:val="both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 l</w:t>
      </w:r>
      <w:r w:rsidR="00FE3BE3">
        <w:rPr>
          <w:rFonts w:ascii="Arial" w:hAnsi="Arial" w:cs="Arial"/>
          <w:bCs/>
          <w:sz w:val="22"/>
          <w:szCs w:val="22"/>
        </w:rPr>
        <w:t xml:space="preserve">’encadrement des activités par un médecin spécialiste de la médecine physique et de réadaptation et de la médecine du sport : </w:t>
      </w:r>
      <w:r w:rsidR="00FE3BE3" w:rsidRPr="00D44A1B">
        <w:rPr>
          <w:rFonts w:ascii="Arial" w:hAnsi="Arial" w:cs="Arial"/>
          <w:b/>
          <w:bCs/>
          <w:sz w:val="22"/>
          <w:szCs w:val="22"/>
        </w:rPr>
        <w:t>Professeur Antonio MARCELINO</w:t>
      </w:r>
      <w:r w:rsidR="00FE3BE3">
        <w:rPr>
          <w:rFonts w:ascii="Arial" w:hAnsi="Arial" w:cs="Arial"/>
          <w:bCs/>
          <w:sz w:val="22"/>
          <w:szCs w:val="22"/>
        </w:rPr>
        <w:t xml:space="preserve"> inscrit au Conseil de l’</w:t>
      </w:r>
      <w:r w:rsidR="00A41857">
        <w:rPr>
          <w:rFonts w:ascii="Arial" w:hAnsi="Arial" w:cs="Arial"/>
          <w:bCs/>
          <w:sz w:val="22"/>
          <w:szCs w:val="22"/>
        </w:rPr>
        <w:t>Ordre des médecins de Créteil ;</w:t>
      </w:r>
    </w:p>
    <w:p w:rsidR="00FE3BE3" w:rsidRPr="00FE3BE3" w:rsidRDefault="00FE3BE3" w:rsidP="00BD1447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right="720"/>
        <w:jc w:val="both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Aux </w:t>
      </w:r>
      <w:r w:rsidRPr="00FE3BE3">
        <w:rPr>
          <w:rFonts w:ascii="Arial" w:hAnsi="Arial" w:cs="Arial"/>
          <w:bCs/>
          <w:sz w:val="22"/>
          <w:szCs w:val="22"/>
        </w:rPr>
        <w:t xml:space="preserve"> soins </w:t>
      </w:r>
      <w:r>
        <w:rPr>
          <w:rFonts w:ascii="Arial" w:hAnsi="Arial" w:cs="Arial"/>
          <w:bCs/>
          <w:sz w:val="22"/>
          <w:szCs w:val="22"/>
        </w:rPr>
        <w:t xml:space="preserve">jours </w:t>
      </w:r>
      <w:r w:rsidRPr="00FE3BE3">
        <w:rPr>
          <w:rFonts w:ascii="Arial" w:hAnsi="Arial" w:cs="Arial"/>
          <w:bCs/>
          <w:sz w:val="22"/>
          <w:szCs w:val="22"/>
        </w:rPr>
        <w:t>de réadaptation et de coordination de soins de supports</w:t>
      </w:r>
      <w:r w:rsidR="00A41857">
        <w:rPr>
          <w:rFonts w:ascii="Arial" w:hAnsi="Arial" w:cs="Arial"/>
          <w:bCs/>
          <w:sz w:val="22"/>
          <w:szCs w:val="22"/>
        </w:rPr>
        <w:t xml:space="preserve"> pour les séniors, les personnes atteintes de pathologies ou douleurs chroniques, les enfants autistes ou hyperactifs. </w:t>
      </w:r>
    </w:p>
    <w:p w:rsidR="00FE3BE3" w:rsidRPr="00A41857" w:rsidRDefault="00FE3BE3" w:rsidP="00A41857">
      <w:pPr>
        <w:widowControl w:val="0"/>
        <w:spacing w:before="0" w:beforeAutospacing="0" w:after="0" w:afterAutospacing="0"/>
        <w:ind w:left="1080" w:right="960"/>
        <w:divId w:val="1012880465"/>
        <w:rPr>
          <w:rFonts w:ascii="Arial" w:hAnsi="Arial" w:cs="Arial"/>
          <w:bCs/>
          <w:sz w:val="22"/>
          <w:szCs w:val="22"/>
        </w:rPr>
      </w:pPr>
    </w:p>
    <w:p w:rsidR="00A41857" w:rsidRDefault="00402DE5" w:rsidP="005B01FA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b/>
          <w:bCs/>
          <w:color w:val="1F497D" w:themeColor="text2"/>
          <w:sz w:val="22"/>
          <w:szCs w:val="22"/>
        </w:rPr>
      </w:pPr>
      <w:r>
        <w:rPr>
          <w:rFonts w:ascii="Arial" w:hAnsi="Arial" w:cs="Arial"/>
          <w:b/>
          <w:bCs/>
          <w:color w:val="1F497D" w:themeColor="text2"/>
          <w:sz w:val="22"/>
          <w:szCs w:val="22"/>
        </w:rPr>
        <w:t>Pilier</w:t>
      </w:r>
      <w:r w:rsidR="00A41857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3 : Le management et l’animation du Pôle dans un esprit collégiale</w:t>
      </w:r>
      <w:r w:rsidR="00A26029">
        <w:rPr>
          <w:rFonts w:ascii="Arial" w:hAnsi="Arial" w:cs="Arial"/>
          <w:b/>
          <w:bCs/>
          <w:color w:val="1F497D" w:themeColor="text2"/>
          <w:sz w:val="22"/>
          <w:szCs w:val="22"/>
        </w:rPr>
        <w:t> </w:t>
      </w:r>
      <w:r w:rsidR="00D9535B">
        <w:rPr>
          <w:rFonts w:ascii="Arial" w:hAnsi="Arial" w:cs="Arial"/>
          <w:b/>
          <w:bCs/>
          <w:color w:val="1F497D" w:themeColor="text2"/>
          <w:sz w:val="22"/>
          <w:szCs w:val="22"/>
        </w:rPr>
        <w:t>avec une équipe pluri</w:t>
      </w:r>
      <w:r w:rsidR="00865508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</w:t>
      </w:r>
      <w:r w:rsidR="00D9535B">
        <w:rPr>
          <w:rFonts w:ascii="Arial" w:hAnsi="Arial" w:cs="Arial"/>
          <w:b/>
          <w:bCs/>
          <w:color w:val="1F497D" w:themeColor="text2"/>
          <w:sz w:val="22"/>
          <w:szCs w:val="22"/>
        </w:rPr>
        <w:t>professionnelle</w:t>
      </w:r>
      <w:r w:rsidR="00A26029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</w:t>
      </w:r>
      <w:r w:rsidR="00EB3F8D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déjà </w:t>
      </w:r>
      <w:r w:rsidR="00A26029">
        <w:rPr>
          <w:rFonts w:ascii="Arial" w:hAnsi="Arial" w:cs="Arial"/>
          <w:b/>
          <w:bCs/>
          <w:color w:val="1F497D" w:themeColor="text2"/>
          <w:sz w:val="22"/>
          <w:szCs w:val="22"/>
        </w:rPr>
        <w:t>présente :</w:t>
      </w:r>
    </w:p>
    <w:p w:rsidR="00A26029" w:rsidRDefault="00A26029" w:rsidP="005B01FA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b/>
          <w:bCs/>
          <w:color w:val="1F497D" w:themeColor="text2"/>
          <w:sz w:val="22"/>
          <w:szCs w:val="22"/>
        </w:rPr>
      </w:pPr>
    </w:p>
    <w:p w:rsidR="00A26029" w:rsidRPr="00BD1447" w:rsidRDefault="00A26029" w:rsidP="00A26029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right="240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</w:t>
      </w:r>
      <w:r w:rsidRPr="00A26029">
        <w:rPr>
          <w:rFonts w:ascii="Arial" w:hAnsi="Arial" w:cs="Arial"/>
          <w:bCs/>
          <w:sz w:val="22"/>
          <w:szCs w:val="22"/>
        </w:rPr>
        <w:t xml:space="preserve"> </w:t>
      </w:r>
      <w:r w:rsidR="00402DE5">
        <w:rPr>
          <w:rFonts w:ascii="Arial" w:hAnsi="Arial" w:cs="Arial"/>
          <w:bCs/>
          <w:sz w:val="22"/>
          <w:szCs w:val="22"/>
        </w:rPr>
        <w:t>M</w:t>
      </w:r>
      <w:r>
        <w:rPr>
          <w:rFonts w:ascii="Arial" w:hAnsi="Arial" w:cs="Arial"/>
          <w:bCs/>
          <w:sz w:val="22"/>
          <w:szCs w:val="22"/>
        </w:rPr>
        <w:t xml:space="preserve">édecin généraliste et cardiologue bénévole : le </w:t>
      </w:r>
      <w:r w:rsidRPr="00D44A1B">
        <w:rPr>
          <w:rFonts w:ascii="Arial" w:hAnsi="Arial" w:cs="Arial"/>
          <w:b/>
          <w:bCs/>
          <w:sz w:val="22"/>
          <w:szCs w:val="22"/>
        </w:rPr>
        <w:t>Dr Jacques Labescat</w:t>
      </w:r>
    </w:p>
    <w:p w:rsidR="00BD1447" w:rsidRDefault="00BD1447" w:rsidP="00BD1447">
      <w:pPr>
        <w:widowControl w:val="0"/>
        <w:spacing w:before="0" w:beforeAutospacing="0" w:after="0" w:afterAutospacing="0"/>
        <w:ind w:right="480"/>
        <w:divId w:val="1012880465"/>
        <w:rPr>
          <w:rFonts w:ascii="Arial" w:hAnsi="Arial" w:cs="Arial"/>
          <w:bCs/>
          <w:sz w:val="22"/>
          <w:szCs w:val="22"/>
        </w:rPr>
      </w:pPr>
    </w:p>
    <w:p w:rsidR="00BD1447" w:rsidRDefault="00BD1447" w:rsidP="00BD1447">
      <w:pPr>
        <w:widowControl w:val="0"/>
        <w:spacing w:before="0" w:beforeAutospacing="0" w:after="0" w:afterAutospacing="0"/>
        <w:ind w:right="480"/>
        <w:divId w:val="1012880465"/>
        <w:rPr>
          <w:rFonts w:ascii="Arial" w:hAnsi="Arial" w:cs="Arial"/>
          <w:bCs/>
          <w:sz w:val="22"/>
          <w:szCs w:val="22"/>
        </w:rPr>
      </w:pPr>
    </w:p>
    <w:p w:rsidR="00BD1447" w:rsidRDefault="00BD1447" w:rsidP="00BD1447">
      <w:pPr>
        <w:widowControl w:val="0"/>
        <w:spacing w:before="0" w:beforeAutospacing="0" w:after="0" w:afterAutospacing="0"/>
        <w:ind w:right="480"/>
        <w:divId w:val="1012880465"/>
        <w:rPr>
          <w:rFonts w:ascii="Arial" w:hAnsi="Arial" w:cs="Arial"/>
          <w:bCs/>
          <w:sz w:val="22"/>
          <w:szCs w:val="22"/>
        </w:rPr>
      </w:pPr>
    </w:p>
    <w:p w:rsidR="00BD1447" w:rsidRPr="00BD1447" w:rsidRDefault="00BD1447" w:rsidP="00BD1447">
      <w:pPr>
        <w:widowControl w:val="0"/>
        <w:spacing w:before="0" w:beforeAutospacing="0" w:after="0" w:afterAutospacing="0"/>
        <w:ind w:right="480"/>
        <w:divId w:val="1012880465"/>
        <w:rPr>
          <w:rFonts w:ascii="Arial" w:hAnsi="Arial" w:cs="Arial"/>
          <w:bCs/>
          <w:sz w:val="22"/>
          <w:szCs w:val="22"/>
        </w:rPr>
      </w:pPr>
    </w:p>
    <w:p w:rsidR="00765B59" w:rsidRPr="004E5C9B" w:rsidRDefault="00402DE5" w:rsidP="00BD1447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left="1418" w:right="240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 M</w:t>
      </w:r>
      <w:r w:rsidR="00765B59">
        <w:rPr>
          <w:rFonts w:ascii="Arial" w:hAnsi="Arial" w:cs="Arial"/>
          <w:bCs/>
          <w:sz w:val="22"/>
          <w:szCs w:val="22"/>
        </w:rPr>
        <w:t xml:space="preserve">édecin spécialiste de la médecine physique et de réadaptation : le </w:t>
      </w:r>
      <w:r w:rsidR="00765B59" w:rsidRPr="00765B59">
        <w:rPr>
          <w:rFonts w:ascii="Arial" w:hAnsi="Arial" w:cs="Arial"/>
          <w:b/>
          <w:bCs/>
          <w:sz w:val="22"/>
          <w:szCs w:val="22"/>
        </w:rPr>
        <w:t>Pr Dr  Antonio Marcelino</w:t>
      </w:r>
    </w:p>
    <w:p w:rsidR="004E5C9B" w:rsidRPr="004E5C9B" w:rsidRDefault="00402DE5" w:rsidP="00BD1447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left="1418" w:right="240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 M</w:t>
      </w:r>
      <w:r w:rsidR="004E5C9B" w:rsidRPr="004E5C9B">
        <w:rPr>
          <w:rFonts w:ascii="Arial" w:hAnsi="Arial" w:cs="Arial"/>
          <w:bCs/>
          <w:sz w:val="22"/>
          <w:szCs w:val="22"/>
        </w:rPr>
        <w:t>édecin généraliste</w:t>
      </w:r>
      <w:r w:rsidR="004E5C9B">
        <w:rPr>
          <w:rFonts w:ascii="Arial" w:hAnsi="Arial" w:cs="Arial"/>
          <w:bCs/>
          <w:sz w:val="22"/>
          <w:szCs w:val="22"/>
        </w:rPr>
        <w:t xml:space="preserve"> : </w:t>
      </w:r>
      <w:r w:rsidR="004E5C9B" w:rsidRPr="004E5C9B">
        <w:rPr>
          <w:rFonts w:ascii="Arial" w:hAnsi="Arial" w:cs="Arial"/>
          <w:b/>
          <w:bCs/>
          <w:sz w:val="22"/>
          <w:szCs w:val="22"/>
        </w:rPr>
        <w:t>Dr Patrick RAYMOND</w:t>
      </w:r>
    </w:p>
    <w:p w:rsidR="00A26029" w:rsidRDefault="00402DE5" w:rsidP="00BD1447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left="1418" w:right="240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 D</w:t>
      </w:r>
      <w:r w:rsidR="00A26029">
        <w:rPr>
          <w:rFonts w:ascii="Arial" w:hAnsi="Arial" w:cs="Arial"/>
          <w:bCs/>
          <w:sz w:val="22"/>
          <w:szCs w:val="22"/>
        </w:rPr>
        <w:t>iététicienne</w:t>
      </w:r>
      <w:r w:rsidR="00D9535B">
        <w:rPr>
          <w:rFonts w:ascii="Arial" w:hAnsi="Arial" w:cs="Arial"/>
          <w:bCs/>
          <w:sz w:val="22"/>
          <w:szCs w:val="22"/>
        </w:rPr>
        <w:t xml:space="preserve"> spécialisée en miro-nutrition</w:t>
      </w:r>
    </w:p>
    <w:p w:rsidR="00F40322" w:rsidRPr="00BD1447" w:rsidRDefault="00D9535B" w:rsidP="00BD1447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left="1418" w:right="480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</w:t>
      </w:r>
      <w:r w:rsidR="00402DE5">
        <w:rPr>
          <w:rFonts w:ascii="Arial" w:hAnsi="Arial" w:cs="Arial"/>
          <w:bCs/>
          <w:sz w:val="22"/>
          <w:szCs w:val="22"/>
        </w:rPr>
        <w:t xml:space="preserve"> P</w:t>
      </w:r>
      <w:r w:rsidR="00A26029">
        <w:rPr>
          <w:rFonts w:ascii="Arial" w:hAnsi="Arial" w:cs="Arial"/>
          <w:bCs/>
          <w:sz w:val="22"/>
          <w:szCs w:val="22"/>
        </w:rPr>
        <w:t>sychologue clinicien spécialiste du diagnostic des personnes atypiques (autisme, asperger, Trouble de l’Attention et hyperactivité)</w:t>
      </w:r>
    </w:p>
    <w:p w:rsidR="00D9535B" w:rsidRDefault="00402DE5" w:rsidP="00BD1447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left="1418" w:right="240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 P</w:t>
      </w:r>
      <w:r w:rsidR="00D9535B">
        <w:rPr>
          <w:rFonts w:ascii="Arial" w:hAnsi="Arial" w:cs="Arial"/>
          <w:bCs/>
          <w:sz w:val="22"/>
          <w:szCs w:val="22"/>
        </w:rPr>
        <w:t>sychologue clinicienne spécialisée en psychiatrie, TCC et EMDR</w:t>
      </w:r>
    </w:p>
    <w:p w:rsidR="0011429B" w:rsidRPr="00F40322" w:rsidRDefault="00402DE5" w:rsidP="00F40322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left="1418" w:right="480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 P</w:t>
      </w:r>
      <w:r w:rsidR="00D9535B">
        <w:rPr>
          <w:rFonts w:ascii="Arial" w:hAnsi="Arial" w:cs="Arial"/>
          <w:bCs/>
          <w:sz w:val="22"/>
          <w:szCs w:val="22"/>
        </w:rPr>
        <w:t xml:space="preserve">sychologue clinicienne spécialisée  en EMDR et </w:t>
      </w:r>
      <w:proofErr w:type="spellStart"/>
      <w:r w:rsidR="00D9535B">
        <w:rPr>
          <w:rFonts w:ascii="Arial" w:hAnsi="Arial" w:cs="Arial"/>
          <w:bCs/>
          <w:sz w:val="22"/>
          <w:szCs w:val="22"/>
        </w:rPr>
        <w:t>Burn</w:t>
      </w:r>
      <w:proofErr w:type="spellEnd"/>
      <w:r w:rsidR="00D9535B">
        <w:rPr>
          <w:rFonts w:ascii="Arial" w:hAnsi="Arial" w:cs="Arial"/>
          <w:bCs/>
          <w:sz w:val="22"/>
          <w:szCs w:val="22"/>
        </w:rPr>
        <w:t xml:space="preserve"> Out</w:t>
      </w:r>
    </w:p>
    <w:p w:rsidR="00A26029" w:rsidRDefault="00402DE5" w:rsidP="00F40322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left="1418" w:right="240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 P</w:t>
      </w:r>
      <w:r w:rsidR="00A26029">
        <w:rPr>
          <w:rFonts w:ascii="Arial" w:hAnsi="Arial" w:cs="Arial"/>
          <w:bCs/>
          <w:sz w:val="22"/>
          <w:szCs w:val="22"/>
        </w:rPr>
        <w:t>édicure-podologue</w:t>
      </w:r>
    </w:p>
    <w:p w:rsidR="00E96EA6" w:rsidRPr="0011429B" w:rsidRDefault="00402DE5" w:rsidP="0011429B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left="1418" w:right="480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 O</w:t>
      </w:r>
      <w:r w:rsidR="00A26029">
        <w:rPr>
          <w:rFonts w:ascii="Arial" w:hAnsi="Arial" w:cs="Arial"/>
          <w:bCs/>
          <w:sz w:val="22"/>
          <w:szCs w:val="22"/>
        </w:rPr>
        <w:t>stéopathes</w:t>
      </w:r>
    </w:p>
    <w:p w:rsidR="00A26029" w:rsidRDefault="00A26029" w:rsidP="0011429B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left="1418" w:right="240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 Chiropracteur</w:t>
      </w:r>
    </w:p>
    <w:p w:rsidR="00A26029" w:rsidRDefault="00402DE5" w:rsidP="0011429B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left="1418" w:right="240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 C</w:t>
      </w:r>
      <w:r w:rsidR="00A26029">
        <w:rPr>
          <w:rFonts w:ascii="Arial" w:hAnsi="Arial" w:cs="Arial"/>
          <w:bCs/>
          <w:sz w:val="22"/>
          <w:szCs w:val="22"/>
        </w:rPr>
        <w:t>oordinatrice de soins de support dédiée aux thérapies complémentaires</w:t>
      </w:r>
    </w:p>
    <w:p w:rsidR="00841E69" w:rsidRPr="00E96EA6" w:rsidRDefault="00402DE5" w:rsidP="0011429B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left="1418" w:right="480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 R</w:t>
      </w:r>
      <w:r w:rsidR="00A26029">
        <w:rPr>
          <w:rFonts w:ascii="Arial" w:hAnsi="Arial" w:cs="Arial"/>
          <w:bCs/>
          <w:sz w:val="22"/>
          <w:szCs w:val="22"/>
        </w:rPr>
        <w:t>éflexologue Diplômée D’état en pharmacie</w:t>
      </w:r>
    </w:p>
    <w:p w:rsidR="00A26029" w:rsidRDefault="00A26029" w:rsidP="0011429B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left="1418" w:right="240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 Educatrice spécialisée pour les autistes</w:t>
      </w:r>
      <w:r w:rsidR="00D44A1B">
        <w:rPr>
          <w:rFonts w:ascii="Arial" w:hAnsi="Arial" w:cs="Arial"/>
          <w:bCs/>
          <w:sz w:val="22"/>
          <w:szCs w:val="22"/>
        </w:rPr>
        <w:t xml:space="preserve"> et les hyperactifs, intervenant à domicile</w:t>
      </w:r>
    </w:p>
    <w:p w:rsidR="00841E69" w:rsidRDefault="00402DE5" w:rsidP="0011429B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left="1418" w:right="240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 I</w:t>
      </w:r>
      <w:r w:rsidR="00D9535B">
        <w:rPr>
          <w:rFonts w:ascii="Arial" w:hAnsi="Arial" w:cs="Arial"/>
          <w:bCs/>
          <w:sz w:val="22"/>
          <w:szCs w:val="22"/>
        </w:rPr>
        <w:t>nfirmiers intervenants à domicile dont un spécialisé pour les soins par ondes</w:t>
      </w:r>
    </w:p>
    <w:p w:rsidR="00D9535B" w:rsidRPr="00841E69" w:rsidRDefault="00D9535B" w:rsidP="0011429B">
      <w:pPr>
        <w:widowControl w:val="0"/>
        <w:spacing w:before="0" w:beforeAutospacing="0" w:after="0" w:afterAutospacing="0"/>
        <w:ind w:left="1418" w:right="720"/>
        <w:divId w:val="1012880465"/>
        <w:rPr>
          <w:rFonts w:ascii="Arial" w:hAnsi="Arial" w:cs="Arial"/>
          <w:bCs/>
          <w:sz w:val="22"/>
          <w:szCs w:val="22"/>
        </w:rPr>
      </w:pPr>
      <w:proofErr w:type="gramStart"/>
      <w:r w:rsidRPr="00841E69">
        <w:rPr>
          <w:rFonts w:ascii="Arial" w:hAnsi="Arial" w:cs="Arial"/>
          <w:bCs/>
          <w:sz w:val="22"/>
          <w:szCs w:val="22"/>
        </w:rPr>
        <w:t>de</w:t>
      </w:r>
      <w:proofErr w:type="gramEnd"/>
      <w:r w:rsidRPr="00841E69">
        <w:rPr>
          <w:rFonts w:ascii="Arial" w:hAnsi="Arial" w:cs="Arial"/>
          <w:bCs/>
          <w:sz w:val="22"/>
          <w:szCs w:val="22"/>
        </w:rPr>
        <w:t xml:space="preserve"> chocs de faible intensité pour la dysfonction érectile</w:t>
      </w:r>
    </w:p>
    <w:p w:rsidR="00D44A1B" w:rsidRDefault="00D44A1B" w:rsidP="0011429B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left="1418" w:right="240"/>
        <w:divId w:val="101288046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 Médiatrice familiale</w:t>
      </w:r>
    </w:p>
    <w:p w:rsidR="00D9535B" w:rsidRPr="00841E69" w:rsidRDefault="00D9535B" w:rsidP="00841E69">
      <w:pPr>
        <w:widowControl w:val="0"/>
        <w:spacing w:before="0" w:beforeAutospacing="0" w:after="0" w:afterAutospacing="0"/>
        <w:ind w:right="480"/>
        <w:divId w:val="1012880465"/>
        <w:rPr>
          <w:rFonts w:ascii="Arial" w:hAnsi="Arial" w:cs="Arial"/>
          <w:bCs/>
          <w:sz w:val="22"/>
          <w:szCs w:val="22"/>
        </w:rPr>
      </w:pPr>
    </w:p>
    <w:p w:rsidR="00A26029" w:rsidRDefault="00A26029" w:rsidP="005B01FA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b/>
          <w:bCs/>
          <w:color w:val="1F497D" w:themeColor="text2"/>
          <w:sz w:val="22"/>
          <w:szCs w:val="22"/>
        </w:rPr>
      </w:pPr>
    </w:p>
    <w:p w:rsidR="00A26029" w:rsidRDefault="00A26029" w:rsidP="005B01FA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b/>
          <w:bCs/>
          <w:color w:val="1F497D" w:themeColor="text2"/>
          <w:sz w:val="22"/>
          <w:szCs w:val="22"/>
        </w:rPr>
      </w:pPr>
      <w:r>
        <w:rPr>
          <w:rFonts w:ascii="Arial" w:hAnsi="Arial" w:cs="Arial"/>
          <w:b/>
          <w:bCs/>
          <w:color w:val="1F497D" w:themeColor="text2"/>
          <w:sz w:val="22"/>
          <w:szCs w:val="22"/>
        </w:rPr>
        <w:t>Pilier 4 : Des programmes de formation pour les aidants</w:t>
      </w:r>
    </w:p>
    <w:p w:rsidR="00A26029" w:rsidRDefault="00A26029" w:rsidP="005B01FA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b/>
          <w:bCs/>
          <w:color w:val="1F497D" w:themeColor="text2"/>
          <w:sz w:val="22"/>
          <w:szCs w:val="22"/>
        </w:rPr>
      </w:pPr>
    </w:p>
    <w:p w:rsidR="00A26029" w:rsidRPr="00865508" w:rsidRDefault="00D9535B" w:rsidP="00A26029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right="240"/>
        <w:divId w:val="1012880465"/>
        <w:rPr>
          <w:rFonts w:ascii="Arial" w:hAnsi="Arial" w:cs="Arial"/>
          <w:bCs/>
          <w:color w:val="1F497D" w:themeColor="text2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Formation pour les aidants familiaux intégrant l’application VERBATIM</w:t>
      </w:r>
    </w:p>
    <w:p w:rsidR="00865508" w:rsidRPr="00865508" w:rsidRDefault="00865508" w:rsidP="00A26029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right="240"/>
        <w:divId w:val="1012880465"/>
        <w:rPr>
          <w:rFonts w:ascii="Arial" w:hAnsi="Arial" w:cs="Arial"/>
          <w:bCs/>
          <w:color w:val="1F497D" w:themeColor="text2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Formation pour les « Pro-Aidants » avec certification pour seconder les aidants familiaux non professionnels.</w:t>
      </w:r>
    </w:p>
    <w:p w:rsidR="00865508" w:rsidRPr="00841E69" w:rsidRDefault="00865508" w:rsidP="00402DE5">
      <w:pPr>
        <w:pStyle w:val="Paragraphedeliste"/>
        <w:widowControl w:val="0"/>
        <w:numPr>
          <w:ilvl w:val="1"/>
          <w:numId w:val="3"/>
        </w:numPr>
        <w:spacing w:before="0" w:beforeAutospacing="0" w:after="0" w:afterAutospacing="0"/>
        <w:ind w:right="240"/>
        <w:divId w:val="1012880465"/>
        <w:rPr>
          <w:rFonts w:ascii="Arial" w:hAnsi="Arial" w:cs="Arial"/>
          <w:bCs/>
          <w:color w:val="1F497D" w:themeColor="text2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Voir programme en annexe. </w:t>
      </w:r>
      <w:r w:rsidR="00402DE5">
        <w:rPr>
          <w:rFonts w:ascii="Arial" w:hAnsi="Arial" w:cs="Arial"/>
          <w:bCs/>
          <w:sz w:val="22"/>
          <w:szCs w:val="22"/>
        </w:rPr>
        <w:t>Equipe</w:t>
      </w:r>
      <w:r>
        <w:rPr>
          <w:rFonts w:ascii="Arial" w:hAnsi="Arial" w:cs="Arial"/>
          <w:bCs/>
          <w:sz w:val="22"/>
          <w:szCs w:val="22"/>
        </w:rPr>
        <w:t xml:space="preserve"> pédagogique en cours de constitution. </w:t>
      </w:r>
      <w:r w:rsidR="00402DE5">
        <w:rPr>
          <w:rFonts w:ascii="Arial" w:hAnsi="Arial" w:cs="Arial"/>
          <w:bCs/>
          <w:sz w:val="22"/>
          <w:szCs w:val="22"/>
        </w:rPr>
        <w:t>Mise en place</w:t>
      </w:r>
      <w:r>
        <w:rPr>
          <w:rFonts w:ascii="Arial" w:hAnsi="Arial" w:cs="Arial"/>
          <w:bCs/>
          <w:sz w:val="22"/>
          <w:szCs w:val="22"/>
        </w:rPr>
        <w:t xml:space="preserve"> d’une première classe de 15 élèves prévus pour janvier 2020.</w:t>
      </w:r>
    </w:p>
    <w:p w:rsidR="00841E69" w:rsidRPr="00A26029" w:rsidRDefault="00841E69" w:rsidP="00841E69">
      <w:pPr>
        <w:pStyle w:val="Paragraphedeliste"/>
        <w:widowControl w:val="0"/>
        <w:spacing w:before="0" w:beforeAutospacing="0" w:after="0" w:afterAutospacing="0"/>
        <w:ind w:left="1440" w:right="240"/>
        <w:divId w:val="1012880465"/>
        <w:rPr>
          <w:rFonts w:ascii="Arial" w:hAnsi="Arial" w:cs="Arial"/>
          <w:bCs/>
          <w:color w:val="1F497D" w:themeColor="text2"/>
          <w:sz w:val="22"/>
          <w:szCs w:val="22"/>
        </w:rPr>
      </w:pPr>
    </w:p>
    <w:p w:rsidR="005F5349" w:rsidRDefault="00841E69" w:rsidP="00B33B54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bCs/>
          <w:sz w:val="22"/>
          <w:szCs w:val="22"/>
        </w:rPr>
      </w:pPr>
      <w:r w:rsidRPr="005F5349">
        <w:rPr>
          <w:rFonts w:ascii="Arial" w:hAnsi="Arial" w:cs="Arial"/>
          <w:b/>
          <w:bCs/>
          <w:sz w:val="22"/>
          <w:szCs w:val="22"/>
        </w:rPr>
        <w:t>Ces f</w:t>
      </w:r>
      <w:r w:rsidR="005F5349" w:rsidRPr="005F5349">
        <w:rPr>
          <w:rFonts w:ascii="Arial" w:hAnsi="Arial" w:cs="Arial"/>
          <w:b/>
          <w:bCs/>
          <w:sz w:val="22"/>
          <w:szCs w:val="22"/>
        </w:rPr>
        <w:t>ormations seront dispensées grâce aux partenaires du Pôle :</w:t>
      </w:r>
    </w:p>
    <w:p w:rsidR="005F5349" w:rsidRDefault="005F5349" w:rsidP="00B33B54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bCs/>
          <w:sz w:val="22"/>
          <w:szCs w:val="22"/>
        </w:rPr>
      </w:pPr>
    </w:p>
    <w:p w:rsidR="005F5349" w:rsidRDefault="00841E69" w:rsidP="006E4222">
      <w:pPr>
        <w:pStyle w:val="Paragraphedeliste"/>
        <w:widowControl w:val="0"/>
        <w:numPr>
          <w:ilvl w:val="0"/>
          <w:numId w:val="3"/>
        </w:numPr>
        <w:spacing w:before="0" w:beforeAutospacing="0" w:after="0" w:afterAutospacing="0"/>
        <w:ind w:left="709" w:right="240" w:hanging="283"/>
        <w:divId w:val="1012880465"/>
        <w:rPr>
          <w:rFonts w:ascii="Arial" w:hAnsi="Arial" w:cs="Arial"/>
          <w:bCs/>
          <w:sz w:val="22"/>
          <w:szCs w:val="22"/>
        </w:rPr>
      </w:pPr>
      <w:proofErr w:type="spellStart"/>
      <w:r w:rsidRPr="005F5349">
        <w:rPr>
          <w:rFonts w:ascii="Arial" w:hAnsi="Arial" w:cs="Arial"/>
          <w:b/>
          <w:bCs/>
          <w:sz w:val="22"/>
          <w:szCs w:val="22"/>
        </w:rPr>
        <w:t>Khépri</w:t>
      </w:r>
      <w:proofErr w:type="spellEnd"/>
      <w:r w:rsidRPr="005F5349">
        <w:rPr>
          <w:rFonts w:ascii="Arial" w:hAnsi="Arial" w:cs="Arial"/>
          <w:b/>
          <w:bCs/>
          <w:sz w:val="22"/>
          <w:szCs w:val="22"/>
        </w:rPr>
        <w:t xml:space="preserve"> Formation</w:t>
      </w:r>
      <w:r w:rsidRPr="005F5349">
        <w:rPr>
          <w:rFonts w:ascii="Arial" w:hAnsi="Arial" w:cs="Arial"/>
          <w:bCs/>
          <w:sz w:val="22"/>
          <w:szCs w:val="22"/>
        </w:rPr>
        <w:t xml:space="preserve">, Centre de formation </w:t>
      </w:r>
      <w:proofErr w:type="spellStart"/>
      <w:r w:rsidRPr="005F5349">
        <w:rPr>
          <w:rFonts w:ascii="Arial" w:hAnsi="Arial" w:cs="Arial"/>
          <w:bCs/>
          <w:sz w:val="22"/>
          <w:szCs w:val="22"/>
        </w:rPr>
        <w:t>Datadocké</w:t>
      </w:r>
      <w:proofErr w:type="spellEnd"/>
      <w:r w:rsidRPr="005F5349">
        <w:rPr>
          <w:rFonts w:ascii="Arial" w:hAnsi="Arial" w:cs="Arial"/>
          <w:bCs/>
          <w:sz w:val="22"/>
          <w:szCs w:val="22"/>
        </w:rPr>
        <w:t>,</w:t>
      </w:r>
      <w:r w:rsidR="005F5349">
        <w:rPr>
          <w:rFonts w:ascii="Arial" w:hAnsi="Arial" w:cs="Arial"/>
          <w:bCs/>
          <w:sz w:val="22"/>
          <w:szCs w:val="22"/>
        </w:rPr>
        <w:t xml:space="preserve"> qui </w:t>
      </w:r>
      <w:r w:rsidR="006E4222">
        <w:rPr>
          <w:rFonts w:ascii="Arial" w:hAnsi="Arial" w:cs="Arial"/>
          <w:bCs/>
          <w:sz w:val="22"/>
          <w:szCs w:val="22"/>
        </w:rPr>
        <w:t xml:space="preserve">dispose de formateurs et coach expérimentés. </w:t>
      </w:r>
      <w:r w:rsidR="006E4222" w:rsidRPr="00F40322">
        <w:rPr>
          <w:rFonts w:ascii="Arial" w:hAnsi="Arial" w:cs="Arial"/>
          <w:bCs/>
          <w:sz w:val="22"/>
          <w:szCs w:val="22"/>
        </w:rPr>
        <w:t xml:space="preserve">Formation </w:t>
      </w:r>
      <w:r w:rsidR="006E4222">
        <w:rPr>
          <w:rFonts w:ascii="Arial" w:hAnsi="Arial" w:cs="Arial"/>
          <w:bCs/>
          <w:sz w:val="22"/>
          <w:szCs w:val="22"/>
        </w:rPr>
        <w:t xml:space="preserve">assurée également </w:t>
      </w:r>
      <w:r w:rsidR="006E4222" w:rsidRPr="00F40322">
        <w:rPr>
          <w:rFonts w:ascii="Arial" w:hAnsi="Arial" w:cs="Arial"/>
          <w:bCs/>
          <w:sz w:val="22"/>
          <w:szCs w:val="22"/>
        </w:rPr>
        <w:t xml:space="preserve">par le </w:t>
      </w:r>
      <w:r w:rsidR="006E4222" w:rsidRPr="00F40322">
        <w:rPr>
          <w:rFonts w:ascii="Arial" w:hAnsi="Arial" w:cs="Arial"/>
          <w:b/>
          <w:bCs/>
          <w:sz w:val="22"/>
          <w:szCs w:val="22"/>
        </w:rPr>
        <w:t>Dr Christian ROCHE</w:t>
      </w:r>
      <w:r w:rsidR="006E4222" w:rsidRPr="00F40322">
        <w:rPr>
          <w:rFonts w:ascii="Arial" w:hAnsi="Arial" w:cs="Arial"/>
          <w:bCs/>
          <w:sz w:val="22"/>
          <w:szCs w:val="22"/>
        </w:rPr>
        <w:t xml:space="preserve">, spécialiste de la santé intégrative et </w:t>
      </w:r>
      <w:r w:rsidR="006E4222" w:rsidRPr="00F40322">
        <w:rPr>
          <w:rFonts w:ascii="Arial" w:hAnsi="Arial" w:cs="Arial"/>
          <w:b/>
          <w:bCs/>
          <w:sz w:val="22"/>
          <w:szCs w:val="22"/>
        </w:rPr>
        <w:t>Carole DOS SANTOS, psychologue</w:t>
      </w:r>
      <w:r w:rsidR="006E4222" w:rsidRPr="00F40322">
        <w:rPr>
          <w:rFonts w:ascii="Arial" w:hAnsi="Arial" w:cs="Arial"/>
          <w:bCs/>
          <w:sz w:val="22"/>
          <w:szCs w:val="22"/>
        </w:rPr>
        <w:t xml:space="preserve"> spécialiste de l’accompagnement et de la relation d’aide à domicile et dans les EHPAD.</w:t>
      </w:r>
    </w:p>
    <w:p w:rsidR="005F5349" w:rsidRPr="006E4222" w:rsidRDefault="005F5349" w:rsidP="006E4222">
      <w:pPr>
        <w:pStyle w:val="Paragraphedeliste"/>
        <w:widowControl w:val="0"/>
        <w:numPr>
          <w:ilvl w:val="0"/>
          <w:numId w:val="3"/>
        </w:numPr>
        <w:spacing w:before="0" w:beforeAutospacing="0" w:after="0" w:afterAutospacing="0"/>
        <w:ind w:left="709" w:right="240" w:hanging="283"/>
        <w:divId w:val="1012880465"/>
        <w:rPr>
          <w:rFonts w:ascii="Arial" w:hAnsi="Arial" w:cs="Arial"/>
          <w:bCs/>
          <w:sz w:val="22"/>
          <w:szCs w:val="22"/>
        </w:rPr>
      </w:pPr>
      <w:r w:rsidRPr="006E4222">
        <w:rPr>
          <w:rFonts w:ascii="Arial" w:hAnsi="Arial" w:cs="Arial"/>
          <w:b/>
          <w:bCs/>
          <w:sz w:val="22"/>
          <w:szCs w:val="22"/>
        </w:rPr>
        <w:t>Terra Ferma</w:t>
      </w:r>
      <w:r w:rsidRPr="006E4222">
        <w:rPr>
          <w:rFonts w:ascii="Arial" w:hAnsi="Arial" w:cs="Arial"/>
          <w:bCs/>
          <w:sz w:val="22"/>
          <w:szCs w:val="22"/>
        </w:rPr>
        <w:t xml:space="preserve">, </w:t>
      </w:r>
      <w:r w:rsidRPr="006E4222">
        <w:rPr>
          <w:rFonts w:ascii="Arial" w:hAnsi="Arial" w:cs="Arial"/>
          <w:sz w:val="22"/>
          <w:szCs w:val="22"/>
        </w:rPr>
        <w:t xml:space="preserve">société </w:t>
      </w:r>
      <w:r w:rsidR="006E4222">
        <w:rPr>
          <w:rFonts w:ascii="Arial" w:hAnsi="Arial" w:cs="Arial"/>
          <w:sz w:val="22"/>
          <w:szCs w:val="22"/>
        </w:rPr>
        <w:t>scientifique</w:t>
      </w:r>
      <w:r w:rsidRPr="006E4222">
        <w:rPr>
          <w:rFonts w:ascii="Arial" w:hAnsi="Arial" w:cs="Arial"/>
          <w:sz w:val="22"/>
          <w:szCs w:val="22"/>
        </w:rPr>
        <w:t xml:space="preserve">, </w:t>
      </w:r>
      <w:r w:rsidR="006E4222">
        <w:rPr>
          <w:rFonts w:ascii="Arial" w:hAnsi="Arial" w:cs="Arial"/>
          <w:sz w:val="22"/>
          <w:szCs w:val="22"/>
        </w:rPr>
        <w:t xml:space="preserve">qui </w:t>
      </w:r>
      <w:r w:rsidRPr="006E4222">
        <w:rPr>
          <w:rFonts w:ascii="Arial" w:hAnsi="Arial" w:cs="Arial"/>
          <w:sz w:val="22"/>
          <w:szCs w:val="22"/>
        </w:rPr>
        <w:t xml:space="preserve">dispose d’une large base de contenus relatifs à la bientraitance envers les personnes âgées. Elle a développé </w:t>
      </w:r>
      <w:r w:rsidR="006E4222">
        <w:rPr>
          <w:rFonts w:ascii="Arial" w:hAnsi="Arial" w:cs="Arial"/>
          <w:sz w:val="22"/>
          <w:szCs w:val="22"/>
        </w:rPr>
        <w:t xml:space="preserve">VERBATIM, </w:t>
      </w:r>
      <w:r w:rsidRPr="006E4222">
        <w:rPr>
          <w:rFonts w:ascii="Arial" w:hAnsi="Arial" w:cs="Arial"/>
          <w:sz w:val="22"/>
          <w:szCs w:val="22"/>
        </w:rPr>
        <w:t xml:space="preserve">ce </w:t>
      </w:r>
      <w:proofErr w:type="spellStart"/>
      <w:r w:rsidRPr="006E4222">
        <w:rPr>
          <w:rFonts w:ascii="Arial" w:hAnsi="Arial" w:cs="Arial"/>
          <w:sz w:val="22"/>
          <w:szCs w:val="22"/>
        </w:rPr>
        <w:t>serious</w:t>
      </w:r>
      <w:proofErr w:type="spellEnd"/>
      <w:r w:rsidRPr="006E42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4222">
        <w:rPr>
          <w:rFonts w:ascii="Arial" w:hAnsi="Arial" w:cs="Arial"/>
          <w:sz w:val="22"/>
          <w:szCs w:val="22"/>
        </w:rPr>
        <w:t>game</w:t>
      </w:r>
      <w:proofErr w:type="spellEnd"/>
      <w:r w:rsidRPr="006E4222">
        <w:rPr>
          <w:rFonts w:ascii="Arial" w:hAnsi="Arial" w:cs="Arial"/>
          <w:sz w:val="22"/>
          <w:szCs w:val="22"/>
        </w:rPr>
        <w:t xml:space="preserve"> à destination des aidants familiaux à partir de ces contenus, et en a déjà réalisé une maquette.</w:t>
      </w:r>
    </w:p>
    <w:p w:rsidR="00A41857" w:rsidRPr="006E4222" w:rsidRDefault="00B33B54" w:rsidP="006E4222">
      <w:pPr>
        <w:pStyle w:val="Paragraphedeliste"/>
        <w:widowControl w:val="0"/>
        <w:numPr>
          <w:ilvl w:val="0"/>
          <w:numId w:val="3"/>
        </w:numPr>
        <w:spacing w:before="0" w:beforeAutospacing="0" w:after="0" w:afterAutospacing="0"/>
        <w:ind w:right="240"/>
        <w:divId w:val="1012880465"/>
        <w:rPr>
          <w:rFonts w:ascii="Arial" w:hAnsi="Arial" w:cs="Arial"/>
          <w:bCs/>
          <w:sz w:val="22"/>
          <w:szCs w:val="22"/>
        </w:rPr>
      </w:pPr>
      <w:r w:rsidRPr="006E4222">
        <w:rPr>
          <w:rFonts w:ascii="Arial" w:hAnsi="Arial" w:cs="Arial"/>
          <w:b/>
          <w:bCs/>
          <w:sz w:val="22"/>
          <w:szCs w:val="22"/>
        </w:rPr>
        <w:t>IDF Médical</w:t>
      </w:r>
      <w:r w:rsidRPr="006E4222">
        <w:rPr>
          <w:rFonts w:ascii="Arial" w:hAnsi="Arial" w:cs="Arial"/>
          <w:bCs/>
          <w:sz w:val="22"/>
          <w:szCs w:val="22"/>
        </w:rPr>
        <w:t xml:space="preserve">, </w:t>
      </w:r>
      <w:r w:rsidR="00841E69" w:rsidRPr="006E4222">
        <w:rPr>
          <w:rFonts w:ascii="Arial" w:hAnsi="Arial" w:cs="Arial"/>
          <w:bCs/>
          <w:sz w:val="22"/>
          <w:szCs w:val="22"/>
        </w:rPr>
        <w:t>société spécialisée dans le matériel médical de soins à domicile</w:t>
      </w:r>
      <w:r w:rsidRPr="006E4222">
        <w:rPr>
          <w:rFonts w:ascii="Arial" w:hAnsi="Arial" w:cs="Arial"/>
          <w:bCs/>
          <w:sz w:val="22"/>
          <w:szCs w:val="22"/>
        </w:rPr>
        <w:t xml:space="preserve">, avec </w:t>
      </w:r>
      <w:proofErr w:type="spellStart"/>
      <w:r w:rsidRPr="006E4222">
        <w:rPr>
          <w:rFonts w:ascii="Arial" w:hAnsi="Arial" w:cs="Arial"/>
          <w:b/>
          <w:bCs/>
          <w:sz w:val="22"/>
          <w:szCs w:val="22"/>
        </w:rPr>
        <w:t>Optim’Autisme</w:t>
      </w:r>
      <w:proofErr w:type="spellEnd"/>
      <w:r w:rsidRPr="006E4222">
        <w:rPr>
          <w:rFonts w:ascii="Arial" w:hAnsi="Arial" w:cs="Arial"/>
          <w:bCs/>
          <w:sz w:val="22"/>
          <w:szCs w:val="22"/>
        </w:rPr>
        <w:t>.</w:t>
      </w:r>
    </w:p>
    <w:p w:rsidR="00B847C7" w:rsidRPr="00F40322" w:rsidRDefault="00B847C7" w:rsidP="004D61F2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bCs/>
          <w:sz w:val="22"/>
          <w:szCs w:val="22"/>
        </w:rPr>
      </w:pPr>
    </w:p>
    <w:p w:rsidR="00841E69" w:rsidRDefault="00841E69" w:rsidP="005B01FA">
      <w:pPr>
        <w:widowControl w:val="0"/>
        <w:spacing w:before="0" w:beforeAutospacing="0" w:after="0" w:afterAutospacing="0"/>
        <w:divId w:val="1012880465"/>
        <w:rPr>
          <w:rFonts w:ascii="Arial" w:hAnsi="Arial" w:cs="Arial"/>
          <w:b/>
          <w:bCs/>
          <w:color w:val="1F497D" w:themeColor="text2"/>
          <w:sz w:val="22"/>
          <w:szCs w:val="22"/>
        </w:rPr>
      </w:pPr>
    </w:p>
    <w:p w:rsidR="006175E3" w:rsidRPr="00B13F2C" w:rsidRDefault="00B13F2C" w:rsidP="005B01FA">
      <w:pPr>
        <w:widowControl w:val="0"/>
        <w:spacing w:before="0" w:beforeAutospacing="0" w:after="0" w:afterAutospacing="0"/>
        <w:divId w:val="1012880465"/>
        <w:rPr>
          <w:rFonts w:ascii="Arial" w:eastAsia="Times New Roman" w:hAnsi="Arial" w:cs="Arial"/>
          <w:b/>
          <w:bCs/>
          <w:color w:val="1F497D" w:themeColor="text2"/>
          <w:sz w:val="22"/>
          <w:szCs w:val="22"/>
        </w:rPr>
      </w:pPr>
      <w:r w:rsidRPr="00B13F2C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2 - </w:t>
      </w:r>
      <w:r w:rsidR="005B01FA" w:rsidRPr="00B13F2C">
        <w:rPr>
          <w:rFonts w:ascii="Arial" w:hAnsi="Arial" w:cs="Arial"/>
          <w:b/>
          <w:bCs/>
          <w:color w:val="1F497D" w:themeColor="text2"/>
          <w:sz w:val="22"/>
          <w:szCs w:val="22"/>
        </w:rPr>
        <w:t>La</w:t>
      </w:r>
      <w:r w:rsidR="006175E3" w:rsidRPr="00B13F2C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mission :</w:t>
      </w:r>
    </w:p>
    <w:p w:rsidR="005B01FA" w:rsidRDefault="005B01FA" w:rsidP="005B01FA">
      <w:pPr>
        <w:widowControl w:val="0"/>
        <w:spacing w:before="0" w:beforeAutospacing="0" w:after="0" w:afterAutospacing="0"/>
        <w:ind w:left="425" w:hanging="425"/>
        <w:divId w:val="1012880465"/>
        <w:rPr>
          <w:rFonts w:ascii="Arial" w:hAnsi="Arial" w:cs="Arial"/>
          <w:sz w:val="22"/>
          <w:szCs w:val="22"/>
          <w:lang w:val="x-none"/>
        </w:rPr>
      </w:pPr>
    </w:p>
    <w:p w:rsidR="006175E3" w:rsidRPr="005B01FA" w:rsidRDefault="006175E3" w:rsidP="005B01FA">
      <w:pPr>
        <w:pStyle w:val="Paragraphedeliste"/>
        <w:widowControl w:val="0"/>
        <w:numPr>
          <w:ilvl w:val="0"/>
          <w:numId w:val="3"/>
        </w:numPr>
        <w:spacing w:before="0" w:beforeAutospacing="0" w:after="0" w:afterAutospacing="0"/>
        <w:ind w:right="240"/>
        <w:divId w:val="1012880465"/>
        <w:rPr>
          <w:rFonts w:ascii="Arial" w:hAnsi="Arial" w:cs="Arial"/>
          <w:color w:val="000000"/>
          <w:sz w:val="22"/>
          <w:szCs w:val="22"/>
        </w:rPr>
      </w:pPr>
      <w:r w:rsidRPr="005B01FA">
        <w:rPr>
          <w:rFonts w:ascii="Arial" w:hAnsi="Arial" w:cs="Arial"/>
          <w:sz w:val="22"/>
          <w:szCs w:val="22"/>
        </w:rPr>
        <w:t>Assurer la coordination thérapeutique pour maintenir la qualité de la prise en charge,</w:t>
      </w:r>
    </w:p>
    <w:p w:rsidR="006175E3" w:rsidRPr="005B01FA" w:rsidRDefault="006175E3" w:rsidP="005B01FA">
      <w:pPr>
        <w:pStyle w:val="Paragraphedeliste"/>
        <w:widowControl w:val="0"/>
        <w:numPr>
          <w:ilvl w:val="0"/>
          <w:numId w:val="3"/>
        </w:numPr>
        <w:spacing w:before="0" w:beforeAutospacing="0" w:after="0" w:afterAutospacing="0"/>
        <w:ind w:right="240"/>
        <w:divId w:val="1012880465"/>
        <w:rPr>
          <w:rFonts w:ascii="Arial" w:hAnsi="Arial" w:cs="Arial"/>
          <w:sz w:val="22"/>
          <w:szCs w:val="22"/>
        </w:rPr>
      </w:pPr>
      <w:r w:rsidRPr="005B01FA">
        <w:rPr>
          <w:rFonts w:ascii="Arial" w:hAnsi="Arial" w:cs="Arial"/>
          <w:sz w:val="22"/>
          <w:szCs w:val="22"/>
        </w:rPr>
        <w:t>Veiller à la cohérence du parcours de soins</w:t>
      </w:r>
    </w:p>
    <w:p w:rsidR="006175E3" w:rsidRDefault="006175E3" w:rsidP="005B01FA">
      <w:pPr>
        <w:pStyle w:val="Paragraphedeliste"/>
        <w:widowControl w:val="0"/>
        <w:numPr>
          <w:ilvl w:val="0"/>
          <w:numId w:val="3"/>
        </w:numPr>
        <w:spacing w:before="0" w:beforeAutospacing="0" w:after="0" w:afterAutospacing="0"/>
        <w:ind w:right="240"/>
        <w:divId w:val="1012880465"/>
        <w:rPr>
          <w:rFonts w:ascii="Arial" w:hAnsi="Arial" w:cs="Arial"/>
          <w:sz w:val="22"/>
          <w:szCs w:val="22"/>
        </w:rPr>
      </w:pPr>
      <w:r w:rsidRPr="005B01FA">
        <w:rPr>
          <w:rFonts w:ascii="Arial" w:hAnsi="Arial" w:cs="Arial"/>
          <w:sz w:val="22"/>
          <w:szCs w:val="22"/>
        </w:rPr>
        <w:t>Proposer une éducation thérapeutique</w:t>
      </w:r>
    </w:p>
    <w:p w:rsidR="00287F1E" w:rsidRDefault="00287F1E" w:rsidP="00287F1E">
      <w:pPr>
        <w:widowControl w:val="0"/>
        <w:spacing w:before="0" w:beforeAutospacing="0" w:after="0" w:afterAutospacing="0"/>
        <w:ind w:right="480"/>
        <w:divId w:val="1012880465"/>
        <w:rPr>
          <w:rFonts w:ascii="Arial" w:hAnsi="Arial" w:cs="Arial"/>
          <w:sz w:val="22"/>
          <w:szCs w:val="22"/>
        </w:rPr>
      </w:pPr>
    </w:p>
    <w:p w:rsidR="00287F1E" w:rsidRDefault="00287F1E" w:rsidP="00287F1E">
      <w:pPr>
        <w:widowControl w:val="0"/>
        <w:spacing w:before="0" w:beforeAutospacing="0" w:after="0" w:afterAutospacing="0"/>
        <w:ind w:right="480"/>
        <w:divId w:val="1012880465"/>
        <w:rPr>
          <w:rFonts w:ascii="Arial" w:hAnsi="Arial" w:cs="Arial"/>
          <w:sz w:val="22"/>
          <w:szCs w:val="22"/>
        </w:rPr>
      </w:pPr>
    </w:p>
    <w:p w:rsidR="00287F1E" w:rsidRDefault="00287F1E" w:rsidP="00287F1E">
      <w:pPr>
        <w:widowControl w:val="0"/>
        <w:spacing w:before="0" w:beforeAutospacing="0" w:after="0" w:afterAutospacing="0"/>
        <w:ind w:right="480"/>
        <w:divId w:val="1012880465"/>
        <w:rPr>
          <w:rFonts w:ascii="Arial" w:hAnsi="Arial" w:cs="Arial"/>
          <w:sz w:val="22"/>
          <w:szCs w:val="22"/>
        </w:rPr>
      </w:pPr>
    </w:p>
    <w:p w:rsidR="00287F1E" w:rsidRDefault="00287F1E" w:rsidP="00287F1E">
      <w:pPr>
        <w:widowControl w:val="0"/>
        <w:spacing w:before="0" w:beforeAutospacing="0" w:after="0" w:afterAutospacing="0"/>
        <w:ind w:right="480"/>
        <w:divId w:val="1012880465"/>
        <w:rPr>
          <w:rFonts w:ascii="Arial" w:hAnsi="Arial" w:cs="Arial"/>
          <w:sz w:val="22"/>
          <w:szCs w:val="22"/>
        </w:rPr>
      </w:pPr>
    </w:p>
    <w:p w:rsidR="00287F1E" w:rsidRDefault="00287F1E" w:rsidP="00287F1E">
      <w:pPr>
        <w:widowControl w:val="0"/>
        <w:spacing w:before="0" w:beforeAutospacing="0" w:after="0" w:afterAutospacing="0"/>
        <w:ind w:right="480"/>
        <w:divId w:val="1012880465"/>
        <w:rPr>
          <w:rFonts w:ascii="Arial" w:hAnsi="Arial" w:cs="Arial"/>
          <w:sz w:val="22"/>
          <w:szCs w:val="22"/>
        </w:rPr>
      </w:pPr>
    </w:p>
    <w:p w:rsidR="00287F1E" w:rsidRDefault="00287F1E" w:rsidP="00287F1E">
      <w:pPr>
        <w:widowControl w:val="0"/>
        <w:spacing w:before="0" w:beforeAutospacing="0" w:after="0" w:afterAutospacing="0"/>
        <w:ind w:right="480"/>
        <w:divId w:val="1012880465"/>
        <w:rPr>
          <w:rFonts w:ascii="Arial" w:hAnsi="Arial" w:cs="Arial"/>
          <w:sz w:val="22"/>
          <w:szCs w:val="22"/>
        </w:rPr>
      </w:pPr>
    </w:p>
    <w:p w:rsidR="00287F1E" w:rsidRDefault="00287F1E" w:rsidP="00287F1E">
      <w:pPr>
        <w:widowControl w:val="0"/>
        <w:spacing w:before="0" w:beforeAutospacing="0" w:after="0" w:afterAutospacing="0"/>
        <w:ind w:right="480"/>
        <w:divId w:val="1012880465"/>
        <w:rPr>
          <w:rFonts w:ascii="Arial" w:hAnsi="Arial" w:cs="Arial"/>
          <w:sz w:val="22"/>
          <w:szCs w:val="22"/>
        </w:rPr>
      </w:pPr>
    </w:p>
    <w:p w:rsidR="00287F1E" w:rsidRPr="00287F1E" w:rsidRDefault="00287F1E" w:rsidP="00287F1E">
      <w:pPr>
        <w:widowControl w:val="0"/>
        <w:spacing w:before="0" w:beforeAutospacing="0" w:after="0" w:afterAutospacing="0"/>
        <w:ind w:right="480"/>
        <w:divId w:val="1012880465"/>
        <w:rPr>
          <w:rFonts w:ascii="Arial" w:hAnsi="Arial" w:cs="Arial"/>
          <w:sz w:val="22"/>
          <w:szCs w:val="22"/>
        </w:rPr>
      </w:pPr>
    </w:p>
    <w:p w:rsidR="006175E3" w:rsidRPr="005B01FA" w:rsidRDefault="006175E3" w:rsidP="00287F1E">
      <w:pPr>
        <w:pStyle w:val="Paragraphedeliste"/>
        <w:widowControl w:val="0"/>
        <w:numPr>
          <w:ilvl w:val="0"/>
          <w:numId w:val="3"/>
        </w:numPr>
        <w:spacing w:before="0" w:beforeAutospacing="0" w:after="0" w:afterAutospacing="0"/>
        <w:ind w:right="240"/>
        <w:jc w:val="both"/>
        <w:divId w:val="1012880465"/>
        <w:rPr>
          <w:rFonts w:ascii="Arial" w:hAnsi="Arial" w:cs="Arial"/>
          <w:sz w:val="22"/>
          <w:szCs w:val="22"/>
        </w:rPr>
      </w:pPr>
      <w:r w:rsidRPr="005B01FA">
        <w:rPr>
          <w:rFonts w:ascii="Arial" w:hAnsi="Arial" w:cs="Arial"/>
          <w:sz w:val="22"/>
          <w:szCs w:val="22"/>
        </w:rPr>
        <w:t xml:space="preserve">Faciliter la coopération entre les professionnels de santé pour réduire l’errance médicale des patients, </w:t>
      </w:r>
      <w:r w:rsidRPr="005B01FA">
        <w:rPr>
          <w:rFonts w:ascii="Arial" w:hAnsi="Arial" w:cs="Arial"/>
          <w:kern w:val="24"/>
          <w:sz w:val="22"/>
          <w:szCs w:val="22"/>
        </w:rPr>
        <w:t>dans un objectif de qual</w:t>
      </w:r>
      <w:r w:rsidR="005B01FA">
        <w:rPr>
          <w:rFonts w:ascii="Arial" w:hAnsi="Arial" w:cs="Arial"/>
          <w:kern w:val="24"/>
          <w:sz w:val="22"/>
          <w:szCs w:val="22"/>
        </w:rPr>
        <w:t xml:space="preserve">ité de vie personnelle des </w:t>
      </w:r>
      <w:r w:rsidRPr="005B01FA">
        <w:rPr>
          <w:rFonts w:ascii="Arial" w:hAnsi="Arial" w:cs="Arial"/>
          <w:kern w:val="24"/>
          <w:sz w:val="22"/>
          <w:szCs w:val="22"/>
        </w:rPr>
        <w:t>patients. Il s’agit d’apporter une prise en charge favorisant le maintien à domicile ou le retour à l’emploi dans le cas de maladies chroniques grâce à une prise en charge globale de la douleur et de l’isolement.</w:t>
      </w:r>
    </w:p>
    <w:p w:rsidR="003259DF" w:rsidRPr="00B13F2C" w:rsidRDefault="005444B0" w:rsidP="005B01FA">
      <w:pPr>
        <w:widowControl w:val="0"/>
        <w:divId w:val="1012880465"/>
        <w:rPr>
          <w:rFonts w:ascii="Arial" w:hAnsi="Arial" w:cs="Arial"/>
          <w:b/>
          <w:color w:val="1F497D" w:themeColor="text2"/>
          <w:sz w:val="22"/>
          <w:szCs w:val="22"/>
        </w:rPr>
      </w:pPr>
      <w:r w:rsidRPr="00B13F2C">
        <w:rPr>
          <w:rFonts w:ascii="Arial" w:hAnsi="Arial" w:cs="Arial"/>
          <w:b/>
          <w:color w:val="1F497D" w:themeColor="text2"/>
          <w:sz w:val="22"/>
          <w:szCs w:val="22"/>
        </w:rPr>
        <w:t>O</w:t>
      </w:r>
      <w:r w:rsidR="008F61C1" w:rsidRPr="00B13F2C">
        <w:rPr>
          <w:rFonts w:ascii="Arial" w:hAnsi="Arial" w:cs="Arial"/>
          <w:b/>
          <w:color w:val="1F497D" w:themeColor="text2"/>
          <w:sz w:val="22"/>
          <w:szCs w:val="22"/>
        </w:rPr>
        <w:t xml:space="preserve">bjectifs du Pôle pour les professionnels : </w:t>
      </w:r>
    </w:p>
    <w:p w:rsidR="008F61C1" w:rsidRPr="00B10260" w:rsidRDefault="008F61C1" w:rsidP="005444B0">
      <w:pPr>
        <w:pStyle w:val="Paragraphedeliste"/>
        <w:widowControl w:val="0"/>
        <w:numPr>
          <w:ilvl w:val="0"/>
          <w:numId w:val="13"/>
        </w:numPr>
        <w:ind w:right="240"/>
        <w:divId w:val="1012880465"/>
        <w:rPr>
          <w:rFonts w:ascii="Arial" w:hAnsi="Arial" w:cs="Arial"/>
          <w:b/>
          <w:sz w:val="22"/>
          <w:szCs w:val="22"/>
        </w:rPr>
      </w:pPr>
      <w:r w:rsidRPr="00B10260">
        <w:rPr>
          <w:rFonts w:ascii="Arial" w:hAnsi="Arial" w:cs="Arial"/>
          <w:b/>
          <w:sz w:val="22"/>
          <w:szCs w:val="22"/>
        </w:rPr>
        <w:t xml:space="preserve">Leur proposer de participer </w:t>
      </w:r>
    </w:p>
    <w:p w:rsidR="008F61C1" w:rsidRPr="005F479F" w:rsidRDefault="00402DE5" w:rsidP="008F61C1">
      <w:pPr>
        <w:pStyle w:val="Paragraphedeliste"/>
        <w:widowControl w:val="0"/>
        <w:numPr>
          <w:ilvl w:val="1"/>
          <w:numId w:val="13"/>
        </w:numPr>
        <w:ind w:right="240"/>
        <w:divId w:val="10128804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8F61C1" w:rsidRPr="005F479F">
        <w:rPr>
          <w:rFonts w:ascii="Arial" w:hAnsi="Arial" w:cs="Arial"/>
          <w:sz w:val="22"/>
          <w:szCs w:val="22"/>
        </w:rPr>
        <w:t>u maintien du renouvellement de l’offre de soins en analysant les besoins de santé,</w:t>
      </w:r>
    </w:p>
    <w:p w:rsidR="008F61C1" w:rsidRPr="005F479F" w:rsidRDefault="008F61C1" w:rsidP="008F61C1">
      <w:pPr>
        <w:pStyle w:val="Paragraphedeliste"/>
        <w:widowControl w:val="0"/>
        <w:numPr>
          <w:ilvl w:val="1"/>
          <w:numId w:val="13"/>
        </w:numPr>
        <w:ind w:right="240"/>
        <w:divId w:val="1012880465"/>
        <w:rPr>
          <w:rFonts w:ascii="Arial" w:hAnsi="Arial" w:cs="Arial"/>
          <w:sz w:val="22"/>
          <w:szCs w:val="22"/>
        </w:rPr>
      </w:pPr>
      <w:r w:rsidRPr="005F479F">
        <w:rPr>
          <w:rFonts w:ascii="Arial" w:hAnsi="Arial" w:cs="Arial"/>
          <w:sz w:val="22"/>
          <w:szCs w:val="22"/>
        </w:rPr>
        <w:t>A une réflexion d’organisation pour assurer la prise en charge des patients ;</w:t>
      </w:r>
    </w:p>
    <w:p w:rsidR="008F61C1" w:rsidRPr="00B10260" w:rsidRDefault="008F61C1" w:rsidP="008F61C1">
      <w:pPr>
        <w:pStyle w:val="Paragraphedeliste"/>
        <w:widowControl w:val="0"/>
        <w:numPr>
          <w:ilvl w:val="0"/>
          <w:numId w:val="13"/>
        </w:numPr>
        <w:ind w:right="720"/>
        <w:divId w:val="1012880465"/>
        <w:rPr>
          <w:rFonts w:ascii="Arial" w:hAnsi="Arial" w:cs="Arial"/>
          <w:b/>
          <w:sz w:val="22"/>
          <w:szCs w:val="22"/>
        </w:rPr>
      </w:pPr>
      <w:r w:rsidRPr="00B10260">
        <w:rPr>
          <w:rFonts w:ascii="Arial" w:hAnsi="Arial" w:cs="Arial"/>
          <w:b/>
          <w:sz w:val="22"/>
          <w:szCs w:val="22"/>
        </w:rPr>
        <w:t xml:space="preserve">Faciliter leur installation </w:t>
      </w:r>
    </w:p>
    <w:p w:rsidR="008F61C1" w:rsidRPr="005F479F" w:rsidRDefault="008F61C1" w:rsidP="008F61C1">
      <w:pPr>
        <w:pStyle w:val="Paragraphedeliste"/>
        <w:widowControl w:val="0"/>
        <w:numPr>
          <w:ilvl w:val="1"/>
          <w:numId w:val="13"/>
        </w:numPr>
        <w:ind w:right="720"/>
        <w:divId w:val="1012880465"/>
        <w:rPr>
          <w:rFonts w:ascii="Arial" w:hAnsi="Arial" w:cs="Arial"/>
          <w:sz w:val="22"/>
          <w:szCs w:val="22"/>
        </w:rPr>
      </w:pPr>
      <w:r w:rsidRPr="005F479F">
        <w:rPr>
          <w:rFonts w:ascii="Arial" w:hAnsi="Arial" w:cs="Arial"/>
          <w:sz w:val="22"/>
          <w:szCs w:val="22"/>
        </w:rPr>
        <w:t>Contribuer au développement de solutions pour faciliter leur exercice,</w:t>
      </w:r>
    </w:p>
    <w:p w:rsidR="008F61C1" w:rsidRPr="005F479F" w:rsidRDefault="008F61C1" w:rsidP="008F61C1">
      <w:pPr>
        <w:pStyle w:val="Paragraphedeliste"/>
        <w:widowControl w:val="0"/>
        <w:numPr>
          <w:ilvl w:val="1"/>
          <w:numId w:val="13"/>
        </w:numPr>
        <w:ind w:right="720"/>
        <w:divId w:val="1012880465"/>
        <w:rPr>
          <w:rFonts w:ascii="Arial" w:hAnsi="Arial" w:cs="Arial"/>
          <w:sz w:val="22"/>
          <w:szCs w:val="22"/>
        </w:rPr>
      </w:pPr>
      <w:r w:rsidRPr="005F479F">
        <w:rPr>
          <w:rFonts w:ascii="Arial" w:hAnsi="Arial" w:cs="Arial"/>
          <w:sz w:val="22"/>
          <w:szCs w:val="22"/>
        </w:rPr>
        <w:t>Regrouper des professionnels de santé afin de créer une structure d’exercice coordonné</w:t>
      </w:r>
      <w:r w:rsidR="00402DE5">
        <w:rPr>
          <w:rFonts w:ascii="Arial" w:hAnsi="Arial" w:cs="Arial"/>
          <w:sz w:val="22"/>
          <w:szCs w:val="22"/>
        </w:rPr>
        <w:t>e et pluri-</w:t>
      </w:r>
      <w:r w:rsidRPr="005F479F">
        <w:rPr>
          <w:rFonts w:ascii="Arial" w:hAnsi="Arial" w:cs="Arial"/>
          <w:sz w:val="22"/>
          <w:szCs w:val="22"/>
        </w:rPr>
        <w:t>professionnelle.</w:t>
      </w:r>
    </w:p>
    <w:p w:rsidR="008F61C1" w:rsidRPr="005F479F" w:rsidRDefault="008F61C1" w:rsidP="008F61C1">
      <w:pPr>
        <w:widowControl w:val="0"/>
        <w:ind w:right="960"/>
        <w:divId w:val="1012880465"/>
        <w:rPr>
          <w:rFonts w:ascii="Arial" w:hAnsi="Arial" w:cs="Arial"/>
          <w:b/>
          <w:sz w:val="22"/>
          <w:szCs w:val="22"/>
        </w:rPr>
      </w:pPr>
      <w:r w:rsidRPr="005F479F">
        <w:rPr>
          <w:rFonts w:ascii="Arial" w:hAnsi="Arial" w:cs="Arial"/>
          <w:b/>
          <w:sz w:val="22"/>
          <w:szCs w:val="22"/>
        </w:rPr>
        <w:t xml:space="preserve">La solution repose sur </w:t>
      </w:r>
      <w:r w:rsidR="0072072B">
        <w:rPr>
          <w:rFonts w:ascii="Arial" w:hAnsi="Arial" w:cs="Arial"/>
          <w:b/>
          <w:sz w:val="22"/>
          <w:szCs w:val="22"/>
        </w:rPr>
        <w:t xml:space="preserve">un </w:t>
      </w:r>
      <w:r w:rsidRPr="005F479F">
        <w:rPr>
          <w:rFonts w:ascii="Arial" w:hAnsi="Arial" w:cs="Arial"/>
          <w:b/>
          <w:sz w:val="22"/>
          <w:szCs w:val="22"/>
        </w:rPr>
        <w:t xml:space="preserve">concept informatique innovant permettant : </w:t>
      </w:r>
    </w:p>
    <w:p w:rsidR="00711E4E" w:rsidRPr="005F479F" w:rsidRDefault="00711E4E" w:rsidP="00B10260">
      <w:pPr>
        <w:pStyle w:val="Paragraphedeliste"/>
        <w:widowControl w:val="0"/>
        <w:numPr>
          <w:ilvl w:val="0"/>
          <w:numId w:val="3"/>
        </w:numPr>
        <w:ind w:right="1200"/>
        <w:divId w:val="1012880465"/>
        <w:rPr>
          <w:rFonts w:ascii="Arial" w:hAnsi="Arial" w:cs="Arial"/>
          <w:b/>
          <w:sz w:val="22"/>
          <w:szCs w:val="22"/>
        </w:rPr>
      </w:pPr>
      <w:r w:rsidRPr="005F479F">
        <w:rPr>
          <w:rFonts w:ascii="Arial" w:hAnsi="Arial" w:cs="Arial"/>
          <w:sz w:val="22"/>
          <w:szCs w:val="22"/>
        </w:rPr>
        <w:t>L’accès à un planning en ligne pour fai</w:t>
      </w:r>
      <w:r w:rsidR="00402DE5">
        <w:rPr>
          <w:rFonts w:ascii="Arial" w:hAnsi="Arial" w:cs="Arial"/>
          <w:sz w:val="22"/>
          <w:szCs w:val="22"/>
        </w:rPr>
        <w:t>re des réservations en fonction</w:t>
      </w:r>
      <w:r w:rsidRPr="005F479F">
        <w:rPr>
          <w:rFonts w:ascii="Arial" w:hAnsi="Arial" w:cs="Arial"/>
          <w:sz w:val="22"/>
          <w:szCs w:val="22"/>
        </w:rPr>
        <w:t xml:space="preserve"> de ses vacations ou permanences à la demi-journée, à la semaine, ou à l’année, </w:t>
      </w:r>
    </w:p>
    <w:p w:rsidR="00711E4E" w:rsidRPr="00B10260" w:rsidRDefault="00711E4E" w:rsidP="004C549E">
      <w:pPr>
        <w:pStyle w:val="Paragraphedeliste"/>
        <w:widowControl w:val="0"/>
        <w:numPr>
          <w:ilvl w:val="0"/>
          <w:numId w:val="3"/>
        </w:numPr>
        <w:ind w:right="1680"/>
        <w:divId w:val="1012880465"/>
        <w:rPr>
          <w:rFonts w:ascii="Arial" w:hAnsi="Arial" w:cs="Arial"/>
          <w:b/>
          <w:sz w:val="22"/>
          <w:szCs w:val="22"/>
        </w:rPr>
      </w:pPr>
      <w:r w:rsidRPr="00B10260">
        <w:rPr>
          <w:rFonts w:ascii="Arial" w:hAnsi="Arial" w:cs="Arial"/>
          <w:sz w:val="22"/>
          <w:szCs w:val="22"/>
        </w:rPr>
        <w:t>Des conditions d’installation au moindre coût grâce à une optimisation du temps et du partage des espaces de travail meublés,</w:t>
      </w:r>
    </w:p>
    <w:p w:rsidR="00841E69" w:rsidRPr="004C549E" w:rsidRDefault="00711E4E" w:rsidP="004C549E">
      <w:pPr>
        <w:pStyle w:val="Paragraphedeliste"/>
        <w:widowControl w:val="0"/>
        <w:numPr>
          <w:ilvl w:val="0"/>
          <w:numId w:val="3"/>
        </w:numPr>
        <w:ind w:right="1920"/>
        <w:divId w:val="1012880465"/>
        <w:rPr>
          <w:rFonts w:ascii="Arial" w:hAnsi="Arial" w:cs="Arial"/>
          <w:b/>
          <w:sz w:val="22"/>
          <w:szCs w:val="22"/>
        </w:rPr>
      </w:pPr>
      <w:r w:rsidRPr="00B10260">
        <w:rPr>
          <w:rFonts w:ascii="Arial" w:hAnsi="Arial" w:cs="Arial"/>
          <w:sz w:val="22"/>
          <w:szCs w:val="22"/>
        </w:rPr>
        <w:t>La flexibilité d’une tarification avantageuse qui n’est pas un loyer,</w:t>
      </w:r>
    </w:p>
    <w:p w:rsidR="00711E4E" w:rsidRPr="00B10260" w:rsidRDefault="00711E4E" w:rsidP="00402DE5">
      <w:pPr>
        <w:pStyle w:val="Paragraphedeliste"/>
        <w:widowControl w:val="0"/>
        <w:numPr>
          <w:ilvl w:val="0"/>
          <w:numId w:val="3"/>
        </w:numPr>
        <w:ind w:right="1680"/>
        <w:divId w:val="1012880465"/>
        <w:rPr>
          <w:rFonts w:ascii="Arial" w:hAnsi="Arial" w:cs="Arial"/>
          <w:b/>
          <w:sz w:val="22"/>
          <w:szCs w:val="22"/>
        </w:rPr>
      </w:pPr>
      <w:r w:rsidRPr="00B10260">
        <w:rPr>
          <w:rFonts w:ascii="Arial" w:hAnsi="Arial" w:cs="Arial"/>
          <w:sz w:val="22"/>
          <w:szCs w:val="22"/>
        </w:rPr>
        <w:t xml:space="preserve">La souplesse des horaires, </w:t>
      </w:r>
      <w:r w:rsidR="00402DE5" w:rsidRPr="00402DE5">
        <w:rPr>
          <w:rFonts w:ascii="Arial" w:hAnsi="Arial" w:cs="Arial"/>
          <w:sz w:val="22"/>
          <w:szCs w:val="22"/>
        </w:rPr>
        <w:t>liée au partage entre professionnels</w:t>
      </w:r>
      <w:r w:rsidRPr="00B10260">
        <w:rPr>
          <w:rFonts w:ascii="Arial" w:hAnsi="Arial" w:cs="Arial"/>
          <w:sz w:val="22"/>
          <w:szCs w:val="22"/>
        </w:rPr>
        <w:t>. Ce qui permet de concilier vie privée et vie professionnelle, en travaillant à temps partiel pour ceux ou celles qui le souhaitent.</w:t>
      </w:r>
    </w:p>
    <w:p w:rsidR="00711E4E" w:rsidRPr="00B10260" w:rsidRDefault="00711E4E" w:rsidP="00BD1447">
      <w:pPr>
        <w:pStyle w:val="Paragraphedeliste"/>
        <w:widowControl w:val="0"/>
        <w:numPr>
          <w:ilvl w:val="0"/>
          <w:numId w:val="3"/>
        </w:numPr>
        <w:spacing w:before="0" w:beforeAutospacing="0" w:after="0" w:afterAutospacing="0"/>
        <w:ind w:right="1680"/>
        <w:divId w:val="1012880465"/>
        <w:rPr>
          <w:rFonts w:ascii="Arial" w:hAnsi="Arial" w:cs="Arial"/>
          <w:b/>
          <w:sz w:val="22"/>
          <w:szCs w:val="22"/>
        </w:rPr>
      </w:pPr>
      <w:r w:rsidRPr="00B10260">
        <w:rPr>
          <w:rFonts w:ascii="Arial" w:hAnsi="Arial" w:cs="Arial"/>
          <w:sz w:val="22"/>
          <w:szCs w:val="22"/>
        </w:rPr>
        <w:t>D’éviter toute prise de risque ou d’investissement personnel pour les jeunes médecins qui démarrent.</w:t>
      </w:r>
    </w:p>
    <w:p w:rsidR="00B10260" w:rsidRPr="008F61C1" w:rsidRDefault="00B10260" w:rsidP="00BD1447">
      <w:pPr>
        <w:widowControl w:val="0"/>
        <w:spacing w:before="0" w:beforeAutospacing="0" w:after="0" w:afterAutospacing="0"/>
        <w:ind w:right="480"/>
        <w:divId w:val="1012880465"/>
        <w:rPr>
          <w:rFonts w:ascii="Arimo" w:hAnsi="Arimo"/>
        </w:rPr>
      </w:pPr>
    </w:p>
    <w:p w:rsidR="00B13F2C" w:rsidRPr="00B13F2C" w:rsidRDefault="00B13F2C" w:rsidP="00B13F2C">
      <w:pPr>
        <w:widowControl w:val="0"/>
        <w:spacing w:before="0" w:beforeAutospacing="0" w:after="0" w:afterAutospacing="0"/>
        <w:divId w:val="1012880465"/>
        <w:rPr>
          <w:rFonts w:ascii="Arial" w:eastAsia="Times New Roman" w:hAnsi="Arial" w:cs="Arial"/>
          <w:b/>
          <w:bCs/>
          <w:color w:val="1F497D" w:themeColor="text2"/>
          <w:sz w:val="22"/>
          <w:szCs w:val="22"/>
        </w:rPr>
      </w:pPr>
      <w:r w:rsidRPr="00B13F2C">
        <w:rPr>
          <w:rFonts w:ascii="Arial" w:hAnsi="Arial" w:cs="Arial"/>
          <w:b/>
          <w:bCs/>
          <w:color w:val="1F497D" w:themeColor="text2"/>
          <w:sz w:val="22"/>
          <w:szCs w:val="22"/>
        </w:rPr>
        <w:t>3 – L’offre de soins pour les bénéficiaires</w:t>
      </w:r>
    </w:p>
    <w:p w:rsidR="002172B9" w:rsidRDefault="003259DF" w:rsidP="00977406">
      <w:pPr>
        <w:shd w:val="clear" w:color="auto" w:fill="FFFFFF"/>
        <w:ind w:right="284"/>
        <w:jc w:val="both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  <w:r w:rsidRPr="005156E5">
        <w:rPr>
          <w:rFonts w:ascii="Arial" w:eastAsia="Times New Roman" w:hAnsi="Arial" w:cs="Arial"/>
          <w:sz w:val="22"/>
          <w:szCs w:val="22"/>
        </w:rPr>
        <w:t>L'articulation repose sur une approche globale du patient</w:t>
      </w:r>
      <w:r w:rsidR="00B26FE4" w:rsidRPr="005156E5">
        <w:rPr>
          <w:rFonts w:ascii="Arial" w:eastAsia="Times New Roman" w:hAnsi="Arial" w:cs="Arial"/>
          <w:sz w:val="22"/>
          <w:szCs w:val="22"/>
        </w:rPr>
        <w:t xml:space="preserve"> grâce à </w:t>
      </w:r>
      <w:r w:rsidR="00B26FE4" w:rsidRPr="005156E5">
        <w:rPr>
          <w:rFonts w:ascii="Arial" w:hAnsi="Arial" w:cs="Arial"/>
          <w:sz w:val="22"/>
          <w:szCs w:val="22"/>
          <w:shd w:val="clear" w:color="auto" w:fill="FFFFFF"/>
        </w:rPr>
        <w:t xml:space="preserve">une plateforme de diagnostic et de </w:t>
      </w:r>
      <w:r w:rsidR="005B01FA">
        <w:rPr>
          <w:rFonts w:ascii="Arial" w:hAnsi="Arial" w:cs="Arial"/>
          <w:sz w:val="22"/>
          <w:szCs w:val="22"/>
          <w:shd w:val="clear" w:color="auto" w:fill="FFFFFF"/>
        </w:rPr>
        <w:t>réadaptation</w:t>
      </w:r>
      <w:r w:rsidR="00B26FE4" w:rsidRPr="005156E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5B01FA">
        <w:rPr>
          <w:rFonts w:ascii="Arial" w:hAnsi="Arial" w:cs="Arial"/>
          <w:sz w:val="22"/>
          <w:szCs w:val="22"/>
          <w:shd w:val="clear" w:color="auto" w:fill="FFFFFF"/>
        </w:rPr>
        <w:t>pour un retour facil</w:t>
      </w:r>
      <w:r w:rsidR="002172B9">
        <w:rPr>
          <w:rFonts w:ascii="Arial" w:hAnsi="Arial" w:cs="Arial"/>
          <w:sz w:val="22"/>
          <w:szCs w:val="22"/>
          <w:shd w:val="clear" w:color="auto" w:fill="FFFFFF"/>
        </w:rPr>
        <w:t xml:space="preserve">ité à la vie active. L’organisation d’une coordination de soins </w:t>
      </w:r>
      <w:r w:rsidR="00402DE5">
        <w:rPr>
          <w:rFonts w:ascii="Arial" w:hAnsi="Arial" w:cs="Arial"/>
          <w:sz w:val="22"/>
          <w:szCs w:val="22"/>
          <w:shd w:val="clear" w:color="auto" w:fill="FFFFFF"/>
        </w:rPr>
        <w:t>médicaux et de soins de support</w:t>
      </w:r>
      <w:r w:rsidR="002172B9">
        <w:rPr>
          <w:rFonts w:ascii="Arial" w:hAnsi="Arial" w:cs="Arial"/>
          <w:sz w:val="22"/>
          <w:szCs w:val="22"/>
          <w:shd w:val="clear" w:color="auto" w:fill="FFFFFF"/>
        </w:rPr>
        <w:t xml:space="preserve"> incluant les aspects psycho-sociaux permet de répondre aux nouveaux besoins des patients.</w:t>
      </w:r>
    </w:p>
    <w:p w:rsidR="0078781F" w:rsidRDefault="002172B9" w:rsidP="00977406">
      <w:pPr>
        <w:shd w:val="clear" w:color="auto" w:fill="FFFFFF"/>
        <w:ind w:right="764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  <w:r w:rsidRPr="002172B9">
        <w:rPr>
          <w:rFonts w:ascii="Arial" w:hAnsi="Arial" w:cs="Arial"/>
          <w:b/>
          <w:sz w:val="22"/>
          <w:szCs w:val="22"/>
          <w:shd w:val="clear" w:color="auto" w:fill="FFFFFF"/>
        </w:rPr>
        <w:t>Concrètement c’est :</w:t>
      </w:r>
      <w:r w:rsidR="00D730E3">
        <w:rPr>
          <w:rFonts w:ascii="Arial" w:hAnsi="Arial" w:cs="Arial"/>
          <w:b/>
          <w:sz w:val="22"/>
          <w:szCs w:val="22"/>
          <w:shd w:val="clear" w:color="auto" w:fill="FFFFFF"/>
        </w:rPr>
        <w:br/>
      </w:r>
      <w:r w:rsidR="00B26FE4" w:rsidRPr="005156E5">
        <w:rPr>
          <w:rFonts w:ascii="Arial" w:hAnsi="Arial" w:cs="Arial"/>
          <w:sz w:val="22"/>
          <w:szCs w:val="22"/>
          <w:shd w:val="clear" w:color="auto" w:fill="FFFFFF"/>
        </w:rPr>
        <w:br/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- </w:t>
      </w:r>
      <w:r w:rsidR="00B26FE4" w:rsidRPr="005156E5">
        <w:rPr>
          <w:rFonts w:ascii="Arial" w:hAnsi="Arial" w:cs="Arial"/>
          <w:sz w:val="22"/>
          <w:szCs w:val="22"/>
          <w:shd w:val="clear" w:color="auto" w:fill="FFFFFF"/>
        </w:rPr>
        <w:t>Accompagner le retour à domicile. Certains patients réapprennent avec les ergothérapeutes à faire les gestes quot</w:t>
      </w:r>
      <w:r>
        <w:rPr>
          <w:rFonts w:ascii="Arial" w:hAnsi="Arial" w:cs="Arial"/>
          <w:sz w:val="22"/>
          <w:szCs w:val="22"/>
          <w:shd w:val="clear" w:color="auto" w:fill="FFFFFF"/>
        </w:rPr>
        <w:t>idiens, ad</w:t>
      </w:r>
      <w:r w:rsidR="00402DE5">
        <w:rPr>
          <w:rFonts w:ascii="Arial" w:hAnsi="Arial" w:cs="Arial"/>
          <w:sz w:val="22"/>
          <w:szCs w:val="22"/>
          <w:shd w:val="clear" w:color="auto" w:fill="FFFFFF"/>
        </w:rPr>
        <w:t>aptés à leur handicap,</w:t>
      </w:r>
      <w:r w:rsidR="00402DE5">
        <w:rPr>
          <w:rFonts w:ascii="Arial" w:hAnsi="Arial" w:cs="Arial"/>
          <w:sz w:val="22"/>
          <w:szCs w:val="22"/>
          <w:shd w:val="clear" w:color="auto" w:fill="FFFFFF"/>
        </w:rPr>
        <w:br/>
        <w:t>- R</w:t>
      </w:r>
      <w:r>
        <w:rPr>
          <w:rFonts w:ascii="Arial" w:hAnsi="Arial" w:cs="Arial"/>
          <w:sz w:val="22"/>
          <w:szCs w:val="22"/>
          <w:shd w:val="clear" w:color="auto" w:fill="FFFFFF"/>
        </w:rPr>
        <w:t>ompre l’isolement après une longue période hyper médicalisée pour reprendre le</w:t>
      </w:r>
      <w:r w:rsidR="00402DE5">
        <w:rPr>
          <w:rFonts w:ascii="Arial" w:hAnsi="Arial" w:cs="Arial"/>
          <w:sz w:val="22"/>
          <w:szCs w:val="22"/>
          <w:shd w:val="clear" w:color="auto" w:fill="FFFFFF"/>
        </w:rPr>
        <w:t xml:space="preserve"> cours de sa vie,</w:t>
      </w:r>
      <w:r w:rsidR="00402DE5">
        <w:rPr>
          <w:rFonts w:ascii="Arial" w:hAnsi="Arial" w:cs="Arial"/>
          <w:sz w:val="22"/>
          <w:szCs w:val="22"/>
          <w:shd w:val="clear" w:color="auto" w:fill="FFFFFF"/>
        </w:rPr>
        <w:br/>
        <w:t>- M</w:t>
      </w:r>
      <w:r>
        <w:rPr>
          <w:rFonts w:ascii="Arial" w:hAnsi="Arial" w:cs="Arial"/>
          <w:sz w:val="22"/>
          <w:szCs w:val="22"/>
          <w:shd w:val="clear" w:color="auto" w:fill="FFFFFF"/>
        </w:rPr>
        <w:t>ett</w:t>
      </w:r>
      <w:r w:rsidR="00B10260">
        <w:rPr>
          <w:rFonts w:ascii="Arial" w:hAnsi="Arial" w:cs="Arial"/>
          <w:sz w:val="22"/>
          <w:szCs w:val="22"/>
          <w:shd w:val="clear" w:color="auto" w:fill="FFFFFF"/>
        </w:rPr>
        <w:t>r</w:t>
      </w:r>
      <w:r>
        <w:rPr>
          <w:rFonts w:ascii="Arial" w:hAnsi="Arial" w:cs="Arial"/>
          <w:sz w:val="22"/>
          <w:szCs w:val="22"/>
          <w:shd w:val="clear" w:color="auto" w:fill="FFFFFF"/>
        </w:rPr>
        <w:t>e en place des programmes d’éducation thérapeutique orienté</w:t>
      </w:r>
      <w:r w:rsidR="00402DE5">
        <w:rPr>
          <w:rFonts w:ascii="Arial" w:hAnsi="Arial" w:cs="Arial"/>
          <w:sz w:val="22"/>
          <w:szCs w:val="22"/>
          <w:shd w:val="clear" w:color="auto" w:fill="FFFFFF"/>
        </w:rPr>
        <w:t>s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vers la reprise de la vie active après u</w:t>
      </w:r>
      <w:r w:rsidR="0078781F">
        <w:rPr>
          <w:rFonts w:ascii="Arial" w:hAnsi="Arial" w:cs="Arial"/>
          <w:sz w:val="22"/>
          <w:szCs w:val="22"/>
          <w:shd w:val="clear" w:color="auto" w:fill="FFFFFF"/>
        </w:rPr>
        <w:t>n cancer, ou une longue maladie.</w:t>
      </w:r>
    </w:p>
    <w:p w:rsidR="00977406" w:rsidRDefault="00977406" w:rsidP="00977406">
      <w:pPr>
        <w:shd w:val="clear" w:color="auto" w:fill="FFFFFF"/>
        <w:ind w:right="764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</w:p>
    <w:p w:rsidR="00977406" w:rsidRDefault="00977406" w:rsidP="00977406">
      <w:pPr>
        <w:shd w:val="clear" w:color="auto" w:fill="FFFFFF"/>
        <w:ind w:right="764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</w:p>
    <w:p w:rsidR="00977406" w:rsidRDefault="00977406" w:rsidP="00977406">
      <w:pPr>
        <w:shd w:val="clear" w:color="auto" w:fill="FFFFFF"/>
        <w:ind w:right="764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</w:p>
    <w:p w:rsidR="00977406" w:rsidRDefault="00977406" w:rsidP="00977406">
      <w:pPr>
        <w:shd w:val="clear" w:color="auto" w:fill="FFFFFF"/>
        <w:ind w:right="764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</w:p>
    <w:p w:rsidR="0078781F" w:rsidRPr="00BD1447" w:rsidRDefault="0078781F" w:rsidP="0078781F">
      <w:pPr>
        <w:shd w:val="clear" w:color="auto" w:fill="FFFFFF"/>
        <w:ind w:right="764"/>
        <w:divId w:val="1012880465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BD1447">
        <w:rPr>
          <w:rFonts w:ascii="Arial" w:hAnsi="Arial" w:cs="Arial"/>
          <w:b/>
          <w:sz w:val="22"/>
          <w:szCs w:val="22"/>
          <w:shd w:val="clear" w:color="auto" w:fill="FFFFFF"/>
        </w:rPr>
        <w:t>C’est intégrer aussi les aspects médicaux psycho-sociaux dans la coordination de soins de su</w:t>
      </w:r>
      <w:r w:rsidR="00402DE5" w:rsidRPr="00BD1447">
        <w:rPr>
          <w:rFonts w:ascii="Arial" w:hAnsi="Arial" w:cs="Arial"/>
          <w:b/>
          <w:sz w:val="22"/>
          <w:szCs w:val="22"/>
          <w:shd w:val="clear" w:color="auto" w:fill="FFFFFF"/>
        </w:rPr>
        <w:t>pport</w:t>
      </w:r>
      <w:r w:rsidRPr="00BD1447">
        <w:rPr>
          <w:rFonts w:ascii="Arial" w:hAnsi="Arial" w:cs="Arial"/>
          <w:b/>
          <w:sz w:val="22"/>
          <w:szCs w:val="22"/>
          <w:shd w:val="clear" w:color="auto" w:fill="FFFFFF"/>
        </w:rPr>
        <w:t> </w:t>
      </w:r>
      <w:r w:rsidR="00F40322" w:rsidRPr="00BD1447">
        <w:rPr>
          <w:rFonts w:ascii="Arial" w:hAnsi="Arial" w:cs="Arial"/>
          <w:b/>
          <w:sz w:val="22"/>
          <w:szCs w:val="22"/>
          <w:shd w:val="clear" w:color="auto" w:fill="FFFFFF"/>
        </w:rPr>
        <w:t xml:space="preserve">en </w:t>
      </w:r>
      <w:r w:rsidRPr="00BD1447">
        <w:rPr>
          <w:rFonts w:ascii="Arial" w:hAnsi="Arial" w:cs="Arial"/>
          <w:b/>
          <w:sz w:val="22"/>
          <w:szCs w:val="22"/>
          <w:shd w:val="clear" w:color="auto" w:fill="FFFFFF"/>
        </w:rPr>
        <w:t>:</w:t>
      </w:r>
    </w:p>
    <w:p w:rsidR="00D730E3" w:rsidRPr="0078781F" w:rsidRDefault="00F40322" w:rsidP="00977406">
      <w:pPr>
        <w:pStyle w:val="Paragraphedeliste"/>
        <w:numPr>
          <w:ilvl w:val="0"/>
          <w:numId w:val="3"/>
        </w:numPr>
        <w:shd w:val="clear" w:color="auto" w:fill="FFFFFF"/>
        <w:ind w:left="709" w:right="1004" w:hanging="283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78781F" w:rsidRPr="0078781F">
        <w:rPr>
          <w:rFonts w:ascii="Arial" w:hAnsi="Arial" w:cs="Arial"/>
          <w:sz w:val="22"/>
          <w:szCs w:val="22"/>
          <w:shd w:val="clear" w:color="auto" w:fill="FFFFFF"/>
        </w:rPr>
        <w:t>gissant auprès des aidants familiaux dans le cadre de la prévention post hospitalisation d’un proche. La plupart du temps, ces derniers ne sont absolument pas préparés à tout ce qu’il faut faire lors du retour à domicile.</w:t>
      </w:r>
    </w:p>
    <w:p w:rsidR="0078781F" w:rsidRDefault="0078781F" w:rsidP="00977406">
      <w:pPr>
        <w:pStyle w:val="Paragraphedeliste"/>
        <w:numPr>
          <w:ilvl w:val="0"/>
          <w:numId w:val="3"/>
        </w:numPr>
        <w:shd w:val="clear" w:color="auto" w:fill="FFFFFF"/>
        <w:ind w:left="709" w:right="1004" w:hanging="283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M</w:t>
      </w:r>
      <w:r w:rsidR="00F40322">
        <w:rPr>
          <w:rFonts w:ascii="Arial" w:hAnsi="Arial" w:cs="Arial"/>
          <w:sz w:val="22"/>
          <w:szCs w:val="22"/>
          <w:shd w:val="clear" w:color="auto" w:fill="FFFFFF"/>
        </w:rPr>
        <w:t>ettant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en place une médiation familiale en cas de tension de la famille ou de désaccord qui empêche le maintien à domicile.</w:t>
      </w:r>
    </w:p>
    <w:p w:rsidR="00BD1447" w:rsidRPr="00977406" w:rsidRDefault="00F40322" w:rsidP="00977406">
      <w:pPr>
        <w:pStyle w:val="Paragraphedeliste"/>
        <w:numPr>
          <w:ilvl w:val="0"/>
          <w:numId w:val="3"/>
        </w:numPr>
        <w:shd w:val="clear" w:color="auto" w:fill="FFFFFF"/>
        <w:ind w:left="709" w:right="1244" w:hanging="283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Prévoyant </w:t>
      </w:r>
      <w:r w:rsidR="0078781F">
        <w:rPr>
          <w:rFonts w:ascii="Arial" w:hAnsi="Arial" w:cs="Arial"/>
          <w:sz w:val="22"/>
          <w:szCs w:val="22"/>
          <w:shd w:val="clear" w:color="auto" w:fill="FFFFFF"/>
        </w:rPr>
        <w:t>l’art-thérapie comme vecteur de lien social.</w:t>
      </w:r>
    </w:p>
    <w:p w:rsidR="004C114D" w:rsidRPr="005156E5" w:rsidRDefault="00B26FE4" w:rsidP="00B26FE4">
      <w:pPr>
        <w:shd w:val="clear" w:color="auto" w:fill="FFFFFF"/>
        <w:ind w:right="480"/>
        <w:jc w:val="both"/>
        <w:divId w:val="1012880465"/>
        <w:rPr>
          <w:rFonts w:ascii="Arial" w:hAnsi="Arial" w:cs="Arial"/>
          <w:b/>
          <w:sz w:val="22"/>
          <w:szCs w:val="22"/>
        </w:rPr>
      </w:pPr>
      <w:r w:rsidRPr="005156E5">
        <w:rPr>
          <w:rFonts w:ascii="Arial" w:hAnsi="Arial" w:cs="Arial"/>
          <w:b/>
          <w:sz w:val="22"/>
          <w:szCs w:val="22"/>
        </w:rPr>
        <w:t xml:space="preserve">Des </w:t>
      </w:r>
      <w:r w:rsidR="004C114D" w:rsidRPr="005156E5">
        <w:rPr>
          <w:rFonts w:ascii="Arial" w:hAnsi="Arial" w:cs="Arial"/>
          <w:b/>
          <w:sz w:val="22"/>
          <w:szCs w:val="22"/>
        </w:rPr>
        <w:t xml:space="preserve">Soins de jour </w:t>
      </w:r>
    </w:p>
    <w:p w:rsidR="00A10B84" w:rsidRPr="00BD1447" w:rsidRDefault="004C114D" w:rsidP="00BD1447">
      <w:pPr>
        <w:spacing w:before="135" w:after="135"/>
        <w:ind w:right="1200"/>
        <w:divId w:val="1012880465"/>
        <w:rPr>
          <w:rFonts w:ascii="Arial" w:eastAsia="Times New Roman" w:hAnsi="Arial" w:cs="Arial"/>
          <w:sz w:val="22"/>
          <w:szCs w:val="22"/>
        </w:rPr>
      </w:pPr>
      <w:r w:rsidRPr="009B4BD5">
        <w:rPr>
          <w:rFonts w:ascii="Arial" w:eastAsia="Times New Roman" w:hAnsi="Arial" w:cs="Arial"/>
          <w:sz w:val="22"/>
          <w:szCs w:val="22"/>
        </w:rPr>
        <w:t>Il s’agit d’une alternative à l’hospitalisation complète qui permet de dispenser des soins d</w:t>
      </w:r>
      <w:r w:rsidR="00A10B84">
        <w:rPr>
          <w:rFonts w:ascii="Arial" w:eastAsia="Times New Roman" w:hAnsi="Arial" w:cs="Arial"/>
          <w:sz w:val="22"/>
          <w:szCs w:val="22"/>
        </w:rPr>
        <w:t>e réadaptation sans hébergement</w:t>
      </w:r>
      <w:r w:rsidR="00F40322">
        <w:rPr>
          <w:rFonts w:ascii="Arial" w:eastAsia="Times New Roman" w:hAnsi="Arial" w:cs="Arial"/>
          <w:sz w:val="22"/>
          <w:szCs w:val="22"/>
        </w:rPr>
        <w:t>.</w:t>
      </w:r>
    </w:p>
    <w:p w:rsidR="004C114D" w:rsidRPr="00CA34A4" w:rsidRDefault="004C114D" w:rsidP="004C114D">
      <w:pPr>
        <w:shd w:val="clear" w:color="auto" w:fill="FFFFFF"/>
        <w:ind w:right="1200"/>
        <w:jc w:val="both"/>
        <w:divId w:val="1012880465"/>
        <w:rPr>
          <w:rFonts w:ascii="Arial" w:eastAsia="Times New Roman" w:hAnsi="Arial" w:cs="Arial"/>
          <w:b/>
          <w:sz w:val="22"/>
          <w:szCs w:val="22"/>
        </w:rPr>
      </w:pPr>
      <w:r w:rsidRPr="00CA34A4">
        <w:rPr>
          <w:rFonts w:ascii="Arial" w:eastAsia="Times New Roman" w:hAnsi="Arial" w:cs="Arial"/>
          <w:b/>
          <w:sz w:val="22"/>
          <w:szCs w:val="22"/>
        </w:rPr>
        <w:t>Service</w:t>
      </w:r>
      <w:r w:rsidR="00CA34A4">
        <w:rPr>
          <w:rFonts w:ascii="Arial" w:eastAsia="Times New Roman" w:hAnsi="Arial" w:cs="Arial"/>
          <w:b/>
          <w:sz w:val="22"/>
          <w:szCs w:val="22"/>
        </w:rPr>
        <w:t xml:space="preserve"> de soins infirmiers à domicile :</w:t>
      </w:r>
    </w:p>
    <w:p w:rsidR="00F40322" w:rsidRDefault="00402DE5" w:rsidP="00BD1447">
      <w:pPr>
        <w:shd w:val="clear" w:color="auto" w:fill="FFFFFF"/>
        <w:spacing w:before="0" w:beforeAutospacing="0" w:after="0" w:afterAutospacing="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Cela permet d’assurer</w:t>
      </w:r>
      <w:r w:rsidR="004C114D" w:rsidRPr="005156E5">
        <w:rPr>
          <w:rFonts w:ascii="Arial" w:eastAsia="Times New Roman" w:hAnsi="Arial" w:cs="Arial"/>
          <w:sz w:val="22"/>
          <w:szCs w:val="22"/>
        </w:rPr>
        <w:t xml:space="preserve"> la </w:t>
      </w:r>
      <w:r w:rsidR="004C114D" w:rsidRPr="005156E5">
        <w:rPr>
          <w:rFonts w:ascii="Arial" w:eastAsia="Times New Roman" w:hAnsi="Arial" w:cs="Arial"/>
          <w:b/>
          <w:bCs/>
          <w:sz w:val="22"/>
          <w:szCs w:val="22"/>
        </w:rPr>
        <w:t>prolongation des soins et des traitements à la suite d'une hospitalisation</w:t>
      </w:r>
      <w:r w:rsidR="004C114D" w:rsidRPr="005156E5">
        <w:rPr>
          <w:rFonts w:ascii="Arial" w:eastAsia="Times New Roman" w:hAnsi="Arial" w:cs="Arial"/>
          <w:sz w:val="22"/>
          <w:szCs w:val="22"/>
        </w:rPr>
        <w:t>. Ces soins spécifiques visent à assurer le retour au domicile et à l'autonomie des patients et le maintien à domicile des personnes dépendantes.</w:t>
      </w:r>
    </w:p>
    <w:p w:rsidR="00F40322" w:rsidRPr="005156E5" w:rsidRDefault="00F40322" w:rsidP="00BD1447">
      <w:pPr>
        <w:shd w:val="clear" w:color="auto" w:fill="FFFFFF"/>
        <w:spacing w:before="0" w:beforeAutospacing="0" w:after="0" w:afterAutospacing="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</w:p>
    <w:p w:rsidR="003259DF" w:rsidRDefault="00B13F2C" w:rsidP="00977406">
      <w:pPr>
        <w:shd w:val="clear" w:color="auto" w:fill="FFFFFF"/>
        <w:spacing w:before="0" w:beforeAutospacing="0" w:after="0" w:afterAutospacing="0"/>
        <w:ind w:right="1440"/>
        <w:jc w:val="both"/>
        <w:divId w:val="1012880465"/>
        <w:rPr>
          <w:rFonts w:ascii="Arial" w:hAnsi="Arial" w:cs="Arial"/>
          <w:b/>
          <w:bCs/>
          <w:color w:val="1F497D" w:themeColor="text2"/>
          <w:sz w:val="22"/>
          <w:szCs w:val="22"/>
        </w:rPr>
      </w:pPr>
      <w:r>
        <w:rPr>
          <w:rFonts w:ascii="Arial" w:hAnsi="Arial" w:cs="Arial"/>
          <w:b/>
          <w:bCs/>
          <w:color w:val="1F497D" w:themeColor="text2"/>
          <w:sz w:val="22"/>
          <w:szCs w:val="22"/>
        </w:rPr>
        <w:t>4</w:t>
      </w:r>
      <w:r w:rsidRPr="00B13F2C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color w:val="1F497D" w:themeColor="text2"/>
          <w:sz w:val="22"/>
          <w:szCs w:val="22"/>
        </w:rPr>
        <w:t>Pathologies prises en charge :</w:t>
      </w:r>
    </w:p>
    <w:p w:rsidR="00977406" w:rsidRPr="00B13F2C" w:rsidRDefault="00977406" w:rsidP="00977406">
      <w:pPr>
        <w:shd w:val="clear" w:color="auto" w:fill="FFFFFF"/>
        <w:spacing w:before="0" w:beforeAutospacing="0" w:after="0" w:afterAutospacing="0"/>
        <w:ind w:right="1440"/>
        <w:jc w:val="both"/>
        <w:divId w:val="1012880465"/>
        <w:rPr>
          <w:rFonts w:ascii="Arial" w:eastAsia="Times New Roman" w:hAnsi="Arial" w:cs="Arial"/>
          <w:b/>
          <w:sz w:val="22"/>
          <w:szCs w:val="22"/>
        </w:rPr>
      </w:pPr>
    </w:p>
    <w:p w:rsidR="004C114D" w:rsidRPr="005156E5" w:rsidRDefault="004C114D" w:rsidP="00977406">
      <w:pPr>
        <w:shd w:val="clear" w:color="auto" w:fill="FFFFFF"/>
        <w:spacing w:before="0" w:beforeAutospacing="0" w:after="0" w:afterAutospacing="0"/>
        <w:ind w:right="480"/>
        <w:jc w:val="both"/>
        <w:divId w:val="1012880465"/>
        <w:rPr>
          <w:rFonts w:ascii="Arial" w:eastAsia="Times New Roman" w:hAnsi="Arial" w:cs="Arial"/>
          <w:b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 xml:space="preserve">La rééducation orthopédique représente la moitié de </w:t>
      </w:r>
      <w:r w:rsidR="001602D4">
        <w:rPr>
          <w:rFonts w:ascii="Arial" w:eastAsia="Times New Roman" w:hAnsi="Arial" w:cs="Arial"/>
          <w:sz w:val="22"/>
          <w:szCs w:val="22"/>
        </w:rPr>
        <w:t>la demande des prises en charge sur le marché.</w:t>
      </w:r>
      <w:r w:rsidRPr="005156E5">
        <w:rPr>
          <w:rFonts w:ascii="Arial" w:eastAsia="Times New Roman" w:hAnsi="Arial" w:cs="Arial"/>
          <w:sz w:val="22"/>
          <w:szCs w:val="22"/>
        </w:rPr>
        <w:t xml:space="preserve"> </w:t>
      </w:r>
      <w:r w:rsidR="0065194E">
        <w:rPr>
          <w:rFonts w:ascii="Arial" w:eastAsia="Times New Roman" w:hAnsi="Arial" w:cs="Arial"/>
          <w:sz w:val="22"/>
          <w:szCs w:val="22"/>
        </w:rPr>
        <w:t>Le rôle du Pôle Santé</w:t>
      </w:r>
      <w:r w:rsidRPr="005156E5">
        <w:rPr>
          <w:rFonts w:ascii="Arial" w:eastAsia="Times New Roman" w:hAnsi="Arial" w:cs="Arial"/>
          <w:sz w:val="22"/>
          <w:szCs w:val="22"/>
        </w:rPr>
        <w:t xml:space="preserve"> est </w:t>
      </w:r>
      <w:r w:rsidR="0065194E">
        <w:rPr>
          <w:rFonts w:ascii="Arial" w:eastAsia="Times New Roman" w:hAnsi="Arial" w:cs="Arial"/>
          <w:sz w:val="22"/>
          <w:szCs w:val="22"/>
        </w:rPr>
        <w:t>de compléter</w:t>
      </w:r>
      <w:r w:rsidRPr="005156E5">
        <w:rPr>
          <w:rFonts w:ascii="Arial" w:eastAsia="Times New Roman" w:hAnsi="Arial" w:cs="Arial"/>
          <w:sz w:val="22"/>
          <w:szCs w:val="22"/>
        </w:rPr>
        <w:t xml:space="preserve"> </w:t>
      </w:r>
      <w:r w:rsidR="0065194E">
        <w:rPr>
          <w:rFonts w:ascii="Arial" w:eastAsia="Times New Roman" w:hAnsi="Arial" w:cs="Arial"/>
          <w:sz w:val="22"/>
          <w:szCs w:val="22"/>
        </w:rPr>
        <w:t xml:space="preserve">cette </w:t>
      </w:r>
      <w:r w:rsidRPr="005156E5">
        <w:rPr>
          <w:rFonts w:ascii="Arial" w:eastAsia="Times New Roman" w:hAnsi="Arial" w:cs="Arial"/>
          <w:sz w:val="22"/>
          <w:szCs w:val="22"/>
        </w:rPr>
        <w:t xml:space="preserve">offre </w:t>
      </w:r>
      <w:r w:rsidR="0065194E">
        <w:rPr>
          <w:rFonts w:ascii="Arial" w:eastAsia="Times New Roman" w:hAnsi="Arial" w:cs="Arial"/>
          <w:sz w:val="22"/>
          <w:szCs w:val="22"/>
        </w:rPr>
        <w:t xml:space="preserve">du marché par </w:t>
      </w:r>
      <w:r w:rsidRPr="005156E5">
        <w:rPr>
          <w:rFonts w:ascii="Arial" w:eastAsia="Times New Roman" w:hAnsi="Arial" w:cs="Arial"/>
          <w:sz w:val="22"/>
          <w:szCs w:val="22"/>
        </w:rPr>
        <w:t>de</w:t>
      </w:r>
      <w:r w:rsidR="0065194E">
        <w:rPr>
          <w:rFonts w:ascii="Arial" w:eastAsia="Times New Roman" w:hAnsi="Arial" w:cs="Arial"/>
          <w:sz w:val="22"/>
          <w:szCs w:val="22"/>
        </w:rPr>
        <w:t>s</w:t>
      </w:r>
      <w:r w:rsidRPr="005156E5">
        <w:rPr>
          <w:rFonts w:ascii="Arial" w:eastAsia="Times New Roman" w:hAnsi="Arial" w:cs="Arial"/>
          <w:sz w:val="22"/>
          <w:szCs w:val="22"/>
        </w:rPr>
        <w:t xml:space="preserve"> soins de </w:t>
      </w:r>
      <w:r w:rsidR="0065194E">
        <w:rPr>
          <w:rFonts w:ascii="Arial" w:eastAsia="Times New Roman" w:hAnsi="Arial" w:cs="Arial"/>
          <w:sz w:val="22"/>
          <w:szCs w:val="22"/>
        </w:rPr>
        <w:t>réadaptation</w:t>
      </w:r>
      <w:r w:rsidRPr="005156E5">
        <w:rPr>
          <w:rFonts w:ascii="Arial" w:eastAsia="Times New Roman" w:hAnsi="Arial" w:cs="Arial"/>
          <w:sz w:val="22"/>
          <w:szCs w:val="22"/>
        </w:rPr>
        <w:t xml:space="preserve"> neurologique, cardia</w:t>
      </w:r>
      <w:r w:rsidR="001602D4">
        <w:rPr>
          <w:rFonts w:ascii="Arial" w:eastAsia="Times New Roman" w:hAnsi="Arial" w:cs="Arial"/>
          <w:sz w:val="22"/>
          <w:szCs w:val="22"/>
        </w:rPr>
        <w:t>que et psychologique et d’intervenir pour :</w:t>
      </w:r>
    </w:p>
    <w:p w:rsidR="003259DF" w:rsidRPr="005156E5" w:rsidRDefault="003259DF" w:rsidP="003259DF">
      <w:pPr>
        <w:pStyle w:val="Paragraphedeliste"/>
        <w:numPr>
          <w:ilvl w:val="0"/>
          <w:numId w:val="3"/>
        </w:numPr>
        <w:shd w:val="clear" w:color="auto" w:fill="FFFFFF"/>
        <w:ind w:left="960" w:right="48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Education thérapeutique post-cancer</w:t>
      </w:r>
    </w:p>
    <w:p w:rsidR="003259DF" w:rsidRPr="005156E5" w:rsidRDefault="003259DF" w:rsidP="003259DF">
      <w:pPr>
        <w:pStyle w:val="Paragraphedeliste"/>
        <w:numPr>
          <w:ilvl w:val="0"/>
          <w:numId w:val="3"/>
        </w:numPr>
        <w:shd w:val="clear" w:color="auto" w:fill="FFFFFF"/>
        <w:ind w:left="960" w:right="48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Mieux vivre avec la douleur chronique</w:t>
      </w:r>
    </w:p>
    <w:p w:rsidR="003259DF" w:rsidRPr="005156E5" w:rsidRDefault="003259DF" w:rsidP="003259DF">
      <w:pPr>
        <w:pStyle w:val="Paragraphedeliste"/>
        <w:numPr>
          <w:ilvl w:val="0"/>
          <w:numId w:val="3"/>
        </w:numPr>
        <w:shd w:val="clear" w:color="auto" w:fill="FFFFFF"/>
        <w:ind w:left="960" w:right="48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Gestion de la douleur</w:t>
      </w:r>
    </w:p>
    <w:p w:rsidR="003259DF" w:rsidRPr="005156E5" w:rsidRDefault="003259DF" w:rsidP="003259DF">
      <w:pPr>
        <w:pStyle w:val="Paragraphedeliste"/>
        <w:numPr>
          <w:ilvl w:val="0"/>
          <w:numId w:val="3"/>
        </w:numPr>
        <w:shd w:val="clear" w:color="auto" w:fill="FFFFFF"/>
        <w:ind w:left="960" w:right="48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Vivre avec la maladie de Parkinson</w:t>
      </w:r>
    </w:p>
    <w:p w:rsidR="003259DF" w:rsidRPr="005156E5" w:rsidRDefault="00402DE5" w:rsidP="003259DF">
      <w:pPr>
        <w:pStyle w:val="Paragraphedeliste"/>
        <w:numPr>
          <w:ilvl w:val="0"/>
          <w:numId w:val="3"/>
        </w:numPr>
        <w:shd w:val="clear" w:color="auto" w:fill="FFFFFF"/>
        <w:ind w:left="960" w:right="48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</w:t>
      </w:r>
      <w:r w:rsidR="003259DF" w:rsidRPr="005156E5">
        <w:rPr>
          <w:rFonts w:ascii="Arial" w:eastAsia="Times New Roman" w:hAnsi="Arial" w:cs="Arial"/>
          <w:sz w:val="22"/>
          <w:szCs w:val="22"/>
        </w:rPr>
        <w:t xml:space="preserve">ccompagnement des </w:t>
      </w:r>
      <w:r>
        <w:rPr>
          <w:rFonts w:ascii="Arial" w:eastAsia="Times New Roman" w:hAnsi="Arial" w:cs="Arial"/>
          <w:sz w:val="22"/>
          <w:szCs w:val="22"/>
        </w:rPr>
        <w:t>diabétiques</w:t>
      </w:r>
    </w:p>
    <w:p w:rsidR="003259DF" w:rsidRPr="005156E5" w:rsidRDefault="00402DE5" w:rsidP="003259DF">
      <w:pPr>
        <w:pStyle w:val="Paragraphedeliste"/>
        <w:numPr>
          <w:ilvl w:val="0"/>
          <w:numId w:val="3"/>
        </w:numPr>
        <w:shd w:val="clear" w:color="auto" w:fill="FFFFFF"/>
        <w:ind w:left="960" w:right="48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Addictions</w:t>
      </w:r>
    </w:p>
    <w:p w:rsidR="003259DF" w:rsidRPr="005156E5" w:rsidRDefault="003259DF" w:rsidP="00B67C42">
      <w:pPr>
        <w:pStyle w:val="Paragraphedelist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960" w:right="480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Prévention de l’obésité.</w:t>
      </w:r>
    </w:p>
    <w:p w:rsidR="00B13F2C" w:rsidRPr="00D7645D" w:rsidRDefault="00B13F2C" w:rsidP="00B67C42">
      <w:pPr>
        <w:tabs>
          <w:tab w:val="left" w:pos="9072"/>
        </w:tabs>
        <w:spacing w:before="0" w:beforeAutospacing="0" w:after="0" w:afterAutospacing="0"/>
        <w:ind w:right="720"/>
        <w:divId w:val="1012880465"/>
        <w:rPr>
          <w:rStyle w:val="efl-tatxt1"/>
          <w:rFonts w:ascii="Arial" w:eastAsia="Times New Roman" w:hAnsi="Arial" w:cs="Arial"/>
          <w:b/>
          <w:sz w:val="22"/>
          <w:szCs w:val="22"/>
        </w:rPr>
      </w:pPr>
    </w:p>
    <w:p w:rsidR="00B67C42" w:rsidRPr="00B67C42" w:rsidRDefault="00B13F2C" w:rsidP="00B67C42">
      <w:pPr>
        <w:tabs>
          <w:tab w:val="left" w:pos="9072"/>
        </w:tabs>
        <w:spacing w:before="0" w:beforeAutospacing="0" w:after="0" w:afterAutospacing="0"/>
        <w:ind w:right="960"/>
        <w:divId w:val="1012880465"/>
        <w:rPr>
          <w:rFonts w:ascii="Arial" w:hAnsi="Arial" w:cs="Arial"/>
          <w:b/>
          <w:bCs/>
          <w:color w:val="345496"/>
          <w:sz w:val="22"/>
          <w:szCs w:val="22"/>
        </w:rPr>
      </w:pPr>
      <w:r w:rsidRPr="00B67C42">
        <w:rPr>
          <w:rFonts w:ascii="Arial" w:hAnsi="Arial" w:cs="Arial"/>
          <w:b/>
          <w:bCs/>
          <w:color w:val="345496"/>
          <w:sz w:val="22"/>
          <w:szCs w:val="22"/>
        </w:rPr>
        <w:t>5 – Public visé</w:t>
      </w:r>
    </w:p>
    <w:p w:rsidR="00B67C42" w:rsidRPr="00B67C42" w:rsidRDefault="00B67C42" w:rsidP="00B67C42">
      <w:pPr>
        <w:pStyle w:val="Paragraphedeliste"/>
        <w:tabs>
          <w:tab w:val="left" w:pos="9072"/>
        </w:tabs>
        <w:spacing w:before="0" w:beforeAutospacing="0" w:after="0" w:afterAutospacing="0"/>
        <w:ind w:left="240" w:right="720"/>
        <w:divId w:val="1012880465"/>
        <w:rPr>
          <w:rStyle w:val="efl-tatxt1"/>
          <w:rFonts w:ascii="Arial" w:eastAsia="Times New Roman" w:hAnsi="Arial" w:cs="Arial"/>
          <w:b/>
          <w:sz w:val="22"/>
          <w:szCs w:val="22"/>
        </w:rPr>
      </w:pPr>
    </w:p>
    <w:p w:rsidR="00B67C42" w:rsidRPr="00B67C42" w:rsidRDefault="00B67C42" w:rsidP="00B67C42">
      <w:pPr>
        <w:pStyle w:val="Paragraphedeliste"/>
        <w:numPr>
          <w:ilvl w:val="0"/>
          <w:numId w:val="3"/>
        </w:numPr>
        <w:spacing w:before="0" w:beforeAutospacing="0" w:after="160" w:afterAutospacing="0" w:line="259" w:lineRule="auto"/>
        <w:ind w:left="851" w:hanging="284"/>
        <w:jc w:val="both"/>
        <w:divId w:val="10128804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B67C42">
        <w:rPr>
          <w:rFonts w:ascii="Arial" w:hAnsi="Arial" w:cs="Arial"/>
          <w:sz w:val="22"/>
          <w:szCs w:val="22"/>
        </w:rPr>
        <w:t>Personnes vieillissantes,</w:t>
      </w:r>
    </w:p>
    <w:p w:rsidR="00B67C42" w:rsidRPr="00B67C42" w:rsidRDefault="00B67C42" w:rsidP="00B67C42">
      <w:pPr>
        <w:pStyle w:val="Paragraphedeliste"/>
        <w:numPr>
          <w:ilvl w:val="0"/>
          <w:numId w:val="3"/>
        </w:numPr>
        <w:spacing w:before="0" w:beforeAutospacing="0" w:after="160" w:afterAutospacing="0" w:line="259" w:lineRule="auto"/>
        <w:ind w:left="851" w:right="240" w:hanging="284"/>
        <w:jc w:val="both"/>
        <w:divId w:val="10128804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B67C42">
        <w:rPr>
          <w:rFonts w:ascii="Arial" w:hAnsi="Arial" w:cs="Arial"/>
          <w:sz w:val="22"/>
          <w:szCs w:val="22"/>
        </w:rPr>
        <w:t>Personnes atteintes de maladies neurodégénératives,</w:t>
      </w:r>
    </w:p>
    <w:p w:rsidR="00B67C42" w:rsidRPr="00B67C42" w:rsidRDefault="00B67C42" w:rsidP="00B67C42">
      <w:pPr>
        <w:pStyle w:val="Paragraphedeliste"/>
        <w:numPr>
          <w:ilvl w:val="0"/>
          <w:numId w:val="3"/>
        </w:numPr>
        <w:spacing w:before="0" w:beforeAutospacing="0" w:after="160" w:afterAutospacing="0" w:line="259" w:lineRule="auto"/>
        <w:ind w:left="851" w:right="240" w:hanging="284"/>
        <w:jc w:val="both"/>
        <w:divId w:val="10128804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B67C42">
        <w:rPr>
          <w:rFonts w:ascii="Arial" w:hAnsi="Arial" w:cs="Arial"/>
          <w:sz w:val="22"/>
          <w:szCs w:val="22"/>
        </w:rPr>
        <w:t>Personnes atteintes de handicap cognitif, physique.</w:t>
      </w:r>
    </w:p>
    <w:p w:rsidR="00B67C42" w:rsidRDefault="00B67C42" w:rsidP="00B26FE4">
      <w:pPr>
        <w:tabs>
          <w:tab w:val="left" w:pos="8647"/>
        </w:tabs>
        <w:spacing w:before="0" w:beforeAutospacing="0" w:after="0" w:afterAutospacing="0"/>
        <w:ind w:right="425"/>
        <w:divId w:val="1012880465"/>
        <w:rPr>
          <w:rFonts w:ascii="Arial" w:eastAsia="Times New Roman" w:hAnsi="Arial" w:cs="Arial"/>
          <w:b/>
          <w:sz w:val="22"/>
          <w:szCs w:val="22"/>
        </w:rPr>
      </w:pPr>
    </w:p>
    <w:p w:rsidR="0017146C" w:rsidRPr="00026897" w:rsidRDefault="004C114D" w:rsidP="00B26FE4">
      <w:pPr>
        <w:tabs>
          <w:tab w:val="left" w:pos="8647"/>
        </w:tabs>
        <w:spacing w:before="0" w:beforeAutospacing="0" w:after="0" w:afterAutospacing="0"/>
        <w:ind w:right="425"/>
        <w:divId w:val="1012880465"/>
        <w:rPr>
          <w:rFonts w:ascii="Arial" w:eastAsia="Times New Roman" w:hAnsi="Arial" w:cs="Arial"/>
          <w:b/>
          <w:sz w:val="22"/>
          <w:szCs w:val="22"/>
        </w:rPr>
      </w:pPr>
      <w:r w:rsidRPr="00026897">
        <w:rPr>
          <w:rFonts w:ascii="Arial" w:eastAsia="Times New Roman" w:hAnsi="Arial" w:cs="Arial"/>
          <w:b/>
          <w:sz w:val="22"/>
          <w:szCs w:val="22"/>
        </w:rPr>
        <w:t>D</w:t>
      </w:r>
      <w:r w:rsidR="008828BF" w:rsidRPr="00026897">
        <w:rPr>
          <w:rFonts w:ascii="Arial" w:eastAsia="Times New Roman" w:hAnsi="Arial" w:cs="Arial"/>
          <w:b/>
          <w:sz w:val="22"/>
          <w:szCs w:val="22"/>
        </w:rPr>
        <w:t>es patients relevant</w:t>
      </w:r>
      <w:r w:rsidR="0017146C" w:rsidRPr="00026897">
        <w:rPr>
          <w:rFonts w:ascii="Arial" w:eastAsia="Times New Roman" w:hAnsi="Arial" w:cs="Arial"/>
          <w:b/>
          <w:sz w:val="22"/>
          <w:szCs w:val="22"/>
        </w:rPr>
        <w:t> :</w:t>
      </w:r>
    </w:p>
    <w:p w:rsidR="0017146C" w:rsidRDefault="0017146C" w:rsidP="00B26FE4">
      <w:pPr>
        <w:tabs>
          <w:tab w:val="left" w:pos="8647"/>
        </w:tabs>
        <w:spacing w:before="0" w:beforeAutospacing="0" w:after="0" w:afterAutospacing="0"/>
        <w:ind w:right="425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</w:p>
    <w:p w:rsidR="008828BF" w:rsidRDefault="008828BF" w:rsidP="00B67C42">
      <w:pPr>
        <w:pStyle w:val="Paragraphedeliste"/>
        <w:numPr>
          <w:ilvl w:val="0"/>
          <w:numId w:val="3"/>
        </w:numPr>
        <w:tabs>
          <w:tab w:val="left" w:pos="8647"/>
        </w:tabs>
        <w:spacing w:before="0" w:beforeAutospacing="0" w:after="0" w:afterAutospacing="0"/>
        <w:ind w:left="851" w:right="665" w:hanging="284"/>
        <w:divId w:val="10128804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p</w:t>
      </w:r>
      <w:r w:rsidR="0017146C">
        <w:rPr>
          <w:rFonts w:ascii="Arial" w:hAnsi="Arial" w:cs="Arial"/>
          <w:sz w:val="22"/>
          <w:szCs w:val="22"/>
        </w:rPr>
        <w:t xml:space="preserve">athologies </w:t>
      </w:r>
      <w:r w:rsidR="00026897">
        <w:rPr>
          <w:rFonts w:ascii="Arial" w:hAnsi="Arial" w:cs="Arial"/>
          <w:sz w:val="22"/>
          <w:szCs w:val="22"/>
        </w:rPr>
        <w:t>accompagnées de</w:t>
      </w:r>
      <w:r w:rsidR="003E4D22">
        <w:rPr>
          <w:rFonts w:ascii="Arial" w:hAnsi="Arial" w:cs="Arial"/>
          <w:sz w:val="22"/>
          <w:szCs w:val="22"/>
        </w:rPr>
        <w:t xml:space="preserve"> douleurs </w:t>
      </w:r>
      <w:r>
        <w:rPr>
          <w:rFonts w:ascii="Arial" w:hAnsi="Arial" w:cs="Arial"/>
          <w:sz w:val="22"/>
          <w:szCs w:val="22"/>
        </w:rPr>
        <w:t>chroniques,</w:t>
      </w:r>
    </w:p>
    <w:p w:rsidR="007E021B" w:rsidRPr="00B67C42" w:rsidRDefault="008828BF" w:rsidP="00B67C42">
      <w:pPr>
        <w:pStyle w:val="Paragraphedeliste"/>
        <w:numPr>
          <w:ilvl w:val="0"/>
          <w:numId w:val="3"/>
        </w:numPr>
        <w:tabs>
          <w:tab w:val="left" w:pos="8647"/>
        </w:tabs>
        <w:spacing w:before="0" w:beforeAutospacing="0" w:after="0" w:afterAutospacing="0"/>
        <w:ind w:left="851" w:right="665" w:hanging="284"/>
        <w:divId w:val="1012880465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De </w:t>
      </w:r>
      <w:r w:rsidR="003259DF" w:rsidRPr="0017146C">
        <w:rPr>
          <w:rFonts w:ascii="Arial" w:eastAsia="Times New Roman" w:hAnsi="Arial" w:cs="Arial"/>
          <w:sz w:val="22"/>
          <w:szCs w:val="22"/>
        </w:rPr>
        <w:t>pathologie</w:t>
      </w:r>
      <w:r w:rsidR="007E021B" w:rsidRPr="0017146C">
        <w:rPr>
          <w:rFonts w:ascii="Arial" w:eastAsia="Times New Roman" w:hAnsi="Arial" w:cs="Arial"/>
          <w:sz w:val="22"/>
          <w:szCs w:val="22"/>
        </w:rPr>
        <w:t xml:space="preserve">s orthopédiques, </w:t>
      </w:r>
      <w:r w:rsidR="004C114D" w:rsidRPr="0017146C">
        <w:rPr>
          <w:rFonts w:ascii="Arial" w:eastAsia="Times New Roman" w:hAnsi="Arial" w:cs="Arial"/>
          <w:sz w:val="22"/>
          <w:szCs w:val="22"/>
        </w:rPr>
        <w:t>cardiologiques.</w:t>
      </w:r>
    </w:p>
    <w:p w:rsidR="00B67C42" w:rsidRPr="00B67C42" w:rsidRDefault="00B67C42" w:rsidP="00B67C42">
      <w:pPr>
        <w:tabs>
          <w:tab w:val="left" w:pos="8647"/>
        </w:tabs>
        <w:spacing w:before="0" w:beforeAutospacing="0" w:after="0" w:afterAutospacing="0"/>
        <w:ind w:right="905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B67C42" w:rsidRDefault="00B67C42" w:rsidP="00026897">
      <w:pPr>
        <w:tabs>
          <w:tab w:val="left" w:pos="8647"/>
        </w:tabs>
        <w:spacing w:before="0" w:beforeAutospacing="0" w:after="0" w:afterAutospacing="0"/>
        <w:ind w:right="905"/>
        <w:divId w:val="1012880465"/>
        <w:rPr>
          <w:rFonts w:ascii="Arial" w:eastAsia="Times New Roman" w:hAnsi="Arial" w:cs="Arial"/>
          <w:b/>
          <w:sz w:val="22"/>
          <w:szCs w:val="22"/>
        </w:rPr>
      </w:pPr>
    </w:p>
    <w:p w:rsidR="00977406" w:rsidRDefault="00977406" w:rsidP="00026897">
      <w:pPr>
        <w:tabs>
          <w:tab w:val="left" w:pos="8647"/>
        </w:tabs>
        <w:spacing w:before="0" w:beforeAutospacing="0" w:after="0" w:afterAutospacing="0"/>
        <w:ind w:right="905"/>
        <w:divId w:val="1012880465"/>
        <w:rPr>
          <w:rFonts w:ascii="Arial" w:eastAsia="Times New Roman" w:hAnsi="Arial" w:cs="Arial"/>
          <w:b/>
          <w:sz w:val="22"/>
          <w:szCs w:val="22"/>
        </w:rPr>
      </w:pPr>
    </w:p>
    <w:p w:rsidR="00977406" w:rsidRDefault="00977406" w:rsidP="00026897">
      <w:pPr>
        <w:tabs>
          <w:tab w:val="left" w:pos="8647"/>
        </w:tabs>
        <w:spacing w:before="0" w:beforeAutospacing="0" w:after="0" w:afterAutospacing="0"/>
        <w:ind w:right="905"/>
        <w:divId w:val="1012880465"/>
        <w:rPr>
          <w:rFonts w:ascii="Arial" w:eastAsia="Times New Roman" w:hAnsi="Arial" w:cs="Arial"/>
          <w:b/>
          <w:sz w:val="22"/>
          <w:szCs w:val="22"/>
        </w:rPr>
      </w:pPr>
    </w:p>
    <w:p w:rsidR="00977406" w:rsidRDefault="00977406" w:rsidP="00026897">
      <w:pPr>
        <w:tabs>
          <w:tab w:val="left" w:pos="8647"/>
        </w:tabs>
        <w:spacing w:before="0" w:beforeAutospacing="0" w:after="0" w:afterAutospacing="0"/>
        <w:ind w:right="905"/>
        <w:divId w:val="1012880465"/>
        <w:rPr>
          <w:rFonts w:ascii="Arial" w:eastAsia="Times New Roman" w:hAnsi="Arial" w:cs="Arial"/>
          <w:b/>
          <w:sz w:val="22"/>
          <w:szCs w:val="22"/>
        </w:rPr>
      </w:pPr>
    </w:p>
    <w:p w:rsidR="00977406" w:rsidRDefault="00977406" w:rsidP="00026897">
      <w:pPr>
        <w:tabs>
          <w:tab w:val="left" w:pos="8647"/>
        </w:tabs>
        <w:spacing w:before="0" w:beforeAutospacing="0" w:after="0" w:afterAutospacing="0"/>
        <w:ind w:right="905"/>
        <w:divId w:val="1012880465"/>
        <w:rPr>
          <w:rFonts w:ascii="Arial" w:eastAsia="Times New Roman" w:hAnsi="Arial" w:cs="Arial"/>
          <w:b/>
          <w:sz w:val="22"/>
          <w:szCs w:val="22"/>
        </w:rPr>
      </w:pPr>
    </w:p>
    <w:p w:rsidR="00977406" w:rsidRDefault="00977406" w:rsidP="00026897">
      <w:pPr>
        <w:tabs>
          <w:tab w:val="left" w:pos="8647"/>
        </w:tabs>
        <w:spacing w:before="0" w:beforeAutospacing="0" w:after="0" w:afterAutospacing="0"/>
        <w:ind w:right="905"/>
        <w:divId w:val="1012880465"/>
        <w:rPr>
          <w:rFonts w:ascii="Arial" w:eastAsia="Times New Roman" w:hAnsi="Arial" w:cs="Arial"/>
          <w:b/>
          <w:sz w:val="22"/>
          <w:szCs w:val="22"/>
        </w:rPr>
      </w:pPr>
    </w:p>
    <w:p w:rsidR="00977406" w:rsidRDefault="00977406" w:rsidP="00026897">
      <w:pPr>
        <w:tabs>
          <w:tab w:val="left" w:pos="8647"/>
        </w:tabs>
        <w:spacing w:before="0" w:beforeAutospacing="0" w:after="0" w:afterAutospacing="0"/>
        <w:ind w:right="905"/>
        <w:divId w:val="1012880465"/>
        <w:rPr>
          <w:rFonts w:ascii="Arial" w:eastAsia="Times New Roman" w:hAnsi="Arial" w:cs="Arial"/>
          <w:b/>
          <w:sz w:val="22"/>
          <w:szCs w:val="22"/>
        </w:rPr>
      </w:pPr>
    </w:p>
    <w:p w:rsidR="00026897" w:rsidRPr="00026897" w:rsidRDefault="00026897" w:rsidP="00026897">
      <w:pPr>
        <w:tabs>
          <w:tab w:val="left" w:pos="8647"/>
        </w:tabs>
        <w:spacing w:before="0" w:beforeAutospacing="0" w:after="0" w:afterAutospacing="0"/>
        <w:ind w:right="905"/>
        <w:divId w:val="1012880465"/>
        <w:rPr>
          <w:rFonts w:ascii="Arial" w:eastAsia="Times New Roman" w:hAnsi="Arial" w:cs="Arial"/>
          <w:b/>
          <w:sz w:val="22"/>
          <w:szCs w:val="22"/>
        </w:rPr>
      </w:pPr>
      <w:r w:rsidRPr="00026897">
        <w:rPr>
          <w:rFonts w:ascii="Arial" w:eastAsia="Times New Roman" w:hAnsi="Arial" w:cs="Arial"/>
          <w:b/>
          <w:sz w:val="22"/>
          <w:szCs w:val="22"/>
        </w:rPr>
        <w:t>Des patients nécessitant :</w:t>
      </w:r>
    </w:p>
    <w:p w:rsidR="00026897" w:rsidRPr="00026897" w:rsidRDefault="00026897" w:rsidP="00026897">
      <w:pPr>
        <w:tabs>
          <w:tab w:val="left" w:pos="8647"/>
        </w:tabs>
        <w:spacing w:before="0" w:beforeAutospacing="0" w:after="0" w:afterAutospacing="0"/>
        <w:ind w:right="905"/>
        <w:divId w:val="1012880465"/>
        <w:rPr>
          <w:rFonts w:ascii="Arial" w:eastAsia="Times New Roman" w:hAnsi="Arial" w:cs="Arial"/>
          <w:sz w:val="22"/>
          <w:szCs w:val="22"/>
        </w:rPr>
      </w:pPr>
    </w:p>
    <w:p w:rsidR="00026897" w:rsidRPr="00026897" w:rsidRDefault="00026897" w:rsidP="00977406">
      <w:pPr>
        <w:pStyle w:val="Paragraphedeliste"/>
        <w:numPr>
          <w:ilvl w:val="0"/>
          <w:numId w:val="3"/>
        </w:numPr>
        <w:tabs>
          <w:tab w:val="left" w:pos="8647"/>
        </w:tabs>
        <w:spacing w:before="0" w:beforeAutospacing="0" w:after="0" w:afterAutospacing="0"/>
        <w:ind w:left="709" w:right="665" w:hanging="283"/>
        <w:divId w:val="1012880465"/>
        <w:rPr>
          <w:rFonts w:ascii="Arial" w:hAnsi="Arial" w:cs="Arial"/>
          <w:sz w:val="22"/>
          <w:szCs w:val="22"/>
        </w:rPr>
      </w:pPr>
      <w:r w:rsidRPr="00026897">
        <w:rPr>
          <w:rFonts w:ascii="Arial" w:hAnsi="Arial" w:cs="Arial"/>
          <w:sz w:val="22"/>
          <w:szCs w:val="22"/>
        </w:rPr>
        <w:t>Un accompagnement post-cancer</w:t>
      </w:r>
    </w:p>
    <w:p w:rsidR="00026897" w:rsidRPr="00026897" w:rsidRDefault="00026897" w:rsidP="00977406">
      <w:pPr>
        <w:pStyle w:val="Paragraphedeliste"/>
        <w:numPr>
          <w:ilvl w:val="0"/>
          <w:numId w:val="3"/>
        </w:numPr>
        <w:tabs>
          <w:tab w:val="left" w:pos="8647"/>
        </w:tabs>
        <w:spacing w:before="0" w:beforeAutospacing="0" w:after="0" w:afterAutospacing="0"/>
        <w:ind w:left="709" w:right="665" w:hanging="283"/>
        <w:divId w:val="1012880465"/>
        <w:rPr>
          <w:rFonts w:ascii="Arial" w:hAnsi="Arial" w:cs="Arial"/>
          <w:sz w:val="22"/>
          <w:szCs w:val="22"/>
        </w:rPr>
      </w:pPr>
      <w:r w:rsidRPr="00026897">
        <w:rPr>
          <w:rFonts w:ascii="Arial" w:hAnsi="Arial" w:cs="Arial"/>
          <w:sz w:val="22"/>
          <w:szCs w:val="22"/>
        </w:rPr>
        <w:t xml:space="preserve">Une reconstruction post </w:t>
      </w:r>
      <w:proofErr w:type="spellStart"/>
      <w:r w:rsidRPr="00026897">
        <w:rPr>
          <w:rFonts w:ascii="Arial" w:hAnsi="Arial" w:cs="Arial"/>
          <w:sz w:val="22"/>
          <w:szCs w:val="22"/>
        </w:rPr>
        <w:t>burn-out</w:t>
      </w:r>
      <w:proofErr w:type="spellEnd"/>
      <w:r w:rsidRPr="00026897">
        <w:rPr>
          <w:rFonts w:ascii="Arial" w:hAnsi="Arial" w:cs="Arial"/>
          <w:sz w:val="22"/>
          <w:szCs w:val="22"/>
        </w:rPr>
        <w:t xml:space="preserve"> </w:t>
      </w:r>
    </w:p>
    <w:p w:rsidR="00B67C42" w:rsidRPr="00977406" w:rsidRDefault="00026897" w:rsidP="00977406">
      <w:pPr>
        <w:pStyle w:val="Paragraphedeliste"/>
        <w:numPr>
          <w:ilvl w:val="0"/>
          <w:numId w:val="3"/>
        </w:numPr>
        <w:spacing w:before="0" w:beforeAutospacing="0" w:after="0" w:afterAutospacing="0"/>
        <w:ind w:left="709" w:right="1200" w:hanging="283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026897">
        <w:rPr>
          <w:rStyle w:val="efl-tatxt1"/>
          <w:rFonts w:ascii="Arial" w:hAnsi="Arial" w:cs="Arial"/>
          <w:sz w:val="22"/>
          <w:szCs w:val="22"/>
        </w:rPr>
        <w:t>Une prise en charge de soin en continu au retour à domicile après une hospitalisation (</w:t>
      </w:r>
      <w:r w:rsidRPr="00026897">
        <w:rPr>
          <w:rFonts w:ascii="Arial" w:hAnsi="Arial" w:cs="Arial"/>
          <w:sz w:val="22"/>
          <w:szCs w:val="22"/>
          <w:shd w:val="clear" w:color="auto" w:fill="FFFFFF"/>
        </w:rPr>
        <w:t>patients atteints de pathologies chroniques et invalidantes à caractère rhumatologique ou neurologique, d'autres souffrant de lombalgies ou de douleurs rebelles).</w:t>
      </w:r>
    </w:p>
    <w:p w:rsidR="00BD1447" w:rsidRPr="00026897" w:rsidRDefault="00BD1447" w:rsidP="00977406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7E021B" w:rsidRPr="005156E5" w:rsidRDefault="007E021B" w:rsidP="00977406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b/>
          <w:sz w:val="22"/>
          <w:szCs w:val="22"/>
        </w:rPr>
      </w:pPr>
    </w:p>
    <w:p w:rsidR="007E021B" w:rsidRPr="00852DD1" w:rsidRDefault="00852DD1" w:rsidP="00977406">
      <w:pPr>
        <w:pStyle w:val="Paragraphedeliste"/>
        <w:spacing w:before="0" w:beforeAutospacing="0" w:after="0" w:afterAutospacing="0"/>
        <w:ind w:left="0" w:right="336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345496"/>
          <w:sz w:val="22"/>
          <w:szCs w:val="22"/>
        </w:rPr>
        <w:t xml:space="preserve">6 – Bénéfices pour les patients        </w:t>
      </w:r>
    </w:p>
    <w:p w:rsidR="007E021B" w:rsidRPr="005156E5" w:rsidRDefault="007E021B" w:rsidP="00C26A31">
      <w:pPr>
        <w:spacing w:before="0" w:beforeAutospacing="0" w:after="0" w:afterAutospacing="0"/>
        <w:ind w:right="72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7E021B" w:rsidRDefault="007E021B" w:rsidP="007E021B">
      <w:pPr>
        <w:spacing w:before="45" w:beforeAutospacing="0" w:after="45" w:afterAutospacing="0"/>
        <w:ind w:right="240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 xml:space="preserve">Le </w:t>
      </w:r>
      <w:r w:rsidRPr="00DC457B">
        <w:rPr>
          <w:rFonts w:ascii="Arial" w:eastAsia="Times New Roman" w:hAnsi="Arial" w:cs="Arial"/>
          <w:sz w:val="22"/>
          <w:szCs w:val="22"/>
        </w:rPr>
        <w:t>maintien à domicile de personnes fragiles, souvent instables sur le plan médical, nécessitant des soins dans le cadre d’une prise en charge globale</w:t>
      </w:r>
      <w:r w:rsidR="003C6D11">
        <w:rPr>
          <w:rFonts w:ascii="Arial" w:eastAsia="Times New Roman" w:hAnsi="Arial" w:cs="Arial"/>
          <w:sz w:val="22"/>
          <w:szCs w:val="22"/>
        </w:rPr>
        <w:t>.</w:t>
      </w:r>
    </w:p>
    <w:p w:rsidR="00A10B84" w:rsidRPr="00E96BA4" w:rsidRDefault="007E021B" w:rsidP="007E021B">
      <w:pPr>
        <w:spacing w:before="135" w:after="135"/>
        <w:divId w:val="1012880465"/>
        <w:rPr>
          <w:rFonts w:ascii="Arial" w:eastAsia="Times New Roman" w:hAnsi="Arial" w:cs="Arial"/>
          <w:sz w:val="22"/>
          <w:szCs w:val="22"/>
        </w:rPr>
      </w:pPr>
      <w:r w:rsidRPr="00DC457B">
        <w:rPr>
          <w:rFonts w:ascii="Arial" w:eastAsia="Times New Roman" w:hAnsi="Arial" w:cs="Arial"/>
          <w:sz w:val="22"/>
          <w:szCs w:val="22"/>
        </w:rPr>
        <w:t>Il s’agit souvent d’une prise en charge importante qui peut se traduire par plusieurs passages</w:t>
      </w:r>
      <w:r w:rsidRPr="005156E5">
        <w:rPr>
          <w:rFonts w:ascii="Arial" w:eastAsia="Times New Roman" w:hAnsi="Arial" w:cs="Arial"/>
          <w:sz w:val="22"/>
          <w:szCs w:val="22"/>
        </w:rPr>
        <w:t xml:space="preserve"> </w:t>
      </w:r>
      <w:r w:rsidRPr="00DC457B">
        <w:rPr>
          <w:rFonts w:ascii="Arial" w:eastAsia="Times New Roman" w:hAnsi="Arial" w:cs="Arial"/>
          <w:sz w:val="22"/>
          <w:szCs w:val="22"/>
        </w:rPr>
        <w:t>par jour</w:t>
      </w:r>
      <w:r w:rsidRPr="005156E5">
        <w:rPr>
          <w:rFonts w:ascii="Arial" w:eastAsia="Times New Roman" w:hAnsi="Arial" w:cs="Arial"/>
          <w:sz w:val="22"/>
          <w:szCs w:val="22"/>
        </w:rPr>
        <w:t>, soit de</w:t>
      </w:r>
      <w:r w:rsidRPr="00DC457B">
        <w:rPr>
          <w:rFonts w:ascii="Arial" w:eastAsia="Times New Roman" w:hAnsi="Arial" w:cs="Arial"/>
          <w:sz w:val="22"/>
          <w:szCs w:val="22"/>
        </w:rPr>
        <w:t xml:space="preserve"> soignants </w:t>
      </w:r>
      <w:r w:rsidRPr="005156E5">
        <w:rPr>
          <w:rFonts w:ascii="Arial" w:eastAsia="Times New Roman" w:hAnsi="Arial" w:cs="Arial"/>
          <w:sz w:val="22"/>
          <w:szCs w:val="22"/>
        </w:rPr>
        <w:t>auprès de</w:t>
      </w:r>
      <w:r w:rsidRPr="00DC457B">
        <w:rPr>
          <w:rFonts w:ascii="Arial" w:eastAsia="Times New Roman" w:hAnsi="Arial" w:cs="Arial"/>
          <w:sz w:val="22"/>
          <w:szCs w:val="22"/>
        </w:rPr>
        <w:t xml:space="preserve"> patient</w:t>
      </w:r>
      <w:r w:rsidRPr="005156E5">
        <w:rPr>
          <w:rFonts w:ascii="Arial" w:eastAsia="Times New Roman" w:hAnsi="Arial" w:cs="Arial"/>
          <w:sz w:val="22"/>
          <w:szCs w:val="22"/>
        </w:rPr>
        <w:t>s</w:t>
      </w:r>
      <w:r w:rsidRPr="00DC457B">
        <w:rPr>
          <w:rFonts w:ascii="Arial" w:eastAsia="Times New Roman" w:hAnsi="Arial" w:cs="Arial"/>
          <w:sz w:val="22"/>
          <w:szCs w:val="22"/>
        </w:rPr>
        <w:t xml:space="preserve"> qui relève</w:t>
      </w:r>
      <w:r w:rsidRPr="005156E5">
        <w:rPr>
          <w:rFonts w:ascii="Arial" w:eastAsia="Times New Roman" w:hAnsi="Arial" w:cs="Arial"/>
          <w:sz w:val="22"/>
          <w:szCs w:val="22"/>
        </w:rPr>
        <w:t>nt</w:t>
      </w:r>
      <w:r w:rsidRPr="00DC457B">
        <w:rPr>
          <w:rFonts w:ascii="Arial" w:eastAsia="Times New Roman" w:hAnsi="Arial" w:cs="Arial"/>
          <w:sz w:val="22"/>
          <w:szCs w:val="22"/>
        </w:rPr>
        <w:t xml:space="preserve"> de soins d’hygiène e</w:t>
      </w:r>
      <w:r w:rsidR="00C00CCC" w:rsidRPr="005156E5">
        <w:rPr>
          <w:rFonts w:ascii="Arial" w:eastAsia="Times New Roman" w:hAnsi="Arial" w:cs="Arial"/>
          <w:sz w:val="22"/>
          <w:szCs w:val="22"/>
        </w:rPr>
        <w:t>t d’actes techniques infirmiers, soit</w:t>
      </w:r>
      <w:r w:rsidRPr="005156E5">
        <w:rPr>
          <w:rFonts w:ascii="Arial" w:eastAsia="Times New Roman" w:hAnsi="Arial" w:cs="Arial"/>
          <w:sz w:val="22"/>
          <w:szCs w:val="22"/>
        </w:rPr>
        <w:t xml:space="preserve"> </w:t>
      </w:r>
      <w:r w:rsidR="00852DD1">
        <w:rPr>
          <w:rFonts w:ascii="Arial" w:eastAsia="Times New Roman" w:hAnsi="Arial" w:cs="Arial"/>
          <w:sz w:val="22"/>
          <w:szCs w:val="22"/>
        </w:rPr>
        <w:t xml:space="preserve">de </w:t>
      </w:r>
      <w:r w:rsidR="00852DD1" w:rsidRPr="00852DD1">
        <w:rPr>
          <w:rFonts w:ascii="Arial" w:eastAsia="Times New Roman" w:hAnsi="Arial" w:cs="Arial"/>
          <w:b/>
          <w:sz w:val="22"/>
          <w:szCs w:val="22"/>
        </w:rPr>
        <w:t>« Pro-Aidants »</w:t>
      </w:r>
      <w:r w:rsidR="00852DD1">
        <w:rPr>
          <w:rFonts w:ascii="Arial" w:eastAsia="Times New Roman" w:hAnsi="Arial" w:cs="Arial"/>
          <w:sz w:val="22"/>
          <w:szCs w:val="22"/>
        </w:rPr>
        <w:t xml:space="preserve"> venant soutenir ou remplacer les </w:t>
      </w:r>
      <w:r w:rsidRPr="005156E5">
        <w:rPr>
          <w:rFonts w:ascii="Arial" w:eastAsia="Times New Roman" w:hAnsi="Arial" w:cs="Arial"/>
          <w:sz w:val="22"/>
          <w:szCs w:val="22"/>
        </w:rPr>
        <w:t>a</w:t>
      </w:r>
      <w:r w:rsidR="00852DD1">
        <w:rPr>
          <w:rFonts w:ascii="Arial" w:eastAsia="Times New Roman" w:hAnsi="Arial" w:cs="Arial"/>
          <w:sz w:val="22"/>
          <w:szCs w:val="22"/>
        </w:rPr>
        <w:t>idants familiaux.</w:t>
      </w:r>
    </w:p>
    <w:p w:rsidR="00C00CCC" w:rsidRPr="00852DD1" w:rsidRDefault="00C00CCC" w:rsidP="007E021B">
      <w:pPr>
        <w:spacing w:before="135" w:after="135"/>
        <w:divId w:val="1012880465"/>
        <w:rPr>
          <w:rFonts w:ascii="Arial" w:eastAsia="Times New Roman" w:hAnsi="Arial" w:cs="Arial"/>
          <w:b/>
          <w:sz w:val="22"/>
          <w:szCs w:val="22"/>
        </w:rPr>
      </w:pPr>
      <w:r w:rsidRPr="00852DD1">
        <w:rPr>
          <w:rFonts w:ascii="Arial" w:eastAsia="Times New Roman" w:hAnsi="Arial" w:cs="Arial"/>
          <w:b/>
          <w:sz w:val="22"/>
          <w:szCs w:val="22"/>
        </w:rPr>
        <w:t>Pour les séniors, cela permet de :</w:t>
      </w:r>
    </w:p>
    <w:p w:rsidR="00C00CCC" w:rsidRPr="005156E5" w:rsidRDefault="00C00CCC" w:rsidP="00852DD1">
      <w:pPr>
        <w:pStyle w:val="Paragraphedeliste"/>
        <w:numPr>
          <w:ilvl w:val="0"/>
          <w:numId w:val="3"/>
        </w:numPr>
        <w:spacing w:before="135" w:after="135"/>
        <w:ind w:right="240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 xml:space="preserve">Développer l’autonomie et le bien </w:t>
      </w:r>
      <w:r w:rsidR="00852DD1">
        <w:rPr>
          <w:rFonts w:ascii="Arial" w:eastAsia="Times New Roman" w:hAnsi="Arial" w:cs="Arial"/>
          <w:sz w:val="22"/>
          <w:szCs w:val="22"/>
        </w:rPr>
        <w:t>vieillir</w:t>
      </w:r>
      <w:r w:rsidRPr="005156E5">
        <w:rPr>
          <w:rFonts w:ascii="Arial" w:eastAsia="Times New Roman" w:hAnsi="Arial" w:cs="Arial"/>
          <w:sz w:val="22"/>
          <w:szCs w:val="22"/>
        </w:rPr>
        <w:t xml:space="preserve"> à domicile,</w:t>
      </w:r>
    </w:p>
    <w:p w:rsidR="00C00CCC" w:rsidRPr="005156E5" w:rsidRDefault="00C00CCC" w:rsidP="00C00CCC">
      <w:pPr>
        <w:pStyle w:val="Paragraphedeliste"/>
        <w:numPr>
          <w:ilvl w:val="0"/>
          <w:numId w:val="3"/>
        </w:numPr>
        <w:spacing w:before="135" w:after="135"/>
        <w:ind w:right="240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Diminuer le nombre de jours d’hospitalisation qui participent à la dépendance des séniors,</w:t>
      </w:r>
    </w:p>
    <w:p w:rsidR="00C00CCC" w:rsidRDefault="00C00CCC" w:rsidP="00B67C42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eastAsia="Times New Roman" w:hAnsi="Arial" w:cs="Arial"/>
          <w:sz w:val="22"/>
          <w:szCs w:val="22"/>
        </w:rPr>
        <w:t>Réduire les coûts sociaux liés à des séjours hospitaliers trop longs.</w:t>
      </w:r>
    </w:p>
    <w:p w:rsidR="00841E69" w:rsidRPr="00841E69" w:rsidRDefault="00841E69" w:rsidP="00B67C42">
      <w:pPr>
        <w:spacing w:before="0" w:beforeAutospacing="0" w:after="0" w:afterAutospacing="0"/>
        <w:ind w:right="480"/>
        <w:divId w:val="1012880465"/>
        <w:rPr>
          <w:rFonts w:ascii="Arial" w:eastAsia="Times New Roman" w:hAnsi="Arial" w:cs="Arial"/>
          <w:sz w:val="22"/>
          <w:szCs w:val="22"/>
        </w:rPr>
      </w:pPr>
    </w:p>
    <w:p w:rsidR="007E021B" w:rsidRPr="00852DD1" w:rsidRDefault="00852DD1" w:rsidP="00B10260">
      <w:pPr>
        <w:spacing w:before="135" w:after="135"/>
        <w:divId w:val="1012880465"/>
        <w:rPr>
          <w:rFonts w:ascii="Arial" w:eastAsia="Times New Roman" w:hAnsi="Arial" w:cs="Arial"/>
          <w:b/>
          <w:color w:val="1F497D" w:themeColor="text2"/>
          <w:sz w:val="22"/>
          <w:szCs w:val="22"/>
        </w:rPr>
      </w:pPr>
      <w:r>
        <w:rPr>
          <w:rFonts w:ascii="Arial" w:eastAsia="Times New Roman" w:hAnsi="Arial" w:cs="Arial"/>
          <w:b/>
          <w:color w:val="1F497D" w:themeColor="text2"/>
          <w:sz w:val="22"/>
          <w:szCs w:val="22"/>
        </w:rPr>
        <w:t>7</w:t>
      </w:r>
      <w:r w:rsidR="00C00CCC" w:rsidRPr="00852DD1">
        <w:rPr>
          <w:rFonts w:ascii="Arial" w:eastAsia="Times New Roman" w:hAnsi="Arial" w:cs="Arial"/>
          <w:b/>
          <w:color w:val="1F497D" w:themeColor="text2"/>
          <w:sz w:val="22"/>
          <w:szCs w:val="22"/>
        </w:rPr>
        <w:t xml:space="preserve"> - </w:t>
      </w:r>
      <w:r w:rsidR="007E021B" w:rsidRPr="00852DD1">
        <w:rPr>
          <w:rFonts w:ascii="Arial" w:eastAsia="Times New Roman" w:hAnsi="Arial" w:cs="Arial"/>
          <w:b/>
          <w:color w:val="1F497D" w:themeColor="text2"/>
          <w:sz w:val="22"/>
          <w:szCs w:val="22"/>
        </w:rPr>
        <w:t>Organisation des équipes </w:t>
      </w:r>
    </w:p>
    <w:p w:rsidR="00852DD1" w:rsidRPr="00852DD1" w:rsidRDefault="00C00CCC" w:rsidP="00EB4CA2">
      <w:pPr>
        <w:pStyle w:val="Paragraphedeliste"/>
        <w:numPr>
          <w:ilvl w:val="0"/>
          <w:numId w:val="12"/>
        </w:numPr>
        <w:spacing w:before="135" w:after="135"/>
        <w:divId w:val="1012880465"/>
        <w:rPr>
          <w:rFonts w:ascii="Arial" w:eastAsia="Times New Roman" w:hAnsi="Arial" w:cs="Arial"/>
          <w:sz w:val="22"/>
          <w:szCs w:val="22"/>
        </w:rPr>
      </w:pPr>
      <w:r w:rsidRPr="00852DD1">
        <w:rPr>
          <w:rFonts w:ascii="Arial" w:eastAsia="Times New Roman" w:hAnsi="Arial" w:cs="Arial"/>
          <w:b/>
          <w:bCs/>
          <w:sz w:val="22"/>
          <w:szCs w:val="22"/>
        </w:rPr>
        <w:t xml:space="preserve">Une équipe mobile </w:t>
      </w:r>
    </w:p>
    <w:p w:rsidR="007E021B" w:rsidRPr="00852DD1" w:rsidRDefault="007E021B" w:rsidP="00852DD1">
      <w:pPr>
        <w:spacing w:before="135" w:after="135"/>
        <w:ind w:right="240"/>
        <w:divId w:val="1012880465"/>
        <w:rPr>
          <w:rFonts w:ascii="Arial" w:eastAsia="Times New Roman" w:hAnsi="Arial" w:cs="Arial"/>
          <w:sz w:val="22"/>
          <w:szCs w:val="22"/>
        </w:rPr>
      </w:pPr>
      <w:r w:rsidRPr="00852DD1">
        <w:rPr>
          <w:rFonts w:ascii="Arial" w:eastAsia="Times New Roman" w:hAnsi="Arial" w:cs="Arial"/>
          <w:sz w:val="22"/>
          <w:szCs w:val="22"/>
        </w:rPr>
        <w:t xml:space="preserve">Dans un objectif de maintien des personnes à leur domicile, l’équipe mobile accompagne, conseille et mène des actions de prévention auprès des </w:t>
      </w:r>
      <w:r w:rsidR="0065194E" w:rsidRPr="00852DD1">
        <w:rPr>
          <w:rFonts w:ascii="Arial" w:eastAsia="Times New Roman" w:hAnsi="Arial" w:cs="Arial"/>
          <w:sz w:val="22"/>
          <w:szCs w:val="22"/>
        </w:rPr>
        <w:t>séniors</w:t>
      </w:r>
      <w:r w:rsidRPr="00852DD1">
        <w:rPr>
          <w:rFonts w:ascii="Arial" w:eastAsia="Times New Roman" w:hAnsi="Arial" w:cs="Arial"/>
          <w:sz w:val="22"/>
          <w:szCs w:val="22"/>
        </w:rPr>
        <w:t>, de leur entourage familial et des professionnels (libéraux ou dans d’autres établissements de santé)</w:t>
      </w:r>
    </w:p>
    <w:p w:rsidR="00B26FE4" w:rsidRPr="005156E5" w:rsidRDefault="00026897" w:rsidP="007E021B">
      <w:pPr>
        <w:spacing w:before="0" w:beforeAutospacing="0" w:after="0" w:afterAutospacing="0"/>
        <w:ind w:right="720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E</w:t>
      </w:r>
      <w:r w:rsidR="007E021B" w:rsidRPr="00DC457B">
        <w:rPr>
          <w:rFonts w:ascii="Arial" w:eastAsia="Times New Roman" w:hAnsi="Arial" w:cs="Arial"/>
          <w:sz w:val="22"/>
          <w:szCs w:val="22"/>
        </w:rPr>
        <w:t>xemple: prévention cutanée et suivi d’escarre, techniques de manutention...</w:t>
      </w:r>
    </w:p>
    <w:p w:rsidR="00B26FE4" w:rsidRPr="005156E5" w:rsidRDefault="00B26FE4" w:rsidP="00B26FE4">
      <w:pPr>
        <w:pStyle w:val="Paragraphedeliste"/>
        <w:numPr>
          <w:ilvl w:val="0"/>
          <w:numId w:val="12"/>
        </w:numPr>
        <w:shd w:val="clear" w:color="auto" w:fill="FFFFFF"/>
        <w:ind w:right="240"/>
        <w:jc w:val="both"/>
        <w:divId w:val="1012880465"/>
        <w:rPr>
          <w:rFonts w:ascii="Arial" w:eastAsia="Times New Roman" w:hAnsi="Arial" w:cs="Arial"/>
          <w:b/>
          <w:sz w:val="22"/>
          <w:szCs w:val="22"/>
        </w:rPr>
      </w:pPr>
      <w:r w:rsidRPr="005156E5">
        <w:rPr>
          <w:rFonts w:ascii="Arial" w:eastAsia="Times New Roman" w:hAnsi="Arial" w:cs="Arial"/>
          <w:b/>
          <w:sz w:val="22"/>
          <w:szCs w:val="22"/>
        </w:rPr>
        <w:t>Une équipe pluridisciplinaire</w:t>
      </w:r>
    </w:p>
    <w:p w:rsidR="00B26FE4" w:rsidRPr="005156E5" w:rsidRDefault="00B26FE4" w:rsidP="00F73527">
      <w:pPr>
        <w:shd w:val="clear" w:color="auto" w:fill="FFFFFF"/>
        <w:spacing w:before="225" w:after="225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 w:rsidRPr="00B663EC">
        <w:rPr>
          <w:rFonts w:ascii="Arial" w:eastAsia="Times New Roman" w:hAnsi="Arial" w:cs="Arial"/>
          <w:sz w:val="22"/>
          <w:szCs w:val="22"/>
        </w:rPr>
        <w:t>L'ensemble des soins est dispensé par des professionnels diplômés et formés</w:t>
      </w:r>
      <w:r w:rsidRPr="005156E5">
        <w:rPr>
          <w:rFonts w:ascii="Arial" w:eastAsia="Times New Roman" w:hAnsi="Arial" w:cs="Arial"/>
          <w:sz w:val="22"/>
          <w:szCs w:val="22"/>
        </w:rPr>
        <w:t xml:space="preserve">. L'équipe médicale </w:t>
      </w:r>
      <w:r w:rsidR="00F73527">
        <w:rPr>
          <w:rFonts w:ascii="Arial" w:eastAsia="Times New Roman" w:hAnsi="Arial" w:cs="Arial"/>
          <w:sz w:val="22"/>
          <w:szCs w:val="22"/>
        </w:rPr>
        <w:t>sera complétée par</w:t>
      </w:r>
      <w:r w:rsidR="0072072B">
        <w:rPr>
          <w:rFonts w:ascii="Arial" w:eastAsia="Times New Roman" w:hAnsi="Arial" w:cs="Arial"/>
          <w:sz w:val="22"/>
          <w:szCs w:val="22"/>
        </w:rPr>
        <w:t xml:space="preserve"> 6</w:t>
      </w:r>
      <w:r w:rsidRPr="005156E5">
        <w:rPr>
          <w:rFonts w:ascii="Arial" w:eastAsia="Times New Roman" w:hAnsi="Arial" w:cs="Arial"/>
          <w:sz w:val="22"/>
          <w:szCs w:val="22"/>
        </w:rPr>
        <w:t xml:space="preserve"> </w:t>
      </w:r>
      <w:r w:rsidR="0072072B">
        <w:rPr>
          <w:rFonts w:ascii="Arial" w:eastAsia="Times New Roman" w:hAnsi="Arial" w:cs="Arial"/>
          <w:sz w:val="22"/>
          <w:szCs w:val="22"/>
        </w:rPr>
        <w:t xml:space="preserve">autres </w:t>
      </w:r>
      <w:r w:rsidRPr="00B663EC">
        <w:rPr>
          <w:rFonts w:ascii="Arial" w:eastAsia="Times New Roman" w:hAnsi="Arial" w:cs="Arial"/>
          <w:sz w:val="22"/>
          <w:szCs w:val="22"/>
        </w:rPr>
        <w:t>médecins</w:t>
      </w:r>
      <w:r w:rsidRPr="005156E5">
        <w:rPr>
          <w:rFonts w:ascii="Arial" w:eastAsia="Times New Roman" w:hAnsi="Arial" w:cs="Arial"/>
          <w:sz w:val="22"/>
          <w:szCs w:val="22"/>
        </w:rPr>
        <w:t> </w:t>
      </w:r>
      <w:r w:rsidR="00F73527">
        <w:rPr>
          <w:rFonts w:ascii="Arial" w:eastAsia="Times New Roman" w:hAnsi="Arial" w:cs="Arial"/>
          <w:sz w:val="22"/>
          <w:szCs w:val="22"/>
        </w:rPr>
        <w:t xml:space="preserve">recrutés </w:t>
      </w:r>
      <w:r w:rsidRPr="005156E5">
        <w:rPr>
          <w:rFonts w:ascii="Arial" w:eastAsia="Times New Roman" w:hAnsi="Arial" w:cs="Arial"/>
          <w:sz w:val="22"/>
          <w:szCs w:val="22"/>
        </w:rPr>
        <w:t>:</w:t>
      </w:r>
    </w:p>
    <w:p w:rsidR="00B26FE4" w:rsidRPr="005156E5" w:rsidRDefault="00026897" w:rsidP="0072072B">
      <w:pPr>
        <w:pStyle w:val="Paragraphedeliste"/>
        <w:numPr>
          <w:ilvl w:val="0"/>
          <w:numId w:val="3"/>
        </w:numPr>
        <w:shd w:val="clear" w:color="auto" w:fill="FFFFFF"/>
        <w:spacing w:before="225" w:after="225"/>
        <w:ind w:left="709" w:right="240" w:hanging="142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Spécialiste en rééducation et M</w:t>
      </w:r>
      <w:r w:rsidR="0072072B">
        <w:rPr>
          <w:rFonts w:ascii="Arial" w:eastAsia="Times New Roman" w:hAnsi="Arial" w:cs="Arial"/>
          <w:sz w:val="22"/>
          <w:szCs w:val="22"/>
        </w:rPr>
        <w:t>édecin en</w:t>
      </w:r>
      <w:r w:rsidR="00B26FE4" w:rsidRPr="005156E5">
        <w:rPr>
          <w:rFonts w:ascii="Arial" w:eastAsia="Times New Roman" w:hAnsi="Arial" w:cs="Arial"/>
          <w:sz w:val="22"/>
          <w:szCs w:val="22"/>
        </w:rPr>
        <w:t xml:space="preserve"> gériatr</w:t>
      </w:r>
      <w:r w:rsidR="0072072B">
        <w:rPr>
          <w:rFonts w:ascii="Arial" w:eastAsia="Times New Roman" w:hAnsi="Arial" w:cs="Arial"/>
          <w:sz w:val="22"/>
          <w:szCs w:val="22"/>
        </w:rPr>
        <w:t>ie</w:t>
      </w:r>
      <w:r w:rsidR="00B26FE4" w:rsidRPr="005156E5">
        <w:rPr>
          <w:rFonts w:ascii="Arial" w:eastAsia="Times New Roman" w:hAnsi="Arial" w:cs="Arial"/>
          <w:sz w:val="22"/>
          <w:szCs w:val="22"/>
        </w:rPr>
        <w:t>,</w:t>
      </w:r>
    </w:p>
    <w:p w:rsidR="00084A66" w:rsidRPr="005156E5" w:rsidRDefault="00026897" w:rsidP="0072072B">
      <w:pPr>
        <w:pStyle w:val="Paragraphedeliste"/>
        <w:numPr>
          <w:ilvl w:val="0"/>
          <w:numId w:val="3"/>
        </w:numPr>
        <w:shd w:val="clear" w:color="auto" w:fill="FFFFFF"/>
        <w:spacing w:before="225" w:after="225"/>
        <w:ind w:left="709" w:right="240" w:hanging="142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M</w:t>
      </w:r>
      <w:r w:rsidR="00084A66" w:rsidRPr="005156E5">
        <w:rPr>
          <w:rFonts w:ascii="Arial" w:eastAsia="Times New Roman" w:hAnsi="Arial" w:cs="Arial"/>
          <w:sz w:val="22"/>
          <w:szCs w:val="22"/>
        </w:rPr>
        <w:t>édecine générale et familiale,</w:t>
      </w:r>
    </w:p>
    <w:p w:rsidR="00084A66" w:rsidRPr="0065194E" w:rsidRDefault="00026897" w:rsidP="0072072B">
      <w:pPr>
        <w:pStyle w:val="Paragraphedeliste"/>
        <w:numPr>
          <w:ilvl w:val="0"/>
          <w:numId w:val="3"/>
        </w:numPr>
        <w:shd w:val="clear" w:color="auto" w:fill="FFFFFF"/>
        <w:spacing w:before="225" w:after="225"/>
        <w:ind w:left="709" w:right="480" w:hanging="142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R</w:t>
      </w:r>
      <w:r w:rsidR="00B26FE4" w:rsidRPr="005156E5">
        <w:rPr>
          <w:rFonts w:ascii="Arial" w:eastAsia="Times New Roman" w:hAnsi="Arial" w:cs="Arial"/>
          <w:sz w:val="22"/>
          <w:szCs w:val="22"/>
        </w:rPr>
        <w:t>humatologue,</w:t>
      </w:r>
    </w:p>
    <w:p w:rsidR="00084A66" w:rsidRPr="005156E5" w:rsidRDefault="00026897" w:rsidP="0072072B">
      <w:pPr>
        <w:pStyle w:val="Paragraphedelist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 w:right="1440" w:hanging="142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</w:t>
      </w:r>
      <w:r w:rsidR="00084A66" w:rsidRPr="005156E5">
        <w:rPr>
          <w:rFonts w:ascii="Arial" w:eastAsia="Times New Roman" w:hAnsi="Arial" w:cs="Arial"/>
          <w:sz w:val="22"/>
          <w:szCs w:val="22"/>
        </w:rPr>
        <w:t>ardiologue</w:t>
      </w:r>
    </w:p>
    <w:p w:rsidR="00B10260" w:rsidRPr="00F13104" w:rsidRDefault="00026897" w:rsidP="0072072B">
      <w:pPr>
        <w:pStyle w:val="Paragraphedelist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 w:right="1440" w:hanging="142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G</w:t>
      </w:r>
      <w:r w:rsidR="00084A66" w:rsidRPr="005156E5">
        <w:rPr>
          <w:rFonts w:ascii="Arial" w:eastAsia="Times New Roman" w:hAnsi="Arial" w:cs="Arial"/>
          <w:sz w:val="22"/>
          <w:szCs w:val="22"/>
        </w:rPr>
        <w:t>ynécologue,</w:t>
      </w:r>
    </w:p>
    <w:p w:rsidR="00B26FE4" w:rsidRPr="0072072B" w:rsidRDefault="00026897" w:rsidP="0072072B">
      <w:pPr>
        <w:pStyle w:val="Paragraphedeliste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 w:right="1440" w:hanging="142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</w:t>
      </w:r>
      <w:r w:rsidR="0072072B">
        <w:rPr>
          <w:rFonts w:ascii="Arial" w:eastAsia="Times New Roman" w:hAnsi="Arial" w:cs="Arial"/>
          <w:sz w:val="22"/>
          <w:szCs w:val="22"/>
        </w:rPr>
        <w:t>sychiatre</w:t>
      </w:r>
      <w:r w:rsidR="00170DB0" w:rsidRPr="0072072B">
        <w:rPr>
          <w:rFonts w:ascii="Arial" w:eastAsia="Times New Roman" w:hAnsi="Arial" w:cs="Arial"/>
          <w:sz w:val="22"/>
          <w:szCs w:val="22"/>
        </w:rPr>
        <w:t xml:space="preserve"> </w:t>
      </w:r>
    </w:p>
    <w:p w:rsidR="00977406" w:rsidRDefault="00977406" w:rsidP="00F73527">
      <w:pPr>
        <w:shd w:val="clear" w:color="auto" w:fill="FFFFFF"/>
        <w:spacing w:before="225" w:after="225"/>
        <w:ind w:left="709" w:right="480" w:hanging="142"/>
        <w:jc w:val="both"/>
        <w:divId w:val="1012880465"/>
        <w:rPr>
          <w:rFonts w:ascii="Arial" w:eastAsia="Times New Roman" w:hAnsi="Arial" w:cs="Arial"/>
          <w:b/>
          <w:sz w:val="22"/>
          <w:szCs w:val="22"/>
        </w:rPr>
      </w:pPr>
    </w:p>
    <w:p w:rsidR="00977406" w:rsidRDefault="00977406" w:rsidP="00F73527">
      <w:pPr>
        <w:shd w:val="clear" w:color="auto" w:fill="FFFFFF"/>
        <w:spacing w:before="225" w:after="225"/>
        <w:ind w:left="709" w:right="480" w:hanging="142"/>
        <w:jc w:val="both"/>
        <w:divId w:val="1012880465"/>
        <w:rPr>
          <w:rFonts w:ascii="Arial" w:eastAsia="Times New Roman" w:hAnsi="Arial" w:cs="Arial"/>
          <w:b/>
          <w:sz w:val="22"/>
          <w:szCs w:val="22"/>
        </w:rPr>
      </w:pPr>
    </w:p>
    <w:p w:rsidR="00977406" w:rsidRDefault="00977406" w:rsidP="00F73527">
      <w:pPr>
        <w:shd w:val="clear" w:color="auto" w:fill="FFFFFF"/>
        <w:spacing w:before="225" w:after="225"/>
        <w:ind w:left="709" w:right="480" w:hanging="142"/>
        <w:jc w:val="both"/>
        <w:divId w:val="1012880465"/>
        <w:rPr>
          <w:rFonts w:ascii="Arial" w:eastAsia="Times New Roman" w:hAnsi="Arial" w:cs="Arial"/>
          <w:b/>
          <w:sz w:val="22"/>
          <w:szCs w:val="22"/>
        </w:rPr>
      </w:pPr>
    </w:p>
    <w:p w:rsidR="00084A66" w:rsidRPr="005156E5" w:rsidRDefault="00084A66" w:rsidP="00AF5832">
      <w:pPr>
        <w:shd w:val="clear" w:color="auto" w:fill="FFFFFF"/>
        <w:spacing w:before="225" w:after="225"/>
        <w:ind w:left="709" w:right="480" w:hanging="567"/>
        <w:jc w:val="both"/>
        <w:divId w:val="1012880465"/>
        <w:rPr>
          <w:rFonts w:ascii="Arial" w:eastAsia="Times New Roman" w:hAnsi="Arial" w:cs="Arial"/>
          <w:b/>
          <w:sz w:val="22"/>
          <w:szCs w:val="22"/>
        </w:rPr>
      </w:pPr>
      <w:r w:rsidRPr="005156E5">
        <w:rPr>
          <w:rFonts w:ascii="Arial" w:eastAsia="Times New Roman" w:hAnsi="Arial" w:cs="Arial"/>
          <w:b/>
          <w:sz w:val="22"/>
          <w:szCs w:val="22"/>
        </w:rPr>
        <w:t xml:space="preserve">Le </w:t>
      </w:r>
      <w:r w:rsidR="00AF5832">
        <w:rPr>
          <w:rFonts w:ascii="Arial" w:eastAsia="Times New Roman" w:hAnsi="Arial" w:cs="Arial"/>
          <w:b/>
          <w:sz w:val="22"/>
          <w:szCs w:val="22"/>
        </w:rPr>
        <w:t>Pôle</w:t>
      </w:r>
      <w:r w:rsidRPr="005156E5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F73527">
        <w:rPr>
          <w:rFonts w:ascii="Arial" w:eastAsia="Times New Roman" w:hAnsi="Arial" w:cs="Arial"/>
          <w:b/>
          <w:sz w:val="22"/>
          <w:szCs w:val="22"/>
        </w:rPr>
        <w:t>recrutera</w:t>
      </w:r>
      <w:r w:rsidR="00B26FE4" w:rsidRPr="005156E5">
        <w:rPr>
          <w:rFonts w:ascii="Arial" w:eastAsia="Times New Roman" w:hAnsi="Arial" w:cs="Arial"/>
          <w:b/>
          <w:sz w:val="22"/>
          <w:szCs w:val="22"/>
        </w:rPr>
        <w:t xml:space="preserve"> également</w:t>
      </w:r>
      <w:r w:rsidRPr="005156E5">
        <w:rPr>
          <w:rFonts w:ascii="Arial" w:eastAsia="Times New Roman" w:hAnsi="Arial" w:cs="Arial"/>
          <w:b/>
          <w:sz w:val="22"/>
          <w:szCs w:val="22"/>
        </w:rPr>
        <w:t> :</w:t>
      </w:r>
    </w:p>
    <w:p w:rsidR="00084A66" w:rsidRPr="005156E5" w:rsidRDefault="00026897" w:rsidP="00977406">
      <w:pPr>
        <w:pStyle w:val="Paragraphedeliste"/>
        <w:numPr>
          <w:ilvl w:val="0"/>
          <w:numId w:val="3"/>
        </w:numPr>
        <w:shd w:val="clear" w:color="auto" w:fill="FFFFFF"/>
        <w:spacing w:before="225" w:after="225"/>
        <w:ind w:left="851" w:right="240" w:hanging="284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S</w:t>
      </w:r>
      <w:r w:rsidR="00084A66" w:rsidRPr="005156E5">
        <w:rPr>
          <w:rFonts w:ascii="Arial" w:eastAsia="Times New Roman" w:hAnsi="Arial" w:cs="Arial"/>
          <w:sz w:val="22"/>
          <w:szCs w:val="22"/>
        </w:rPr>
        <w:t>age-femme,</w:t>
      </w:r>
    </w:p>
    <w:p w:rsidR="002F53F3" w:rsidRPr="005156E5" w:rsidRDefault="00026897" w:rsidP="00977406">
      <w:pPr>
        <w:pStyle w:val="Paragraphedeliste"/>
        <w:numPr>
          <w:ilvl w:val="0"/>
          <w:numId w:val="3"/>
        </w:numPr>
        <w:shd w:val="clear" w:color="auto" w:fill="FFFFFF"/>
        <w:spacing w:before="225" w:after="225"/>
        <w:ind w:left="851" w:right="480" w:hanging="284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O</w:t>
      </w:r>
      <w:r w:rsidR="002F53F3" w:rsidRPr="005156E5">
        <w:rPr>
          <w:rFonts w:ascii="Arial" w:eastAsia="Times New Roman" w:hAnsi="Arial" w:cs="Arial"/>
          <w:sz w:val="22"/>
          <w:szCs w:val="22"/>
        </w:rPr>
        <w:t>rthophoniste,</w:t>
      </w:r>
    </w:p>
    <w:p w:rsidR="00D44A1B" w:rsidRDefault="00026897" w:rsidP="00977406">
      <w:pPr>
        <w:pStyle w:val="Paragraphedeliste"/>
        <w:numPr>
          <w:ilvl w:val="0"/>
          <w:numId w:val="3"/>
        </w:numPr>
        <w:shd w:val="clear" w:color="auto" w:fill="FFFFFF"/>
        <w:spacing w:before="225" w:after="225"/>
        <w:ind w:left="851" w:right="720" w:hanging="284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</w:t>
      </w:r>
      <w:r w:rsidR="002F53F3" w:rsidRPr="005156E5">
        <w:rPr>
          <w:rFonts w:ascii="Arial" w:eastAsia="Times New Roman" w:hAnsi="Arial" w:cs="Arial"/>
          <w:sz w:val="22"/>
          <w:szCs w:val="22"/>
        </w:rPr>
        <w:t>sychomotricienne</w:t>
      </w:r>
      <w:r w:rsidR="00F73527">
        <w:rPr>
          <w:rFonts w:ascii="Arial" w:eastAsia="Times New Roman" w:hAnsi="Arial" w:cs="Arial"/>
          <w:sz w:val="22"/>
          <w:szCs w:val="22"/>
        </w:rPr>
        <w:t xml:space="preserve"> ou/et kinésithérapeute</w:t>
      </w:r>
      <w:r w:rsidR="002F53F3" w:rsidRPr="005156E5">
        <w:rPr>
          <w:rFonts w:ascii="Arial" w:eastAsia="Times New Roman" w:hAnsi="Arial" w:cs="Arial"/>
          <w:sz w:val="22"/>
          <w:szCs w:val="22"/>
        </w:rPr>
        <w:t>,</w:t>
      </w:r>
    </w:p>
    <w:p w:rsidR="00D44A1B" w:rsidRDefault="00026897" w:rsidP="00977406">
      <w:pPr>
        <w:pStyle w:val="Paragraphedeliste"/>
        <w:numPr>
          <w:ilvl w:val="0"/>
          <w:numId w:val="3"/>
        </w:numPr>
        <w:shd w:val="clear" w:color="auto" w:fill="FFFFFF"/>
        <w:spacing w:before="225" w:after="225"/>
        <w:ind w:left="851" w:right="720" w:hanging="284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A</w:t>
      </w:r>
      <w:r w:rsidR="0072072B">
        <w:rPr>
          <w:rFonts w:ascii="Arial" w:eastAsia="Times New Roman" w:hAnsi="Arial" w:cs="Arial"/>
          <w:sz w:val="22"/>
          <w:szCs w:val="22"/>
        </w:rPr>
        <w:t>ssistante sociale,</w:t>
      </w:r>
    </w:p>
    <w:p w:rsidR="0072072B" w:rsidRPr="005156E5" w:rsidRDefault="0072072B" w:rsidP="00977406">
      <w:pPr>
        <w:pStyle w:val="Paragraphedeliste"/>
        <w:numPr>
          <w:ilvl w:val="0"/>
          <w:numId w:val="3"/>
        </w:numPr>
        <w:shd w:val="clear" w:color="auto" w:fill="FFFFFF"/>
        <w:spacing w:before="225" w:after="225"/>
        <w:ind w:left="851" w:right="240" w:hanging="284"/>
        <w:jc w:val="both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2</w:t>
      </w:r>
      <w:r w:rsidRPr="005156E5">
        <w:rPr>
          <w:rFonts w:ascii="Arial" w:eastAsia="Times New Roman" w:hAnsi="Arial" w:cs="Arial"/>
          <w:sz w:val="22"/>
          <w:szCs w:val="22"/>
        </w:rPr>
        <w:t xml:space="preserve"> </w:t>
      </w:r>
      <w:r w:rsidR="00026897">
        <w:rPr>
          <w:rFonts w:ascii="Arial" w:eastAsia="Times New Roman" w:hAnsi="Arial" w:cs="Arial"/>
          <w:sz w:val="22"/>
          <w:szCs w:val="22"/>
        </w:rPr>
        <w:t>I</w:t>
      </w:r>
      <w:r w:rsidRPr="005156E5">
        <w:rPr>
          <w:rFonts w:ascii="Arial" w:eastAsia="Times New Roman" w:hAnsi="Arial" w:cs="Arial"/>
          <w:sz w:val="22"/>
          <w:szCs w:val="22"/>
        </w:rPr>
        <w:t xml:space="preserve">nfirmiers, </w:t>
      </w:r>
    </w:p>
    <w:p w:rsidR="00D7645D" w:rsidRPr="00977406" w:rsidRDefault="00026897" w:rsidP="00BC08BB">
      <w:pPr>
        <w:pStyle w:val="Paragraphedeliste"/>
        <w:numPr>
          <w:ilvl w:val="0"/>
          <w:numId w:val="3"/>
        </w:numPr>
        <w:shd w:val="clear" w:color="auto" w:fill="FFFFFF"/>
        <w:spacing w:before="225" w:after="225"/>
        <w:ind w:left="851" w:right="960" w:hanging="284"/>
        <w:divId w:val="1012880465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1 C</w:t>
      </w:r>
      <w:r w:rsidR="0072072B">
        <w:rPr>
          <w:rFonts w:ascii="Arial" w:eastAsia="Times New Roman" w:hAnsi="Arial" w:cs="Arial"/>
          <w:sz w:val="22"/>
          <w:szCs w:val="22"/>
        </w:rPr>
        <w:t>adre de r</w:t>
      </w:r>
      <w:r w:rsidR="0072072B" w:rsidRPr="005156E5">
        <w:rPr>
          <w:rFonts w:ascii="Arial" w:eastAsia="Times New Roman" w:hAnsi="Arial" w:cs="Arial"/>
          <w:sz w:val="22"/>
          <w:szCs w:val="22"/>
        </w:rPr>
        <w:t xml:space="preserve">ééducation, pour </w:t>
      </w:r>
      <w:r w:rsidR="0072072B">
        <w:rPr>
          <w:rFonts w:ascii="Arial" w:eastAsia="Times New Roman" w:hAnsi="Arial" w:cs="Arial"/>
          <w:sz w:val="22"/>
          <w:szCs w:val="22"/>
        </w:rPr>
        <w:t>superviser</w:t>
      </w:r>
      <w:r w:rsidR="0072072B" w:rsidRPr="005156E5">
        <w:rPr>
          <w:rFonts w:ascii="Arial" w:eastAsia="Times New Roman" w:hAnsi="Arial" w:cs="Arial"/>
          <w:sz w:val="22"/>
          <w:szCs w:val="22"/>
        </w:rPr>
        <w:t xml:space="preserve"> les kinésithérapeutes, ergothérapeutes et</w:t>
      </w:r>
      <w:r w:rsidR="0072072B">
        <w:rPr>
          <w:rFonts w:ascii="Arial" w:eastAsia="Times New Roman" w:hAnsi="Arial" w:cs="Arial"/>
          <w:sz w:val="22"/>
          <w:szCs w:val="22"/>
        </w:rPr>
        <w:t xml:space="preserve"> enseignants en Activité Physique Adaptée</w:t>
      </w:r>
    </w:p>
    <w:p w:rsidR="00084A66" w:rsidRPr="005156E5" w:rsidRDefault="00AF5832" w:rsidP="00BC08BB">
      <w:pPr>
        <w:spacing w:before="0" w:beforeAutospacing="0" w:after="0" w:afterAutospacing="0"/>
        <w:ind w:right="720"/>
        <w:divId w:val="1012880465"/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t xml:space="preserve">Le Pôle, </w:t>
      </w:r>
      <w:r w:rsidR="00BC08BB">
        <w:rPr>
          <w:rFonts w:ascii="Arial" w:eastAsia="Times New Roman" w:hAnsi="Arial" w:cs="Arial"/>
          <w:b/>
          <w:sz w:val="22"/>
          <w:szCs w:val="22"/>
        </w:rPr>
        <w:t>ayant pour</w:t>
      </w:r>
      <w:r>
        <w:rPr>
          <w:rFonts w:ascii="Arial" w:eastAsia="Times New Roman" w:hAnsi="Arial" w:cs="Arial"/>
          <w:b/>
          <w:sz w:val="22"/>
          <w:szCs w:val="22"/>
        </w:rPr>
        <w:t xml:space="preserve"> objectif d’améliorer la qualité de vie personnelle des patients</w:t>
      </w:r>
      <w:r w:rsidR="00BC08BB">
        <w:rPr>
          <w:rFonts w:ascii="Arial" w:eastAsia="Times New Roman" w:hAnsi="Arial" w:cs="Arial"/>
          <w:b/>
          <w:sz w:val="22"/>
          <w:szCs w:val="22"/>
        </w:rPr>
        <w:t>, il</w:t>
      </w:r>
      <w:r>
        <w:rPr>
          <w:rFonts w:ascii="Arial" w:eastAsia="Times New Roman" w:hAnsi="Arial" w:cs="Arial"/>
          <w:b/>
          <w:sz w:val="22"/>
          <w:szCs w:val="22"/>
        </w:rPr>
        <w:t xml:space="preserve"> f</w:t>
      </w:r>
      <w:r w:rsidR="00BC08BB">
        <w:rPr>
          <w:rFonts w:ascii="Arial" w:eastAsia="Times New Roman" w:hAnsi="Arial" w:cs="Arial"/>
          <w:b/>
          <w:sz w:val="22"/>
          <w:szCs w:val="22"/>
        </w:rPr>
        <w:t>era</w:t>
      </w:r>
      <w:r w:rsidR="00084A66" w:rsidRPr="005156E5">
        <w:rPr>
          <w:rFonts w:ascii="Arial" w:eastAsia="Times New Roman" w:hAnsi="Arial" w:cs="Arial"/>
          <w:b/>
          <w:sz w:val="22"/>
          <w:szCs w:val="22"/>
        </w:rPr>
        <w:t xml:space="preserve"> profiter </w:t>
      </w:r>
      <w:r>
        <w:rPr>
          <w:rFonts w:ascii="Arial" w:eastAsia="Times New Roman" w:hAnsi="Arial" w:cs="Arial"/>
          <w:b/>
          <w:sz w:val="22"/>
          <w:szCs w:val="22"/>
        </w:rPr>
        <w:t>à son</w:t>
      </w:r>
      <w:r w:rsidR="00084A66" w:rsidRPr="005156E5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B26FE4" w:rsidRPr="000D3AF6">
        <w:rPr>
          <w:rFonts w:ascii="Arial" w:eastAsia="Times New Roman" w:hAnsi="Arial" w:cs="Arial"/>
          <w:b/>
          <w:sz w:val="22"/>
          <w:szCs w:val="22"/>
        </w:rPr>
        <w:t>public des bienfaits</w:t>
      </w:r>
      <w:r w:rsidR="00084A66" w:rsidRPr="005156E5">
        <w:rPr>
          <w:rFonts w:ascii="Arial" w:eastAsia="Times New Roman" w:hAnsi="Arial" w:cs="Arial"/>
          <w:b/>
          <w:sz w:val="22"/>
          <w:szCs w:val="22"/>
        </w:rPr>
        <w:t> de techniques innovantes</w:t>
      </w:r>
      <w:r>
        <w:rPr>
          <w:rFonts w:ascii="Arial" w:eastAsia="Times New Roman" w:hAnsi="Arial" w:cs="Arial"/>
          <w:b/>
          <w:sz w:val="22"/>
          <w:szCs w:val="22"/>
        </w:rPr>
        <w:t xml:space="preserve">. </w:t>
      </w:r>
      <w:r w:rsidR="00BC08BB">
        <w:rPr>
          <w:rFonts w:ascii="Arial" w:eastAsia="Times New Roman" w:hAnsi="Arial" w:cs="Arial"/>
          <w:b/>
          <w:sz w:val="22"/>
          <w:szCs w:val="22"/>
        </w:rPr>
        <w:t>Selon le modèle des centres de cancérologie,</w:t>
      </w:r>
      <w:r>
        <w:rPr>
          <w:rFonts w:ascii="Arial" w:eastAsia="Times New Roman" w:hAnsi="Arial" w:cs="Arial"/>
          <w:b/>
          <w:sz w:val="22"/>
          <w:szCs w:val="22"/>
        </w:rPr>
        <w:t xml:space="preserve"> la coordination de soins </w:t>
      </w:r>
      <w:r w:rsidR="00BC08BB">
        <w:rPr>
          <w:rFonts w:ascii="Arial" w:eastAsia="Times New Roman" w:hAnsi="Arial" w:cs="Arial"/>
          <w:b/>
          <w:sz w:val="22"/>
          <w:szCs w:val="22"/>
        </w:rPr>
        <w:t>de support réunira</w:t>
      </w:r>
      <w:r>
        <w:rPr>
          <w:rFonts w:ascii="Arial" w:eastAsia="Times New Roman" w:hAnsi="Arial" w:cs="Arial"/>
          <w:b/>
          <w:sz w:val="22"/>
          <w:szCs w:val="22"/>
        </w:rPr>
        <w:t xml:space="preserve"> un certain nombre de thérapies complémentaires</w:t>
      </w:r>
      <w:r w:rsidR="00084A66" w:rsidRPr="005156E5">
        <w:rPr>
          <w:rFonts w:ascii="Arial" w:eastAsia="Times New Roman" w:hAnsi="Arial" w:cs="Arial"/>
          <w:b/>
          <w:sz w:val="22"/>
          <w:szCs w:val="22"/>
        </w:rPr>
        <w:t xml:space="preserve"> : </w:t>
      </w:r>
    </w:p>
    <w:p w:rsidR="00084A66" w:rsidRPr="005156E5" w:rsidRDefault="00084A66" w:rsidP="00084A66">
      <w:pPr>
        <w:spacing w:before="0" w:beforeAutospacing="0" w:after="0" w:afterAutospacing="0"/>
        <w:ind w:right="720"/>
        <w:divId w:val="1012880465"/>
        <w:rPr>
          <w:rFonts w:ascii="Arial" w:eastAsia="Times New Roman" w:hAnsi="Arial" w:cs="Arial"/>
          <w:sz w:val="22"/>
          <w:szCs w:val="22"/>
        </w:rPr>
      </w:pPr>
    </w:p>
    <w:p w:rsidR="00AF263D" w:rsidRDefault="002F53F3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Sophrologi</w:t>
      </w:r>
      <w:r w:rsidR="00E42D8B" w:rsidRPr="005156E5">
        <w:rPr>
          <w:rStyle w:val="efl-tatxt1"/>
          <w:rFonts w:ascii="Arial" w:hAnsi="Arial" w:cs="Arial"/>
          <w:sz w:val="22"/>
          <w:szCs w:val="22"/>
        </w:rPr>
        <w:t>e,</w:t>
      </w:r>
    </w:p>
    <w:p w:rsidR="00BC08BB" w:rsidRDefault="00BC08BB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Réflexologie,</w:t>
      </w:r>
    </w:p>
    <w:p w:rsidR="00BC08BB" w:rsidRDefault="00BC08BB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Shiatsu,</w:t>
      </w:r>
    </w:p>
    <w:p w:rsidR="00BC08BB" w:rsidRPr="005156E5" w:rsidRDefault="00BC08BB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Auriculothérapie,</w:t>
      </w:r>
    </w:p>
    <w:p w:rsidR="00E42D8B" w:rsidRPr="005156E5" w:rsidRDefault="00E42D8B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Hypnose,</w:t>
      </w:r>
    </w:p>
    <w:p w:rsidR="00E42D8B" w:rsidRPr="005156E5" w:rsidRDefault="00E42D8B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Ostéopath</w:t>
      </w:r>
      <w:r w:rsidR="002F53F3" w:rsidRPr="005156E5">
        <w:rPr>
          <w:rStyle w:val="efl-tatxt1"/>
          <w:rFonts w:ascii="Arial" w:hAnsi="Arial" w:cs="Arial"/>
          <w:sz w:val="22"/>
          <w:szCs w:val="22"/>
        </w:rPr>
        <w:t>i</w:t>
      </w:r>
      <w:r w:rsidRPr="005156E5">
        <w:rPr>
          <w:rStyle w:val="efl-tatxt1"/>
          <w:rFonts w:ascii="Arial" w:hAnsi="Arial" w:cs="Arial"/>
          <w:sz w:val="22"/>
          <w:szCs w:val="22"/>
        </w:rPr>
        <w:t>e,</w:t>
      </w:r>
    </w:p>
    <w:p w:rsidR="00E42D8B" w:rsidRPr="005156E5" w:rsidRDefault="00E42D8B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Chiropraxie,</w:t>
      </w:r>
    </w:p>
    <w:p w:rsidR="00E42D8B" w:rsidRPr="005156E5" w:rsidRDefault="00E42D8B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Etiopathie,</w:t>
      </w:r>
    </w:p>
    <w:p w:rsidR="00E42D8B" w:rsidRPr="005156E5" w:rsidRDefault="00E42D8B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Neuro</w:t>
      </w:r>
      <w:r w:rsidR="005156E5">
        <w:rPr>
          <w:rStyle w:val="efl-tatxt1"/>
          <w:rFonts w:ascii="Arial" w:hAnsi="Arial" w:cs="Arial"/>
          <w:sz w:val="22"/>
          <w:szCs w:val="22"/>
        </w:rPr>
        <w:t>-</w:t>
      </w:r>
      <w:r w:rsidRPr="005156E5">
        <w:rPr>
          <w:rStyle w:val="efl-tatxt1"/>
          <w:rFonts w:ascii="Arial" w:hAnsi="Arial" w:cs="Arial"/>
          <w:sz w:val="22"/>
          <w:szCs w:val="22"/>
        </w:rPr>
        <w:t>feedback,</w:t>
      </w:r>
    </w:p>
    <w:p w:rsidR="00E42D8B" w:rsidRPr="005156E5" w:rsidRDefault="00E42D8B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Biofeedback</w:t>
      </w:r>
    </w:p>
    <w:p w:rsidR="00E42D8B" w:rsidRPr="005156E5" w:rsidRDefault="00A85B1B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Hydrothérapie du cô</w:t>
      </w:r>
      <w:r w:rsidR="002F53F3" w:rsidRPr="005156E5">
        <w:rPr>
          <w:rStyle w:val="efl-tatxt1"/>
          <w:rFonts w:ascii="Arial" w:hAnsi="Arial" w:cs="Arial"/>
          <w:sz w:val="22"/>
          <w:szCs w:val="22"/>
        </w:rPr>
        <w:t>lon,</w:t>
      </w:r>
    </w:p>
    <w:p w:rsidR="0065194E" w:rsidRPr="00B10260" w:rsidRDefault="002F53F3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48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Dermographie esthétique et médicale,</w:t>
      </w:r>
    </w:p>
    <w:p w:rsidR="002F53F3" w:rsidRDefault="0074739E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5156E5">
        <w:rPr>
          <w:rStyle w:val="efl-tatxt1"/>
          <w:rFonts w:ascii="Arial" w:hAnsi="Arial" w:cs="Arial"/>
          <w:sz w:val="22"/>
          <w:szCs w:val="22"/>
        </w:rPr>
        <w:t>Drainage lymphatique,</w:t>
      </w:r>
    </w:p>
    <w:p w:rsidR="00BC08BB" w:rsidRDefault="00BC08BB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Musicothérapie,</w:t>
      </w:r>
    </w:p>
    <w:p w:rsidR="00BC08BB" w:rsidRPr="005156E5" w:rsidRDefault="00BC08BB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 w:hanging="219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Art thérapie,</w:t>
      </w:r>
    </w:p>
    <w:p w:rsidR="0074739E" w:rsidRPr="00E13006" w:rsidRDefault="00B54B08" w:rsidP="00B10260">
      <w:pPr>
        <w:pStyle w:val="Paragraphedeliste"/>
        <w:numPr>
          <w:ilvl w:val="0"/>
          <w:numId w:val="3"/>
        </w:numPr>
        <w:spacing w:before="0" w:beforeAutospacing="0" w:after="0" w:afterAutospacing="0"/>
        <w:ind w:right="240" w:hanging="219"/>
        <w:divId w:val="1012880465"/>
        <w:rPr>
          <w:rFonts w:ascii="Arial" w:hAnsi="Arial" w:cs="Arial"/>
        </w:rPr>
      </w:pPr>
      <w:r w:rsidRPr="005156E5">
        <w:rPr>
          <w:rFonts w:ascii="Arial" w:eastAsia="Times New Roman" w:hAnsi="Arial" w:cs="Arial"/>
          <w:sz w:val="22"/>
          <w:szCs w:val="22"/>
        </w:rPr>
        <w:t>Traitement médical de la dysfonction érectile</w:t>
      </w:r>
      <w:r w:rsidR="0074739E" w:rsidRPr="005156E5">
        <w:rPr>
          <w:rFonts w:ascii="Arial" w:eastAsia="Times New Roman" w:hAnsi="Arial" w:cs="Arial"/>
          <w:sz w:val="22"/>
          <w:szCs w:val="22"/>
        </w:rPr>
        <w:t xml:space="preserve"> par ondes de choc de faible </w:t>
      </w:r>
      <w:r w:rsidR="008828BF">
        <w:rPr>
          <w:rFonts w:ascii="Arial" w:eastAsia="Times New Roman" w:hAnsi="Arial" w:cs="Arial"/>
          <w:sz w:val="22"/>
          <w:szCs w:val="22"/>
        </w:rPr>
        <w:t xml:space="preserve">intensité </w:t>
      </w:r>
      <w:r w:rsidR="0074739E" w:rsidRPr="005156E5">
        <w:rPr>
          <w:rFonts w:ascii="Arial" w:eastAsia="Times New Roman" w:hAnsi="Arial" w:cs="Arial"/>
          <w:sz w:val="22"/>
          <w:szCs w:val="22"/>
        </w:rPr>
        <w:t>p</w:t>
      </w:r>
      <w:r w:rsidRPr="005156E5">
        <w:rPr>
          <w:rFonts w:ascii="Arial" w:eastAsia="Times New Roman" w:hAnsi="Arial" w:cs="Arial"/>
          <w:sz w:val="22"/>
          <w:szCs w:val="22"/>
        </w:rPr>
        <w:t>our les patients diabétiques ou</w:t>
      </w:r>
      <w:r w:rsidR="0074739E" w:rsidRPr="005156E5">
        <w:rPr>
          <w:rFonts w:ascii="Arial" w:eastAsia="Times New Roman" w:hAnsi="Arial" w:cs="Arial"/>
          <w:sz w:val="22"/>
          <w:szCs w:val="22"/>
        </w:rPr>
        <w:t xml:space="preserve"> opérés de la prostate.</w:t>
      </w:r>
    </w:p>
    <w:p w:rsidR="00841E69" w:rsidRPr="005156E5" w:rsidRDefault="00841E69" w:rsidP="00D7645D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74739E" w:rsidRPr="005156E5" w:rsidRDefault="0074739E" w:rsidP="008828BF">
      <w:pPr>
        <w:shd w:val="clear" w:color="auto" w:fill="FFFFFF"/>
        <w:spacing w:after="0"/>
        <w:divId w:val="1012880465"/>
        <w:rPr>
          <w:rFonts w:ascii="Arial" w:eastAsia="Times New Roman" w:hAnsi="Arial" w:cs="Arial"/>
          <w:sz w:val="22"/>
          <w:szCs w:val="22"/>
        </w:rPr>
      </w:pPr>
      <w:r w:rsidRPr="005156E5">
        <w:rPr>
          <w:rFonts w:ascii="Arial" w:hAnsi="Arial" w:cs="Arial"/>
          <w:sz w:val="22"/>
          <w:szCs w:val="22"/>
          <w:shd w:val="clear" w:color="auto" w:fill="FFFFFF"/>
        </w:rPr>
        <w:t>Pour rentabiliser les lieux, une dizaine de médecins seront recrutés, en tarif secteur 1. De plus</w:t>
      </w:r>
      <w:r w:rsidR="00A85B1B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5156E5">
        <w:rPr>
          <w:rFonts w:ascii="Arial" w:hAnsi="Arial" w:cs="Arial"/>
          <w:sz w:val="22"/>
          <w:szCs w:val="22"/>
          <w:shd w:val="clear" w:color="auto" w:fill="FFFFFF"/>
        </w:rPr>
        <w:t xml:space="preserve"> nous proposons une amplitude horaire large, de 8 h à</w:t>
      </w:r>
      <w:r w:rsidR="008828BF">
        <w:rPr>
          <w:rFonts w:ascii="Arial" w:hAnsi="Arial" w:cs="Arial"/>
          <w:sz w:val="22"/>
          <w:szCs w:val="22"/>
          <w:shd w:val="clear" w:color="auto" w:fill="FFFFFF"/>
        </w:rPr>
        <w:t xml:space="preserve"> 20 h, du lundi au samedi</w:t>
      </w:r>
      <w:r w:rsidRPr="005156E5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74739E" w:rsidRPr="005156E5" w:rsidRDefault="008828BF" w:rsidP="0074739E">
      <w:pPr>
        <w:shd w:val="clear" w:color="auto" w:fill="FFFFFF"/>
        <w:spacing w:after="0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Les</w:t>
      </w:r>
      <w:r w:rsidR="0074739E" w:rsidRPr="005156E5">
        <w:rPr>
          <w:rFonts w:ascii="Arial" w:hAnsi="Arial" w:cs="Arial"/>
          <w:sz w:val="22"/>
          <w:szCs w:val="22"/>
          <w:shd w:val="clear" w:color="auto" w:fill="FFFFFF"/>
        </w:rPr>
        <w:t xml:space="preserve"> médecins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qui le souhaitent </w:t>
      </w:r>
      <w:r w:rsidR="0074739E" w:rsidRPr="005156E5">
        <w:rPr>
          <w:rFonts w:ascii="Arial" w:hAnsi="Arial" w:cs="Arial"/>
          <w:sz w:val="22"/>
          <w:szCs w:val="22"/>
          <w:shd w:val="clear" w:color="auto" w:fill="FFFFFF"/>
        </w:rPr>
        <w:t>seront salariés. Certains médecins seront à mi-temps, ou feront quelques heures par semaine et pourront donc continuer à exerc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er ailleurs. Deux tiers du prix </w:t>
      </w:r>
      <w:r w:rsidR="0074739E" w:rsidRPr="005156E5">
        <w:rPr>
          <w:rFonts w:ascii="Arial" w:hAnsi="Arial" w:cs="Arial"/>
          <w:sz w:val="22"/>
          <w:szCs w:val="22"/>
          <w:shd w:val="clear" w:color="auto" w:fill="FFFFFF"/>
        </w:rPr>
        <w:t xml:space="preserve">de chaque consultation revient au </w:t>
      </w:r>
      <w:r w:rsidR="001602D4">
        <w:rPr>
          <w:rFonts w:ascii="Arial" w:hAnsi="Arial" w:cs="Arial"/>
          <w:sz w:val="22"/>
          <w:szCs w:val="22"/>
          <w:shd w:val="clear" w:color="auto" w:fill="FFFFFF"/>
        </w:rPr>
        <w:t>praticien et un tiers au centre pour la gestion.</w:t>
      </w:r>
    </w:p>
    <w:p w:rsidR="0074739E" w:rsidRDefault="0074739E" w:rsidP="00710965">
      <w:pPr>
        <w:shd w:val="clear" w:color="auto" w:fill="FFFFFF"/>
        <w:spacing w:after="0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  <w:r w:rsidRPr="005156E5">
        <w:rPr>
          <w:rFonts w:ascii="Arial" w:hAnsi="Arial" w:cs="Arial"/>
          <w:sz w:val="22"/>
          <w:szCs w:val="22"/>
          <w:shd w:val="clear" w:color="auto" w:fill="FFFFFF"/>
        </w:rPr>
        <w:t>Une plateforme téléphonique spécialisée dans la santé, sera en charge de la prise des rendez-vous. Pour éviter l’absentéisme chez les patients la plateforme sera chargée de les co</w:t>
      </w:r>
      <w:r w:rsidR="00710965">
        <w:rPr>
          <w:rFonts w:ascii="Arial" w:hAnsi="Arial" w:cs="Arial"/>
          <w:sz w:val="22"/>
          <w:szCs w:val="22"/>
          <w:shd w:val="clear" w:color="auto" w:fill="FFFFFF"/>
        </w:rPr>
        <w:t>ntacter avant leur rendez-vous.</w:t>
      </w:r>
    </w:p>
    <w:p w:rsidR="00D24F3A" w:rsidRDefault="00D24F3A" w:rsidP="00710965">
      <w:pPr>
        <w:shd w:val="clear" w:color="auto" w:fill="FFFFFF"/>
        <w:spacing w:after="0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</w:p>
    <w:p w:rsidR="00D24F3A" w:rsidRDefault="00D24F3A" w:rsidP="00710965">
      <w:pPr>
        <w:shd w:val="clear" w:color="auto" w:fill="FFFFFF"/>
        <w:spacing w:after="0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</w:p>
    <w:p w:rsidR="00D24F3A" w:rsidRDefault="00D24F3A" w:rsidP="00710965">
      <w:pPr>
        <w:shd w:val="clear" w:color="auto" w:fill="FFFFFF"/>
        <w:spacing w:after="0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</w:p>
    <w:p w:rsidR="00D24F3A" w:rsidRDefault="00D24F3A" w:rsidP="00710965">
      <w:pPr>
        <w:shd w:val="clear" w:color="auto" w:fill="FFFFFF"/>
        <w:spacing w:after="0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</w:p>
    <w:p w:rsidR="00D24F3A" w:rsidRPr="005156E5" w:rsidRDefault="00D24F3A" w:rsidP="00710965">
      <w:pPr>
        <w:shd w:val="clear" w:color="auto" w:fill="FFFFFF"/>
        <w:spacing w:after="0"/>
        <w:divId w:val="1012880465"/>
        <w:rPr>
          <w:rFonts w:ascii="Arial" w:hAnsi="Arial" w:cs="Arial"/>
          <w:sz w:val="22"/>
          <w:szCs w:val="22"/>
          <w:shd w:val="clear" w:color="auto" w:fill="FFFFFF"/>
        </w:rPr>
      </w:pPr>
    </w:p>
    <w:p w:rsidR="0074739E" w:rsidRPr="00852DD1" w:rsidRDefault="00852DD1" w:rsidP="00852DD1">
      <w:pPr>
        <w:pStyle w:val="Paragraphedeliste"/>
        <w:spacing w:before="0" w:beforeAutospacing="0" w:after="0" w:afterAutospacing="0"/>
        <w:ind w:left="0" w:right="120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  <w:r w:rsidRPr="00852DD1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 xml:space="preserve">8 - </w:t>
      </w:r>
      <w:r w:rsidR="0074739E" w:rsidRPr="00852DD1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 xml:space="preserve"> Bénéfices pour les professionnels de santé</w:t>
      </w:r>
    </w:p>
    <w:p w:rsidR="0074739E" w:rsidRPr="005156E5" w:rsidRDefault="0074739E" w:rsidP="0074739E">
      <w:pPr>
        <w:spacing w:before="0" w:beforeAutospacing="0" w:after="0" w:afterAutospacing="0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A35462" w:rsidRPr="005156E5" w:rsidRDefault="008A3767" w:rsidP="008A3767">
      <w:pPr>
        <w:pStyle w:val="TitrechapitreBleu"/>
        <w:widowControl w:val="0"/>
        <w:spacing w:after="0" w:line="240" w:lineRule="auto"/>
        <w:jc w:val="left"/>
        <w:divId w:val="1012880465"/>
        <w:rPr>
          <w:rFonts w:ascii="Arial" w:hAnsi="Arial" w:cs="Arial"/>
          <w:color w:val="000000"/>
          <w:sz w:val="22"/>
          <w:szCs w:val="22"/>
          <w14:ligatures w14:val="none"/>
        </w:rPr>
      </w:pPr>
      <w:r w:rsidRPr="005156E5">
        <w:rPr>
          <w:rFonts w:ascii="Arial" w:hAnsi="Arial" w:cs="Arial"/>
          <w:color w:val="000000"/>
          <w:sz w:val="22"/>
          <w:szCs w:val="22"/>
          <w14:ligatures w14:val="none"/>
        </w:rPr>
        <w:t>Leur apporter une</w:t>
      </w:r>
      <w:r w:rsidR="00A35462" w:rsidRPr="005156E5">
        <w:rPr>
          <w:rFonts w:ascii="Arial" w:hAnsi="Arial" w:cs="Arial"/>
          <w:color w:val="000000"/>
          <w:sz w:val="22"/>
          <w:szCs w:val="22"/>
          <w14:ligatures w14:val="none"/>
        </w:rPr>
        <w:t xml:space="preserve"> solution qui repose sur un concept informatique innovant permettant</w:t>
      </w:r>
      <w:r w:rsidRPr="005156E5">
        <w:rPr>
          <w:rFonts w:ascii="Arial" w:hAnsi="Arial" w:cs="Arial"/>
          <w:color w:val="000000"/>
          <w:sz w:val="22"/>
          <w:szCs w:val="22"/>
          <w14:ligatures w14:val="none"/>
        </w:rPr>
        <w:t xml:space="preserve"> </w:t>
      </w:r>
      <w:r w:rsidR="00A35462" w:rsidRPr="005156E5">
        <w:rPr>
          <w:rFonts w:ascii="Arial" w:hAnsi="Arial" w:cs="Arial"/>
          <w:color w:val="000000"/>
          <w:sz w:val="22"/>
          <w:szCs w:val="22"/>
          <w14:ligatures w14:val="none"/>
        </w:rPr>
        <w:t>:</w:t>
      </w:r>
    </w:p>
    <w:p w:rsidR="008A3767" w:rsidRPr="005156E5" w:rsidRDefault="008A3767" w:rsidP="008A3767">
      <w:pPr>
        <w:pStyle w:val="TitrechapitreBleu"/>
        <w:widowControl w:val="0"/>
        <w:spacing w:after="0" w:line="240" w:lineRule="auto"/>
        <w:jc w:val="left"/>
        <w:divId w:val="1012880465"/>
        <w:rPr>
          <w:rFonts w:ascii="Arial" w:hAnsi="Arial" w:cs="Arial"/>
          <w:color w:val="000000"/>
          <w:sz w:val="22"/>
          <w:szCs w:val="22"/>
          <w14:ligatures w14:val="none"/>
        </w:rPr>
      </w:pPr>
    </w:p>
    <w:p w:rsidR="00A35462" w:rsidRPr="005156E5" w:rsidRDefault="00A35462" w:rsidP="00D24F3A">
      <w:pPr>
        <w:pStyle w:val="Paragraphedeliste"/>
        <w:widowControl w:val="0"/>
        <w:numPr>
          <w:ilvl w:val="0"/>
          <w:numId w:val="3"/>
        </w:numPr>
        <w:spacing w:before="0" w:beforeAutospacing="0" w:after="0" w:afterAutospacing="0"/>
        <w:ind w:left="567" w:right="240" w:hanging="141"/>
        <w:divId w:val="1012880465"/>
        <w:rPr>
          <w:rFonts w:ascii="Arial" w:hAnsi="Arial" w:cs="Arial"/>
          <w:sz w:val="22"/>
          <w:szCs w:val="22"/>
        </w:rPr>
      </w:pPr>
      <w:r w:rsidRPr="005156E5">
        <w:rPr>
          <w:rFonts w:ascii="Arial" w:hAnsi="Arial" w:cs="Arial"/>
          <w:bCs/>
          <w:sz w:val="22"/>
          <w:szCs w:val="22"/>
        </w:rPr>
        <w:t xml:space="preserve">L’accès à un planning en ligne </w:t>
      </w:r>
      <w:r w:rsidRPr="005156E5">
        <w:rPr>
          <w:rFonts w:ascii="Arial" w:hAnsi="Arial" w:cs="Arial"/>
          <w:sz w:val="22"/>
          <w:szCs w:val="22"/>
        </w:rPr>
        <w:t xml:space="preserve">pour faire des réservations immédiates, </w:t>
      </w:r>
      <w:r w:rsidR="00026897">
        <w:rPr>
          <w:rFonts w:ascii="Arial" w:hAnsi="Arial" w:cs="Arial"/>
          <w:sz w:val="22"/>
          <w:szCs w:val="22"/>
        </w:rPr>
        <w:t xml:space="preserve">en temps réel, </w:t>
      </w:r>
      <w:r w:rsidRPr="005156E5">
        <w:rPr>
          <w:rFonts w:ascii="Arial" w:hAnsi="Arial" w:cs="Arial"/>
          <w:sz w:val="22"/>
          <w:szCs w:val="22"/>
        </w:rPr>
        <w:t>à l'heure, à la semaine ou à l'année,</w:t>
      </w:r>
    </w:p>
    <w:p w:rsidR="00977406" w:rsidRPr="00D24F3A" w:rsidRDefault="00A35462" w:rsidP="00D24F3A">
      <w:pPr>
        <w:pStyle w:val="Paragraphedeliste"/>
        <w:widowControl w:val="0"/>
        <w:numPr>
          <w:ilvl w:val="0"/>
          <w:numId w:val="3"/>
        </w:numPr>
        <w:spacing w:before="0" w:beforeAutospacing="0" w:after="0" w:afterAutospacing="0"/>
        <w:ind w:left="567" w:right="720" w:hanging="141"/>
        <w:divId w:val="1012880465"/>
        <w:rPr>
          <w:rFonts w:ascii="Arial" w:hAnsi="Arial" w:cs="Arial"/>
          <w:sz w:val="22"/>
          <w:szCs w:val="22"/>
        </w:rPr>
      </w:pPr>
      <w:r w:rsidRPr="005156E5">
        <w:rPr>
          <w:rFonts w:ascii="Arial" w:hAnsi="Arial" w:cs="Arial"/>
          <w:bCs/>
          <w:sz w:val="22"/>
          <w:szCs w:val="22"/>
        </w:rPr>
        <w:t>Des conditions d’installation au moindre coût</w:t>
      </w:r>
      <w:r w:rsidRPr="005156E5">
        <w:rPr>
          <w:rFonts w:ascii="Arial" w:hAnsi="Arial" w:cs="Arial"/>
          <w:sz w:val="22"/>
          <w:szCs w:val="22"/>
        </w:rPr>
        <w:t xml:space="preserve"> grâce à une optimisati</w:t>
      </w:r>
      <w:r w:rsidR="00026897">
        <w:rPr>
          <w:rFonts w:ascii="Arial" w:hAnsi="Arial" w:cs="Arial"/>
          <w:sz w:val="22"/>
          <w:szCs w:val="22"/>
        </w:rPr>
        <w:t>on du temps et un</w:t>
      </w:r>
      <w:r w:rsidR="00105466" w:rsidRPr="005156E5">
        <w:rPr>
          <w:rFonts w:ascii="Arial" w:hAnsi="Arial" w:cs="Arial"/>
          <w:sz w:val="22"/>
          <w:szCs w:val="22"/>
        </w:rPr>
        <w:t xml:space="preserve"> partage</w:t>
      </w:r>
      <w:r w:rsidR="008A3767" w:rsidRPr="005156E5">
        <w:rPr>
          <w:rFonts w:ascii="Arial" w:hAnsi="Arial" w:cs="Arial"/>
          <w:sz w:val="22"/>
          <w:szCs w:val="22"/>
        </w:rPr>
        <w:t xml:space="preserve"> des </w:t>
      </w:r>
      <w:r w:rsidRPr="005156E5">
        <w:rPr>
          <w:rFonts w:ascii="Arial" w:hAnsi="Arial" w:cs="Arial"/>
          <w:sz w:val="22"/>
          <w:szCs w:val="22"/>
        </w:rPr>
        <w:t xml:space="preserve">espaces de travail </w:t>
      </w:r>
      <w:r w:rsidR="00026897">
        <w:rPr>
          <w:rFonts w:ascii="Arial" w:hAnsi="Arial" w:cs="Arial"/>
          <w:sz w:val="22"/>
          <w:szCs w:val="22"/>
        </w:rPr>
        <w:t>déjà</w:t>
      </w:r>
      <w:r w:rsidRPr="005156E5">
        <w:rPr>
          <w:rFonts w:ascii="Arial" w:hAnsi="Arial" w:cs="Arial"/>
          <w:sz w:val="22"/>
          <w:szCs w:val="22"/>
        </w:rPr>
        <w:t xml:space="preserve"> meublés,</w:t>
      </w:r>
    </w:p>
    <w:p w:rsidR="00D44A1B" w:rsidRPr="00D44A1B" w:rsidRDefault="00A35462" w:rsidP="00D24F3A">
      <w:pPr>
        <w:pStyle w:val="Paragraphedeliste"/>
        <w:widowControl w:val="0"/>
        <w:numPr>
          <w:ilvl w:val="0"/>
          <w:numId w:val="3"/>
        </w:numPr>
        <w:spacing w:before="0" w:beforeAutospacing="0" w:after="0" w:afterAutospacing="0"/>
        <w:ind w:left="567" w:right="480" w:hanging="141"/>
        <w:divId w:val="1012880465"/>
        <w:rPr>
          <w:rFonts w:ascii="Arial" w:hAnsi="Arial" w:cs="Arial"/>
          <w:sz w:val="22"/>
          <w:szCs w:val="22"/>
        </w:rPr>
      </w:pPr>
      <w:r w:rsidRPr="005156E5">
        <w:rPr>
          <w:rFonts w:ascii="Arial" w:hAnsi="Arial" w:cs="Arial"/>
          <w:bCs/>
          <w:sz w:val="22"/>
          <w:szCs w:val="22"/>
        </w:rPr>
        <w:t xml:space="preserve">La flexibilité d’une tarification </w:t>
      </w:r>
      <w:r w:rsidRPr="005156E5">
        <w:rPr>
          <w:rFonts w:ascii="Arial" w:hAnsi="Arial" w:cs="Arial"/>
          <w:sz w:val="22"/>
          <w:szCs w:val="22"/>
        </w:rPr>
        <w:t>avantageuse,</w:t>
      </w:r>
      <w:r w:rsidR="00D44A1B">
        <w:rPr>
          <w:rFonts w:ascii="Arial" w:hAnsi="Arial" w:cs="Arial"/>
          <w:sz w:val="22"/>
          <w:szCs w:val="22"/>
        </w:rPr>
        <w:t xml:space="preserve"> permettant de concilier vie privée et vie professionnelle,</w:t>
      </w:r>
    </w:p>
    <w:p w:rsidR="00A35462" w:rsidRPr="005156E5" w:rsidRDefault="00A35462" w:rsidP="00D24F3A">
      <w:pPr>
        <w:pStyle w:val="Paragraphedeliste"/>
        <w:widowControl w:val="0"/>
        <w:numPr>
          <w:ilvl w:val="0"/>
          <w:numId w:val="3"/>
        </w:numPr>
        <w:spacing w:before="0" w:beforeAutospacing="0" w:after="0" w:afterAutospacing="0"/>
        <w:ind w:left="567" w:right="240" w:hanging="141"/>
        <w:divId w:val="1012880465"/>
        <w:rPr>
          <w:rFonts w:ascii="Arial" w:hAnsi="Arial" w:cs="Arial"/>
          <w:sz w:val="22"/>
          <w:szCs w:val="22"/>
        </w:rPr>
      </w:pPr>
      <w:r w:rsidRPr="005156E5">
        <w:rPr>
          <w:rFonts w:ascii="Arial" w:hAnsi="Arial" w:cs="Arial"/>
          <w:bCs/>
          <w:sz w:val="22"/>
          <w:szCs w:val="22"/>
        </w:rPr>
        <w:t xml:space="preserve">La souplesse des horaires, </w:t>
      </w:r>
      <w:r w:rsidRPr="005156E5">
        <w:rPr>
          <w:rFonts w:ascii="Arial" w:hAnsi="Arial" w:cs="Arial"/>
          <w:sz w:val="22"/>
          <w:szCs w:val="22"/>
        </w:rPr>
        <w:t>idéale pour concilier vie profes</w:t>
      </w:r>
      <w:r w:rsidR="00026897">
        <w:rPr>
          <w:rFonts w:ascii="Arial" w:hAnsi="Arial" w:cs="Arial"/>
          <w:sz w:val="22"/>
          <w:szCs w:val="22"/>
        </w:rPr>
        <w:t>sionnelle et vie personnelle, à temps partiel ou à temps complet,</w:t>
      </w:r>
    </w:p>
    <w:p w:rsidR="00A35462" w:rsidRPr="005156E5" w:rsidRDefault="00026897" w:rsidP="00D24F3A">
      <w:pPr>
        <w:pStyle w:val="Paragraphedeliste"/>
        <w:widowControl w:val="0"/>
        <w:numPr>
          <w:ilvl w:val="0"/>
          <w:numId w:val="3"/>
        </w:numPr>
        <w:spacing w:before="0" w:beforeAutospacing="0" w:after="0" w:afterAutospacing="0"/>
        <w:ind w:left="567" w:right="240" w:hanging="141"/>
        <w:divId w:val="10128804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  <w:r w:rsidR="00A35462" w:rsidRPr="005156E5">
        <w:rPr>
          <w:rFonts w:ascii="Arial" w:hAnsi="Arial" w:cs="Arial"/>
          <w:bCs/>
          <w:sz w:val="22"/>
          <w:szCs w:val="22"/>
        </w:rPr>
        <w:t>ucune prise de risque</w:t>
      </w:r>
      <w:r w:rsidR="00A35462" w:rsidRPr="005156E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</w:t>
      </w:r>
      <w:r w:rsidR="00A35462" w:rsidRPr="005156E5">
        <w:rPr>
          <w:rFonts w:ascii="Arial" w:hAnsi="Arial" w:cs="Arial"/>
          <w:sz w:val="22"/>
          <w:szCs w:val="22"/>
        </w:rPr>
        <w:t xml:space="preserve"> investissement personnel.</w:t>
      </w:r>
    </w:p>
    <w:p w:rsidR="0074739E" w:rsidRDefault="0074739E" w:rsidP="0074739E">
      <w:pPr>
        <w:spacing w:before="0" w:beforeAutospacing="0" w:after="0" w:afterAutospacing="0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8A3767" w:rsidRPr="005156E5" w:rsidRDefault="008A3767" w:rsidP="008A3767">
      <w:pPr>
        <w:pStyle w:val="Paragraphedeliste"/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b/>
          <w:sz w:val="22"/>
          <w:szCs w:val="22"/>
        </w:rPr>
      </w:pPr>
    </w:p>
    <w:p w:rsidR="0074739E" w:rsidRPr="00852DD1" w:rsidRDefault="00852DD1" w:rsidP="008A3767">
      <w:pPr>
        <w:pStyle w:val="Paragraphedeliste"/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  <w:r w:rsidRPr="00852DD1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>9 -</w:t>
      </w:r>
      <w:r w:rsidR="0074739E" w:rsidRPr="00852DD1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 xml:space="preserve"> Statut juridique de l’organisation</w:t>
      </w:r>
    </w:p>
    <w:p w:rsidR="008A3767" w:rsidRPr="005156E5" w:rsidRDefault="008A3767" w:rsidP="008A3767">
      <w:pPr>
        <w:pStyle w:val="Paragraphedeliste"/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b/>
          <w:sz w:val="22"/>
          <w:szCs w:val="22"/>
        </w:rPr>
      </w:pPr>
    </w:p>
    <w:p w:rsidR="008A3767" w:rsidRPr="005156E5" w:rsidRDefault="00461C60" w:rsidP="00D24F3A">
      <w:pPr>
        <w:pStyle w:val="Paragraphedeliste"/>
        <w:spacing w:before="0" w:beforeAutospacing="0" w:after="0" w:afterAutospacing="0"/>
        <w:ind w:left="426" w:right="1200"/>
        <w:jc w:val="both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Pour l’instant le Pôle Santé est une association loi 1901 à but non lucratif. Ultérieurement</w:t>
      </w:r>
      <w:r w:rsidR="00026897">
        <w:rPr>
          <w:rStyle w:val="efl-tatxt1"/>
          <w:rFonts w:ascii="Arial" w:hAnsi="Arial" w:cs="Arial"/>
          <w:sz w:val="22"/>
          <w:szCs w:val="22"/>
        </w:rPr>
        <w:t xml:space="preserve">, </w:t>
      </w:r>
      <w:r w:rsidR="00D24F3A">
        <w:rPr>
          <w:rStyle w:val="efl-tatxt1"/>
          <w:rFonts w:ascii="Arial" w:hAnsi="Arial" w:cs="Arial"/>
          <w:sz w:val="22"/>
          <w:szCs w:val="22"/>
        </w:rPr>
        <w:t xml:space="preserve">si cela s’avère nécessaire, </w:t>
      </w:r>
      <w:r>
        <w:rPr>
          <w:rStyle w:val="efl-tatxt1"/>
          <w:rFonts w:ascii="Arial" w:hAnsi="Arial" w:cs="Arial"/>
          <w:sz w:val="22"/>
          <w:szCs w:val="22"/>
        </w:rPr>
        <w:t xml:space="preserve">pourra </w:t>
      </w:r>
      <w:r w:rsidR="00026897">
        <w:rPr>
          <w:rStyle w:val="efl-tatxt1"/>
          <w:rFonts w:ascii="Arial" w:hAnsi="Arial" w:cs="Arial"/>
          <w:sz w:val="22"/>
          <w:szCs w:val="22"/>
        </w:rPr>
        <w:t>être créée</w:t>
      </w:r>
      <w:r>
        <w:rPr>
          <w:rStyle w:val="efl-tatxt1"/>
          <w:rFonts w:ascii="Arial" w:hAnsi="Arial" w:cs="Arial"/>
          <w:sz w:val="22"/>
          <w:szCs w:val="22"/>
        </w:rPr>
        <w:t xml:space="preserve"> une autre structure juridique </w:t>
      </w:r>
      <w:r w:rsidR="00D24F3A">
        <w:rPr>
          <w:rStyle w:val="efl-tatxt1"/>
          <w:rFonts w:ascii="Arial" w:hAnsi="Arial" w:cs="Arial"/>
          <w:sz w:val="22"/>
          <w:szCs w:val="22"/>
        </w:rPr>
        <w:t>compatible</w:t>
      </w:r>
      <w:r>
        <w:rPr>
          <w:rStyle w:val="efl-tatxt1"/>
          <w:rFonts w:ascii="Arial" w:hAnsi="Arial" w:cs="Arial"/>
          <w:sz w:val="22"/>
          <w:szCs w:val="22"/>
        </w:rPr>
        <w:t xml:space="preserve"> </w:t>
      </w:r>
      <w:r w:rsidR="00D24F3A">
        <w:rPr>
          <w:rStyle w:val="efl-tatxt1"/>
          <w:rFonts w:ascii="Arial" w:hAnsi="Arial" w:cs="Arial"/>
          <w:sz w:val="22"/>
          <w:szCs w:val="22"/>
        </w:rPr>
        <w:t>avec les</w:t>
      </w:r>
      <w:r>
        <w:rPr>
          <w:rStyle w:val="efl-tatxt1"/>
          <w:rFonts w:ascii="Arial" w:hAnsi="Arial" w:cs="Arial"/>
          <w:sz w:val="22"/>
          <w:szCs w:val="22"/>
        </w:rPr>
        <w:t xml:space="preserve"> rémunérations des professionnels de santé.</w:t>
      </w:r>
    </w:p>
    <w:p w:rsidR="008A3767" w:rsidRPr="005156E5" w:rsidRDefault="008A3767" w:rsidP="008A3767">
      <w:pPr>
        <w:spacing w:before="0" w:beforeAutospacing="0" w:after="0" w:afterAutospacing="0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8A3767" w:rsidRPr="005156E5" w:rsidRDefault="008A3767" w:rsidP="008A3767">
      <w:pPr>
        <w:spacing w:before="0" w:beforeAutospacing="0" w:after="0" w:afterAutospacing="0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74739E" w:rsidRPr="00852DD1" w:rsidRDefault="00852DD1" w:rsidP="008A3767">
      <w:pPr>
        <w:pStyle w:val="Paragraphedeliste"/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  <w:r w:rsidRPr="00852DD1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 xml:space="preserve">10 - </w:t>
      </w:r>
      <w:r w:rsidR="0074739E" w:rsidRPr="00852DD1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>Budget prévisionnel du Centre de Santé</w:t>
      </w:r>
    </w:p>
    <w:p w:rsidR="00461C60" w:rsidRDefault="00461C60" w:rsidP="008A3767">
      <w:pPr>
        <w:pStyle w:val="Paragraphedeliste"/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b/>
          <w:sz w:val="22"/>
          <w:szCs w:val="22"/>
        </w:rPr>
      </w:pPr>
    </w:p>
    <w:p w:rsidR="00461C60" w:rsidRDefault="00D510A6" w:rsidP="00D510A6">
      <w:pPr>
        <w:pStyle w:val="Paragraphedeliste"/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A titre indicatif, l</w:t>
      </w:r>
      <w:r w:rsidR="00461C60" w:rsidRPr="00461C60">
        <w:rPr>
          <w:rStyle w:val="efl-tatxt1"/>
          <w:rFonts w:ascii="Arial" w:hAnsi="Arial" w:cs="Arial"/>
          <w:sz w:val="22"/>
          <w:szCs w:val="22"/>
        </w:rPr>
        <w:t xml:space="preserve">e besoin de financement </w:t>
      </w:r>
      <w:r w:rsidR="00026897">
        <w:rPr>
          <w:rStyle w:val="efl-tatxt1"/>
          <w:rFonts w:ascii="Arial" w:hAnsi="Arial" w:cs="Arial"/>
          <w:sz w:val="22"/>
          <w:szCs w:val="22"/>
        </w:rPr>
        <w:t xml:space="preserve">nécessaire </w:t>
      </w:r>
      <w:r w:rsidR="007E1F2A">
        <w:rPr>
          <w:rStyle w:val="efl-tatxt1"/>
          <w:rFonts w:ascii="Arial" w:hAnsi="Arial" w:cs="Arial"/>
          <w:sz w:val="22"/>
          <w:szCs w:val="22"/>
        </w:rPr>
        <w:t>en</w:t>
      </w:r>
      <w:r w:rsidR="001602D4">
        <w:rPr>
          <w:rStyle w:val="efl-tatxt1"/>
          <w:rFonts w:ascii="Arial" w:hAnsi="Arial" w:cs="Arial"/>
          <w:sz w:val="22"/>
          <w:szCs w:val="22"/>
        </w:rPr>
        <w:t xml:space="preserve"> première année pour </w:t>
      </w:r>
      <w:r w:rsidR="007E1F2A">
        <w:rPr>
          <w:rStyle w:val="efl-tatxt1"/>
          <w:rFonts w:ascii="Arial" w:hAnsi="Arial" w:cs="Arial"/>
          <w:sz w:val="22"/>
          <w:szCs w:val="22"/>
        </w:rPr>
        <w:t xml:space="preserve">un espace de </w:t>
      </w:r>
      <w:r w:rsidR="001602D4">
        <w:rPr>
          <w:rStyle w:val="efl-tatxt1"/>
          <w:rFonts w:ascii="Arial" w:hAnsi="Arial" w:cs="Arial"/>
          <w:sz w:val="22"/>
          <w:szCs w:val="22"/>
        </w:rPr>
        <w:t>100</w:t>
      </w:r>
      <w:r w:rsidR="00461C60" w:rsidRPr="00461C60">
        <w:rPr>
          <w:rStyle w:val="efl-tatxt1"/>
          <w:rFonts w:ascii="Arial" w:hAnsi="Arial" w:cs="Arial"/>
          <w:sz w:val="22"/>
          <w:szCs w:val="22"/>
        </w:rPr>
        <w:t xml:space="preserve"> m2 est de 120k€</w:t>
      </w:r>
      <w:r w:rsidR="00461C60">
        <w:rPr>
          <w:rStyle w:val="efl-tatxt1"/>
          <w:rFonts w:ascii="Arial" w:hAnsi="Arial" w:cs="Arial"/>
          <w:sz w:val="22"/>
          <w:szCs w:val="22"/>
        </w:rPr>
        <w:t>.</w:t>
      </w:r>
      <w:r>
        <w:rPr>
          <w:rStyle w:val="efl-tatxt1"/>
          <w:rFonts w:ascii="Arial" w:hAnsi="Arial" w:cs="Arial"/>
          <w:sz w:val="22"/>
          <w:szCs w:val="22"/>
        </w:rPr>
        <w:t xml:space="preserve"> Une étude spécifique sera faite en fonction du lieu d’accueil.</w:t>
      </w:r>
    </w:p>
    <w:p w:rsidR="003A6BFB" w:rsidRDefault="003A6BFB" w:rsidP="008A3767">
      <w:pPr>
        <w:pStyle w:val="Paragraphedeliste"/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3A6BFB" w:rsidRDefault="003A6BFB" w:rsidP="008A3767">
      <w:pPr>
        <w:pStyle w:val="Paragraphedeliste"/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3A6BFB" w:rsidRPr="003A6BFB" w:rsidRDefault="003A6BFB" w:rsidP="008A3767">
      <w:pPr>
        <w:pStyle w:val="Paragraphedeliste"/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</w:pPr>
      <w:r w:rsidRPr="003A6BFB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>11 –</w:t>
      </w:r>
      <w:r w:rsidR="004F2363">
        <w:rPr>
          <w:rStyle w:val="efl-tatxt1"/>
          <w:rFonts w:ascii="Arial" w:hAnsi="Arial" w:cs="Arial"/>
          <w:b/>
          <w:color w:val="1F497D" w:themeColor="text2"/>
          <w:sz w:val="22"/>
          <w:szCs w:val="22"/>
        </w:rPr>
        <w:t xml:space="preserve"> Partenariat avec</w:t>
      </w:r>
    </w:p>
    <w:p w:rsidR="003A6BFB" w:rsidRDefault="003A6BFB" w:rsidP="008A3767">
      <w:pPr>
        <w:pStyle w:val="Paragraphedeliste"/>
        <w:spacing w:before="0" w:beforeAutospacing="0" w:after="0" w:afterAutospacing="0"/>
        <w:ind w:left="426" w:right="120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3A6BFB" w:rsidRDefault="00B33B54" w:rsidP="00B33B54">
      <w:pPr>
        <w:pStyle w:val="Paragraphedeliste"/>
        <w:numPr>
          <w:ilvl w:val="0"/>
          <w:numId w:val="3"/>
        </w:numPr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B33B54">
        <w:rPr>
          <w:rStyle w:val="efl-tatxt1"/>
          <w:rFonts w:ascii="Arial" w:hAnsi="Arial" w:cs="Arial"/>
          <w:sz w:val="22"/>
          <w:szCs w:val="22"/>
        </w:rPr>
        <w:t xml:space="preserve">Les médecins </w:t>
      </w:r>
      <w:r>
        <w:rPr>
          <w:rStyle w:val="efl-tatxt1"/>
          <w:rFonts w:ascii="Arial" w:hAnsi="Arial" w:cs="Arial"/>
          <w:sz w:val="22"/>
          <w:szCs w:val="22"/>
        </w:rPr>
        <w:t>de la ville de Nogent sur Marne,</w:t>
      </w:r>
    </w:p>
    <w:p w:rsidR="00B33B54" w:rsidRDefault="00B33B54" w:rsidP="00B33B54">
      <w:pPr>
        <w:pStyle w:val="Paragraphedeliste"/>
        <w:numPr>
          <w:ilvl w:val="0"/>
          <w:numId w:val="3"/>
        </w:numPr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Association Maison Rose,</w:t>
      </w:r>
    </w:p>
    <w:p w:rsidR="00B33B54" w:rsidRDefault="00B33B54" w:rsidP="00B33B54">
      <w:pPr>
        <w:pStyle w:val="Paragraphedeliste"/>
        <w:numPr>
          <w:ilvl w:val="0"/>
          <w:numId w:val="3"/>
        </w:numPr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Association Fibromyalgie SOS,</w:t>
      </w:r>
    </w:p>
    <w:p w:rsidR="00B33B54" w:rsidRDefault="00B33B54" w:rsidP="00B33B54">
      <w:pPr>
        <w:pStyle w:val="Paragraphedeliste"/>
        <w:numPr>
          <w:ilvl w:val="0"/>
          <w:numId w:val="3"/>
        </w:numPr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 xml:space="preserve">Association </w:t>
      </w:r>
      <w:proofErr w:type="spellStart"/>
      <w:r>
        <w:rPr>
          <w:rStyle w:val="efl-tatxt1"/>
          <w:rFonts w:ascii="Arial" w:hAnsi="Arial" w:cs="Arial"/>
          <w:sz w:val="22"/>
          <w:szCs w:val="22"/>
        </w:rPr>
        <w:t>Optim’Autisme</w:t>
      </w:r>
      <w:proofErr w:type="spellEnd"/>
      <w:r w:rsidR="004F2363">
        <w:rPr>
          <w:rStyle w:val="efl-tatxt1"/>
          <w:rFonts w:ascii="Arial" w:hAnsi="Arial" w:cs="Arial"/>
          <w:sz w:val="22"/>
          <w:szCs w:val="22"/>
        </w:rPr>
        <w:t>,</w:t>
      </w:r>
    </w:p>
    <w:p w:rsidR="004F2363" w:rsidRDefault="004F2363" w:rsidP="00B33B54">
      <w:pPr>
        <w:pStyle w:val="Paragraphedeliste"/>
        <w:numPr>
          <w:ilvl w:val="0"/>
          <w:numId w:val="3"/>
        </w:numPr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IDF Médical 94,</w:t>
      </w:r>
    </w:p>
    <w:p w:rsidR="004F2363" w:rsidRDefault="004F2363" w:rsidP="00B33B54">
      <w:pPr>
        <w:pStyle w:val="Paragraphedeliste"/>
        <w:numPr>
          <w:ilvl w:val="0"/>
          <w:numId w:val="3"/>
        </w:numPr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Le réseau oncologique,</w:t>
      </w:r>
    </w:p>
    <w:p w:rsidR="004F2363" w:rsidRDefault="004F2363" w:rsidP="00B33B54">
      <w:pPr>
        <w:pStyle w:val="Paragraphedeliste"/>
        <w:numPr>
          <w:ilvl w:val="0"/>
          <w:numId w:val="3"/>
        </w:numPr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Association Ligue contre le Cancer,</w:t>
      </w:r>
    </w:p>
    <w:p w:rsidR="004F2363" w:rsidRDefault="004F2363" w:rsidP="001071D6">
      <w:pPr>
        <w:pStyle w:val="Paragraphedeliste"/>
        <w:numPr>
          <w:ilvl w:val="0"/>
          <w:numId w:val="3"/>
        </w:numPr>
        <w:spacing w:before="0" w:beforeAutospacing="0" w:after="0" w:afterAutospacing="0"/>
        <w:ind w:right="120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La Fédération Nationale des Centres de Lutte Contre le Cancer (FNCLCC)</w:t>
      </w:r>
    </w:p>
    <w:p w:rsidR="004F2363" w:rsidRPr="00D7645D" w:rsidRDefault="004F2363" w:rsidP="001071D6">
      <w:pPr>
        <w:pStyle w:val="Paragraphedeliste"/>
        <w:numPr>
          <w:ilvl w:val="0"/>
          <w:numId w:val="3"/>
        </w:numPr>
        <w:spacing w:before="0" w:beforeAutospacing="0" w:after="0" w:afterAutospacing="0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Les cliniques privées Ramsay sur le Territoir</w:t>
      </w:r>
      <w:r w:rsidR="00B847C7">
        <w:rPr>
          <w:rStyle w:val="efl-tatxt1"/>
          <w:rFonts w:ascii="Arial" w:hAnsi="Arial" w:cs="Arial"/>
          <w:sz w:val="22"/>
          <w:szCs w:val="22"/>
        </w:rPr>
        <w:t>e du Val de Marne,</w:t>
      </w:r>
    </w:p>
    <w:p w:rsidR="004F2363" w:rsidRDefault="004F2363" w:rsidP="001071D6">
      <w:pPr>
        <w:pStyle w:val="Paragraphedeliste"/>
        <w:numPr>
          <w:ilvl w:val="0"/>
          <w:numId w:val="3"/>
        </w:numPr>
        <w:spacing w:before="0" w:beforeAutospacing="0" w:after="0" w:afterAutospacing="0"/>
        <w:ind w:right="168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L’Institut Gustave Roussy de Villejuif</w:t>
      </w:r>
      <w:r w:rsidR="006A6528">
        <w:rPr>
          <w:rStyle w:val="efl-tatxt1"/>
          <w:rFonts w:ascii="Arial" w:hAnsi="Arial" w:cs="Arial"/>
          <w:sz w:val="22"/>
          <w:szCs w:val="22"/>
        </w:rPr>
        <w:t xml:space="preserve">, </w:t>
      </w:r>
    </w:p>
    <w:p w:rsidR="006A6528" w:rsidRDefault="004D43FF" w:rsidP="001071D6">
      <w:pPr>
        <w:pStyle w:val="Paragraphedeliste"/>
        <w:numPr>
          <w:ilvl w:val="0"/>
          <w:numId w:val="3"/>
        </w:numPr>
        <w:spacing w:before="0" w:beforeAutospacing="0" w:after="0" w:afterAutospacing="0"/>
        <w:ind w:right="168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SOS médecins,</w:t>
      </w:r>
    </w:p>
    <w:p w:rsidR="004D43FF" w:rsidRPr="004F2363" w:rsidRDefault="004D43FF" w:rsidP="001071D6">
      <w:pPr>
        <w:pStyle w:val="Paragraphedeliste"/>
        <w:numPr>
          <w:ilvl w:val="0"/>
          <w:numId w:val="3"/>
        </w:numPr>
        <w:spacing w:before="0" w:beforeAutospacing="0" w:after="0" w:afterAutospacing="0"/>
        <w:ind w:right="168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 xml:space="preserve">Centre </w:t>
      </w:r>
      <w:proofErr w:type="spellStart"/>
      <w:r>
        <w:rPr>
          <w:rStyle w:val="efl-tatxt1"/>
          <w:rFonts w:ascii="Arial" w:hAnsi="Arial" w:cs="Arial"/>
          <w:sz w:val="22"/>
          <w:szCs w:val="22"/>
        </w:rPr>
        <w:t>Khépri</w:t>
      </w:r>
      <w:proofErr w:type="spellEnd"/>
      <w:r>
        <w:rPr>
          <w:rStyle w:val="efl-tatxt1"/>
          <w:rFonts w:ascii="Arial" w:hAnsi="Arial" w:cs="Arial"/>
          <w:sz w:val="22"/>
          <w:szCs w:val="22"/>
        </w:rPr>
        <w:t xml:space="preserve"> Santé, sous convention de travail avec l’association PSPPE, qui apporte les outils informatiques, l’équipe de management, une partie de l’hébergement, l’expertise en recrutement.</w:t>
      </w:r>
    </w:p>
    <w:p w:rsidR="004F2363" w:rsidRPr="004F2363" w:rsidRDefault="004F2363" w:rsidP="004F2363">
      <w:pPr>
        <w:spacing w:before="0" w:beforeAutospacing="0" w:after="0" w:afterAutospacing="0"/>
        <w:ind w:right="144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8846F4" w:rsidRDefault="008846F4" w:rsidP="00FE0E85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0"/>
          <w:szCs w:val="20"/>
        </w:rPr>
      </w:pPr>
    </w:p>
    <w:p w:rsidR="00EB4CA2" w:rsidRDefault="00EB4CA2" w:rsidP="00FE0E85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0"/>
          <w:szCs w:val="20"/>
        </w:rPr>
      </w:pPr>
    </w:p>
    <w:p w:rsidR="00EB4CA2" w:rsidRDefault="00EB4CA2" w:rsidP="00FE0E85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0"/>
          <w:szCs w:val="20"/>
        </w:rPr>
      </w:pPr>
    </w:p>
    <w:p w:rsidR="0063401C" w:rsidRDefault="0063401C" w:rsidP="00FE0E85">
      <w:pPr>
        <w:spacing w:before="0" w:beforeAutospacing="0" w:after="0" w:afterAutospacing="0"/>
        <w:jc w:val="both"/>
        <w:divId w:val="1440686238"/>
        <w:rPr>
          <w:rFonts w:asciiTheme="minorHAnsi" w:eastAsia="Times New Roman" w:hAnsiTheme="minorHAnsi" w:cstheme="minorHAnsi"/>
          <w:sz w:val="20"/>
          <w:szCs w:val="20"/>
        </w:rPr>
      </w:pPr>
    </w:p>
    <w:sectPr w:rsidR="0063401C" w:rsidSect="007E021B">
      <w:headerReference w:type="default" r:id="rId7"/>
      <w:footerReference w:type="default" r:id="rId8"/>
      <w:pgSz w:w="11906" w:h="16838"/>
      <w:pgMar w:top="1417" w:right="566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EA9" w:rsidRDefault="00962EA9" w:rsidP="00CD6436">
      <w:pPr>
        <w:spacing w:before="0" w:after="0"/>
      </w:pPr>
      <w:r>
        <w:separator/>
      </w:r>
    </w:p>
  </w:endnote>
  <w:endnote w:type="continuationSeparator" w:id="0">
    <w:p w:rsidR="00962EA9" w:rsidRDefault="00962EA9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CA2" w:rsidRPr="00A10B84" w:rsidRDefault="00EB4CA2" w:rsidP="00A10B84">
    <w:pPr>
      <w:widowControl w:val="0"/>
      <w:jc w:val="center"/>
      <w:rPr>
        <w:rFonts w:ascii="Arimo" w:hAnsi="Arimo" w:cs="Arimo"/>
        <w:kern w:val="24"/>
        <w:sz w:val="20"/>
        <w:szCs w:val="20"/>
      </w:rPr>
    </w:pPr>
    <w:r w:rsidRPr="00E31187">
      <w:rPr>
        <w:rFonts w:ascii="Arimo" w:hAnsi="Arimo" w:cs="Arimo"/>
        <w:kern w:val="24"/>
        <w:sz w:val="20"/>
        <w:szCs w:val="20"/>
      </w:rPr>
      <w:t>PSPPE – Pôle Santé Pluridisciplinaire - 188</w:t>
    </w:r>
    <w:r>
      <w:rPr>
        <w:rFonts w:ascii="Arimo" w:hAnsi="Arimo" w:cs="Arimo"/>
        <w:kern w:val="24"/>
        <w:sz w:val="20"/>
        <w:szCs w:val="20"/>
      </w:rPr>
      <w:t xml:space="preserve"> Grande Rue Charles de Gaulle - </w:t>
    </w:r>
    <w:r w:rsidRPr="00E31187">
      <w:rPr>
        <w:rFonts w:ascii="Arimo" w:hAnsi="Arimo" w:cs="Arimo"/>
        <w:kern w:val="24"/>
        <w:sz w:val="20"/>
        <w:szCs w:val="20"/>
      </w:rPr>
      <w:t>94130 Nogent sur Marne</w:t>
    </w:r>
    <w:r w:rsidRPr="00E31187">
      <w:rPr>
        <w:rFonts w:ascii="Arimo" w:hAnsi="Arimo" w:cs="Arimo"/>
        <w:kern w:val="24"/>
        <w:sz w:val="20"/>
        <w:szCs w:val="20"/>
      </w:rPr>
      <w:br/>
      <w:t>Tél 01 84 23 73 37 - Association loi 1901</w:t>
    </w:r>
    <w:r w:rsidRPr="00E31187">
      <w:rPr>
        <w:rFonts w:ascii="Arimo" w:hAnsi="Arimo" w:cs="Arimo"/>
        <w:sz w:val="20"/>
        <w:szCs w:val="20"/>
      </w:rPr>
      <w:t xml:space="preserve"> </w:t>
    </w:r>
    <w:r w:rsidR="0071675C">
      <w:rPr>
        <w:rFonts w:ascii="Arimo" w:hAnsi="Arimo" w:cs="Arimo"/>
        <w:sz w:val="20"/>
        <w:szCs w:val="20"/>
      </w:rPr>
      <w:t>–</w:t>
    </w:r>
    <w:r w:rsidRPr="00E31187">
      <w:rPr>
        <w:rFonts w:ascii="Arimo" w:hAnsi="Arimo" w:cs="Arimo"/>
        <w:sz w:val="20"/>
        <w:szCs w:val="20"/>
      </w:rPr>
      <w:t xml:space="preserve"> </w:t>
    </w:r>
    <w:r w:rsidR="0071675C">
      <w:rPr>
        <w:rFonts w:ascii="Arimo" w:hAnsi="Arimo" w:cs="Arimo"/>
        <w:sz w:val="20"/>
        <w:szCs w:val="20"/>
      </w:rPr>
      <w:t>SIRET 850 330 259 00019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EA9" w:rsidRDefault="00962EA9" w:rsidP="00CD6436">
      <w:pPr>
        <w:spacing w:before="0" w:after="0"/>
      </w:pPr>
      <w:r>
        <w:separator/>
      </w:r>
    </w:p>
  </w:footnote>
  <w:footnote w:type="continuationSeparator" w:id="0">
    <w:p w:rsidR="00962EA9" w:rsidRDefault="00962EA9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CA2" w:rsidRDefault="00EB4CA2" w:rsidP="00A10B84">
    <w:pPr>
      <w:pStyle w:val="En-tte"/>
      <w:spacing w:before="100" w:after="100"/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1" locked="0" layoutInCell="1" allowOverlap="1" wp14:anchorId="17D0992A" wp14:editId="3890AE55">
          <wp:simplePos x="0" y="0"/>
          <wp:positionH relativeFrom="column">
            <wp:posOffset>-385445</wp:posOffset>
          </wp:positionH>
          <wp:positionV relativeFrom="paragraph">
            <wp:posOffset>-249555</wp:posOffset>
          </wp:positionV>
          <wp:extent cx="2217981" cy="971550"/>
          <wp:effectExtent l="0" t="0" r="0" b="0"/>
          <wp:wrapTight wrapText="bothSides">
            <wp:wrapPolygon edited="0">
              <wp:start x="3526" y="0"/>
              <wp:lineTo x="2412" y="847"/>
              <wp:lineTo x="186" y="5506"/>
              <wp:lineTo x="186" y="15247"/>
              <wp:lineTo x="3155" y="21176"/>
              <wp:lineTo x="16701" y="21176"/>
              <wp:lineTo x="21155" y="19906"/>
              <wp:lineTo x="20969" y="16518"/>
              <wp:lineTo x="9278" y="13976"/>
              <wp:lineTo x="13546" y="13976"/>
              <wp:lineTo x="14289" y="12706"/>
              <wp:lineTo x="13361" y="5506"/>
              <wp:lineTo x="10206" y="2541"/>
              <wp:lineTo x="5938" y="0"/>
              <wp:lineTo x="3526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arisEst v2 rvb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981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428E2"/>
    <w:multiLevelType w:val="hybridMultilevel"/>
    <w:tmpl w:val="40D6B4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13F25843"/>
    <w:multiLevelType w:val="hybridMultilevel"/>
    <w:tmpl w:val="6DEEAB46"/>
    <w:lvl w:ilvl="0" w:tplc="89BA0894">
      <w:start w:val="5"/>
      <w:numFmt w:val="decimal"/>
      <w:lvlText w:val="%1"/>
      <w:lvlJc w:val="left"/>
      <w:pPr>
        <w:ind w:left="720" w:hanging="360"/>
      </w:pPr>
      <w:rPr>
        <w:rFonts w:hint="default"/>
        <w:b/>
        <w:color w:val="34549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23522"/>
    <w:multiLevelType w:val="hybridMultilevel"/>
    <w:tmpl w:val="EFF67294"/>
    <w:lvl w:ilvl="0" w:tplc="8DC2E8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81FA0"/>
    <w:multiLevelType w:val="multilevel"/>
    <w:tmpl w:val="0BA4FF4C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A035E0"/>
    <w:multiLevelType w:val="hybridMultilevel"/>
    <w:tmpl w:val="CDEEE3FC"/>
    <w:lvl w:ilvl="0" w:tplc="D2EC3EC0">
      <w:numFmt w:val="bullet"/>
      <w:lvlText w:val="-"/>
      <w:lvlJc w:val="left"/>
      <w:pPr>
        <w:ind w:left="786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2D5CFA"/>
    <w:multiLevelType w:val="hybridMultilevel"/>
    <w:tmpl w:val="6E58AAAA"/>
    <w:lvl w:ilvl="0" w:tplc="08AAC9E2">
      <w:start w:val="5"/>
      <w:numFmt w:val="decimal"/>
      <w:lvlText w:val="%1"/>
      <w:lvlJc w:val="left"/>
      <w:pPr>
        <w:ind w:left="720" w:hanging="360"/>
      </w:pPr>
      <w:rPr>
        <w:rFonts w:hint="default"/>
        <w:b/>
        <w:color w:val="34549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13479"/>
    <w:multiLevelType w:val="hybridMultilevel"/>
    <w:tmpl w:val="2132BCBA"/>
    <w:lvl w:ilvl="0" w:tplc="18945A42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E0AEF"/>
    <w:multiLevelType w:val="multilevel"/>
    <w:tmpl w:val="38AEE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D34328"/>
    <w:multiLevelType w:val="hybridMultilevel"/>
    <w:tmpl w:val="C4184C18"/>
    <w:lvl w:ilvl="0" w:tplc="96FA94CE">
      <w:start w:val="1"/>
      <w:numFmt w:val="decimal"/>
      <w:lvlText w:val="%1-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D85D04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611B3"/>
    <w:multiLevelType w:val="hybridMultilevel"/>
    <w:tmpl w:val="D04EEADA"/>
    <w:lvl w:ilvl="0" w:tplc="9478619A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04D81"/>
    <w:multiLevelType w:val="multilevel"/>
    <w:tmpl w:val="1FA2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A6216B"/>
    <w:multiLevelType w:val="hybridMultilevel"/>
    <w:tmpl w:val="F1165F44"/>
    <w:lvl w:ilvl="0" w:tplc="A8C068F4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  <w:b/>
        <w:sz w:val="17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5EEA6FB8"/>
    <w:multiLevelType w:val="hybridMultilevel"/>
    <w:tmpl w:val="72E8A484"/>
    <w:lvl w:ilvl="0" w:tplc="238ABE56">
      <w:start w:val="11"/>
      <w:numFmt w:val="bullet"/>
      <w:lvlText w:val=""/>
      <w:lvlJc w:val="left"/>
      <w:pPr>
        <w:ind w:left="1353" w:hanging="360"/>
      </w:pPr>
      <w:rPr>
        <w:rFonts w:ascii="Wingdings" w:eastAsiaTheme="minorEastAsia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F61484E"/>
    <w:multiLevelType w:val="hybridMultilevel"/>
    <w:tmpl w:val="3A94C410"/>
    <w:lvl w:ilvl="0" w:tplc="F64458F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03FE8"/>
    <w:multiLevelType w:val="hybridMultilevel"/>
    <w:tmpl w:val="EFF67294"/>
    <w:lvl w:ilvl="0" w:tplc="8DC2E8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133D5"/>
    <w:multiLevelType w:val="multilevel"/>
    <w:tmpl w:val="4C249188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F85387"/>
    <w:multiLevelType w:val="hybridMultilevel"/>
    <w:tmpl w:val="BD725004"/>
    <w:lvl w:ilvl="0" w:tplc="ADEA58E4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16"/>
  </w:num>
  <w:num w:numId="6">
    <w:abstractNumId w:val="17"/>
  </w:num>
  <w:num w:numId="7">
    <w:abstractNumId w:val="9"/>
  </w:num>
  <w:num w:numId="8">
    <w:abstractNumId w:val="8"/>
  </w:num>
  <w:num w:numId="9">
    <w:abstractNumId w:val="11"/>
  </w:num>
  <w:num w:numId="10">
    <w:abstractNumId w:val="4"/>
  </w:num>
  <w:num w:numId="11">
    <w:abstractNumId w:val="12"/>
  </w:num>
  <w:num w:numId="12">
    <w:abstractNumId w:val="13"/>
  </w:num>
  <w:num w:numId="13">
    <w:abstractNumId w:val="10"/>
  </w:num>
  <w:num w:numId="14">
    <w:abstractNumId w:val="15"/>
  </w:num>
  <w:num w:numId="15">
    <w:abstractNumId w:val="18"/>
  </w:num>
  <w:num w:numId="16">
    <w:abstractNumId w:val="2"/>
  </w:num>
  <w:num w:numId="17">
    <w:abstractNumId w:val="7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26897"/>
    <w:rsid w:val="000360E7"/>
    <w:rsid w:val="0004748B"/>
    <w:rsid w:val="00084A66"/>
    <w:rsid w:val="000A10D9"/>
    <w:rsid w:val="000B11D8"/>
    <w:rsid w:val="000B725A"/>
    <w:rsid w:val="000D075F"/>
    <w:rsid w:val="000D2AF5"/>
    <w:rsid w:val="000F5F34"/>
    <w:rsid w:val="00105466"/>
    <w:rsid w:val="001071D6"/>
    <w:rsid w:val="00113486"/>
    <w:rsid w:val="0011429B"/>
    <w:rsid w:val="001602D4"/>
    <w:rsid w:val="00170DB0"/>
    <w:rsid w:val="0017146C"/>
    <w:rsid w:val="001C3883"/>
    <w:rsid w:val="001C6C5E"/>
    <w:rsid w:val="001D6A88"/>
    <w:rsid w:val="001E040F"/>
    <w:rsid w:val="001E2942"/>
    <w:rsid w:val="002172B9"/>
    <w:rsid w:val="00287F1E"/>
    <w:rsid w:val="002A052B"/>
    <w:rsid w:val="002B544C"/>
    <w:rsid w:val="002C7E75"/>
    <w:rsid w:val="002F374E"/>
    <w:rsid w:val="002F53F3"/>
    <w:rsid w:val="0030699F"/>
    <w:rsid w:val="00314425"/>
    <w:rsid w:val="003259DF"/>
    <w:rsid w:val="003270B2"/>
    <w:rsid w:val="00390C6F"/>
    <w:rsid w:val="003A4EEE"/>
    <w:rsid w:val="003A6BFB"/>
    <w:rsid w:val="003C6D11"/>
    <w:rsid w:val="003D7CC9"/>
    <w:rsid w:val="003E4D22"/>
    <w:rsid w:val="003F77C2"/>
    <w:rsid w:val="00402DE5"/>
    <w:rsid w:val="00421631"/>
    <w:rsid w:val="004257F5"/>
    <w:rsid w:val="00425EB4"/>
    <w:rsid w:val="00453BC4"/>
    <w:rsid w:val="004554FB"/>
    <w:rsid w:val="00461C60"/>
    <w:rsid w:val="004667F7"/>
    <w:rsid w:val="004C114D"/>
    <w:rsid w:val="004C549E"/>
    <w:rsid w:val="004D43FF"/>
    <w:rsid w:val="004D61F2"/>
    <w:rsid w:val="004E4129"/>
    <w:rsid w:val="004E58CB"/>
    <w:rsid w:val="004E5C9B"/>
    <w:rsid w:val="004F2363"/>
    <w:rsid w:val="005156E5"/>
    <w:rsid w:val="00537292"/>
    <w:rsid w:val="005444B0"/>
    <w:rsid w:val="005B01FA"/>
    <w:rsid w:val="005C503C"/>
    <w:rsid w:val="005E0669"/>
    <w:rsid w:val="005F479F"/>
    <w:rsid w:val="005F5349"/>
    <w:rsid w:val="00614D68"/>
    <w:rsid w:val="006175E3"/>
    <w:rsid w:val="0063401C"/>
    <w:rsid w:val="00646007"/>
    <w:rsid w:val="0065194E"/>
    <w:rsid w:val="00680A4E"/>
    <w:rsid w:val="006A6528"/>
    <w:rsid w:val="006A75A1"/>
    <w:rsid w:val="006B2490"/>
    <w:rsid w:val="006B5EA2"/>
    <w:rsid w:val="006D3917"/>
    <w:rsid w:val="006E4222"/>
    <w:rsid w:val="006F490C"/>
    <w:rsid w:val="00700069"/>
    <w:rsid w:val="00710965"/>
    <w:rsid w:val="00711E4E"/>
    <w:rsid w:val="0071675C"/>
    <w:rsid w:val="0072072B"/>
    <w:rsid w:val="0074739E"/>
    <w:rsid w:val="00765B59"/>
    <w:rsid w:val="0078781F"/>
    <w:rsid w:val="007D5434"/>
    <w:rsid w:val="007E021B"/>
    <w:rsid w:val="007E1F2A"/>
    <w:rsid w:val="00810A23"/>
    <w:rsid w:val="008129FF"/>
    <w:rsid w:val="008139DC"/>
    <w:rsid w:val="00841E69"/>
    <w:rsid w:val="00852DD1"/>
    <w:rsid w:val="00857624"/>
    <w:rsid w:val="00865508"/>
    <w:rsid w:val="00880728"/>
    <w:rsid w:val="008828BF"/>
    <w:rsid w:val="008846F4"/>
    <w:rsid w:val="008A3767"/>
    <w:rsid w:val="008B6184"/>
    <w:rsid w:val="008F61C1"/>
    <w:rsid w:val="00962EA9"/>
    <w:rsid w:val="00977406"/>
    <w:rsid w:val="00991E74"/>
    <w:rsid w:val="00A04B0F"/>
    <w:rsid w:val="00A10B84"/>
    <w:rsid w:val="00A1523C"/>
    <w:rsid w:val="00A23583"/>
    <w:rsid w:val="00A236AB"/>
    <w:rsid w:val="00A25AC0"/>
    <w:rsid w:val="00A26029"/>
    <w:rsid w:val="00A34AAF"/>
    <w:rsid w:val="00A35462"/>
    <w:rsid w:val="00A41857"/>
    <w:rsid w:val="00A60B9F"/>
    <w:rsid w:val="00A80A0B"/>
    <w:rsid w:val="00A85B1B"/>
    <w:rsid w:val="00A9212D"/>
    <w:rsid w:val="00AE7567"/>
    <w:rsid w:val="00AF263D"/>
    <w:rsid w:val="00AF2FD0"/>
    <w:rsid w:val="00AF5832"/>
    <w:rsid w:val="00B10260"/>
    <w:rsid w:val="00B13F2C"/>
    <w:rsid w:val="00B22E6E"/>
    <w:rsid w:val="00B26FE4"/>
    <w:rsid w:val="00B33B54"/>
    <w:rsid w:val="00B45A13"/>
    <w:rsid w:val="00B54B08"/>
    <w:rsid w:val="00B67C42"/>
    <w:rsid w:val="00B847C7"/>
    <w:rsid w:val="00B87D94"/>
    <w:rsid w:val="00BA149B"/>
    <w:rsid w:val="00BC08BB"/>
    <w:rsid w:val="00BD1447"/>
    <w:rsid w:val="00BD2106"/>
    <w:rsid w:val="00BD5B90"/>
    <w:rsid w:val="00BE6FC7"/>
    <w:rsid w:val="00BF7CBF"/>
    <w:rsid w:val="00C00CCC"/>
    <w:rsid w:val="00C13747"/>
    <w:rsid w:val="00C26A31"/>
    <w:rsid w:val="00C549F9"/>
    <w:rsid w:val="00C63CF3"/>
    <w:rsid w:val="00C70D6B"/>
    <w:rsid w:val="00C75DD7"/>
    <w:rsid w:val="00CA34A4"/>
    <w:rsid w:val="00CA58DF"/>
    <w:rsid w:val="00CA6213"/>
    <w:rsid w:val="00CC3B51"/>
    <w:rsid w:val="00CD6436"/>
    <w:rsid w:val="00CE1D48"/>
    <w:rsid w:val="00D01B28"/>
    <w:rsid w:val="00D24F3A"/>
    <w:rsid w:val="00D26F46"/>
    <w:rsid w:val="00D44A1B"/>
    <w:rsid w:val="00D510A6"/>
    <w:rsid w:val="00D52813"/>
    <w:rsid w:val="00D730E3"/>
    <w:rsid w:val="00D7645D"/>
    <w:rsid w:val="00D84BB6"/>
    <w:rsid w:val="00D9535B"/>
    <w:rsid w:val="00E13006"/>
    <w:rsid w:val="00E42D8B"/>
    <w:rsid w:val="00E43C9B"/>
    <w:rsid w:val="00E61148"/>
    <w:rsid w:val="00E63E5D"/>
    <w:rsid w:val="00E87EAB"/>
    <w:rsid w:val="00E94E4A"/>
    <w:rsid w:val="00E96BA4"/>
    <w:rsid w:val="00E96EA6"/>
    <w:rsid w:val="00EB3F8D"/>
    <w:rsid w:val="00EB4225"/>
    <w:rsid w:val="00EB4CA2"/>
    <w:rsid w:val="00ED5730"/>
    <w:rsid w:val="00EE42BB"/>
    <w:rsid w:val="00F13104"/>
    <w:rsid w:val="00F20F9B"/>
    <w:rsid w:val="00F23498"/>
    <w:rsid w:val="00F40322"/>
    <w:rsid w:val="00F545D6"/>
    <w:rsid w:val="00F73527"/>
    <w:rsid w:val="00F86678"/>
    <w:rsid w:val="00FB0DC1"/>
    <w:rsid w:val="00FE0E85"/>
    <w:rsid w:val="00FE3BE3"/>
    <w:rsid w:val="00FF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BC60229-7B6B-4568-8264-66CB127D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styleId="Paragraphedeliste">
    <w:name w:val="List Paragraph"/>
    <w:basedOn w:val="Normal"/>
    <w:uiPriority w:val="34"/>
    <w:qFormat/>
    <w:rsid w:val="001E2942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74739E"/>
    <w:rPr>
      <w:b/>
      <w:bCs/>
    </w:rPr>
  </w:style>
  <w:style w:type="paragraph" w:customStyle="1" w:styleId="TitrechapitreBleu">
    <w:name w:val="Titre chapitre Bleu"/>
    <w:basedOn w:val="Normal"/>
    <w:rsid w:val="00A35462"/>
    <w:pPr>
      <w:spacing w:before="0" w:beforeAutospacing="0" w:after="120" w:afterAutospacing="0" w:line="225" w:lineRule="auto"/>
      <w:jc w:val="center"/>
    </w:pPr>
    <w:rPr>
      <w:rFonts w:ascii="Arimo" w:eastAsia="Times New Roman" w:hAnsi="Arimo" w:cs="Arimo"/>
      <w:b/>
      <w:bCs/>
      <w:color w:val="008FB4"/>
      <w:kern w:val="28"/>
      <w:sz w:val="36"/>
      <w:szCs w:val="36"/>
      <w14:ligatures w14:val="standard"/>
      <w14:cntxtAlts/>
    </w:rPr>
  </w:style>
  <w:style w:type="paragraph" w:customStyle="1" w:styleId="intercom-align-left2">
    <w:name w:val="intercom-align-left2"/>
    <w:basedOn w:val="Normal"/>
    <w:rsid w:val="00A236AB"/>
    <w:pPr>
      <w:spacing w:before="0" w:beforeAutospacing="0" w:after="255" w:afterAutospacing="0"/>
    </w:pPr>
    <w:rPr>
      <w:rFonts w:eastAsiaTheme="minorHAnsi"/>
    </w:rPr>
  </w:style>
  <w:style w:type="paragraph" w:customStyle="1" w:styleId="NoNormal">
    <w:name w:val="Néo Normal"/>
    <w:basedOn w:val="Normal"/>
    <w:link w:val="NoNormalCar"/>
    <w:qFormat/>
    <w:rsid w:val="0030699F"/>
    <w:pPr>
      <w:spacing w:before="0" w:beforeAutospacing="0" w:after="160" w:afterAutospacing="0" w:line="259" w:lineRule="auto"/>
      <w:jc w:val="both"/>
    </w:pPr>
    <w:rPr>
      <w:rFonts w:asciiTheme="minorHAnsi" w:eastAsiaTheme="minorHAnsi" w:hAnsiTheme="minorHAnsi" w:cstheme="minorHAnsi"/>
      <w:color w:val="142D55"/>
      <w:szCs w:val="23"/>
      <w:lang w:eastAsia="en-US"/>
    </w:rPr>
  </w:style>
  <w:style w:type="character" w:customStyle="1" w:styleId="NoNormalCar">
    <w:name w:val="Néo Normal Car"/>
    <w:basedOn w:val="Policepardfaut"/>
    <w:link w:val="NoNormal"/>
    <w:rsid w:val="0030699F"/>
    <w:rPr>
      <w:rFonts w:asciiTheme="minorHAnsi" w:eastAsiaTheme="minorHAnsi" w:hAnsiTheme="minorHAnsi" w:cstheme="minorHAnsi"/>
      <w:color w:val="142D55"/>
      <w:sz w:val="24"/>
      <w:szCs w:val="23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3401C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8</Pages>
  <Words>2272</Words>
  <Characters>12498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14741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9</cp:revision>
  <dcterms:created xsi:type="dcterms:W3CDTF">2019-04-23T15:28:00Z</dcterms:created>
  <dcterms:modified xsi:type="dcterms:W3CDTF">2019-05-10T07:24:00Z</dcterms:modified>
</cp:coreProperties>
</file>