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23498" w:rsidRPr="007343B3" w:rsidRDefault="00F23498" w:rsidP="00A253EB">
      <w:pPr>
        <w:spacing w:before="0" w:beforeAutospacing="0" w:after="0" w:afterAutospacing="0"/>
        <w:jc w:val="center"/>
        <w:divId w:val="1012880465"/>
        <w:rPr>
          <w:rStyle w:val="efl-tatxt1"/>
          <w:rFonts w:ascii="Arial" w:hAnsi="Arial" w:cs="Arial"/>
          <w:b/>
        </w:rPr>
      </w:pPr>
    </w:p>
    <w:p w:rsidR="00A253EB" w:rsidRPr="007343B3" w:rsidRDefault="00A253EB" w:rsidP="00A253EB">
      <w:pPr>
        <w:spacing w:before="0" w:beforeAutospacing="0" w:after="0" w:afterAutospacing="0"/>
        <w:jc w:val="center"/>
        <w:divId w:val="1012880465"/>
        <w:rPr>
          <w:rStyle w:val="efl-tatxt1"/>
          <w:rFonts w:ascii="Arial" w:hAnsi="Arial" w:cs="Arial"/>
          <w:b/>
        </w:rPr>
      </w:pPr>
    </w:p>
    <w:p w:rsidR="00A253EB" w:rsidRPr="007343B3" w:rsidRDefault="00A253EB" w:rsidP="00A253EB">
      <w:pPr>
        <w:spacing w:before="0" w:beforeAutospacing="0" w:after="0" w:afterAutospacing="0"/>
        <w:jc w:val="center"/>
        <w:divId w:val="1012880465"/>
        <w:rPr>
          <w:rStyle w:val="efl-tatxt1"/>
          <w:rFonts w:ascii="Arial" w:hAnsi="Arial" w:cs="Arial"/>
          <w:b/>
        </w:rPr>
      </w:pPr>
    </w:p>
    <w:p w:rsidR="000B6241" w:rsidRPr="007343B3" w:rsidRDefault="00A248C0" w:rsidP="00A253EB">
      <w:pPr>
        <w:rPr>
          <w:rFonts w:ascii="Arial" w:eastAsia="Times New Roman" w:hAnsi="Arial" w:cs="Arial"/>
        </w:rPr>
      </w:pPr>
      <w:r w:rsidRPr="007343B3">
        <w:rPr>
          <w:rFonts w:ascii="Arial" w:eastAsia="Times New Roman" w:hAnsi="Arial" w:cs="Arial"/>
        </w:rPr>
        <w:t>Diffusion :</w:t>
      </w:r>
    </w:p>
    <w:p w:rsidR="00A248C0" w:rsidRPr="007343B3" w:rsidRDefault="0000070A" w:rsidP="00A248C0">
      <w:pPr>
        <w:pStyle w:val="Paragraphedeliste"/>
        <w:numPr>
          <w:ilvl w:val="0"/>
          <w:numId w:val="3"/>
        </w:numPr>
        <w:rPr>
          <w:rFonts w:ascii="Arial" w:eastAsia="Times New Roman" w:hAnsi="Arial" w:cs="Arial"/>
        </w:rPr>
      </w:pPr>
      <w:hyperlink r:id="rId7" w:history="1">
        <w:r w:rsidR="00A248C0" w:rsidRPr="007343B3">
          <w:rPr>
            <w:rStyle w:val="Lienhypertexte"/>
            <w:color w:val="auto"/>
          </w:rPr>
          <w:t>https://www.soignereniledefrance.org/annonces-installation-remplacement/poster-une-annonce/?type=3</w:t>
        </w:r>
      </w:hyperlink>
      <w:r w:rsidR="005E0887">
        <w:t xml:space="preserve"> – </w:t>
      </w:r>
      <w:r w:rsidR="005E0887" w:rsidRPr="005E0887">
        <w:rPr>
          <w:color w:val="FF0000"/>
        </w:rPr>
        <w:t>fait le 1-05</w:t>
      </w:r>
    </w:p>
    <w:p w:rsidR="00A248C0" w:rsidRPr="007343B3" w:rsidRDefault="00A248C0" w:rsidP="00A248C0">
      <w:pPr>
        <w:rPr>
          <w:rFonts w:ascii="Arial" w:eastAsia="Times New Roman" w:hAnsi="Arial" w:cs="Arial"/>
        </w:rPr>
      </w:pPr>
    </w:p>
    <w:p w:rsidR="00A248C0" w:rsidRPr="007343B3" w:rsidRDefault="00A248C0" w:rsidP="00A248C0">
      <w:pPr>
        <w:pStyle w:val="NormalWeb"/>
        <w:shd w:val="clear" w:color="auto" w:fill="EFEEEC"/>
        <w:spacing w:before="300" w:beforeAutospacing="0" w:after="300" w:afterAutospacing="0"/>
        <w:rPr>
          <w:rFonts w:ascii="raleway" w:hAnsi="raleway"/>
          <w:sz w:val="21"/>
          <w:szCs w:val="21"/>
        </w:rPr>
      </w:pPr>
      <w:r w:rsidRPr="007343B3">
        <w:rPr>
          <w:rStyle w:val="lev"/>
          <w:rFonts w:ascii="raleway" w:hAnsi="raleway"/>
          <w:sz w:val="21"/>
          <w:szCs w:val="21"/>
        </w:rPr>
        <w:t>ARS : Contacts presse : Projet Innovant</w:t>
      </w:r>
    </w:p>
    <w:p w:rsidR="00A248C0" w:rsidRPr="007343B3" w:rsidRDefault="00A248C0" w:rsidP="00A248C0">
      <w:pPr>
        <w:pStyle w:val="NormalWeb"/>
        <w:shd w:val="clear" w:color="auto" w:fill="EFEEEC"/>
        <w:spacing w:before="300" w:beforeAutospacing="0" w:after="300" w:afterAutospacing="0"/>
        <w:rPr>
          <w:rFonts w:ascii="raleway" w:hAnsi="raleway"/>
          <w:sz w:val="21"/>
          <w:szCs w:val="21"/>
        </w:rPr>
      </w:pPr>
      <w:r w:rsidRPr="007343B3">
        <w:rPr>
          <w:rFonts w:ascii="raleway" w:hAnsi="raleway"/>
          <w:sz w:val="21"/>
          <w:szCs w:val="21"/>
        </w:rPr>
        <w:t>Emilie Puech</w:t>
      </w:r>
      <w:r w:rsidRPr="007343B3">
        <w:rPr>
          <w:rFonts w:ascii="raleway" w:hAnsi="raleway"/>
          <w:sz w:val="21"/>
          <w:szCs w:val="21"/>
        </w:rPr>
        <w:br/>
      </w:r>
      <w:hyperlink r:id="rId8" w:history="1">
        <w:r w:rsidRPr="007343B3">
          <w:rPr>
            <w:rStyle w:val="Lienhypertexte"/>
            <w:rFonts w:ascii="raleway" w:hAnsi="raleway"/>
            <w:color w:val="auto"/>
            <w:sz w:val="21"/>
            <w:szCs w:val="21"/>
          </w:rPr>
          <w:t>emilie.puech@ars.sante.fr</w:t>
        </w:r>
      </w:hyperlink>
      <w:r w:rsidRPr="007343B3">
        <w:rPr>
          <w:rFonts w:ascii="raleway" w:hAnsi="raleway"/>
          <w:sz w:val="21"/>
          <w:szCs w:val="21"/>
        </w:rPr>
        <w:br/>
        <w:t>01 44 02 01 06</w:t>
      </w:r>
    </w:p>
    <w:p w:rsidR="00A248C0" w:rsidRPr="007343B3" w:rsidRDefault="00A248C0" w:rsidP="00A248C0">
      <w:pPr>
        <w:pStyle w:val="NormalWeb"/>
        <w:shd w:val="clear" w:color="auto" w:fill="EFEEEC"/>
        <w:spacing w:before="300" w:beforeAutospacing="0" w:after="300" w:afterAutospacing="0"/>
        <w:rPr>
          <w:rFonts w:ascii="raleway" w:hAnsi="raleway"/>
          <w:sz w:val="21"/>
          <w:szCs w:val="21"/>
        </w:rPr>
      </w:pPr>
      <w:r w:rsidRPr="007343B3">
        <w:rPr>
          <w:rFonts w:ascii="raleway" w:hAnsi="raleway"/>
          <w:sz w:val="21"/>
          <w:szCs w:val="21"/>
        </w:rPr>
        <w:t xml:space="preserve">Thomas </w:t>
      </w:r>
      <w:proofErr w:type="spellStart"/>
      <w:r w:rsidRPr="007343B3">
        <w:rPr>
          <w:rFonts w:ascii="raleway" w:hAnsi="raleway"/>
          <w:sz w:val="21"/>
          <w:szCs w:val="21"/>
        </w:rPr>
        <w:t>Lhuillery</w:t>
      </w:r>
      <w:proofErr w:type="spellEnd"/>
      <w:r w:rsidRPr="007343B3">
        <w:rPr>
          <w:rFonts w:ascii="raleway" w:hAnsi="raleway"/>
          <w:sz w:val="21"/>
          <w:szCs w:val="21"/>
        </w:rPr>
        <w:br/>
      </w:r>
      <w:hyperlink r:id="rId9" w:history="1">
        <w:r w:rsidRPr="007343B3">
          <w:rPr>
            <w:rStyle w:val="Lienhypertexte"/>
            <w:rFonts w:ascii="raleway" w:hAnsi="raleway"/>
            <w:color w:val="auto"/>
            <w:sz w:val="21"/>
            <w:szCs w:val="21"/>
          </w:rPr>
          <w:t>thomas.lhuillery@ars.sante.fr</w:t>
        </w:r>
      </w:hyperlink>
      <w:r w:rsidRPr="007343B3">
        <w:rPr>
          <w:rFonts w:ascii="raleway" w:hAnsi="raleway"/>
          <w:sz w:val="21"/>
          <w:szCs w:val="21"/>
        </w:rPr>
        <w:br/>
        <w:t>01 44 02 01 73</w:t>
      </w:r>
    </w:p>
    <w:p w:rsidR="00A248C0" w:rsidRPr="007343B3" w:rsidRDefault="00A248C0" w:rsidP="00A248C0">
      <w:pPr>
        <w:pStyle w:val="NormalWeb"/>
        <w:shd w:val="clear" w:color="auto" w:fill="EFEEEC"/>
        <w:spacing w:before="300" w:beforeAutospacing="0" w:after="300" w:afterAutospacing="0"/>
        <w:rPr>
          <w:rFonts w:ascii="raleway" w:hAnsi="raleway"/>
          <w:sz w:val="21"/>
          <w:szCs w:val="21"/>
        </w:rPr>
      </w:pPr>
    </w:p>
    <w:p w:rsidR="00A248C0" w:rsidRPr="007343B3" w:rsidRDefault="0000070A" w:rsidP="00A248C0">
      <w:hyperlink r:id="rId10" w:history="1">
        <w:r w:rsidR="0010529E" w:rsidRPr="007343B3">
          <w:rPr>
            <w:rStyle w:val="Lienhypertexte"/>
            <w:color w:val="auto"/>
          </w:rPr>
          <w:t>http://www.lerecruteurmedical.fr/index.php/jobs/chooseoffer</w:t>
        </w:r>
      </w:hyperlink>
      <w:r w:rsidR="0010529E" w:rsidRPr="007343B3">
        <w:t xml:space="preserve"> ==&gt; annonce payante = 440€ HT pour 2 mois.</w:t>
      </w:r>
    </w:p>
    <w:p w:rsidR="007343B3" w:rsidRPr="007343B3" w:rsidRDefault="0000070A" w:rsidP="00A248C0">
      <w:hyperlink r:id="rId11" w:history="1">
        <w:r w:rsidR="007343B3" w:rsidRPr="007343B3">
          <w:rPr>
            <w:rStyle w:val="Lienhypertexte"/>
            <w:color w:val="auto"/>
          </w:rPr>
          <w:t>https://www.profilmedecin.fr/espace-recruteurs/accueil/offre-a-lunite-staffsante/?eid=2472</w:t>
        </w:r>
      </w:hyperlink>
    </w:p>
    <w:p w:rsidR="007343B3" w:rsidRDefault="007343B3" w:rsidP="00A248C0">
      <w:pPr>
        <w:rPr>
          <w:rStyle w:val="mail"/>
          <w:rFonts w:ascii="Arial" w:hAnsi="Arial" w:cs="Arial"/>
        </w:rPr>
      </w:pPr>
      <w:r w:rsidRPr="007343B3">
        <w:rPr>
          <w:rStyle w:val="titre"/>
          <w:rFonts w:ascii="Arial" w:hAnsi="Arial" w:cs="Arial"/>
          <w:caps/>
        </w:rPr>
        <w:t>CONTACTEZ-NOUS</w:t>
      </w:r>
      <w:r>
        <w:rPr>
          <w:rStyle w:val="titre"/>
          <w:rFonts w:ascii="Arial" w:hAnsi="Arial" w:cs="Arial"/>
          <w:caps/>
        </w:rPr>
        <w:t xml:space="preserve"> : </w:t>
      </w:r>
      <w:r w:rsidRPr="007343B3">
        <w:rPr>
          <w:rStyle w:val="tel"/>
          <w:rFonts w:ascii="Arial" w:hAnsi="Arial" w:cs="Arial"/>
        </w:rPr>
        <w:t>03 20 16 38 68</w:t>
      </w:r>
      <w:r>
        <w:rPr>
          <w:rStyle w:val="tel"/>
          <w:rFonts w:ascii="Arial" w:hAnsi="Arial" w:cs="Arial"/>
        </w:rPr>
        <w:t xml:space="preserve"> </w:t>
      </w:r>
      <w:hyperlink r:id="rId12" w:history="1">
        <w:r w:rsidRPr="007343B3">
          <w:rPr>
            <w:rStyle w:val="Lienhypertexte"/>
            <w:rFonts w:ascii="Arial" w:hAnsi="Arial" w:cs="Arial"/>
            <w:color w:val="auto"/>
          </w:rPr>
          <w:t>Envoyer un email</w:t>
        </w:r>
      </w:hyperlink>
    </w:p>
    <w:p w:rsidR="007343B3" w:rsidRDefault="0000070A" w:rsidP="00A248C0">
      <w:hyperlink r:id="rId13" w:history="1">
        <w:r w:rsidR="000D0BE6" w:rsidRPr="00BF150D">
          <w:rPr>
            <w:rStyle w:val="Lienhypertexte"/>
          </w:rPr>
          <w:t>www.les-cabinets.net</w:t>
        </w:r>
      </w:hyperlink>
      <w:r w:rsidR="000D0BE6">
        <w:t xml:space="preserve">, </w:t>
      </w:r>
      <w:r w:rsidR="005E0887" w:rsidRPr="005E0887">
        <w:rPr>
          <w:color w:val="FF0000"/>
        </w:rPr>
        <w:t>fait le 30-04</w:t>
      </w:r>
    </w:p>
    <w:p w:rsidR="007343B3" w:rsidRDefault="007343B3" w:rsidP="00A248C0">
      <w:r w:rsidRPr="007343B3">
        <w:t>remede.org</w:t>
      </w:r>
      <w:r>
        <w:t xml:space="preserve">, MDP : </w:t>
      </w:r>
      <w:r w:rsidRPr="007343B3">
        <w:t>celine34</w:t>
      </w:r>
    </w:p>
    <w:p w:rsidR="007343B3" w:rsidRDefault="0000070A" w:rsidP="00A248C0">
      <w:hyperlink r:id="rId14" w:history="1">
        <w:r w:rsidR="007343B3" w:rsidRPr="00BF150D">
          <w:rPr>
            <w:rStyle w:val="Lienhypertexte"/>
          </w:rPr>
          <w:t>http://www.annonces-medicales.com/</w:t>
        </w:r>
      </w:hyperlink>
      <w:r w:rsidR="00D06948">
        <w:t xml:space="preserve">  </w:t>
      </w:r>
      <w:r w:rsidR="00D06948" w:rsidRPr="005E0887">
        <w:rPr>
          <w:color w:val="FF0000"/>
        </w:rPr>
        <w:t>fait le 1-05</w:t>
      </w:r>
    </w:p>
    <w:p w:rsidR="007343B3" w:rsidRDefault="0000070A" w:rsidP="00A248C0">
      <w:hyperlink r:id="rId15" w:history="1">
        <w:r w:rsidR="000B19F1">
          <w:rPr>
            <w:rStyle w:val="Lienhypertexte"/>
          </w:rPr>
          <w:t>https://pro.medelse.com</w:t>
        </w:r>
      </w:hyperlink>
      <w:r w:rsidR="005E0887">
        <w:t xml:space="preserve">  </w:t>
      </w:r>
      <w:r w:rsidR="005E0887" w:rsidRPr="005E0887">
        <w:rPr>
          <w:color w:val="FF0000"/>
        </w:rPr>
        <w:t>fait le 1-05</w:t>
      </w:r>
    </w:p>
    <w:p w:rsidR="002D0843" w:rsidRDefault="002D0843" w:rsidP="002D0843">
      <w:pPr>
        <w:pStyle w:val="NormalWeb"/>
        <w:spacing w:before="0" w:beforeAutospacing="0" w:after="0" w:afterAutospacing="0"/>
        <w:rPr>
          <w:rFonts w:eastAsiaTheme="minorHAnsi"/>
          <w:sz w:val="20"/>
          <w:szCs w:val="20"/>
        </w:rPr>
      </w:pPr>
      <w:r>
        <w:rPr>
          <w:sz w:val="20"/>
          <w:szCs w:val="20"/>
        </w:rPr>
        <w:t>​​</w:t>
      </w:r>
      <w:r>
        <w:rPr>
          <w:color w:val="888888"/>
          <w:sz w:val="20"/>
          <w:szCs w:val="20"/>
        </w:rPr>
        <w:t>Soigner en Ile-de-France</w:t>
      </w:r>
      <w:r>
        <w:rPr>
          <w:sz w:val="20"/>
          <w:szCs w:val="20"/>
        </w:rPr>
        <w:br/>
      </w:r>
      <w:hyperlink r:id="rId16" w:tgtFrame="_blank" w:history="1">
        <w:r>
          <w:rPr>
            <w:rStyle w:val="Lienhypertexte"/>
            <w:sz w:val="20"/>
            <w:szCs w:val="20"/>
          </w:rPr>
          <w:t>12 rue Cabanis, 75014 Paris</w:t>
        </w:r>
      </w:hyperlink>
      <w:r>
        <w:rPr>
          <w:color w:val="888888"/>
          <w:sz w:val="20"/>
          <w:szCs w:val="20"/>
        </w:rPr>
        <w:t xml:space="preserve"> | Tél : 01 40 64 14 70 | Fax : 01 43 21 80 34</w:t>
      </w:r>
      <w:r>
        <w:rPr>
          <w:sz w:val="20"/>
          <w:szCs w:val="20"/>
        </w:rPr>
        <w:br/>
      </w:r>
      <w:hyperlink r:id="rId17" w:history="1">
        <w:r>
          <w:rPr>
            <w:rStyle w:val="Lienhypertexte"/>
            <w:sz w:val="20"/>
            <w:szCs w:val="20"/>
          </w:rPr>
          <w:t>contact@soignereniledefrance.org</w:t>
        </w:r>
      </w:hyperlink>
      <w:r>
        <w:rPr>
          <w:sz w:val="20"/>
          <w:szCs w:val="20"/>
        </w:rPr>
        <w:br/>
      </w:r>
      <w:hyperlink r:id="rId18" w:tgtFrame="_blank" w:history="1">
        <w:r>
          <w:rPr>
            <w:rStyle w:val="Lienhypertexte"/>
            <w:sz w:val="20"/>
            <w:szCs w:val="20"/>
          </w:rPr>
          <w:t>https://www.soignereniledefrance.org</w:t>
        </w:r>
      </w:hyperlink>
    </w:p>
    <w:p w:rsidR="002D0843" w:rsidRDefault="0000070A" w:rsidP="00A248C0">
      <w:hyperlink r:id="rId19" w:history="1">
        <w:r w:rsidR="000D0BE6">
          <w:rPr>
            <w:rStyle w:val="Lienhypertexte"/>
          </w:rPr>
          <w:t>https://www.caducee.net</w:t>
        </w:r>
      </w:hyperlink>
      <w:r w:rsidR="000D0BE6">
        <w:t xml:space="preserve">, </w:t>
      </w:r>
      <w:hyperlink r:id="rId20" w:history="1">
        <w:r w:rsidR="000D0BE6" w:rsidRPr="00BF150D">
          <w:rPr>
            <w:rStyle w:val="Lienhypertexte"/>
          </w:rPr>
          <w:t>erevellat@sophrokhepri.fr</w:t>
        </w:r>
      </w:hyperlink>
      <w:r w:rsidR="000D0BE6">
        <w:t xml:space="preserve">, </w:t>
      </w:r>
      <w:r w:rsidR="000D0BE6" w:rsidRPr="007343B3">
        <w:t>jssbsm94_</w:t>
      </w:r>
      <w:r w:rsidR="000D0BE6">
        <w:t xml:space="preserve">  </w:t>
      </w:r>
      <w:r w:rsidR="000D0BE6" w:rsidRPr="000D0BE6">
        <w:rPr>
          <w:color w:val="FF0000"/>
        </w:rPr>
        <w:t>fait le 1-05</w:t>
      </w:r>
    </w:p>
    <w:p w:rsidR="00914D40" w:rsidRDefault="0000070A">
      <w:pPr>
        <w:spacing w:before="0" w:beforeAutospacing="0" w:after="0" w:afterAutospacing="0"/>
      </w:pPr>
      <w:hyperlink r:id="rId21" w:history="1">
        <w:r w:rsidR="006C2D13">
          <w:rPr>
            <w:rStyle w:val="Lienhypertexte"/>
          </w:rPr>
          <w:t>http://www.iledefrance.paps.sante.fr/</w:t>
        </w:r>
      </w:hyperlink>
      <w:r w:rsidR="00914D40">
        <w:br w:type="page"/>
      </w:r>
    </w:p>
    <w:p w:rsidR="000B19F1" w:rsidRDefault="000B19F1" w:rsidP="00A248C0"/>
    <w:p w:rsidR="00914D40" w:rsidRDefault="0000070A" w:rsidP="00914D40">
      <w:pPr>
        <w:shd w:val="clear" w:color="auto" w:fill="F6F6F6"/>
        <w:spacing w:before="0" w:beforeAutospacing="0" w:after="0" w:afterAutospacing="0"/>
        <w:rPr>
          <w:rFonts w:ascii="Helvetica" w:eastAsia="Times New Roman" w:hAnsi="Helvetica"/>
          <w:color w:val="626264"/>
          <w:sz w:val="17"/>
          <w:szCs w:val="17"/>
        </w:rPr>
      </w:pPr>
      <w:hyperlink r:id="rId22" w:anchor="collapse69709" w:history="1">
        <w:r w:rsidR="00914D40">
          <w:rPr>
            <w:rStyle w:val="Lienhypertexte"/>
            <w:rFonts w:ascii="Helvetica" w:hAnsi="Helvetica"/>
            <w:b/>
            <w:bCs/>
            <w:color w:val="626264"/>
            <w:sz w:val="17"/>
            <w:szCs w:val="17"/>
            <w:u w:val="none"/>
          </w:rPr>
          <w:t>URPS Orthophonistes Ile-de-France</w:t>
        </w:r>
      </w:hyperlink>
    </w:p>
    <w:p w:rsidR="00914D40" w:rsidRDefault="00914D40" w:rsidP="00914D40">
      <w:pPr>
        <w:pStyle w:val="bodytext"/>
        <w:shd w:val="clear" w:color="auto" w:fill="F6F6F6"/>
        <w:spacing w:before="0" w:beforeAutospacing="0" w:after="330" w:afterAutospacing="0"/>
        <w:rPr>
          <w:rFonts w:ascii="Helvetica" w:hAnsi="Helvetica"/>
          <w:color w:val="626264"/>
          <w:sz w:val="17"/>
          <w:szCs w:val="17"/>
        </w:rPr>
      </w:pPr>
      <w:r>
        <w:rPr>
          <w:rStyle w:val="lev"/>
          <w:rFonts w:ascii="Helvetica" w:eastAsiaTheme="minorEastAsia" w:hAnsi="Helvetica"/>
          <w:color w:val="626264"/>
          <w:sz w:val="17"/>
          <w:szCs w:val="17"/>
        </w:rPr>
        <w:t>Président : Anne-Sophie HADELER</w:t>
      </w:r>
      <w:r>
        <w:rPr>
          <w:rFonts w:ascii="Helvetica" w:hAnsi="Helvetica"/>
          <w:color w:val="626264"/>
          <w:sz w:val="17"/>
          <w:szCs w:val="17"/>
        </w:rPr>
        <w:br/>
        <w:t>12 rue Cabanis</w:t>
      </w:r>
      <w:r>
        <w:rPr>
          <w:rFonts w:ascii="Helvetica" w:hAnsi="Helvetica"/>
          <w:color w:val="626264"/>
          <w:sz w:val="17"/>
          <w:szCs w:val="17"/>
        </w:rPr>
        <w:br/>
        <w:t>75014 Paris</w:t>
      </w:r>
      <w:r>
        <w:rPr>
          <w:rFonts w:ascii="Helvetica" w:hAnsi="Helvetica"/>
          <w:color w:val="626264"/>
          <w:sz w:val="17"/>
          <w:szCs w:val="17"/>
        </w:rPr>
        <w:br/>
        <w:t>Tél : 01 47 35 40 60</w:t>
      </w:r>
      <w:r>
        <w:rPr>
          <w:rFonts w:ascii="Helvetica" w:hAnsi="Helvetica"/>
          <w:color w:val="626264"/>
          <w:sz w:val="17"/>
          <w:szCs w:val="17"/>
        </w:rPr>
        <w:br/>
      </w:r>
      <w:hyperlink r:id="rId23" w:history="1">
        <w:r>
          <w:rPr>
            <w:rStyle w:val="Lienhypertexte"/>
            <w:rFonts w:ascii="Helvetica" w:hAnsi="Helvetica"/>
            <w:color w:val="428BCA"/>
            <w:sz w:val="17"/>
            <w:szCs w:val="17"/>
            <w:u w:val="none"/>
          </w:rPr>
          <w:t>urpsorthophonistes-idf(at)orange.fr</w:t>
        </w:r>
      </w:hyperlink>
      <w:r>
        <w:rPr>
          <w:rFonts w:ascii="Helvetica" w:hAnsi="Helvetica"/>
          <w:color w:val="626264"/>
          <w:sz w:val="17"/>
          <w:szCs w:val="17"/>
        </w:rPr>
        <w:br/>
      </w:r>
      <w:r>
        <w:rPr>
          <w:rFonts w:ascii="Helvetica" w:hAnsi="Helvetica"/>
          <w:color w:val="626264"/>
          <w:sz w:val="17"/>
          <w:szCs w:val="17"/>
        </w:rPr>
        <w:br/>
      </w:r>
      <w:hyperlink r:id="rId24" w:tgtFrame="_blank" w:tooltip="(Nouvelle fenêtre)" w:history="1">
        <w:r>
          <w:rPr>
            <w:rStyle w:val="Lienhypertexte"/>
            <w:rFonts w:ascii="Helvetica" w:hAnsi="Helvetica"/>
            <w:color w:val="428BCA"/>
            <w:sz w:val="17"/>
            <w:szCs w:val="17"/>
            <w:u w:val="none"/>
          </w:rPr>
          <w:t>www.urps-orthophonistes-idf.fr</w:t>
        </w:r>
      </w:hyperlink>
    </w:p>
    <w:p w:rsidR="00914D40" w:rsidRDefault="0000070A" w:rsidP="00914D40">
      <w:pPr>
        <w:shd w:val="clear" w:color="auto" w:fill="F6F6F6"/>
        <w:spacing w:before="0" w:beforeAutospacing="0" w:after="0" w:afterAutospacing="0"/>
        <w:rPr>
          <w:rFonts w:ascii="Helvetica" w:eastAsia="Times New Roman" w:hAnsi="Helvetica"/>
          <w:color w:val="626264"/>
          <w:sz w:val="17"/>
          <w:szCs w:val="17"/>
        </w:rPr>
      </w:pPr>
      <w:hyperlink r:id="rId25" w:anchor="collapse69711" w:history="1">
        <w:r w:rsidR="00914D40">
          <w:rPr>
            <w:rStyle w:val="Lienhypertexte"/>
            <w:rFonts w:ascii="Helvetica" w:hAnsi="Helvetica"/>
            <w:b/>
            <w:bCs/>
            <w:color w:val="626264"/>
            <w:sz w:val="17"/>
            <w:szCs w:val="17"/>
            <w:u w:val="none"/>
          </w:rPr>
          <w:t>URPS Masseurs-kinésithérapeutes Ile-de-France</w:t>
        </w:r>
      </w:hyperlink>
    </w:p>
    <w:p w:rsidR="00914D40" w:rsidRDefault="00914D40" w:rsidP="00914D40">
      <w:pPr>
        <w:pStyle w:val="bodytext"/>
        <w:shd w:val="clear" w:color="auto" w:fill="F6F6F6"/>
        <w:spacing w:before="0" w:beforeAutospacing="0" w:after="330" w:afterAutospacing="0"/>
        <w:rPr>
          <w:rFonts w:ascii="Helvetica" w:hAnsi="Helvetica"/>
          <w:color w:val="626264"/>
          <w:sz w:val="17"/>
          <w:szCs w:val="17"/>
        </w:rPr>
      </w:pPr>
      <w:r>
        <w:rPr>
          <w:rStyle w:val="lev"/>
          <w:rFonts w:ascii="Helvetica" w:eastAsiaTheme="minorEastAsia" w:hAnsi="Helvetica"/>
          <w:color w:val="626264"/>
          <w:sz w:val="17"/>
          <w:szCs w:val="17"/>
        </w:rPr>
        <w:t>Président : Yvan TOURJANSKY</w:t>
      </w:r>
      <w:r>
        <w:rPr>
          <w:rFonts w:ascii="Helvetica" w:hAnsi="Helvetica"/>
          <w:color w:val="626264"/>
          <w:sz w:val="17"/>
          <w:szCs w:val="17"/>
        </w:rPr>
        <w:br/>
        <w:t>21 rue du Faubourg Saint Antoine</w:t>
      </w:r>
      <w:r>
        <w:rPr>
          <w:rFonts w:ascii="Helvetica" w:hAnsi="Helvetica"/>
          <w:color w:val="626264"/>
          <w:sz w:val="17"/>
          <w:szCs w:val="17"/>
        </w:rPr>
        <w:br/>
        <w:t>75011 Paris</w:t>
      </w:r>
      <w:r>
        <w:rPr>
          <w:rFonts w:ascii="Helvetica" w:hAnsi="Helvetica"/>
          <w:color w:val="626264"/>
          <w:sz w:val="17"/>
          <w:szCs w:val="17"/>
        </w:rPr>
        <w:br/>
        <w:t>Tél : 09.52.00.34.59</w:t>
      </w:r>
      <w:r>
        <w:rPr>
          <w:rFonts w:ascii="Helvetica" w:hAnsi="Helvetica"/>
          <w:color w:val="626264"/>
          <w:sz w:val="17"/>
          <w:szCs w:val="17"/>
        </w:rPr>
        <w:br/>
      </w:r>
      <w:hyperlink r:id="rId26" w:history="1">
        <w:r>
          <w:rPr>
            <w:rStyle w:val="Lienhypertexte"/>
            <w:rFonts w:ascii="Helvetica" w:hAnsi="Helvetica"/>
            <w:color w:val="428BCA"/>
            <w:sz w:val="17"/>
            <w:szCs w:val="17"/>
            <w:u w:val="none"/>
          </w:rPr>
          <w:t>contact(at)urps-mk-idf.org</w:t>
        </w:r>
      </w:hyperlink>
      <w:r>
        <w:rPr>
          <w:rFonts w:ascii="Helvetica" w:hAnsi="Helvetica"/>
          <w:color w:val="626264"/>
          <w:sz w:val="17"/>
          <w:szCs w:val="17"/>
        </w:rPr>
        <w:br/>
      </w:r>
      <w:r>
        <w:rPr>
          <w:rFonts w:ascii="Helvetica" w:hAnsi="Helvetica"/>
          <w:color w:val="626264"/>
          <w:sz w:val="17"/>
          <w:szCs w:val="17"/>
        </w:rPr>
        <w:br/>
      </w:r>
      <w:hyperlink r:id="rId27" w:tgtFrame="_blank" w:tooltip="(Nouvelle fenêtre)" w:history="1">
        <w:r>
          <w:rPr>
            <w:rStyle w:val="Lienhypertexte"/>
            <w:rFonts w:ascii="Helvetica" w:hAnsi="Helvetica"/>
            <w:color w:val="428BCA"/>
            <w:sz w:val="17"/>
            <w:szCs w:val="17"/>
            <w:u w:val="none"/>
          </w:rPr>
          <w:t>www.urps-mk-idf.org</w:t>
        </w:r>
      </w:hyperlink>
    </w:p>
    <w:p w:rsidR="00914D40" w:rsidRDefault="0000070A" w:rsidP="00914D40">
      <w:pPr>
        <w:shd w:val="clear" w:color="auto" w:fill="F6F6F6"/>
        <w:spacing w:before="0" w:beforeAutospacing="0" w:after="0" w:afterAutospacing="0"/>
        <w:rPr>
          <w:rFonts w:ascii="Helvetica" w:eastAsia="Times New Roman" w:hAnsi="Helvetica"/>
          <w:color w:val="626264"/>
          <w:sz w:val="17"/>
          <w:szCs w:val="17"/>
        </w:rPr>
      </w:pPr>
      <w:hyperlink r:id="rId28" w:anchor="collapse69713" w:history="1">
        <w:r w:rsidR="00914D40">
          <w:rPr>
            <w:rStyle w:val="Lienhypertexte"/>
            <w:rFonts w:ascii="Helvetica" w:hAnsi="Helvetica"/>
            <w:b/>
            <w:bCs/>
            <w:color w:val="626264"/>
            <w:sz w:val="17"/>
            <w:szCs w:val="17"/>
            <w:u w:val="none"/>
          </w:rPr>
          <w:t>URPS Sages-femmes Ile-de-France</w:t>
        </w:r>
      </w:hyperlink>
    </w:p>
    <w:p w:rsidR="00914D40" w:rsidRDefault="00914D40" w:rsidP="00914D40">
      <w:pPr>
        <w:pStyle w:val="bodytext"/>
        <w:shd w:val="clear" w:color="auto" w:fill="F6F6F6"/>
        <w:spacing w:before="0" w:beforeAutospacing="0" w:after="330" w:afterAutospacing="0"/>
        <w:rPr>
          <w:rFonts w:ascii="Helvetica" w:hAnsi="Helvetica"/>
          <w:color w:val="626264"/>
          <w:sz w:val="17"/>
          <w:szCs w:val="17"/>
        </w:rPr>
      </w:pPr>
      <w:r>
        <w:rPr>
          <w:rStyle w:val="lev"/>
          <w:rFonts w:ascii="Helvetica" w:eastAsiaTheme="minorEastAsia" w:hAnsi="Helvetica"/>
          <w:color w:val="626264"/>
          <w:sz w:val="17"/>
          <w:szCs w:val="17"/>
        </w:rPr>
        <w:t>Président : Laurence VAYET</w:t>
      </w:r>
      <w:r>
        <w:rPr>
          <w:rFonts w:ascii="Helvetica" w:hAnsi="Helvetica"/>
          <w:color w:val="626264"/>
          <w:sz w:val="17"/>
          <w:szCs w:val="17"/>
        </w:rPr>
        <w:br/>
        <w:t>2 rue Récamier</w:t>
      </w:r>
      <w:r>
        <w:rPr>
          <w:rFonts w:ascii="Helvetica" w:hAnsi="Helvetica"/>
          <w:color w:val="626264"/>
          <w:sz w:val="17"/>
          <w:szCs w:val="17"/>
        </w:rPr>
        <w:br/>
        <w:t>75007 Paris</w:t>
      </w:r>
      <w:r>
        <w:rPr>
          <w:rFonts w:ascii="Helvetica" w:hAnsi="Helvetica"/>
          <w:color w:val="626264"/>
          <w:sz w:val="17"/>
          <w:szCs w:val="17"/>
        </w:rPr>
        <w:br/>
        <w:t>Tél : 06 19 33 38 68</w:t>
      </w:r>
      <w:r>
        <w:rPr>
          <w:rFonts w:ascii="Helvetica" w:hAnsi="Helvetica"/>
          <w:color w:val="626264"/>
          <w:sz w:val="17"/>
          <w:szCs w:val="17"/>
        </w:rPr>
        <w:br/>
      </w:r>
      <w:hyperlink r:id="rId29" w:history="1">
        <w:r>
          <w:rPr>
            <w:rStyle w:val="Lienhypertexte"/>
            <w:rFonts w:ascii="Helvetica" w:hAnsi="Helvetica"/>
            <w:color w:val="428BCA"/>
            <w:sz w:val="17"/>
            <w:szCs w:val="17"/>
            <w:u w:val="none"/>
          </w:rPr>
          <w:t>urps.sagefemme.idf(at)gmail.com</w:t>
        </w:r>
      </w:hyperlink>
      <w:r>
        <w:rPr>
          <w:rFonts w:ascii="Helvetica" w:hAnsi="Helvetica"/>
          <w:color w:val="626264"/>
          <w:sz w:val="17"/>
          <w:szCs w:val="17"/>
        </w:rPr>
        <w:br/>
      </w:r>
      <w:r>
        <w:rPr>
          <w:rFonts w:ascii="Helvetica" w:hAnsi="Helvetica"/>
          <w:color w:val="626264"/>
          <w:sz w:val="17"/>
          <w:szCs w:val="17"/>
        </w:rPr>
        <w:br/>
      </w:r>
      <w:hyperlink r:id="rId30" w:tgtFrame="_blank" w:tooltip="(Nouvelle fenêtre)" w:history="1">
        <w:r>
          <w:rPr>
            <w:rStyle w:val="Lienhypertexte"/>
            <w:rFonts w:ascii="Helvetica" w:hAnsi="Helvetica"/>
            <w:color w:val="428BCA"/>
            <w:sz w:val="17"/>
            <w:szCs w:val="17"/>
            <w:u w:val="none"/>
          </w:rPr>
          <w:t>www.urps-sf-idf.fr</w:t>
        </w:r>
      </w:hyperlink>
    </w:p>
    <w:p w:rsidR="00914D40" w:rsidRDefault="0000070A" w:rsidP="00914D40">
      <w:pPr>
        <w:shd w:val="clear" w:color="auto" w:fill="F6F6F6"/>
        <w:spacing w:before="0" w:beforeAutospacing="0" w:after="0" w:afterAutospacing="0"/>
        <w:rPr>
          <w:rFonts w:ascii="Helvetica" w:eastAsia="Times New Roman" w:hAnsi="Helvetica"/>
          <w:color w:val="626264"/>
          <w:sz w:val="17"/>
          <w:szCs w:val="17"/>
        </w:rPr>
      </w:pPr>
      <w:hyperlink r:id="rId31" w:anchor="collapse69714" w:history="1">
        <w:r w:rsidR="00914D40">
          <w:rPr>
            <w:rStyle w:val="Lienhypertexte"/>
            <w:rFonts w:ascii="Helvetica" w:hAnsi="Helvetica"/>
            <w:b/>
            <w:bCs/>
            <w:color w:val="626264"/>
            <w:sz w:val="17"/>
            <w:szCs w:val="17"/>
            <w:u w:val="none"/>
          </w:rPr>
          <w:t>URPS Orthoptistes Ile-de-France</w:t>
        </w:r>
      </w:hyperlink>
    </w:p>
    <w:p w:rsidR="00914D40" w:rsidRDefault="00914D40" w:rsidP="00914D40">
      <w:pPr>
        <w:pStyle w:val="bodytext"/>
        <w:shd w:val="clear" w:color="auto" w:fill="F6F6F6"/>
        <w:spacing w:before="0" w:beforeAutospacing="0" w:after="330" w:afterAutospacing="0"/>
        <w:rPr>
          <w:rFonts w:ascii="Helvetica" w:hAnsi="Helvetica"/>
          <w:color w:val="626264"/>
          <w:sz w:val="17"/>
          <w:szCs w:val="17"/>
        </w:rPr>
      </w:pPr>
      <w:r>
        <w:rPr>
          <w:rStyle w:val="lev"/>
          <w:rFonts w:ascii="Helvetica" w:eastAsiaTheme="minorEastAsia" w:hAnsi="Helvetica"/>
          <w:color w:val="626264"/>
          <w:sz w:val="17"/>
          <w:szCs w:val="17"/>
        </w:rPr>
        <w:t>Président : Véronique DISSAT</w:t>
      </w:r>
      <w:r>
        <w:rPr>
          <w:rFonts w:ascii="Helvetica" w:hAnsi="Helvetica"/>
          <w:color w:val="626264"/>
          <w:sz w:val="17"/>
          <w:szCs w:val="17"/>
        </w:rPr>
        <w:br/>
        <w:t>1 square Gustave Flourens</w:t>
      </w:r>
      <w:r>
        <w:rPr>
          <w:rFonts w:ascii="Helvetica" w:hAnsi="Helvetica"/>
          <w:color w:val="626264"/>
          <w:sz w:val="17"/>
          <w:szCs w:val="17"/>
        </w:rPr>
        <w:br/>
        <w:t>91000 Evry</w:t>
      </w:r>
      <w:r>
        <w:rPr>
          <w:rFonts w:ascii="Helvetica" w:hAnsi="Helvetica"/>
          <w:color w:val="626264"/>
          <w:sz w:val="17"/>
          <w:szCs w:val="17"/>
        </w:rPr>
        <w:br/>
        <w:t>Tél : 06 63 16 17 27</w:t>
      </w:r>
      <w:r>
        <w:rPr>
          <w:rFonts w:ascii="Helvetica" w:hAnsi="Helvetica"/>
          <w:color w:val="626264"/>
          <w:sz w:val="17"/>
          <w:szCs w:val="17"/>
        </w:rPr>
        <w:br/>
      </w:r>
      <w:hyperlink r:id="rId32" w:history="1">
        <w:r>
          <w:rPr>
            <w:rStyle w:val="Lienhypertexte"/>
            <w:rFonts w:ascii="Helvetica" w:hAnsi="Helvetica"/>
            <w:color w:val="428BCA"/>
            <w:sz w:val="17"/>
            <w:szCs w:val="17"/>
            <w:u w:val="none"/>
          </w:rPr>
          <w:t>urpsorthoptistesidf(at)gmail.com</w:t>
        </w:r>
      </w:hyperlink>
      <w:r>
        <w:rPr>
          <w:rFonts w:ascii="Helvetica" w:hAnsi="Helvetica"/>
          <w:color w:val="626264"/>
          <w:sz w:val="17"/>
          <w:szCs w:val="17"/>
        </w:rPr>
        <w:br/>
      </w:r>
      <w:hyperlink r:id="rId33" w:tgtFrame="_blank" w:tooltip="(Nouvelle fenêtre)" w:history="1">
        <w:r>
          <w:rPr>
            <w:rStyle w:val="Lienhypertexte"/>
            <w:rFonts w:ascii="Helvetica" w:hAnsi="Helvetica"/>
            <w:color w:val="428BCA"/>
            <w:sz w:val="17"/>
            <w:szCs w:val="17"/>
            <w:u w:val="none"/>
          </w:rPr>
          <w:t>www.urpsorthoptistesidf.fr</w:t>
        </w:r>
      </w:hyperlink>
    </w:p>
    <w:p w:rsidR="00914D40" w:rsidRDefault="0000070A" w:rsidP="00914D40">
      <w:pPr>
        <w:shd w:val="clear" w:color="auto" w:fill="F6F6F6"/>
        <w:spacing w:before="0" w:beforeAutospacing="0" w:after="0" w:afterAutospacing="0"/>
        <w:rPr>
          <w:rFonts w:ascii="Helvetica" w:eastAsia="Times New Roman" w:hAnsi="Helvetica"/>
          <w:color w:val="626264"/>
          <w:sz w:val="17"/>
          <w:szCs w:val="17"/>
        </w:rPr>
      </w:pPr>
      <w:hyperlink r:id="rId34" w:anchor="collapse69707" w:history="1">
        <w:r w:rsidR="00914D40">
          <w:rPr>
            <w:rStyle w:val="Lienhypertexte"/>
            <w:rFonts w:ascii="Helvetica" w:hAnsi="Helvetica"/>
            <w:b/>
            <w:bCs/>
            <w:color w:val="626264"/>
            <w:sz w:val="17"/>
            <w:szCs w:val="17"/>
            <w:u w:val="none"/>
          </w:rPr>
          <w:t>URPS Médecins Ile-de-France</w:t>
        </w:r>
      </w:hyperlink>
    </w:p>
    <w:p w:rsidR="00914D40" w:rsidRDefault="00914D40" w:rsidP="00914D40">
      <w:pPr>
        <w:pStyle w:val="bodytext"/>
        <w:shd w:val="clear" w:color="auto" w:fill="F6F6F6"/>
        <w:spacing w:before="0" w:beforeAutospacing="0" w:after="330" w:afterAutospacing="0"/>
        <w:rPr>
          <w:rFonts w:ascii="Helvetica" w:hAnsi="Helvetica"/>
          <w:color w:val="626264"/>
          <w:sz w:val="17"/>
          <w:szCs w:val="17"/>
        </w:rPr>
      </w:pPr>
      <w:r>
        <w:rPr>
          <w:rStyle w:val="lev"/>
          <w:rFonts w:ascii="Helvetica" w:eastAsiaTheme="minorEastAsia" w:hAnsi="Helvetica"/>
          <w:color w:val="626264"/>
          <w:sz w:val="17"/>
          <w:szCs w:val="17"/>
        </w:rPr>
        <w:t>Président : Dr Bruno SILBERMAN</w:t>
      </w:r>
      <w:r>
        <w:rPr>
          <w:rFonts w:ascii="Helvetica" w:hAnsi="Helvetica"/>
          <w:color w:val="626264"/>
          <w:sz w:val="17"/>
          <w:szCs w:val="17"/>
        </w:rPr>
        <w:br/>
        <w:t>12 rue Cabanis</w:t>
      </w:r>
      <w:r>
        <w:rPr>
          <w:rFonts w:ascii="Helvetica" w:hAnsi="Helvetica"/>
          <w:color w:val="626264"/>
          <w:sz w:val="17"/>
          <w:szCs w:val="17"/>
        </w:rPr>
        <w:br/>
        <w:t>75014 Paris</w:t>
      </w:r>
      <w:r>
        <w:rPr>
          <w:rFonts w:ascii="Helvetica" w:hAnsi="Helvetica"/>
          <w:color w:val="626264"/>
          <w:sz w:val="17"/>
          <w:szCs w:val="17"/>
        </w:rPr>
        <w:br/>
        <w:t>Tél : 01 40 64 14 70</w:t>
      </w:r>
      <w:r>
        <w:rPr>
          <w:rFonts w:ascii="Helvetica" w:hAnsi="Helvetica"/>
          <w:color w:val="626264"/>
          <w:sz w:val="17"/>
          <w:szCs w:val="17"/>
        </w:rPr>
        <w:br/>
      </w:r>
      <w:hyperlink r:id="rId35" w:history="1">
        <w:r>
          <w:rPr>
            <w:rStyle w:val="Lienhypertexte"/>
            <w:rFonts w:ascii="Helvetica" w:hAnsi="Helvetica"/>
            <w:color w:val="428BCA"/>
            <w:sz w:val="17"/>
            <w:szCs w:val="17"/>
            <w:u w:val="none"/>
          </w:rPr>
          <w:t>secretariat(at)urps-med-idf.org</w:t>
        </w:r>
      </w:hyperlink>
      <w:r>
        <w:rPr>
          <w:rFonts w:ascii="Helvetica" w:hAnsi="Helvetica"/>
          <w:color w:val="626264"/>
          <w:sz w:val="17"/>
          <w:szCs w:val="17"/>
        </w:rPr>
        <w:br/>
      </w:r>
      <w:hyperlink r:id="rId36" w:history="1">
        <w:r w:rsidRPr="00BF150D">
          <w:rPr>
            <w:rStyle w:val="Lienhypertexte"/>
            <w:rFonts w:ascii="Helvetica" w:hAnsi="Helvetica"/>
            <w:sz w:val="17"/>
            <w:szCs w:val="17"/>
          </w:rPr>
          <w:t>www.urps-med-idf.org</w:t>
        </w:r>
      </w:hyperlink>
    </w:p>
    <w:p w:rsidR="00914D40" w:rsidRDefault="005A7EE2" w:rsidP="00A248C0">
      <w:pPr>
        <w:rPr>
          <w:rStyle w:val="Lienhypertexte"/>
          <w:rFonts w:ascii="Helvetica" w:hAnsi="Helvetica"/>
          <w:color w:val="428BCA"/>
          <w:sz w:val="17"/>
          <w:szCs w:val="17"/>
          <w:shd w:val="clear" w:color="auto" w:fill="F6F6F6"/>
        </w:rPr>
      </w:pPr>
      <w:r>
        <w:rPr>
          <w:rStyle w:val="lev"/>
          <w:rFonts w:ascii="Helvetica" w:hAnsi="Helvetica"/>
          <w:color w:val="626264"/>
          <w:sz w:val="17"/>
          <w:szCs w:val="17"/>
          <w:shd w:val="clear" w:color="auto" w:fill="F6F6F6"/>
        </w:rPr>
        <w:t xml:space="preserve">Conseil Départemental du </w:t>
      </w:r>
      <w:proofErr w:type="spellStart"/>
      <w:r>
        <w:rPr>
          <w:rStyle w:val="lev"/>
          <w:rFonts w:ascii="Helvetica" w:hAnsi="Helvetica"/>
          <w:color w:val="626264"/>
          <w:sz w:val="17"/>
          <w:szCs w:val="17"/>
          <w:shd w:val="clear" w:color="auto" w:fill="F6F6F6"/>
        </w:rPr>
        <w:t>Val-de-marne</w:t>
      </w:r>
      <w:proofErr w:type="spellEnd"/>
      <w:r>
        <w:rPr>
          <w:rFonts w:ascii="Helvetica" w:hAnsi="Helvetica"/>
          <w:color w:val="626264"/>
          <w:sz w:val="17"/>
          <w:szCs w:val="17"/>
        </w:rPr>
        <w:br/>
      </w:r>
      <w:r>
        <w:rPr>
          <w:rFonts w:ascii="Helvetica" w:hAnsi="Helvetica"/>
          <w:color w:val="626264"/>
          <w:sz w:val="17"/>
          <w:szCs w:val="17"/>
          <w:shd w:val="clear" w:color="auto" w:fill="F6F6F6"/>
        </w:rPr>
        <w:t>4 rue Octave du Mesnil</w:t>
      </w:r>
      <w:r>
        <w:rPr>
          <w:rFonts w:ascii="Helvetica" w:hAnsi="Helvetica"/>
          <w:color w:val="626264"/>
          <w:sz w:val="17"/>
          <w:szCs w:val="17"/>
        </w:rPr>
        <w:br/>
      </w:r>
      <w:r>
        <w:rPr>
          <w:rFonts w:ascii="Helvetica" w:hAnsi="Helvetica"/>
          <w:color w:val="626264"/>
          <w:sz w:val="17"/>
          <w:szCs w:val="17"/>
          <w:shd w:val="clear" w:color="auto" w:fill="F6F6F6"/>
        </w:rPr>
        <w:t>94000 CRETEIL</w:t>
      </w:r>
      <w:r>
        <w:rPr>
          <w:rFonts w:ascii="Helvetica" w:hAnsi="Helvetica"/>
          <w:color w:val="626264"/>
          <w:sz w:val="17"/>
          <w:szCs w:val="17"/>
        </w:rPr>
        <w:br/>
      </w:r>
      <w:r>
        <w:rPr>
          <w:rFonts w:ascii="Helvetica" w:hAnsi="Helvetica"/>
          <w:color w:val="626264"/>
          <w:sz w:val="17"/>
          <w:szCs w:val="17"/>
          <w:shd w:val="clear" w:color="auto" w:fill="F6F6F6"/>
        </w:rPr>
        <w:t>Tél : 01 48 98 54 87</w:t>
      </w:r>
      <w:r>
        <w:rPr>
          <w:rFonts w:ascii="Helvetica" w:hAnsi="Helvetica"/>
          <w:color w:val="626264"/>
          <w:sz w:val="17"/>
          <w:szCs w:val="17"/>
        </w:rPr>
        <w:br/>
      </w:r>
      <w:r>
        <w:rPr>
          <w:rFonts w:ascii="Helvetica" w:hAnsi="Helvetica"/>
          <w:color w:val="626264"/>
          <w:sz w:val="17"/>
          <w:szCs w:val="17"/>
          <w:shd w:val="clear" w:color="auto" w:fill="F6F6F6"/>
        </w:rPr>
        <w:t>Contact : </w:t>
      </w:r>
      <w:hyperlink r:id="rId37" w:history="1">
        <w:proofErr w:type="gramStart"/>
        <w:r>
          <w:rPr>
            <w:rStyle w:val="Lienhypertexte"/>
            <w:rFonts w:ascii="Helvetica" w:hAnsi="Helvetica"/>
            <w:color w:val="428BCA"/>
            <w:sz w:val="17"/>
            <w:szCs w:val="17"/>
            <w:shd w:val="clear" w:color="auto" w:fill="F6F6F6"/>
          </w:rPr>
          <w:t>cosf94(</w:t>
        </w:r>
        <w:proofErr w:type="gramEnd"/>
        <w:r>
          <w:rPr>
            <w:rStyle w:val="Lienhypertexte"/>
            <w:rFonts w:ascii="Helvetica" w:hAnsi="Helvetica"/>
            <w:color w:val="428BCA"/>
            <w:sz w:val="17"/>
            <w:szCs w:val="17"/>
            <w:shd w:val="clear" w:color="auto" w:fill="F6F6F6"/>
          </w:rPr>
          <w:t>at)gmail.com</w:t>
        </w:r>
      </w:hyperlink>
    </w:p>
    <w:p w:rsidR="00E11B0B" w:rsidRDefault="00E11B0B" w:rsidP="00E11B0B">
      <w:pPr>
        <w:pStyle w:val="NormalWeb"/>
        <w:shd w:val="clear" w:color="auto" w:fill="FFFFFF"/>
        <w:spacing w:before="0" w:beforeAutospacing="0" w:after="150" w:afterAutospacing="0"/>
        <w:jc w:val="both"/>
        <w:rPr>
          <w:rFonts w:ascii="Arial" w:hAnsi="Arial" w:cs="Arial"/>
          <w:color w:val="333333"/>
        </w:rPr>
      </w:pPr>
      <w:r>
        <w:rPr>
          <w:rStyle w:val="lev"/>
          <w:rFonts w:ascii="Arial" w:hAnsi="Arial" w:cs="Arial"/>
          <w:color w:val="333333"/>
        </w:rPr>
        <w:t>Fédération Nationale des Orthophonistes</w:t>
      </w:r>
    </w:p>
    <w:p w:rsidR="00E11B0B" w:rsidRDefault="00E11B0B" w:rsidP="00E11B0B">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rPr>
        <w:t> </w:t>
      </w:r>
      <w:hyperlink r:id="rId38" w:tgtFrame="_blank" w:history="1">
        <w:r>
          <w:rPr>
            <w:rStyle w:val="Lienhypertexte"/>
            <w:rFonts w:ascii="Arial" w:eastAsiaTheme="minorEastAsia" w:hAnsi="Arial" w:cs="Arial"/>
            <w:color w:val="337AB7"/>
          </w:rPr>
          <w:t>145 boulevard Magenta – 75010 PARIS</w:t>
        </w:r>
      </w:hyperlink>
    </w:p>
    <w:p w:rsidR="00E11B0B" w:rsidRDefault="00E11B0B" w:rsidP="00E11B0B">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rPr>
        <w:t> </w:t>
      </w:r>
      <w:hyperlink r:id="rId39" w:history="1">
        <w:r>
          <w:rPr>
            <w:rStyle w:val="Lienhypertexte"/>
            <w:rFonts w:ascii="Arial" w:eastAsiaTheme="minorEastAsia" w:hAnsi="Arial" w:cs="Arial"/>
            <w:color w:val="337AB7"/>
          </w:rPr>
          <w:t>01 40 35 63 75</w:t>
        </w:r>
      </w:hyperlink>
    </w:p>
    <w:p w:rsidR="00E11B0B" w:rsidRDefault="00E11B0B" w:rsidP="00E11B0B">
      <w:pPr>
        <w:pStyle w:val="NormalWeb"/>
        <w:shd w:val="clear" w:color="auto" w:fill="FFFFFF"/>
        <w:spacing w:before="0" w:beforeAutospacing="0" w:after="150" w:afterAutospacing="0"/>
        <w:jc w:val="both"/>
        <w:rPr>
          <w:rFonts w:ascii="Arial" w:hAnsi="Arial" w:cs="Arial"/>
          <w:color w:val="333333"/>
        </w:rPr>
      </w:pPr>
      <w:r>
        <w:rPr>
          <w:rFonts w:ascii="Arial" w:hAnsi="Arial" w:cs="Arial"/>
          <w:color w:val="333333"/>
        </w:rPr>
        <w:t> </w:t>
      </w:r>
      <w:hyperlink r:id="rId40" w:history="1">
        <w:r>
          <w:rPr>
            <w:rStyle w:val="Lienhypertexte"/>
            <w:rFonts w:ascii="Arial" w:eastAsiaTheme="minorEastAsia" w:hAnsi="Arial" w:cs="Arial"/>
            <w:color w:val="337AB7"/>
          </w:rPr>
          <w:t>contact@fno.fr</w:t>
        </w:r>
      </w:hyperlink>
    </w:p>
    <w:p w:rsidR="00E11B0B" w:rsidRPr="007343B3" w:rsidRDefault="00E11B0B" w:rsidP="00A248C0">
      <w:r>
        <w:rPr>
          <w:rFonts w:ascii="Verdana" w:hAnsi="Verdana"/>
          <w:color w:val="979CA4"/>
          <w:sz w:val="18"/>
          <w:szCs w:val="18"/>
          <w:shd w:val="clear" w:color="auto" w:fill="FFFFFF"/>
        </w:rPr>
        <w:t>Vous pouvez contacter le SDOP par mail à </w:t>
      </w:r>
      <w:hyperlink r:id="rId41" w:history="1">
        <w:r>
          <w:rPr>
            <w:rStyle w:val="Lienhypertexte"/>
            <w:rFonts w:ascii="Arial" w:hAnsi="Arial" w:cs="Arial"/>
            <w:color w:val="4EBA6F"/>
            <w:sz w:val="21"/>
            <w:szCs w:val="21"/>
            <w:u w:val="none"/>
            <w:bdr w:val="none" w:sz="0" w:space="0" w:color="auto" w:frame="1"/>
            <w:shd w:val="clear" w:color="auto" w:fill="FFFFFF"/>
          </w:rPr>
          <w:t>sdop@orange.fr</w:t>
        </w:r>
      </w:hyperlink>
      <w:r>
        <w:br/>
      </w:r>
      <w:r>
        <w:rPr>
          <w:rStyle w:val="lev"/>
          <w:rFonts w:ascii="Verdana" w:hAnsi="Verdana"/>
          <w:color w:val="979CA4"/>
          <w:sz w:val="18"/>
          <w:szCs w:val="18"/>
          <w:bdr w:val="none" w:sz="0" w:space="0" w:color="auto" w:frame="1"/>
          <w:shd w:val="clear" w:color="auto" w:fill="FFFFFF"/>
        </w:rPr>
        <w:t>SDOP </w:t>
      </w:r>
      <w:r>
        <w:rPr>
          <w:rFonts w:ascii="Verdana" w:hAnsi="Verdana"/>
          <w:color w:val="979CA4"/>
          <w:sz w:val="18"/>
          <w:szCs w:val="18"/>
          <w:shd w:val="clear" w:color="auto" w:fill="FFFFFF"/>
        </w:rPr>
        <w:t> 01.47.35.26.28 lundi-jeudi-vendredi 10h-13h</w:t>
      </w:r>
      <w:r>
        <w:rPr>
          <w:rFonts w:ascii="Verdana" w:hAnsi="Verdana"/>
          <w:color w:val="979CA4"/>
          <w:sz w:val="18"/>
          <w:szCs w:val="18"/>
          <w:shd w:val="clear" w:color="auto" w:fill="FFFFFF"/>
        </w:rPr>
        <w:br/>
      </w:r>
      <w:r>
        <w:rPr>
          <w:rStyle w:val="lev"/>
          <w:rFonts w:ascii="Verdana" w:hAnsi="Verdana"/>
          <w:color w:val="979CA4"/>
          <w:sz w:val="18"/>
          <w:szCs w:val="18"/>
          <w:bdr w:val="none" w:sz="0" w:space="0" w:color="auto" w:frame="1"/>
          <w:shd w:val="clear" w:color="auto" w:fill="FFFFFF"/>
        </w:rPr>
        <w:t>94</w:t>
      </w:r>
      <w:r>
        <w:rPr>
          <w:rFonts w:ascii="Verdana" w:hAnsi="Verdana"/>
          <w:color w:val="979CA4"/>
          <w:sz w:val="18"/>
          <w:szCs w:val="18"/>
          <w:shd w:val="clear" w:color="auto" w:fill="FFFFFF"/>
        </w:rPr>
        <w:t> Laurence Pellan : Mardi 13h30/15h au 09 53 13 45 47</w:t>
      </w:r>
      <w:r>
        <w:rPr>
          <w:rFonts w:ascii="Verdana" w:hAnsi="Verdana"/>
          <w:color w:val="979CA4"/>
          <w:sz w:val="18"/>
          <w:szCs w:val="18"/>
          <w:shd w:val="clear" w:color="auto" w:fill="FFFFFF"/>
        </w:rPr>
        <w:br/>
      </w:r>
    </w:p>
    <w:p w:rsidR="0010529E" w:rsidRPr="007343B3" w:rsidRDefault="0010529E" w:rsidP="00A248C0">
      <w:pPr>
        <w:rPr>
          <w:rFonts w:ascii="Arial" w:eastAsia="Times New Roman" w:hAnsi="Arial" w:cs="Arial"/>
        </w:rPr>
      </w:pPr>
    </w:p>
    <w:p w:rsidR="000B6241" w:rsidRPr="007343B3" w:rsidRDefault="000B6241" w:rsidP="00A253EB">
      <w:pPr>
        <w:rPr>
          <w:rFonts w:ascii="Arial" w:eastAsia="Times New Roman" w:hAnsi="Arial" w:cs="Arial"/>
        </w:rPr>
      </w:pPr>
    </w:p>
    <w:p w:rsidR="000B6241" w:rsidRPr="007343B3" w:rsidRDefault="000B6241" w:rsidP="00A253EB">
      <w:pPr>
        <w:rPr>
          <w:rFonts w:ascii="Arial" w:eastAsia="Times New Roman" w:hAnsi="Arial" w:cs="Arial"/>
        </w:rPr>
      </w:pPr>
    </w:p>
    <w:p w:rsidR="000B6241" w:rsidRPr="007343B3" w:rsidRDefault="000B6241" w:rsidP="00A253EB">
      <w:pPr>
        <w:rPr>
          <w:rFonts w:ascii="Arial" w:eastAsia="Times New Roman" w:hAnsi="Arial" w:cs="Arial"/>
        </w:rPr>
      </w:pPr>
    </w:p>
    <w:p w:rsidR="000B6241" w:rsidRPr="007343B3" w:rsidRDefault="000B6241" w:rsidP="00A253EB">
      <w:pPr>
        <w:rPr>
          <w:rFonts w:ascii="Arial" w:eastAsia="Times New Roman" w:hAnsi="Arial" w:cs="Arial"/>
        </w:rPr>
      </w:pPr>
    </w:p>
    <w:p w:rsidR="000B6241" w:rsidRPr="007343B3" w:rsidRDefault="000B6241" w:rsidP="00A253EB">
      <w:pPr>
        <w:rPr>
          <w:rFonts w:ascii="Arial" w:eastAsia="Times New Roman" w:hAnsi="Arial" w:cs="Arial"/>
        </w:rPr>
      </w:pPr>
    </w:p>
    <w:p w:rsidR="000B6241" w:rsidRPr="007343B3" w:rsidRDefault="000B6241" w:rsidP="00A253EB">
      <w:pPr>
        <w:rPr>
          <w:rFonts w:ascii="Arial" w:eastAsia="Times New Roman" w:hAnsi="Arial" w:cs="Arial"/>
        </w:rPr>
      </w:pPr>
    </w:p>
    <w:p w:rsidR="000B6241" w:rsidRPr="007343B3" w:rsidRDefault="000B6241" w:rsidP="00A253EB">
      <w:pPr>
        <w:rPr>
          <w:rFonts w:ascii="Arial" w:eastAsia="Times New Roman" w:hAnsi="Arial" w:cs="Arial"/>
        </w:rPr>
      </w:pPr>
    </w:p>
    <w:p w:rsidR="000B6241" w:rsidRPr="007343B3" w:rsidRDefault="000B6241" w:rsidP="00A253EB">
      <w:pPr>
        <w:jc w:val="center"/>
        <w:rPr>
          <w:rFonts w:ascii="Arial" w:eastAsia="Times New Roman" w:hAnsi="Arial" w:cs="Arial"/>
        </w:rPr>
      </w:pPr>
    </w:p>
    <w:p w:rsidR="000B6241" w:rsidRPr="007343B3" w:rsidRDefault="000B6241" w:rsidP="00A253EB">
      <w:pPr>
        <w:rPr>
          <w:rFonts w:ascii="Arial" w:eastAsia="Times New Roman" w:hAnsi="Arial" w:cs="Arial"/>
        </w:rPr>
      </w:pPr>
    </w:p>
    <w:p w:rsidR="000B6241" w:rsidRPr="007343B3" w:rsidRDefault="000B6241" w:rsidP="00A253EB">
      <w:pPr>
        <w:rPr>
          <w:rFonts w:ascii="Arial" w:eastAsia="Times New Roman" w:hAnsi="Arial" w:cs="Arial"/>
        </w:rPr>
      </w:pPr>
    </w:p>
    <w:p w:rsidR="000B6241" w:rsidRPr="007343B3" w:rsidRDefault="000B6241" w:rsidP="00A253EB">
      <w:pPr>
        <w:rPr>
          <w:rFonts w:ascii="Arial" w:eastAsia="Times New Roman" w:hAnsi="Arial" w:cs="Arial"/>
        </w:rPr>
      </w:pPr>
    </w:p>
    <w:p w:rsidR="00057620" w:rsidRPr="007343B3" w:rsidRDefault="00057620" w:rsidP="00057620">
      <w:pPr>
        <w:pStyle w:val="Titre1"/>
        <w:pBdr>
          <w:bottom w:val="dotted" w:sz="6" w:space="4" w:color="auto"/>
        </w:pBdr>
        <w:spacing w:before="75" w:beforeAutospacing="0" w:after="120" w:afterAutospacing="0"/>
        <w:rPr>
          <w:rFonts w:ascii="Helvetica" w:eastAsia="Times New Roman" w:hAnsi="Helvetica"/>
          <w:sz w:val="33"/>
          <w:szCs w:val="33"/>
        </w:rPr>
      </w:pPr>
      <w:r w:rsidRPr="007343B3">
        <w:rPr>
          <w:rFonts w:ascii="Helvetica" w:hAnsi="Helvetica"/>
          <w:sz w:val="33"/>
          <w:szCs w:val="33"/>
        </w:rPr>
        <w:t>Enquête sur les déterminants à l’installation</w:t>
      </w:r>
    </w:p>
    <w:p w:rsidR="00057620" w:rsidRPr="007343B3" w:rsidRDefault="00057620" w:rsidP="00057620">
      <w:pPr>
        <w:rPr>
          <w:rFonts w:ascii="Helvetica" w:hAnsi="Helvetica"/>
          <w:b/>
          <w:bCs/>
          <w:i/>
          <w:iCs/>
          <w:sz w:val="21"/>
          <w:szCs w:val="21"/>
        </w:rPr>
      </w:pPr>
      <w:r w:rsidRPr="007343B3">
        <w:rPr>
          <w:rFonts w:ascii="Helvetica" w:hAnsi="Helvetica"/>
          <w:b/>
          <w:bCs/>
          <w:i/>
          <w:iCs/>
          <w:sz w:val="21"/>
          <w:szCs w:val="21"/>
        </w:rPr>
        <w:t>11/04/2019</w:t>
      </w:r>
    </w:p>
    <w:p w:rsidR="00563609" w:rsidRDefault="00057620" w:rsidP="00A253EB">
      <w:pPr>
        <w:rPr>
          <w:rStyle w:val="Accentuation"/>
          <w:rFonts w:ascii="Helvetica" w:hAnsi="Helvetica"/>
          <w:sz w:val="21"/>
          <w:szCs w:val="21"/>
        </w:rPr>
      </w:pPr>
      <w:r w:rsidRPr="007343B3">
        <w:rPr>
          <w:rFonts w:ascii="Helvetica" w:hAnsi="Helvetica"/>
          <w:sz w:val="21"/>
          <w:szCs w:val="21"/>
        </w:rPr>
        <w:t>Communiqué  commun du Conseil national de l'Ordre des médecins et de la Commission jeunes médecins</w:t>
      </w:r>
      <w:r w:rsidRPr="007343B3">
        <w:rPr>
          <w:rFonts w:ascii="Helvetica" w:hAnsi="Helvetica"/>
          <w:sz w:val="21"/>
          <w:szCs w:val="21"/>
        </w:rPr>
        <w:br/>
      </w:r>
      <w:r w:rsidRPr="007343B3">
        <w:rPr>
          <w:rFonts w:ascii="Helvetica" w:hAnsi="Helvetica"/>
          <w:sz w:val="21"/>
          <w:szCs w:val="21"/>
        </w:rPr>
        <w:br/>
      </w:r>
      <w:r w:rsidRPr="007343B3">
        <w:rPr>
          <w:rFonts w:ascii="Helvetica" w:hAnsi="Helvetica"/>
          <w:sz w:val="21"/>
          <w:szCs w:val="21"/>
        </w:rPr>
        <w:br/>
      </w:r>
      <w:r w:rsidRPr="007343B3">
        <w:rPr>
          <w:rStyle w:val="lev"/>
          <w:rFonts w:ascii="Helvetica" w:hAnsi="Helvetica"/>
          <w:sz w:val="21"/>
          <w:szCs w:val="21"/>
        </w:rPr>
        <w:t>Enquête sur les déterminants à l’installation : des freins à lever pour accompagner les internes et jeunes médecins à exercer dans les territoires</w:t>
      </w:r>
      <w:r w:rsidRPr="007343B3">
        <w:rPr>
          <w:rFonts w:ascii="Helvetica" w:hAnsi="Helvetica"/>
          <w:sz w:val="21"/>
          <w:szCs w:val="21"/>
        </w:rPr>
        <w:br/>
      </w:r>
      <w:r w:rsidRPr="007343B3">
        <w:rPr>
          <w:rFonts w:ascii="Helvetica" w:hAnsi="Helvetica"/>
          <w:sz w:val="21"/>
          <w:szCs w:val="21"/>
        </w:rPr>
        <w:br/>
      </w:r>
      <w:r w:rsidRPr="007343B3">
        <w:rPr>
          <w:rStyle w:val="lev"/>
          <w:rFonts w:ascii="Helvetica" w:hAnsi="Helvetica"/>
          <w:sz w:val="21"/>
          <w:szCs w:val="21"/>
        </w:rPr>
        <w:t xml:space="preserve">Alors que la santé et les problématiques d’accès aux soins se sont imposées comme préoccupation majeure des Français dans le cadre du Grand débat national, la commission jeunes médecins du CNOM, composée des structures représentatives des étudiants, internes et jeunes médecins (ANEMF, ISNI, ISNAR-IMG, </w:t>
      </w:r>
      <w:proofErr w:type="spellStart"/>
      <w:r w:rsidRPr="007343B3">
        <w:rPr>
          <w:rStyle w:val="lev"/>
          <w:rFonts w:ascii="Helvetica" w:hAnsi="Helvetica"/>
          <w:sz w:val="21"/>
          <w:szCs w:val="21"/>
        </w:rPr>
        <w:t>ReAGJIR</w:t>
      </w:r>
      <w:proofErr w:type="spellEnd"/>
      <w:r w:rsidRPr="007343B3">
        <w:rPr>
          <w:rStyle w:val="lev"/>
          <w:rFonts w:ascii="Helvetica" w:hAnsi="Helvetica"/>
          <w:sz w:val="21"/>
          <w:szCs w:val="21"/>
        </w:rPr>
        <w:t>, SNJMG, JEUNES MEDECINS ISNCCA, SIHP et SNJAR) et de conseillers nationaux, publie une vaste enquête sur les déterminants à l’installation.</w:t>
      </w:r>
      <w:r w:rsidRPr="007343B3">
        <w:rPr>
          <w:rFonts w:ascii="Helvetica" w:hAnsi="Helvetica"/>
          <w:b/>
          <w:bCs/>
          <w:sz w:val="21"/>
          <w:szCs w:val="21"/>
        </w:rPr>
        <w:br/>
      </w:r>
      <w:r w:rsidRPr="007343B3">
        <w:rPr>
          <w:rFonts w:ascii="Helvetica" w:hAnsi="Helvetica"/>
          <w:b/>
          <w:bCs/>
          <w:sz w:val="21"/>
          <w:szCs w:val="21"/>
        </w:rPr>
        <w:br/>
      </w:r>
      <w:r w:rsidRPr="007343B3">
        <w:rPr>
          <w:rStyle w:val="lev"/>
          <w:rFonts w:ascii="Helvetica" w:hAnsi="Helvetica"/>
          <w:sz w:val="21"/>
          <w:szCs w:val="21"/>
        </w:rPr>
        <w:t>Il en ressort notamment que le cadre de vie, les conditions d’exercice, le travail en réseau avec d’autres professionnels de santé et, dans une moindre mesure, les aides financières, sont des facteurs-clés pour l’installation des médecins dans les territoires.</w:t>
      </w:r>
      <w:r w:rsidRPr="007343B3">
        <w:rPr>
          <w:rFonts w:ascii="Helvetica" w:hAnsi="Helvetica"/>
          <w:sz w:val="21"/>
          <w:szCs w:val="21"/>
        </w:rPr>
        <w:br/>
      </w:r>
      <w:r w:rsidRPr="007343B3">
        <w:rPr>
          <w:rFonts w:ascii="Helvetica" w:hAnsi="Helvetica"/>
          <w:sz w:val="21"/>
          <w:szCs w:val="21"/>
        </w:rPr>
        <w:br/>
        <w:t xml:space="preserve">La commission </w:t>
      </w:r>
      <w:proofErr w:type="gramStart"/>
      <w:r w:rsidRPr="007343B3">
        <w:rPr>
          <w:rFonts w:ascii="Helvetica" w:hAnsi="Helvetica"/>
          <w:sz w:val="21"/>
          <w:szCs w:val="21"/>
        </w:rPr>
        <w:t>jeunes</w:t>
      </w:r>
      <w:proofErr w:type="gramEnd"/>
      <w:r w:rsidRPr="007343B3">
        <w:rPr>
          <w:rFonts w:ascii="Helvetica" w:hAnsi="Helvetica"/>
          <w:sz w:val="21"/>
          <w:szCs w:val="21"/>
        </w:rPr>
        <w:t xml:space="preserve"> médecins du Conseil national dévoile aujourd’hui les résultats de son enquête sur les déterminants à l’installation pour les internes et jeunes médecins. Lancée début janvier 2019, cette grande étude évalue les conditions de l’exercice professionnel et met en lumière les besoins, attentes et craintes des jeunes et futurs médecins. Au total, plus de 15.300 professionnels y ont répondu, dont 70% de médecins déjà installés, 16% d’internes et 14% de médecins remplaçants.</w:t>
      </w:r>
      <w:r w:rsidRPr="007343B3">
        <w:rPr>
          <w:rFonts w:ascii="Helvetica" w:hAnsi="Helvetica"/>
          <w:sz w:val="21"/>
          <w:szCs w:val="21"/>
        </w:rPr>
        <w:br/>
      </w:r>
      <w:r w:rsidRPr="007343B3">
        <w:rPr>
          <w:rFonts w:ascii="Helvetica" w:hAnsi="Helvetica"/>
          <w:sz w:val="21"/>
          <w:szCs w:val="21"/>
        </w:rPr>
        <w:br/>
      </w:r>
      <w:r w:rsidRPr="007343B3">
        <w:rPr>
          <w:rStyle w:val="lev"/>
          <w:rFonts w:ascii="Helvetica" w:hAnsi="Helvetica"/>
          <w:sz w:val="21"/>
          <w:szCs w:val="21"/>
        </w:rPr>
        <w:lastRenderedPageBreak/>
        <w:t>Un profond décalage entre l’aspiration à s’installer et sa concrétisation</w:t>
      </w:r>
      <w:r w:rsidRPr="007343B3">
        <w:rPr>
          <w:rFonts w:ascii="Helvetica" w:hAnsi="Helvetica"/>
          <w:sz w:val="21"/>
          <w:szCs w:val="21"/>
        </w:rPr>
        <w:br/>
      </w:r>
      <w:r w:rsidRPr="007343B3">
        <w:rPr>
          <w:rFonts w:ascii="Helvetica" w:hAnsi="Helvetica"/>
          <w:sz w:val="21"/>
          <w:szCs w:val="21"/>
        </w:rPr>
        <w:br/>
        <w:t>L’étude révèle une véritable aspiration à l’installation en libéral. En effet, 75% des internes envisagent ce mode d’exercice, contre 19% en activité salariée pure. Pourtant, dans les faits, seuls 12% des nouveaux inscrits à l’Ordre des médecins en 2018 exercent en libéral, quand 62% sont salariés. Le nombre de primo-inscrits installés à 5 ans atteint 35%. Ce décalage entre volonté et réalité s’explique par une multitude de facteurs, qui peuvent s’avérer dissuasifs.</w:t>
      </w:r>
      <w:r w:rsidRPr="007343B3">
        <w:rPr>
          <w:rFonts w:ascii="Helvetica" w:hAnsi="Helvetica"/>
          <w:sz w:val="21"/>
          <w:szCs w:val="21"/>
        </w:rPr>
        <w:br/>
        <w:t>Le territoire et la proximité familiale, déterminants majeurs à l’installation</w:t>
      </w:r>
      <w:r w:rsidRPr="007343B3">
        <w:rPr>
          <w:rFonts w:ascii="Helvetica" w:hAnsi="Helvetica"/>
          <w:sz w:val="21"/>
          <w:szCs w:val="21"/>
        </w:rPr>
        <w:br/>
      </w:r>
      <w:r w:rsidRPr="007343B3">
        <w:rPr>
          <w:rFonts w:ascii="Helvetica" w:hAnsi="Helvetica"/>
          <w:sz w:val="21"/>
          <w:szCs w:val="21"/>
        </w:rPr>
        <w:br/>
        <w:t>Pour les internes comme pour les médecins remplaçants, l’installation est étroitement liée à la dimension territoriale. Respectivement 62% et 57% d’entre eux considèrent que la qualité des services publics est un facteur essentiel dans leur décision de s’installer dans un territoire. La dimension familiale est également primordiale à leurs yeux, 61% et 60% affirmant que la proximité familiale pèse fortement dans leur choix. Les médecins déjà installés, eux, placent en tête des facteurs favorisant l’installation les services publics, puis les équipements culturels et sportifs, devant les transports. Cette recherche d’un cadre de vie non-isolé est d’autant plus prégnante que les jeunes médecins, lorsqu’ils sont en âge de s’installer vers 30 ans, ont bien souvent une vie de famille, avec conjoint voire enfant(s). 86% des internes ayant un conjoint affirment que ce dernier influence le projet d’installation.</w:t>
      </w:r>
      <w:r w:rsidRPr="007343B3">
        <w:rPr>
          <w:rFonts w:ascii="Helvetica" w:hAnsi="Helvetica"/>
          <w:sz w:val="21"/>
          <w:szCs w:val="21"/>
        </w:rPr>
        <w:br/>
      </w:r>
      <w:r w:rsidRPr="007343B3">
        <w:rPr>
          <w:rFonts w:ascii="Helvetica" w:hAnsi="Helvetica"/>
          <w:sz w:val="21"/>
          <w:szCs w:val="21"/>
        </w:rPr>
        <w:br/>
      </w:r>
      <w:r w:rsidRPr="007343B3">
        <w:rPr>
          <w:rStyle w:val="lev"/>
          <w:rFonts w:ascii="Helvetica" w:hAnsi="Helvetica"/>
          <w:sz w:val="21"/>
          <w:szCs w:val="21"/>
        </w:rPr>
        <w:t>Une attente particulière sur les conditions d’exercice, en lien avec les autres professionnels de santé</w:t>
      </w:r>
      <w:r w:rsidRPr="007343B3">
        <w:rPr>
          <w:rFonts w:ascii="Helvetica" w:hAnsi="Helvetica"/>
          <w:sz w:val="21"/>
          <w:szCs w:val="21"/>
        </w:rPr>
        <w:br/>
      </w:r>
      <w:r w:rsidRPr="007343B3">
        <w:rPr>
          <w:rFonts w:ascii="Helvetica" w:hAnsi="Helvetica"/>
          <w:sz w:val="21"/>
          <w:szCs w:val="21"/>
        </w:rPr>
        <w:br/>
        <w:t>L’exercice groupé, dans le cadre d’une activité mixte, libérale en groupe ou en maison de santé pluridisciplinaire, est largement plébiscité par les internes (72%). A l’inverse, l’exercice libéral seul n’est envisagé que par 3% d’entre eux. Outre l’exercice groupé, les jeunes médecins souhaitent pouvoir disposer d’un réseau de professionnels de santé sur le territoire, sur lequel s’appuyer. Un point déterminant pour 81% des internes et 87% des remplaçants.</w:t>
      </w:r>
      <w:r w:rsidRPr="007343B3">
        <w:rPr>
          <w:rFonts w:ascii="Helvetica" w:hAnsi="Helvetica"/>
          <w:sz w:val="21"/>
          <w:szCs w:val="21"/>
        </w:rPr>
        <w:br/>
      </w:r>
      <w:r w:rsidRPr="007343B3">
        <w:rPr>
          <w:rFonts w:ascii="Helvetica" w:hAnsi="Helvetica"/>
          <w:sz w:val="21"/>
          <w:szCs w:val="21"/>
        </w:rPr>
        <w:br/>
        <w:t>Enfin, la recherche d’un équilibre vie privée - vie professionnelle est particulièrement saillante chez les internes et remplaçants. Pour respectivement 82% et 87% d’entre eux, les horaires et le rythme de travail ont un impact sur la décision du lieu et du mode d’installation. Chez les médecins installés, cette attente est plus en retrait (46% tout à fait ou plutôt déterminants).</w:t>
      </w:r>
      <w:r w:rsidRPr="007343B3">
        <w:rPr>
          <w:rFonts w:ascii="Helvetica" w:hAnsi="Helvetica"/>
          <w:sz w:val="21"/>
          <w:szCs w:val="21"/>
        </w:rPr>
        <w:br/>
      </w:r>
      <w:r w:rsidRPr="007343B3">
        <w:rPr>
          <w:rFonts w:ascii="Helvetica" w:hAnsi="Helvetica"/>
          <w:sz w:val="21"/>
          <w:szCs w:val="21"/>
        </w:rPr>
        <w:br/>
      </w:r>
      <w:r w:rsidRPr="007343B3">
        <w:rPr>
          <w:rStyle w:val="lev"/>
          <w:rFonts w:ascii="Helvetica" w:hAnsi="Helvetica"/>
          <w:sz w:val="21"/>
          <w:szCs w:val="21"/>
        </w:rPr>
        <w:t>Des aides financières sont estimées importantes, mais pas déterminantes</w:t>
      </w:r>
      <w:r w:rsidRPr="007343B3">
        <w:rPr>
          <w:rFonts w:ascii="Helvetica" w:hAnsi="Helvetica"/>
          <w:sz w:val="21"/>
          <w:szCs w:val="21"/>
        </w:rPr>
        <w:br/>
      </w:r>
      <w:r w:rsidRPr="007343B3">
        <w:rPr>
          <w:rFonts w:ascii="Helvetica" w:hAnsi="Helvetica"/>
          <w:sz w:val="21"/>
          <w:szCs w:val="21"/>
        </w:rPr>
        <w:br/>
        <w:t>Enseignement majeur de l’étude, 59% des internes et 43% des remplaçants affirment craindre l’échec économique d’une installation. Face à cette réelle appréhension du risque économique, les aides financières à l’installation sont perçues comme importantes mais pas déterminantes (48% des internes et 47% des remplaçants les considèrent comme peu ou partiellement déterminantes). Les solutions à apporter aux problèmes de démographie médicale dépassent donc largement les mesures financières.</w:t>
      </w:r>
      <w:r w:rsidRPr="007343B3">
        <w:rPr>
          <w:rFonts w:ascii="Helvetica" w:hAnsi="Helvetica"/>
          <w:sz w:val="21"/>
          <w:szCs w:val="21"/>
        </w:rPr>
        <w:br/>
      </w:r>
      <w:r w:rsidRPr="007343B3">
        <w:rPr>
          <w:rFonts w:ascii="Helvetica" w:hAnsi="Helvetica"/>
          <w:sz w:val="21"/>
          <w:szCs w:val="21"/>
        </w:rPr>
        <w:br/>
      </w:r>
      <w:r w:rsidRPr="007343B3">
        <w:rPr>
          <w:rStyle w:val="lev"/>
          <w:rFonts w:ascii="Helvetica" w:hAnsi="Helvetica"/>
          <w:sz w:val="21"/>
          <w:szCs w:val="21"/>
        </w:rPr>
        <w:t>Des pistes claires pour faciliter l’installation des jeunes médecins</w:t>
      </w:r>
      <w:r w:rsidRPr="007343B3">
        <w:rPr>
          <w:rFonts w:ascii="Helvetica" w:hAnsi="Helvetica"/>
          <w:sz w:val="21"/>
          <w:szCs w:val="21"/>
        </w:rPr>
        <w:br/>
      </w:r>
      <w:r w:rsidRPr="007343B3">
        <w:rPr>
          <w:rFonts w:ascii="Helvetica" w:hAnsi="Helvetica"/>
          <w:sz w:val="21"/>
          <w:szCs w:val="21"/>
        </w:rPr>
        <w:br/>
        <w:t>Cette étude met clairement en lumière la volonté des jeunes médecins de s’installer en libéral. Pour les aider à passer de l’intention à l’action – sans céder à l’appel des mesures coercitives qui seraient totalement contre-productives –, il convient bien sûr de les accompagner (68% aimeraient pouvoir être guidés par un confrère ou une consœur, 53% par les collectivités territoriales, 48% par l’Ordre des médecins et 47% par l’ARS), mais aussi de leur permettre de travailler en groupe, au sein d’un réseau de professionnels, et dans de bonnes conditions d’exercice. Une formation précoce au management de « l’entreprise médicale », ainsi que l’idée d’un incubateur de projets d’installations mettant à leur disposition toutes les compétences nécessaires, seraient également bénéfiques.</w:t>
      </w:r>
      <w:r w:rsidRPr="007343B3">
        <w:rPr>
          <w:rFonts w:ascii="Helvetica" w:hAnsi="Helvetica"/>
          <w:sz w:val="21"/>
          <w:szCs w:val="21"/>
        </w:rPr>
        <w:br/>
      </w:r>
      <w:r w:rsidRPr="007343B3">
        <w:rPr>
          <w:rFonts w:ascii="Helvetica" w:hAnsi="Helvetica"/>
          <w:sz w:val="21"/>
          <w:szCs w:val="21"/>
        </w:rPr>
        <w:br/>
        <w:t xml:space="preserve">Les résultats de l’enquête démontrent ainsi qu’il est urgent de changer de paradigme : pour les jeunes médecins, il ne suffit plus de s’installer dans un cabinet, mais il s’agit de s’insérer dans un </w:t>
      </w:r>
      <w:r w:rsidRPr="007343B3">
        <w:rPr>
          <w:rFonts w:ascii="Helvetica" w:hAnsi="Helvetica"/>
          <w:sz w:val="21"/>
          <w:szCs w:val="21"/>
        </w:rPr>
        <w:lastRenderedPageBreak/>
        <w:t>territoire, à l’image des 81% des répondants qui affirment s’être installés après avoir été remplaçants (dont 41% dans le territoire où ils avaient effectué leurs remplacements).  </w:t>
      </w:r>
      <w:r w:rsidRPr="007343B3">
        <w:rPr>
          <w:rFonts w:ascii="Helvetica" w:hAnsi="Helvetica"/>
          <w:sz w:val="21"/>
          <w:szCs w:val="21"/>
        </w:rPr>
        <w:br/>
      </w:r>
      <w:r w:rsidRPr="007343B3">
        <w:rPr>
          <w:rFonts w:ascii="Helvetica" w:hAnsi="Helvetica"/>
          <w:sz w:val="21"/>
          <w:szCs w:val="21"/>
        </w:rPr>
        <w:br/>
      </w:r>
      <w:r w:rsidRPr="007343B3">
        <w:rPr>
          <w:rFonts w:ascii="Helvetica" w:hAnsi="Helvetica"/>
          <w:sz w:val="21"/>
          <w:szCs w:val="21"/>
        </w:rPr>
        <w:br/>
      </w:r>
      <w:r w:rsidRPr="007343B3">
        <w:rPr>
          <w:rStyle w:val="Accentuation"/>
          <w:rFonts w:ascii="Helvetica" w:hAnsi="Helvetica"/>
          <w:sz w:val="21"/>
          <w:szCs w:val="21"/>
        </w:rPr>
        <w:t xml:space="preserve">La commission </w:t>
      </w:r>
      <w:proofErr w:type="gramStart"/>
      <w:r w:rsidRPr="007343B3">
        <w:rPr>
          <w:rStyle w:val="Accentuation"/>
          <w:rFonts w:ascii="Helvetica" w:hAnsi="Helvetica"/>
          <w:sz w:val="21"/>
          <w:szCs w:val="21"/>
        </w:rPr>
        <w:t>jeunes</w:t>
      </w:r>
      <w:proofErr w:type="gramEnd"/>
      <w:r w:rsidRPr="007343B3">
        <w:rPr>
          <w:rStyle w:val="Accentuation"/>
          <w:rFonts w:ascii="Helvetica" w:hAnsi="Helvetica"/>
          <w:sz w:val="21"/>
          <w:szCs w:val="21"/>
        </w:rPr>
        <w:t xml:space="preserve"> médecins est rattachée à la section Exercice professionnel du CNOM. Elle est composée d’un Président, le Dr Bruno Boyer, de 8 membres élus par le Conseil national, et de 8 membres de chaque organisation représentative des étudiants en médecine, des internes, des chefs de clinique et des médecins récemment diplômés (ANEMF, ISNI, ISNAR-IMG, </w:t>
      </w:r>
      <w:proofErr w:type="spellStart"/>
      <w:r w:rsidRPr="007343B3">
        <w:rPr>
          <w:rStyle w:val="Accentuation"/>
          <w:rFonts w:ascii="Helvetica" w:hAnsi="Helvetica"/>
          <w:sz w:val="21"/>
          <w:szCs w:val="21"/>
        </w:rPr>
        <w:t>ReAGJIR</w:t>
      </w:r>
      <w:proofErr w:type="spellEnd"/>
      <w:r w:rsidRPr="007343B3">
        <w:rPr>
          <w:rStyle w:val="Accentuation"/>
          <w:rFonts w:ascii="Helvetica" w:hAnsi="Helvetica"/>
          <w:sz w:val="21"/>
          <w:szCs w:val="21"/>
        </w:rPr>
        <w:t>, SNJMG, JEUNES MEDECINS ISNCCA, SIHP et SNJAR). Elle vise à favoriser les échanges et la concertation entre le conseil national et les jeunes médecins.</w:t>
      </w:r>
    </w:p>
    <w:p w:rsidR="005A308B" w:rsidRDefault="005A308B" w:rsidP="00A253EB">
      <w:pPr>
        <w:rPr>
          <w:rStyle w:val="Accentuation"/>
          <w:rFonts w:ascii="Helvetica" w:hAnsi="Helvetica"/>
          <w:sz w:val="21"/>
          <w:szCs w:val="21"/>
        </w:rPr>
      </w:pPr>
    </w:p>
    <w:p w:rsidR="005A308B" w:rsidRDefault="005A308B" w:rsidP="00A253EB">
      <w:pPr>
        <w:rPr>
          <w:rStyle w:val="Accentuation"/>
          <w:rFonts w:ascii="Helvetica" w:hAnsi="Helvetica"/>
          <w:i w:val="0"/>
          <w:sz w:val="21"/>
          <w:szCs w:val="21"/>
        </w:rPr>
      </w:pPr>
      <w:r>
        <w:rPr>
          <w:rStyle w:val="Accentuation"/>
          <w:rFonts w:ascii="Helvetica" w:hAnsi="Helvetica"/>
          <w:i w:val="0"/>
          <w:sz w:val="21"/>
          <w:szCs w:val="21"/>
        </w:rPr>
        <w:t>SYNTHESE de l’annonce :</w:t>
      </w:r>
    </w:p>
    <w:p w:rsidR="005A308B" w:rsidRPr="005A308B" w:rsidRDefault="005A308B" w:rsidP="005A308B">
      <w:pPr>
        <w:rPr>
          <w:rFonts w:ascii="Helvetica" w:hAnsi="Helvetica"/>
          <w:sz w:val="21"/>
          <w:szCs w:val="21"/>
        </w:rPr>
      </w:pPr>
      <w:r w:rsidRPr="005A308B">
        <w:rPr>
          <w:rFonts w:ascii="Helvetica" w:hAnsi="Helvetica"/>
          <w:sz w:val="21"/>
          <w:szCs w:val="21"/>
        </w:rPr>
        <w:t>Un esprit collégial d'optimisation des soins et de services mutualisés.</w:t>
      </w:r>
    </w:p>
    <w:p w:rsidR="005A308B" w:rsidRPr="005A308B" w:rsidRDefault="005A308B" w:rsidP="005A308B">
      <w:pPr>
        <w:rPr>
          <w:rFonts w:ascii="Helvetica" w:hAnsi="Helvetica"/>
          <w:sz w:val="21"/>
          <w:szCs w:val="21"/>
        </w:rPr>
      </w:pPr>
      <w:r w:rsidRPr="005A308B">
        <w:rPr>
          <w:rFonts w:ascii="Helvetica" w:hAnsi="Helvetica"/>
          <w:sz w:val="21"/>
          <w:szCs w:val="21"/>
        </w:rPr>
        <w:t>Le Pôle est un réseau de professionnels travaillant ensemble de façon coordonnée, intégrant les aspects médicaux psycho-sociaux. Le Pôle facilite l'accès aux soins et propose une offre, à des médecins et professionnels de santé aspirant à une autre façon de travailler ensemble.</w:t>
      </w:r>
    </w:p>
    <w:p w:rsidR="005A308B" w:rsidRPr="005A308B" w:rsidRDefault="005A308B" w:rsidP="005A308B">
      <w:pPr>
        <w:rPr>
          <w:rFonts w:ascii="Helvetica" w:hAnsi="Helvetica"/>
          <w:sz w:val="21"/>
          <w:szCs w:val="21"/>
        </w:rPr>
      </w:pPr>
      <w:r w:rsidRPr="005A308B">
        <w:rPr>
          <w:rFonts w:ascii="Helvetica" w:hAnsi="Helvetica"/>
          <w:sz w:val="21"/>
          <w:szCs w:val="21"/>
        </w:rPr>
        <w:t>La solution repose sur un concept informatique innovant permettant une grande flexibilité de gestion de son temps pour des internes ou médecins en début de carrière.</w:t>
      </w:r>
      <w:r w:rsidR="00D70E8D">
        <w:rPr>
          <w:rFonts w:ascii="Helvetica" w:hAnsi="Helvetica"/>
          <w:sz w:val="21"/>
          <w:szCs w:val="21"/>
        </w:rPr>
        <w:t xml:space="preserve"> </w:t>
      </w:r>
      <w:r w:rsidRPr="005A308B">
        <w:rPr>
          <w:rFonts w:ascii="Helvetica" w:hAnsi="Helvetica"/>
          <w:sz w:val="21"/>
          <w:szCs w:val="21"/>
        </w:rPr>
        <w:t xml:space="preserve">Possibilité de réserver son bureau à la carte, conditions d'installation au moindre coût dans des espaces de travail </w:t>
      </w:r>
      <w:bookmarkStart w:id="0" w:name="_GoBack"/>
      <w:bookmarkEnd w:id="0"/>
      <w:r w:rsidRPr="005A308B">
        <w:rPr>
          <w:rFonts w:ascii="Helvetica" w:hAnsi="Helvetica"/>
          <w:sz w:val="21"/>
          <w:szCs w:val="21"/>
        </w:rPr>
        <w:t>meub</w:t>
      </w:r>
      <w:r>
        <w:rPr>
          <w:rFonts w:ascii="Helvetica" w:hAnsi="Helvetica"/>
          <w:sz w:val="21"/>
          <w:szCs w:val="21"/>
        </w:rPr>
        <w:t>lés et des services mutualisés, F</w:t>
      </w:r>
      <w:r w:rsidRPr="005A308B">
        <w:rPr>
          <w:rFonts w:ascii="Helvetica" w:hAnsi="Helvetica"/>
          <w:sz w:val="21"/>
          <w:szCs w:val="21"/>
        </w:rPr>
        <w:t>lexibilité de la tarification, souplesse des horaires, permettant de concilier vie privée et vie professionnelle, en travailla</w:t>
      </w:r>
      <w:r>
        <w:rPr>
          <w:rFonts w:ascii="Helvetica" w:hAnsi="Helvetica"/>
          <w:sz w:val="21"/>
          <w:szCs w:val="21"/>
        </w:rPr>
        <w:t>nt à temps partiel.</w:t>
      </w:r>
      <w:r>
        <w:rPr>
          <w:rFonts w:ascii="Helvetica" w:hAnsi="Helvetica"/>
          <w:sz w:val="21"/>
          <w:szCs w:val="21"/>
        </w:rPr>
        <w:br/>
      </w:r>
      <w:r w:rsidRPr="005A308B">
        <w:rPr>
          <w:rFonts w:ascii="Helvetica" w:hAnsi="Helvetica"/>
          <w:sz w:val="21"/>
          <w:szCs w:val="21"/>
        </w:rPr>
        <w:t>Pas de prise de risque</w:t>
      </w:r>
      <w:r>
        <w:rPr>
          <w:rFonts w:ascii="Helvetica" w:hAnsi="Helvetica"/>
          <w:sz w:val="21"/>
          <w:szCs w:val="21"/>
        </w:rPr>
        <w:t xml:space="preserve"> ou d'investissement personnel, </w:t>
      </w:r>
      <w:r w:rsidRPr="005A308B">
        <w:rPr>
          <w:rFonts w:ascii="Helvetica" w:hAnsi="Helvetica"/>
          <w:sz w:val="21"/>
          <w:szCs w:val="21"/>
        </w:rPr>
        <w:t xml:space="preserve">en veillant à l'indépendance professionnelle des praticiens dans le </w:t>
      </w:r>
      <w:r>
        <w:rPr>
          <w:rFonts w:ascii="Helvetica" w:hAnsi="Helvetica"/>
          <w:sz w:val="21"/>
          <w:szCs w:val="21"/>
        </w:rPr>
        <w:t>cadre de l'exercice en libéral.</w:t>
      </w:r>
    </w:p>
    <w:p w:rsidR="005A308B" w:rsidRPr="005A308B" w:rsidRDefault="005A308B" w:rsidP="005A308B">
      <w:pPr>
        <w:rPr>
          <w:rFonts w:ascii="Helvetica" w:hAnsi="Helvetica"/>
          <w:sz w:val="21"/>
          <w:szCs w:val="21"/>
        </w:rPr>
      </w:pPr>
      <w:r w:rsidRPr="005A308B">
        <w:rPr>
          <w:rFonts w:ascii="Helvetica" w:hAnsi="Helvetica"/>
          <w:sz w:val="21"/>
          <w:szCs w:val="21"/>
        </w:rPr>
        <w:t xml:space="preserve">Espace de </w:t>
      </w:r>
      <w:proofErr w:type="spellStart"/>
      <w:r w:rsidRPr="005A308B">
        <w:rPr>
          <w:rFonts w:ascii="Helvetica" w:hAnsi="Helvetica"/>
          <w:sz w:val="21"/>
          <w:szCs w:val="21"/>
        </w:rPr>
        <w:t>co-working</w:t>
      </w:r>
      <w:proofErr w:type="spellEnd"/>
      <w:r w:rsidRPr="005A308B">
        <w:rPr>
          <w:rFonts w:ascii="Helvetica" w:hAnsi="Helvetica"/>
          <w:sz w:val="21"/>
          <w:szCs w:val="21"/>
        </w:rPr>
        <w:t>, comptant 6 cabinets de consultation à temps partagé et de travail d'équipe avec un médecin coordonnateur spécialisé en médecine physique et de réadapta</w:t>
      </w:r>
      <w:r>
        <w:rPr>
          <w:rFonts w:ascii="Helvetica" w:hAnsi="Helvetica"/>
          <w:sz w:val="21"/>
          <w:szCs w:val="21"/>
        </w:rPr>
        <w:t>tion et des infirmiers (</w:t>
      </w:r>
      <w:proofErr w:type="spellStart"/>
      <w:r>
        <w:rPr>
          <w:rFonts w:ascii="Helvetica" w:hAnsi="Helvetica"/>
          <w:sz w:val="21"/>
          <w:szCs w:val="21"/>
        </w:rPr>
        <w:t>ières</w:t>
      </w:r>
      <w:proofErr w:type="spellEnd"/>
      <w:r>
        <w:rPr>
          <w:rFonts w:ascii="Helvetica" w:hAnsi="Helvetica"/>
          <w:sz w:val="21"/>
          <w:szCs w:val="21"/>
        </w:rPr>
        <w:t>).</w:t>
      </w:r>
    </w:p>
    <w:p w:rsidR="005A308B" w:rsidRPr="005A308B" w:rsidRDefault="005A308B" w:rsidP="005A308B">
      <w:pPr>
        <w:rPr>
          <w:rFonts w:ascii="Helvetica" w:hAnsi="Helvetica"/>
          <w:sz w:val="21"/>
          <w:szCs w:val="21"/>
        </w:rPr>
      </w:pPr>
      <w:r w:rsidRPr="005A308B">
        <w:rPr>
          <w:rFonts w:ascii="Helvetica" w:hAnsi="Helvetica"/>
          <w:sz w:val="21"/>
          <w:szCs w:val="21"/>
        </w:rPr>
        <w:t>Pour compléter notre équipe :</w:t>
      </w:r>
    </w:p>
    <w:p w:rsidR="005A308B" w:rsidRPr="005A308B" w:rsidRDefault="005A308B" w:rsidP="005A308B">
      <w:pPr>
        <w:rPr>
          <w:rFonts w:ascii="Helvetica" w:hAnsi="Helvetica"/>
          <w:sz w:val="21"/>
          <w:szCs w:val="21"/>
        </w:rPr>
      </w:pPr>
      <w:r w:rsidRPr="005A308B">
        <w:rPr>
          <w:rFonts w:ascii="Helvetica" w:hAnsi="Helvetica"/>
          <w:sz w:val="21"/>
          <w:szCs w:val="21"/>
        </w:rPr>
        <w:t xml:space="preserve">-  Médecins cardiologue, Dermatologue, Gynécologue médical, Médecin MPR, Psychiatre, Rhumatologue, Médecins généralistes, Pédiatre homéopathe, </w:t>
      </w:r>
    </w:p>
    <w:p w:rsidR="005A308B" w:rsidRPr="005A308B" w:rsidRDefault="005A308B" w:rsidP="005A308B">
      <w:pPr>
        <w:rPr>
          <w:rFonts w:ascii="Helvetica" w:hAnsi="Helvetica"/>
          <w:sz w:val="21"/>
          <w:szCs w:val="21"/>
        </w:rPr>
      </w:pPr>
      <w:r w:rsidRPr="005A308B">
        <w:rPr>
          <w:rFonts w:ascii="Helvetica" w:hAnsi="Helvetica"/>
          <w:sz w:val="21"/>
          <w:szCs w:val="21"/>
        </w:rPr>
        <w:t>- Kinésithérapeute, Sage-femme (éventuellement spécialisée haptonomie + acupuncture), Orthophoniste, psychomotricien(ne), Educateur Sportif APA (activité physique adaptée).</w:t>
      </w:r>
    </w:p>
    <w:sectPr w:rsidR="005A308B" w:rsidRPr="005A308B" w:rsidSect="00E31187">
      <w:headerReference w:type="even" r:id="rId42"/>
      <w:headerReference w:type="default" r:id="rId43"/>
      <w:footerReference w:type="even" r:id="rId44"/>
      <w:footerReference w:type="default" r:id="rId45"/>
      <w:headerReference w:type="first" r:id="rId46"/>
      <w:footerReference w:type="first" r:id="rId47"/>
      <w:pgSz w:w="11906" w:h="16838"/>
      <w:pgMar w:top="1417" w:right="1417" w:bottom="1417" w:left="1417" w:header="708" w:footer="5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70A" w:rsidRDefault="0000070A" w:rsidP="00CD6436">
      <w:pPr>
        <w:spacing w:before="0" w:after="0"/>
      </w:pPr>
      <w:r>
        <w:separator/>
      </w:r>
    </w:p>
  </w:endnote>
  <w:endnote w:type="continuationSeparator" w:id="0">
    <w:p w:rsidR="0000070A" w:rsidRDefault="0000070A"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raleway">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FCC" w:rsidRDefault="00C23FC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Pr="00E31187" w:rsidRDefault="00E31187" w:rsidP="00E31187">
    <w:pPr>
      <w:widowControl w:val="0"/>
      <w:jc w:val="center"/>
      <w:rPr>
        <w:rFonts w:ascii="Arimo" w:hAnsi="Arimo" w:cs="Arimo"/>
        <w:kern w:val="24"/>
        <w:sz w:val="20"/>
        <w:szCs w:val="20"/>
      </w:rPr>
    </w:pPr>
    <w:r w:rsidRPr="00E31187">
      <w:rPr>
        <w:rFonts w:ascii="Arimo" w:hAnsi="Arimo" w:cs="Arimo"/>
        <w:kern w:val="24"/>
        <w:sz w:val="20"/>
        <w:szCs w:val="20"/>
      </w:rPr>
      <w:t>PSPPE – Pôle Santé Pluridisciplinaire - 188</w:t>
    </w:r>
    <w:r>
      <w:rPr>
        <w:rFonts w:ascii="Arimo" w:hAnsi="Arimo" w:cs="Arimo"/>
        <w:kern w:val="24"/>
        <w:sz w:val="20"/>
        <w:szCs w:val="20"/>
      </w:rPr>
      <w:t xml:space="preserve"> Grande Rue Charles de Gaulle - </w:t>
    </w:r>
    <w:r w:rsidRPr="00E31187">
      <w:rPr>
        <w:rFonts w:ascii="Arimo" w:hAnsi="Arimo" w:cs="Arimo"/>
        <w:kern w:val="24"/>
        <w:sz w:val="20"/>
        <w:szCs w:val="20"/>
      </w:rPr>
      <w:t>94130 Nogent sur Marne</w:t>
    </w:r>
    <w:r w:rsidRPr="00E31187">
      <w:rPr>
        <w:rFonts w:ascii="Arimo" w:hAnsi="Arimo" w:cs="Arimo"/>
        <w:kern w:val="24"/>
        <w:sz w:val="20"/>
        <w:szCs w:val="20"/>
      </w:rPr>
      <w:br/>
      <w:t>Tél 01 84 23 73 37 - Association loi 1901</w:t>
    </w:r>
    <w:r w:rsidRPr="00E31187">
      <w:rPr>
        <w:rFonts w:ascii="Arimo" w:hAnsi="Arimo" w:cs="Arimo"/>
        <w:sz w:val="20"/>
        <w:szCs w:val="20"/>
      </w:rPr>
      <w:t xml:space="preserve"> - RNA-W942006769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FCC" w:rsidRDefault="00C23FC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70A" w:rsidRDefault="0000070A" w:rsidP="00CD6436">
      <w:pPr>
        <w:spacing w:before="0" w:after="0"/>
      </w:pPr>
      <w:r>
        <w:separator/>
      </w:r>
    </w:p>
  </w:footnote>
  <w:footnote w:type="continuationSeparator" w:id="0">
    <w:p w:rsidR="0000070A" w:rsidRDefault="0000070A"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FCC" w:rsidRDefault="00C23FC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Default="00C23FCC" w:rsidP="000A10D9">
    <w:pPr>
      <w:pStyle w:val="En-tte"/>
      <w:spacing w:before="100" w:after="100"/>
    </w:pPr>
    <w:r>
      <w:rPr>
        <w:rFonts w:ascii="Arial" w:hAnsi="Arial" w:cs="Arial"/>
        <w:b/>
        <w:noProof/>
      </w:rPr>
      <w:drawing>
        <wp:anchor distT="0" distB="0" distL="114300" distR="114300" simplePos="0" relativeHeight="251659264" behindDoc="0" locked="0" layoutInCell="1" allowOverlap="1" wp14:anchorId="164D52B3" wp14:editId="2F6A4DA8">
          <wp:simplePos x="0" y="0"/>
          <wp:positionH relativeFrom="column">
            <wp:posOffset>2157730</wp:posOffset>
          </wp:positionH>
          <wp:positionV relativeFrom="paragraph">
            <wp:posOffset>-363855</wp:posOffset>
          </wp:positionV>
          <wp:extent cx="1733550" cy="759353"/>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isEst v2 rvb 500.png"/>
                  <pic:cNvPicPr/>
                </pic:nvPicPr>
                <pic:blipFill>
                  <a:blip r:embed="rId1">
                    <a:extLst>
                      <a:ext uri="{28A0092B-C50C-407E-A947-70E740481C1C}">
                        <a14:useLocalDpi xmlns:a14="http://schemas.microsoft.com/office/drawing/2010/main" val="0"/>
                      </a:ext>
                    </a:extLst>
                  </a:blip>
                  <a:stretch>
                    <a:fillRect/>
                  </a:stretch>
                </pic:blipFill>
                <pic:spPr>
                  <a:xfrm>
                    <a:off x="0" y="0"/>
                    <a:ext cx="1733550" cy="75935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FCC" w:rsidRDefault="00C23FC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F04B5A"/>
    <w:multiLevelType w:val="hybridMultilevel"/>
    <w:tmpl w:val="2A86D19C"/>
    <w:lvl w:ilvl="0" w:tplc="013CC64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28"/>
    <w:rsid w:val="0000070A"/>
    <w:rsid w:val="00004487"/>
    <w:rsid w:val="00057620"/>
    <w:rsid w:val="000A10D9"/>
    <w:rsid w:val="000B11D8"/>
    <w:rsid w:val="000B19F1"/>
    <w:rsid w:val="000B266D"/>
    <w:rsid w:val="000B6241"/>
    <w:rsid w:val="000B6942"/>
    <w:rsid w:val="000D0BE6"/>
    <w:rsid w:val="000D2AF5"/>
    <w:rsid w:val="000F5F34"/>
    <w:rsid w:val="0010529E"/>
    <w:rsid w:val="00113486"/>
    <w:rsid w:val="001C3883"/>
    <w:rsid w:val="001E2576"/>
    <w:rsid w:val="002D0843"/>
    <w:rsid w:val="00314487"/>
    <w:rsid w:val="003A4EEE"/>
    <w:rsid w:val="003D37C0"/>
    <w:rsid w:val="003E25C0"/>
    <w:rsid w:val="003F77C2"/>
    <w:rsid w:val="00453BC4"/>
    <w:rsid w:val="004E58CB"/>
    <w:rsid w:val="00527BE6"/>
    <w:rsid w:val="00563609"/>
    <w:rsid w:val="00590474"/>
    <w:rsid w:val="005A308B"/>
    <w:rsid w:val="005A7EE2"/>
    <w:rsid w:val="005E0887"/>
    <w:rsid w:val="00614D68"/>
    <w:rsid w:val="006B5EA2"/>
    <w:rsid w:val="006C2D13"/>
    <w:rsid w:val="006F490C"/>
    <w:rsid w:val="00700069"/>
    <w:rsid w:val="007343B3"/>
    <w:rsid w:val="00765F31"/>
    <w:rsid w:val="007804D4"/>
    <w:rsid w:val="00785BF5"/>
    <w:rsid w:val="007D5434"/>
    <w:rsid w:val="008129FF"/>
    <w:rsid w:val="008139DC"/>
    <w:rsid w:val="00880728"/>
    <w:rsid w:val="00914D40"/>
    <w:rsid w:val="00983425"/>
    <w:rsid w:val="00991E74"/>
    <w:rsid w:val="00A107AF"/>
    <w:rsid w:val="00A248C0"/>
    <w:rsid w:val="00A253EB"/>
    <w:rsid w:val="00A34AAF"/>
    <w:rsid w:val="00A84C1F"/>
    <w:rsid w:val="00AE3B90"/>
    <w:rsid w:val="00B4165D"/>
    <w:rsid w:val="00BD2106"/>
    <w:rsid w:val="00BD5B90"/>
    <w:rsid w:val="00BF00E4"/>
    <w:rsid w:val="00BF7AFD"/>
    <w:rsid w:val="00BF7CBF"/>
    <w:rsid w:val="00C23FCC"/>
    <w:rsid w:val="00C75DD7"/>
    <w:rsid w:val="00CA58DF"/>
    <w:rsid w:val="00CA6213"/>
    <w:rsid w:val="00CC3B51"/>
    <w:rsid w:val="00CD6436"/>
    <w:rsid w:val="00CE1D48"/>
    <w:rsid w:val="00D01B28"/>
    <w:rsid w:val="00D06948"/>
    <w:rsid w:val="00D52813"/>
    <w:rsid w:val="00D70E8D"/>
    <w:rsid w:val="00D84BB6"/>
    <w:rsid w:val="00DE22E0"/>
    <w:rsid w:val="00E11B0B"/>
    <w:rsid w:val="00E31187"/>
    <w:rsid w:val="00EB4225"/>
    <w:rsid w:val="00EC4267"/>
    <w:rsid w:val="00EE42BB"/>
    <w:rsid w:val="00F23498"/>
    <w:rsid w:val="00F86678"/>
    <w:rsid w:val="00FA55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30FF58-D16C-424C-BF2E-2DCEC998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customStyle="1" w:styleId="Default">
    <w:name w:val="Default"/>
    <w:basedOn w:val="Normal"/>
    <w:rsid w:val="00A34AAF"/>
    <w:pPr>
      <w:autoSpaceDE w:val="0"/>
      <w:autoSpaceDN w:val="0"/>
      <w:spacing w:before="0" w:beforeAutospacing="0" w:after="0" w:afterAutospacing="0"/>
    </w:pPr>
    <w:rPr>
      <w:rFonts w:ascii="Calibri" w:eastAsiaTheme="minorHAnsi" w:hAnsi="Calibri" w:cs="Calibri"/>
      <w:color w:val="000000"/>
      <w:lang w:eastAsia="en-US"/>
    </w:rPr>
  </w:style>
  <w:style w:type="paragraph" w:styleId="Paragraphedeliste">
    <w:name w:val="List Paragraph"/>
    <w:basedOn w:val="Normal"/>
    <w:uiPriority w:val="34"/>
    <w:qFormat/>
    <w:rsid w:val="00A248C0"/>
    <w:pPr>
      <w:ind w:left="720"/>
      <w:contextualSpacing/>
    </w:pPr>
  </w:style>
  <w:style w:type="character" w:styleId="lev">
    <w:name w:val="Strong"/>
    <w:basedOn w:val="Policepardfaut"/>
    <w:uiPriority w:val="22"/>
    <w:qFormat/>
    <w:rsid w:val="00A248C0"/>
    <w:rPr>
      <w:b/>
      <w:bCs/>
    </w:rPr>
  </w:style>
  <w:style w:type="paragraph" w:styleId="NormalWeb">
    <w:name w:val="Normal (Web)"/>
    <w:basedOn w:val="Normal"/>
    <w:uiPriority w:val="99"/>
    <w:semiHidden/>
    <w:unhideWhenUsed/>
    <w:rsid w:val="00A248C0"/>
    <w:rPr>
      <w:rFonts w:eastAsia="Times New Roman"/>
    </w:rPr>
  </w:style>
  <w:style w:type="character" w:styleId="Accentuation">
    <w:name w:val="Emphasis"/>
    <w:basedOn w:val="Policepardfaut"/>
    <w:uiPriority w:val="20"/>
    <w:qFormat/>
    <w:rsid w:val="00057620"/>
    <w:rPr>
      <w:i/>
      <w:iCs/>
    </w:rPr>
  </w:style>
  <w:style w:type="character" w:customStyle="1" w:styleId="titre">
    <w:name w:val="titre"/>
    <w:basedOn w:val="Policepardfaut"/>
    <w:rsid w:val="007343B3"/>
  </w:style>
  <w:style w:type="character" w:customStyle="1" w:styleId="tel">
    <w:name w:val="tel"/>
    <w:basedOn w:val="Policepardfaut"/>
    <w:rsid w:val="007343B3"/>
  </w:style>
  <w:style w:type="character" w:customStyle="1" w:styleId="mail">
    <w:name w:val="mail"/>
    <w:basedOn w:val="Policepardfaut"/>
    <w:rsid w:val="007343B3"/>
  </w:style>
  <w:style w:type="paragraph" w:customStyle="1" w:styleId="bodytext">
    <w:name w:val="bodytext"/>
    <w:basedOn w:val="Normal"/>
    <w:rsid w:val="00914D4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841">
      <w:bodyDiv w:val="1"/>
      <w:marLeft w:val="0"/>
      <w:marRight w:val="0"/>
      <w:marTop w:val="0"/>
      <w:marBottom w:val="0"/>
      <w:divBdr>
        <w:top w:val="none" w:sz="0" w:space="0" w:color="auto"/>
        <w:left w:val="none" w:sz="0" w:space="0" w:color="auto"/>
        <w:bottom w:val="none" w:sz="0" w:space="0" w:color="auto"/>
        <w:right w:val="none" w:sz="0" w:space="0" w:color="auto"/>
      </w:divBdr>
      <w:divsChild>
        <w:div w:id="1483691954">
          <w:marLeft w:val="0"/>
          <w:marRight w:val="0"/>
          <w:marTop w:val="0"/>
          <w:marBottom w:val="0"/>
          <w:divBdr>
            <w:top w:val="none" w:sz="0" w:space="0" w:color="auto"/>
            <w:left w:val="none" w:sz="0" w:space="0" w:color="auto"/>
            <w:bottom w:val="none" w:sz="0" w:space="0" w:color="auto"/>
            <w:right w:val="none" w:sz="0" w:space="0" w:color="auto"/>
          </w:divBdr>
        </w:div>
        <w:div w:id="519972817">
          <w:marLeft w:val="0"/>
          <w:marRight w:val="0"/>
          <w:marTop w:val="0"/>
          <w:marBottom w:val="0"/>
          <w:divBdr>
            <w:top w:val="none" w:sz="0" w:space="0" w:color="auto"/>
            <w:left w:val="none" w:sz="0" w:space="0" w:color="auto"/>
            <w:bottom w:val="none" w:sz="0" w:space="0" w:color="auto"/>
            <w:right w:val="none" w:sz="0" w:space="0" w:color="auto"/>
          </w:divBdr>
          <w:divsChild>
            <w:div w:id="146735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4177">
      <w:bodyDiv w:val="1"/>
      <w:marLeft w:val="0"/>
      <w:marRight w:val="0"/>
      <w:marTop w:val="0"/>
      <w:marBottom w:val="0"/>
      <w:divBdr>
        <w:top w:val="none" w:sz="0" w:space="0" w:color="auto"/>
        <w:left w:val="none" w:sz="0" w:space="0" w:color="auto"/>
        <w:bottom w:val="none" w:sz="0" w:space="0" w:color="auto"/>
        <w:right w:val="none" w:sz="0" w:space="0" w:color="auto"/>
      </w:divBdr>
    </w:div>
    <w:div w:id="353918040">
      <w:bodyDiv w:val="1"/>
      <w:marLeft w:val="0"/>
      <w:marRight w:val="0"/>
      <w:marTop w:val="0"/>
      <w:marBottom w:val="0"/>
      <w:divBdr>
        <w:top w:val="none" w:sz="0" w:space="0" w:color="auto"/>
        <w:left w:val="none" w:sz="0" w:space="0" w:color="auto"/>
        <w:bottom w:val="none" w:sz="0" w:space="0" w:color="auto"/>
        <w:right w:val="none" w:sz="0" w:space="0" w:color="auto"/>
      </w:divBdr>
    </w:div>
    <w:div w:id="644743943">
      <w:bodyDiv w:val="1"/>
      <w:marLeft w:val="0"/>
      <w:marRight w:val="0"/>
      <w:marTop w:val="0"/>
      <w:marBottom w:val="0"/>
      <w:divBdr>
        <w:top w:val="none" w:sz="0" w:space="0" w:color="auto"/>
        <w:left w:val="none" w:sz="0" w:space="0" w:color="auto"/>
        <w:bottom w:val="none" w:sz="0" w:space="0" w:color="auto"/>
        <w:right w:val="none" w:sz="0" w:space="0" w:color="auto"/>
      </w:divBdr>
      <w:divsChild>
        <w:div w:id="315962021">
          <w:marLeft w:val="0"/>
          <w:marRight w:val="0"/>
          <w:marTop w:val="0"/>
          <w:marBottom w:val="0"/>
          <w:divBdr>
            <w:top w:val="none" w:sz="0" w:space="0" w:color="auto"/>
            <w:left w:val="none" w:sz="0" w:space="0" w:color="auto"/>
            <w:bottom w:val="none" w:sz="0" w:space="0" w:color="auto"/>
            <w:right w:val="none" w:sz="0" w:space="0" w:color="auto"/>
          </w:divBdr>
        </w:div>
        <w:div w:id="1669091948">
          <w:marLeft w:val="0"/>
          <w:marRight w:val="0"/>
          <w:marTop w:val="0"/>
          <w:marBottom w:val="0"/>
          <w:divBdr>
            <w:top w:val="none" w:sz="0" w:space="0" w:color="auto"/>
            <w:left w:val="none" w:sz="0" w:space="0" w:color="auto"/>
            <w:bottom w:val="none" w:sz="0" w:space="0" w:color="auto"/>
            <w:right w:val="none" w:sz="0" w:space="0" w:color="auto"/>
          </w:divBdr>
          <w:divsChild>
            <w:div w:id="283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00038">
      <w:bodyDiv w:val="1"/>
      <w:marLeft w:val="0"/>
      <w:marRight w:val="0"/>
      <w:marTop w:val="0"/>
      <w:marBottom w:val="0"/>
      <w:divBdr>
        <w:top w:val="none" w:sz="0" w:space="0" w:color="auto"/>
        <w:left w:val="none" w:sz="0" w:space="0" w:color="auto"/>
        <w:bottom w:val="none" w:sz="0" w:space="0" w:color="auto"/>
        <w:right w:val="none" w:sz="0" w:space="0" w:color="auto"/>
      </w:divBdr>
      <w:divsChild>
        <w:div w:id="1642929403">
          <w:marLeft w:val="0"/>
          <w:marRight w:val="0"/>
          <w:marTop w:val="0"/>
          <w:marBottom w:val="0"/>
          <w:divBdr>
            <w:top w:val="none" w:sz="0" w:space="0" w:color="auto"/>
            <w:left w:val="none" w:sz="0" w:space="0" w:color="auto"/>
            <w:bottom w:val="none" w:sz="0" w:space="0" w:color="auto"/>
            <w:right w:val="none" w:sz="0" w:space="0" w:color="auto"/>
          </w:divBdr>
        </w:div>
        <w:div w:id="396320209">
          <w:marLeft w:val="0"/>
          <w:marRight w:val="0"/>
          <w:marTop w:val="0"/>
          <w:marBottom w:val="0"/>
          <w:divBdr>
            <w:top w:val="none" w:sz="0" w:space="0" w:color="auto"/>
            <w:left w:val="none" w:sz="0" w:space="0" w:color="auto"/>
            <w:bottom w:val="none" w:sz="0" w:space="0" w:color="auto"/>
            <w:right w:val="none" w:sz="0" w:space="0" w:color="auto"/>
          </w:divBdr>
          <w:divsChild>
            <w:div w:id="181109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8558">
      <w:bodyDiv w:val="1"/>
      <w:marLeft w:val="0"/>
      <w:marRight w:val="0"/>
      <w:marTop w:val="0"/>
      <w:marBottom w:val="0"/>
      <w:divBdr>
        <w:top w:val="none" w:sz="0" w:space="0" w:color="auto"/>
        <w:left w:val="none" w:sz="0" w:space="0" w:color="auto"/>
        <w:bottom w:val="none" w:sz="0" w:space="0" w:color="auto"/>
        <w:right w:val="none" w:sz="0" w:space="0" w:color="auto"/>
      </w:divBdr>
      <w:divsChild>
        <w:div w:id="1457866829">
          <w:marLeft w:val="0"/>
          <w:marRight w:val="0"/>
          <w:marTop w:val="0"/>
          <w:marBottom w:val="0"/>
          <w:divBdr>
            <w:top w:val="none" w:sz="0" w:space="0" w:color="auto"/>
            <w:left w:val="none" w:sz="0" w:space="0" w:color="auto"/>
            <w:bottom w:val="none" w:sz="0" w:space="0" w:color="auto"/>
            <w:right w:val="none" w:sz="0" w:space="0" w:color="auto"/>
          </w:divBdr>
          <w:divsChild>
            <w:div w:id="1948269771">
              <w:marLeft w:val="0"/>
              <w:marRight w:val="0"/>
              <w:marTop w:val="0"/>
              <w:marBottom w:val="0"/>
              <w:divBdr>
                <w:top w:val="none" w:sz="0" w:space="0" w:color="auto"/>
                <w:left w:val="none" w:sz="0" w:space="0" w:color="auto"/>
                <w:bottom w:val="none" w:sz="0" w:space="0" w:color="auto"/>
                <w:right w:val="none" w:sz="0" w:space="0" w:color="auto"/>
              </w:divBdr>
              <w:divsChild>
                <w:div w:id="1047680703">
                  <w:marLeft w:val="0"/>
                  <w:marRight w:val="0"/>
                  <w:marTop w:val="0"/>
                  <w:marBottom w:val="0"/>
                  <w:divBdr>
                    <w:top w:val="none" w:sz="0" w:space="0" w:color="auto"/>
                    <w:left w:val="none" w:sz="0" w:space="0" w:color="auto"/>
                    <w:bottom w:val="none" w:sz="0" w:space="0" w:color="auto"/>
                    <w:right w:val="none" w:sz="0" w:space="0" w:color="auto"/>
                  </w:divBdr>
                  <w:divsChild>
                    <w:div w:id="564609951">
                      <w:marLeft w:val="0"/>
                      <w:marRight w:val="0"/>
                      <w:marTop w:val="0"/>
                      <w:marBottom w:val="0"/>
                      <w:divBdr>
                        <w:top w:val="none" w:sz="0" w:space="0" w:color="auto"/>
                        <w:left w:val="none" w:sz="0" w:space="0" w:color="auto"/>
                        <w:bottom w:val="none" w:sz="0" w:space="0" w:color="auto"/>
                        <w:right w:val="none" w:sz="0" w:space="0" w:color="auto"/>
                      </w:divBdr>
                      <w:divsChild>
                        <w:div w:id="1343246056">
                          <w:marLeft w:val="0"/>
                          <w:marRight w:val="0"/>
                          <w:marTop w:val="0"/>
                          <w:marBottom w:val="0"/>
                          <w:divBdr>
                            <w:top w:val="none" w:sz="0" w:space="0" w:color="auto"/>
                            <w:left w:val="none" w:sz="0" w:space="0" w:color="auto"/>
                            <w:bottom w:val="none" w:sz="0" w:space="0" w:color="auto"/>
                            <w:right w:val="none" w:sz="0" w:space="0" w:color="auto"/>
                          </w:divBdr>
                        </w:div>
                        <w:div w:id="2035764383">
                          <w:marLeft w:val="0"/>
                          <w:marRight w:val="0"/>
                          <w:marTop w:val="0"/>
                          <w:marBottom w:val="0"/>
                          <w:divBdr>
                            <w:top w:val="none" w:sz="0" w:space="0" w:color="auto"/>
                            <w:left w:val="none" w:sz="0" w:space="0" w:color="auto"/>
                            <w:bottom w:val="none" w:sz="0" w:space="0" w:color="auto"/>
                            <w:right w:val="none" w:sz="0" w:space="0" w:color="auto"/>
                          </w:divBdr>
                          <w:divsChild>
                            <w:div w:id="23139219">
                              <w:marLeft w:val="0"/>
                              <w:marRight w:val="0"/>
                              <w:marTop w:val="0"/>
                              <w:marBottom w:val="0"/>
                              <w:divBdr>
                                <w:top w:val="none" w:sz="0" w:space="0" w:color="auto"/>
                                <w:left w:val="none" w:sz="0" w:space="0" w:color="auto"/>
                                <w:bottom w:val="none" w:sz="0" w:space="0" w:color="auto"/>
                                <w:right w:val="none" w:sz="0" w:space="0" w:color="auto"/>
                              </w:divBdr>
                              <w:divsChild>
                                <w:div w:id="1358850309">
                                  <w:marLeft w:val="0"/>
                                  <w:marRight w:val="0"/>
                                  <w:marTop w:val="0"/>
                                  <w:marBottom w:val="0"/>
                                  <w:divBdr>
                                    <w:top w:val="none" w:sz="0" w:space="0" w:color="auto"/>
                                    <w:left w:val="none" w:sz="0" w:space="0" w:color="auto"/>
                                    <w:bottom w:val="none" w:sz="0" w:space="0" w:color="auto"/>
                                    <w:right w:val="none" w:sz="0" w:space="0" w:color="auto"/>
                                  </w:divBdr>
                                  <w:divsChild>
                                    <w:div w:id="1813399516">
                                      <w:marLeft w:val="0"/>
                                      <w:marRight w:val="0"/>
                                      <w:marTop w:val="0"/>
                                      <w:marBottom w:val="0"/>
                                      <w:divBdr>
                                        <w:top w:val="none" w:sz="0" w:space="0" w:color="auto"/>
                                        <w:left w:val="none" w:sz="0" w:space="0" w:color="auto"/>
                                        <w:bottom w:val="none" w:sz="0" w:space="0" w:color="auto"/>
                                        <w:right w:val="none" w:sz="0" w:space="0" w:color="auto"/>
                                      </w:divBdr>
                                      <w:divsChild>
                                        <w:div w:id="83696758">
                                          <w:marLeft w:val="0"/>
                                          <w:marRight w:val="0"/>
                                          <w:marTop w:val="0"/>
                                          <w:marBottom w:val="0"/>
                                          <w:divBdr>
                                            <w:top w:val="none" w:sz="0" w:space="0" w:color="auto"/>
                                            <w:left w:val="none" w:sz="0" w:space="0" w:color="auto"/>
                                            <w:bottom w:val="none" w:sz="0" w:space="0" w:color="auto"/>
                                            <w:right w:val="none" w:sz="0" w:space="0" w:color="auto"/>
                                          </w:divBdr>
                                          <w:divsChild>
                                            <w:div w:id="873812104">
                                              <w:marLeft w:val="-225"/>
                                              <w:marRight w:val="-225"/>
                                              <w:marTop w:val="150"/>
                                              <w:marBottom w:val="0"/>
                                              <w:divBdr>
                                                <w:top w:val="none" w:sz="0" w:space="0" w:color="auto"/>
                                                <w:left w:val="none" w:sz="0" w:space="0" w:color="auto"/>
                                                <w:bottom w:val="none" w:sz="0" w:space="0" w:color="auto"/>
                                                <w:right w:val="none" w:sz="0" w:space="0" w:color="auto"/>
                                              </w:divBdr>
                                              <w:divsChild>
                                                <w:div w:id="1901557363">
                                                  <w:marLeft w:val="0"/>
                                                  <w:marRight w:val="0"/>
                                                  <w:marTop w:val="0"/>
                                                  <w:marBottom w:val="0"/>
                                                  <w:divBdr>
                                                    <w:top w:val="none" w:sz="0" w:space="0" w:color="auto"/>
                                                    <w:left w:val="none" w:sz="0" w:space="0" w:color="auto"/>
                                                    <w:bottom w:val="none" w:sz="0" w:space="0" w:color="auto"/>
                                                    <w:right w:val="none" w:sz="0" w:space="0" w:color="auto"/>
                                                  </w:divBdr>
                                                  <w:divsChild>
                                                    <w:div w:id="102871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8748420">
      <w:bodyDiv w:val="1"/>
      <w:marLeft w:val="0"/>
      <w:marRight w:val="0"/>
      <w:marTop w:val="0"/>
      <w:marBottom w:val="0"/>
      <w:divBdr>
        <w:top w:val="none" w:sz="0" w:space="0" w:color="auto"/>
        <w:left w:val="none" w:sz="0" w:space="0" w:color="auto"/>
        <w:bottom w:val="none" w:sz="0" w:space="0" w:color="auto"/>
        <w:right w:val="none" w:sz="0" w:space="0" w:color="auto"/>
      </w:divBdr>
      <w:divsChild>
        <w:div w:id="825125841">
          <w:marLeft w:val="0"/>
          <w:marRight w:val="0"/>
          <w:marTop w:val="0"/>
          <w:marBottom w:val="0"/>
          <w:divBdr>
            <w:top w:val="none" w:sz="0" w:space="0" w:color="auto"/>
            <w:left w:val="none" w:sz="0" w:space="0" w:color="auto"/>
            <w:bottom w:val="none" w:sz="0" w:space="0" w:color="auto"/>
            <w:right w:val="none" w:sz="0" w:space="0" w:color="auto"/>
          </w:divBdr>
        </w:div>
        <w:div w:id="484708031">
          <w:marLeft w:val="0"/>
          <w:marRight w:val="0"/>
          <w:marTop w:val="0"/>
          <w:marBottom w:val="0"/>
          <w:divBdr>
            <w:top w:val="none" w:sz="0" w:space="0" w:color="auto"/>
            <w:left w:val="none" w:sz="0" w:space="0" w:color="auto"/>
            <w:bottom w:val="none" w:sz="0" w:space="0" w:color="auto"/>
            <w:right w:val="none" w:sz="0" w:space="0" w:color="auto"/>
          </w:divBdr>
          <w:divsChild>
            <w:div w:id="12640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368405">
      <w:bodyDiv w:val="1"/>
      <w:marLeft w:val="0"/>
      <w:marRight w:val="0"/>
      <w:marTop w:val="0"/>
      <w:marBottom w:val="0"/>
      <w:divBdr>
        <w:top w:val="none" w:sz="0" w:space="0" w:color="auto"/>
        <w:left w:val="none" w:sz="0" w:space="0" w:color="auto"/>
        <w:bottom w:val="none" w:sz="0" w:space="0" w:color="auto"/>
        <w:right w:val="none" w:sz="0" w:space="0" w:color="auto"/>
      </w:divBdr>
    </w:div>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9070237">
                  <w:marLeft w:val="0"/>
                  <w:marRight w:val="0"/>
                  <w:marTop w:val="0"/>
                  <w:marBottom w:val="0"/>
                  <w:divBdr>
                    <w:top w:val="none" w:sz="0" w:space="0" w:color="auto"/>
                    <w:left w:val="none" w:sz="0" w:space="0" w:color="auto"/>
                    <w:bottom w:val="none" w:sz="0" w:space="0" w:color="auto"/>
                    <w:right w:val="none" w:sz="0" w:space="0" w:color="auto"/>
                  </w:divBdr>
                </w:div>
                <w:div w:id="1728801502">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
          </w:divsChild>
        </w:div>
      </w:divsChild>
    </w:div>
    <w:div w:id="1872762101">
      <w:bodyDiv w:val="1"/>
      <w:marLeft w:val="0"/>
      <w:marRight w:val="0"/>
      <w:marTop w:val="0"/>
      <w:marBottom w:val="0"/>
      <w:divBdr>
        <w:top w:val="none" w:sz="0" w:space="0" w:color="auto"/>
        <w:left w:val="none" w:sz="0" w:space="0" w:color="auto"/>
        <w:bottom w:val="none" w:sz="0" w:space="0" w:color="auto"/>
        <w:right w:val="none" w:sz="0" w:space="0" w:color="auto"/>
      </w:divBdr>
      <w:divsChild>
        <w:div w:id="879900625">
          <w:marLeft w:val="0"/>
          <w:marRight w:val="0"/>
          <w:marTop w:val="0"/>
          <w:marBottom w:val="0"/>
          <w:divBdr>
            <w:top w:val="none" w:sz="0" w:space="0" w:color="auto"/>
            <w:left w:val="none" w:sz="0" w:space="0" w:color="auto"/>
            <w:bottom w:val="none" w:sz="0" w:space="0" w:color="auto"/>
            <w:right w:val="none" w:sz="0" w:space="0" w:color="auto"/>
          </w:divBdr>
        </w:div>
        <w:div w:id="923032599">
          <w:marLeft w:val="0"/>
          <w:marRight w:val="0"/>
          <w:marTop w:val="0"/>
          <w:marBottom w:val="0"/>
          <w:divBdr>
            <w:top w:val="none" w:sz="0" w:space="0" w:color="auto"/>
            <w:left w:val="none" w:sz="0" w:space="0" w:color="auto"/>
            <w:bottom w:val="none" w:sz="0" w:space="0" w:color="auto"/>
            <w:right w:val="none" w:sz="0" w:space="0" w:color="auto"/>
          </w:divBdr>
          <w:divsChild>
            <w:div w:id="18896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s-cabinets.net" TargetMode="External"/><Relationship Id="rId18" Type="http://schemas.openxmlformats.org/officeDocument/2006/relationships/hyperlink" Target="https://www.soignereniledefrance.org" TargetMode="External"/><Relationship Id="rId26" Type="http://schemas.openxmlformats.org/officeDocument/2006/relationships/hyperlink" Target="javascript:linkTo_UnCryptMailto('nbjmup+dpoubduAvsqt.nl.jeg/psh');" TargetMode="External"/><Relationship Id="rId39" Type="http://schemas.openxmlformats.org/officeDocument/2006/relationships/hyperlink" Target="tel:+33140356375" TargetMode="External"/><Relationship Id="rId21" Type="http://schemas.openxmlformats.org/officeDocument/2006/relationships/hyperlink" Target="http://www.iledefrance.paps.sante.fr/" TargetMode="External"/><Relationship Id="rId34" Type="http://schemas.openxmlformats.org/officeDocument/2006/relationships/hyperlink" Target="http://www.iledefrance.paps.sante.fr/les-urps.37491.0.html"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hyperlink" Target="https://www.soignereniledefrance.org/annonces-installation-remplacement/poster-une-annonce/?type=3" TargetMode="External"/><Relationship Id="rId2" Type="http://schemas.openxmlformats.org/officeDocument/2006/relationships/styles" Target="styles.xml"/><Relationship Id="rId16" Type="http://schemas.openxmlformats.org/officeDocument/2006/relationships/hyperlink" Target="https://maps.google.com/?q=Ile-de-France12+rue+Cabanis,+75014+Paris&amp;entry=gmail&amp;source=g" TargetMode="External"/><Relationship Id="rId29" Type="http://schemas.openxmlformats.org/officeDocument/2006/relationships/hyperlink" Target="javascript:linkTo_UnCryptMailto('nbjmup+vsqt/tbhfgfnnf/jegAhnbjm/dpn');" TargetMode="External"/><Relationship Id="rId11" Type="http://schemas.openxmlformats.org/officeDocument/2006/relationships/hyperlink" Target="https://www.profilmedecin.fr/espace-recruteurs/accueil/offre-a-lunite-staffsante/?eid=2472" TargetMode="External"/><Relationship Id="rId24" Type="http://schemas.openxmlformats.org/officeDocument/2006/relationships/hyperlink" Target="http://www.urps-orthophonistes-idf.fr/" TargetMode="External"/><Relationship Id="rId32" Type="http://schemas.openxmlformats.org/officeDocument/2006/relationships/hyperlink" Target="javascript:linkTo_UnCryptMailto('nbjmup+vsqtpsuipqujtuftjegAhnbjm/dpn');" TargetMode="External"/><Relationship Id="rId37" Type="http://schemas.openxmlformats.org/officeDocument/2006/relationships/hyperlink" Target="javascript:linkTo_UnCryptMailto('nbjmup+dptg:5Ahnbjm/dpn');" TargetMode="External"/><Relationship Id="rId40" Type="http://schemas.openxmlformats.org/officeDocument/2006/relationships/hyperlink" Target="mailto:contact@fno.fr"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pro.medelse.com/" TargetMode="External"/><Relationship Id="rId23" Type="http://schemas.openxmlformats.org/officeDocument/2006/relationships/hyperlink" Target="javascript:linkTo_UnCryptMailto('nbjmup+vsqtpsuipqipojtuft.jegApsbohf/gs');" TargetMode="External"/><Relationship Id="rId28" Type="http://schemas.openxmlformats.org/officeDocument/2006/relationships/hyperlink" Target="http://www.iledefrance.paps.sante.fr/les-urps.37491.0.html" TargetMode="External"/><Relationship Id="rId36" Type="http://schemas.openxmlformats.org/officeDocument/2006/relationships/hyperlink" Target="http://www.urps-med-idf.org" TargetMode="External"/><Relationship Id="rId49" Type="http://schemas.openxmlformats.org/officeDocument/2006/relationships/theme" Target="theme/theme1.xml"/><Relationship Id="rId10" Type="http://schemas.openxmlformats.org/officeDocument/2006/relationships/hyperlink" Target="http://www.lerecruteurmedical.fr/index.php/jobs/chooseoffer" TargetMode="External"/><Relationship Id="rId19" Type="http://schemas.openxmlformats.org/officeDocument/2006/relationships/hyperlink" Target="https://www.caducee.net/" TargetMode="External"/><Relationship Id="rId31" Type="http://schemas.openxmlformats.org/officeDocument/2006/relationships/hyperlink" Target="http://www.iledefrance.paps.sante.fr/les-urps.37491.0.html"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homas.lhuillery@ars.sante.fr" TargetMode="External"/><Relationship Id="rId14" Type="http://schemas.openxmlformats.org/officeDocument/2006/relationships/hyperlink" Target="http://www.annonces-medicales.com/" TargetMode="External"/><Relationship Id="rId22" Type="http://schemas.openxmlformats.org/officeDocument/2006/relationships/hyperlink" Target="http://www.iledefrance.paps.sante.fr/les-urps.37491.0.html" TargetMode="External"/><Relationship Id="rId27" Type="http://schemas.openxmlformats.org/officeDocument/2006/relationships/hyperlink" Target="http://www.urps-mk-idf.org/" TargetMode="External"/><Relationship Id="rId30" Type="http://schemas.openxmlformats.org/officeDocument/2006/relationships/hyperlink" Target="http://www.urps-sf-idf.fr/" TargetMode="External"/><Relationship Id="rId35" Type="http://schemas.openxmlformats.org/officeDocument/2006/relationships/hyperlink" Target="javascript:linkTo_UnCryptMailto('nbjmup+tfdsfubsjbuAvsqt.nfe.jeg/psh');"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mailto:emilie.puech@ars.sante.fr" TargetMode="External"/><Relationship Id="rId3" Type="http://schemas.openxmlformats.org/officeDocument/2006/relationships/settings" Target="settings.xml"/><Relationship Id="rId12" Type="http://schemas.openxmlformats.org/officeDocument/2006/relationships/hyperlink" Target="https://www.profilmedecin.fr/espace-recruteurs/contactez-nous/" TargetMode="External"/><Relationship Id="rId17" Type="http://schemas.openxmlformats.org/officeDocument/2006/relationships/hyperlink" Target="mailto:contact@soignereniledefrance.org" TargetMode="External"/><Relationship Id="rId25" Type="http://schemas.openxmlformats.org/officeDocument/2006/relationships/hyperlink" Target="http://www.iledefrance.paps.sante.fr/les-urps.37491.0.html" TargetMode="External"/><Relationship Id="rId33" Type="http://schemas.openxmlformats.org/officeDocument/2006/relationships/hyperlink" Target="http://www.urpsorthoptistesidf.fr/" TargetMode="External"/><Relationship Id="rId38" Type="http://schemas.openxmlformats.org/officeDocument/2006/relationships/hyperlink" Target="https://goo.gl/maps/pVMnd4Dc7Kk" TargetMode="External"/><Relationship Id="rId46" Type="http://schemas.openxmlformats.org/officeDocument/2006/relationships/header" Target="header3.xml"/><Relationship Id="rId20" Type="http://schemas.openxmlformats.org/officeDocument/2006/relationships/hyperlink" Target="mailto:erevellat@sophrokhepri.fr" TargetMode="External"/><Relationship Id="rId41" Type="http://schemas.openxmlformats.org/officeDocument/2006/relationships/hyperlink" Target="mailto:sdop@orange.fr"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4076</TotalTime>
  <Pages>5</Pages>
  <Words>1948</Words>
  <Characters>10718</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12641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Utilisateur Windows</cp:lastModifiedBy>
  <cp:revision>6</cp:revision>
  <cp:lastPrinted>2019-03-21T21:34:00Z</cp:lastPrinted>
  <dcterms:created xsi:type="dcterms:W3CDTF">2019-05-03T08:43:00Z</dcterms:created>
  <dcterms:modified xsi:type="dcterms:W3CDTF">2019-07-25T18:07:00Z</dcterms:modified>
</cp:coreProperties>
</file>