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B3E" w:rsidRPr="00432B3E" w:rsidRDefault="00432B3E" w:rsidP="00330396">
      <w:pPr>
        <w:widowControl w:val="0"/>
        <w:spacing w:after="0" w:line="240" w:lineRule="auto"/>
        <w:rPr>
          <w:rFonts w:eastAsia="Times New Roman" w:cstheme="minorHAnsi"/>
          <w:b/>
          <w:color w:val="202124"/>
          <w:spacing w:val="2"/>
          <w:sz w:val="24"/>
          <w:szCs w:val="24"/>
          <w:u w:val="single"/>
          <w:lang w:eastAsia="fr-FR"/>
        </w:rPr>
      </w:pPr>
      <w:r w:rsidRPr="00432B3E">
        <w:rPr>
          <w:rFonts w:eastAsia="Times New Roman" w:cstheme="minorHAnsi"/>
          <w:b/>
          <w:color w:val="202124"/>
          <w:spacing w:val="2"/>
          <w:sz w:val="24"/>
          <w:szCs w:val="24"/>
          <w:u w:val="single"/>
          <w:lang w:eastAsia="fr-FR"/>
        </w:rPr>
        <w:t>Copie Réponse à l’appel au concours de « association je t’aide » pour un prix de 4000 €</w:t>
      </w:r>
    </w:p>
    <w:p w:rsidR="00432B3E" w:rsidRDefault="00432B3E" w:rsidP="00330396">
      <w:pPr>
        <w:widowControl w:val="0"/>
        <w:spacing w:after="0" w:line="240" w:lineRule="auto"/>
        <w:rPr>
          <w:rFonts w:eastAsia="Times New Roman" w:cstheme="minorHAnsi"/>
          <w:color w:val="202124"/>
          <w:spacing w:val="2"/>
          <w:u w:val="single"/>
          <w:lang w:eastAsia="fr-FR"/>
        </w:rPr>
      </w:pPr>
    </w:p>
    <w:p w:rsidR="00601F39" w:rsidRPr="00601F39" w:rsidRDefault="00382D27" w:rsidP="00330396">
      <w:pPr>
        <w:widowControl w:val="0"/>
        <w:spacing w:after="0" w:line="240" w:lineRule="auto"/>
        <w:rPr>
          <w:rFonts w:cstheme="minorHAnsi"/>
          <w:b/>
          <w:bCs/>
          <w:color w:val="984807"/>
          <w:u w:val="single"/>
        </w:rPr>
      </w:pPr>
      <w:r w:rsidRPr="00601F39">
        <w:rPr>
          <w:rFonts w:eastAsia="Times New Roman" w:cstheme="minorHAnsi"/>
          <w:color w:val="202124"/>
          <w:spacing w:val="2"/>
          <w:u w:val="single"/>
          <w:lang w:eastAsia="fr-FR"/>
        </w:rPr>
        <w:t>Objet de la structure (max 1000 caractères)</w:t>
      </w:r>
      <w:r w:rsidR="00330396" w:rsidRPr="00601F39">
        <w:rPr>
          <w:rFonts w:eastAsia="Times New Roman" w:cstheme="minorHAnsi"/>
          <w:color w:val="D93025"/>
          <w:spacing w:val="2"/>
          <w:u w:val="single"/>
          <w:lang w:eastAsia="fr-FR"/>
        </w:rPr>
        <w:t> </w:t>
      </w:r>
      <w:r w:rsidR="00601F39" w:rsidRPr="00601F39">
        <w:rPr>
          <w:rFonts w:eastAsia="Times New Roman" w:cstheme="minorHAnsi"/>
          <w:color w:val="D93025"/>
          <w:spacing w:val="2"/>
          <w:u w:val="single"/>
          <w:lang w:eastAsia="fr-FR"/>
        </w:rPr>
        <w:t xml:space="preserve"> = </w:t>
      </w:r>
      <w:bookmarkStart w:id="0" w:name="_GoBack"/>
      <w:bookmarkEnd w:id="0"/>
      <w:r w:rsidR="00330396" w:rsidRPr="00601F39">
        <w:rPr>
          <w:rFonts w:eastAsia="Times New Roman" w:cstheme="minorHAnsi"/>
          <w:color w:val="D93025"/>
          <w:spacing w:val="2"/>
          <w:u w:val="single"/>
          <w:lang w:eastAsia="fr-FR"/>
        </w:rPr>
        <w:br/>
      </w:r>
    </w:p>
    <w:p w:rsidR="00FC4AA9" w:rsidRPr="00FC4AA9" w:rsidRDefault="00FC4AA9" w:rsidP="00FC4AA9">
      <w:pPr>
        <w:shd w:val="clear" w:color="auto" w:fill="FFFFFF"/>
        <w:spacing w:after="0" w:line="240" w:lineRule="auto"/>
        <w:textAlignment w:val="top"/>
        <w:rPr>
          <w:rFonts w:cstheme="minorHAnsi"/>
          <w:bCs/>
          <w:color w:val="002060"/>
        </w:rPr>
      </w:pPr>
      <w:r w:rsidRPr="00FC4AA9">
        <w:rPr>
          <w:rFonts w:cstheme="minorHAnsi"/>
          <w:bCs/>
          <w:color w:val="002060"/>
        </w:rPr>
        <w:t xml:space="preserve">L’Association </w:t>
      </w:r>
      <w:r w:rsidR="00BD7D62">
        <w:rPr>
          <w:rFonts w:cstheme="minorHAnsi"/>
          <w:bCs/>
          <w:color w:val="002060"/>
        </w:rPr>
        <w:t xml:space="preserve">Pôle Santé Pluridisciplinaire Paris-Est (PSPPE) </w:t>
      </w:r>
      <w:r w:rsidRPr="00FC4AA9">
        <w:rPr>
          <w:rFonts w:cstheme="minorHAnsi"/>
          <w:bCs/>
          <w:color w:val="002060"/>
        </w:rPr>
        <w:t>a pour objet</w:t>
      </w:r>
      <w:r w:rsidR="00BD7D62">
        <w:rPr>
          <w:rFonts w:cstheme="minorHAnsi"/>
          <w:bCs/>
          <w:color w:val="002060"/>
        </w:rPr>
        <w:t xml:space="preserve"> de</w:t>
      </w:r>
      <w:r w:rsidRPr="00FC4AA9">
        <w:rPr>
          <w:rFonts w:cstheme="minorHAnsi"/>
          <w:bCs/>
          <w:color w:val="002060"/>
        </w:rPr>
        <w:t xml:space="preserve"> :</w:t>
      </w:r>
    </w:p>
    <w:p w:rsidR="00FC4AA9" w:rsidRPr="00FC4AA9" w:rsidRDefault="00FC4AA9" w:rsidP="00FC4AA9">
      <w:pPr>
        <w:shd w:val="clear" w:color="auto" w:fill="FFFFFF"/>
        <w:spacing w:after="0" w:line="240" w:lineRule="auto"/>
        <w:textAlignment w:val="top"/>
        <w:rPr>
          <w:rFonts w:cstheme="minorHAnsi"/>
          <w:bCs/>
          <w:color w:val="002060"/>
        </w:rPr>
      </w:pPr>
      <w:r w:rsidRPr="00FC4AA9">
        <w:rPr>
          <w:rFonts w:cstheme="minorHAnsi"/>
          <w:bCs/>
          <w:color w:val="002060"/>
        </w:rPr>
        <w:t>• Faciliter l’exercice, le maintien, et le renouvellement de l’offre de soins sur la commune de Nogent-sur-Marne, et plus généralement le secteur géographique du territoire de l’est parisien,</w:t>
      </w:r>
    </w:p>
    <w:p w:rsidR="00FC4AA9" w:rsidRPr="00FC4AA9" w:rsidRDefault="00FC4AA9" w:rsidP="00FC4AA9">
      <w:pPr>
        <w:shd w:val="clear" w:color="auto" w:fill="FFFFFF"/>
        <w:spacing w:after="0" w:line="240" w:lineRule="auto"/>
        <w:textAlignment w:val="top"/>
        <w:rPr>
          <w:rFonts w:cstheme="minorHAnsi"/>
          <w:bCs/>
          <w:color w:val="002060"/>
        </w:rPr>
      </w:pPr>
      <w:r w:rsidRPr="00FC4AA9">
        <w:rPr>
          <w:rFonts w:cstheme="minorHAnsi"/>
          <w:bCs/>
          <w:color w:val="002060"/>
        </w:rPr>
        <w:t>• Participer à une réflexion constructive pour assurer la meilleure prise en charge des patients dans des logiques d’efficience professionnelle, organisationnelle et économique,</w:t>
      </w:r>
    </w:p>
    <w:p w:rsidR="00FC4AA9" w:rsidRPr="00FC4AA9" w:rsidRDefault="00FC4AA9" w:rsidP="00FC4AA9">
      <w:pPr>
        <w:shd w:val="clear" w:color="auto" w:fill="FFFFFF"/>
        <w:spacing w:after="0" w:line="240" w:lineRule="auto"/>
        <w:textAlignment w:val="top"/>
        <w:rPr>
          <w:rFonts w:cstheme="minorHAnsi"/>
          <w:bCs/>
          <w:color w:val="002060"/>
        </w:rPr>
      </w:pPr>
      <w:r w:rsidRPr="00FC4AA9">
        <w:rPr>
          <w:rFonts w:cstheme="minorHAnsi"/>
          <w:bCs/>
          <w:color w:val="002060"/>
        </w:rPr>
        <w:t>• Contribuer au développement de solutions innovantes facilitant l’exercice des professionnels libéraux, regrouper des professionnels de santé pour créer une structure d’exercice coordonné pluridisciplinaire.</w:t>
      </w:r>
    </w:p>
    <w:p w:rsidR="00FC4AA9" w:rsidRPr="00FC4AA9" w:rsidRDefault="00FC4AA9" w:rsidP="00FC4AA9">
      <w:pPr>
        <w:shd w:val="clear" w:color="auto" w:fill="FFFFFF"/>
        <w:spacing w:after="0" w:line="240" w:lineRule="auto"/>
        <w:textAlignment w:val="top"/>
        <w:rPr>
          <w:rFonts w:cstheme="minorHAnsi"/>
          <w:bCs/>
          <w:color w:val="002060"/>
        </w:rPr>
      </w:pPr>
      <w:r w:rsidRPr="00FC4AA9">
        <w:rPr>
          <w:rFonts w:cstheme="minorHAnsi"/>
          <w:bCs/>
          <w:color w:val="002060"/>
        </w:rPr>
        <w:t>Activités générales : Permettre l’exercice en commun, par ses membres, pour:</w:t>
      </w:r>
    </w:p>
    <w:p w:rsidR="00FC4AA9" w:rsidRPr="00FC4AA9" w:rsidRDefault="00FC4AA9" w:rsidP="00FC4AA9">
      <w:pPr>
        <w:shd w:val="clear" w:color="auto" w:fill="FFFFFF"/>
        <w:spacing w:after="0" w:line="240" w:lineRule="auto"/>
        <w:textAlignment w:val="top"/>
        <w:rPr>
          <w:rFonts w:cstheme="minorHAnsi"/>
          <w:bCs/>
          <w:color w:val="002060"/>
        </w:rPr>
      </w:pPr>
      <w:r w:rsidRPr="00FC4AA9">
        <w:rPr>
          <w:rFonts w:cstheme="minorHAnsi"/>
          <w:bCs/>
          <w:color w:val="002060"/>
        </w:rPr>
        <w:t>-La coordination thérapeutique, visant à améliorer la qualité de la prise en charge et la cohérence du parcours de soin ;</w:t>
      </w:r>
    </w:p>
    <w:p w:rsidR="00FC4AA9" w:rsidRPr="00FC4AA9" w:rsidRDefault="00FC4AA9" w:rsidP="00FC4AA9">
      <w:pPr>
        <w:shd w:val="clear" w:color="auto" w:fill="FFFFFF"/>
        <w:spacing w:after="0" w:line="240" w:lineRule="auto"/>
        <w:textAlignment w:val="top"/>
        <w:rPr>
          <w:rFonts w:cstheme="minorHAnsi"/>
          <w:bCs/>
          <w:color w:val="002060"/>
        </w:rPr>
      </w:pPr>
      <w:r w:rsidRPr="00FC4AA9">
        <w:rPr>
          <w:rFonts w:cstheme="minorHAnsi"/>
          <w:bCs/>
          <w:color w:val="002060"/>
        </w:rPr>
        <w:t>-L’éducation thérapeutique telle que définie à l’article L.1161-1 du Code de la santé publique ;</w:t>
      </w:r>
    </w:p>
    <w:p w:rsidR="00FC4AA9" w:rsidRPr="00FC4AA9" w:rsidRDefault="00FC4AA9" w:rsidP="00FC4AA9">
      <w:pPr>
        <w:shd w:val="clear" w:color="auto" w:fill="FFFFFF"/>
        <w:spacing w:after="0" w:line="240" w:lineRule="auto"/>
        <w:textAlignment w:val="top"/>
        <w:rPr>
          <w:rFonts w:cstheme="minorHAnsi"/>
          <w:bCs/>
          <w:color w:val="002060"/>
        </w:rPr>
      </w:pPr>
      <w:r w:rsidRPr="00FC4AA9">
        <w:rPr>
          <w:rFonts w:cstheme="minorHAnsi"/>
          <w:bCs/>
          <w:color w:val="002060"/>
        </w:rPr>
        <w:t>-La coopération entre les professionnels de santé</w:t>
      </w:r>
      <w:r>
        <w:rPr>
          <w:rFonts w:cstheme="minorHAnsi"/>
          <w:bCs/>
          <w:color w:val="002060"/>
        </w:rPr>
        <w:t xml:space="preserve"> </w:t>
      </w:r>
      <w:r w:rsidRPr="00FC4AA9">
        <w:rPr>
          <w:rFonts w:cstheme="minorHAnsi"/>
          <w:bCs/>
          <w:color w:val="002060"/>
        </w:rPr>
        <w:t>;</w:t>
      </w:r>
    </w:p>
    <w:p w:rsidR="00382D27" w:rsidRPr="00FC4AA9" w:rsidRDefault="00FC4AA9" w:rsidP="00FC4AA9">
      <w:pPr>
        <w:shd w:val="clear" w:color="auto" w:fill="FFFFFF"/>
        <w:spacing w:after="0" w:line="240" w:lineRule="auto"/>
        <w:textAlignment w:val="top"/>
        <w:rPr>
          <w:rFonts w:ascii="Helvetica" w:eastAsia="Times New Roman" w:hAnsi="Helvetica" w:cs="Times New Roman"/>
          <w:color w:val="202124"/>
          <w:sz w:val="27"/>
          <w:szCs w:val="27"/>
          <w:lang w:eastAsia="fr-FR"/>
        </w:rPr>
      </w:pPr>
      <w:r w:rsidRPr="00FC4AA9">
        <w:rPr>
          <w:rFonts w:cstheme="minorHAnsi"/>
          <w:bCs/>
          <w:color w:val="002060"/>
        </w:rPr>
        <w:t>- Plus généralement toutes opérations, se rattachant directement ou indirectement à cet objet.</w:t>
      </w:r>
    </w:p>
    <w:p w:rsidR="00382D27" w:rsidRDefault="00382D27" w:rsidP="00382D27">
      <w:pPr>
        <w:shd w:val="clear" w:color="auto" w:fill="FFFFFF"/>
        <w:spacing w:line="360" w:lineRule="atLeast"/>
        <w:rPr>
          <w:rFonts w:ascii="Helvetica" w:eastAsia="Times New Roman" w:hAnsi="Helvetica" w:cs="Times New Roman"/>
          <w:color w:val="D93025"/>
          <w:spacing w:val="2"/>
          <w:sz w:val="24"/>
          <w:szCs w:val="24"/>
          <w:lang w:eastAsia="fr-FR"/>
        </w:rPr>
      </w:pPr>
      <w:r w:rsidRPr="00FC4AA9">
        <w:rPr>
          <w:rFonts w:ascii="Helvetica" w:eastAsia="Times New Roman" w:hAnsi="Helvetica" w:cs="Times New Roman"/>
          <w:color w:val="C00000"/>
          <w:spacing w:val="2"/>
          <w:lang w:eastAsia="fr-FR"/>
        </w:rPr>
        <w:t>Numéro d’identification (SIREN, SIRET, RNA, numéro d’enregistrement)</w:t>
      </w:r>
      <w:r w:rsidR="00FC4AA9" w:rsidRPr="00FC4AA9">
        <w:rPr>
          <w:rFonts w:ascii="Helvetica" w:eastAsia="Times New Roman" w:hAnsi="Helvetica" w:cs="Times New Roman"/>
          <w:color w:val="C00000"/>
          <w:spacing w:val="2"/>
          <w:sz w:val="24"/>
          <w:szCs w:val="24"/>
          <w:lang w:eastAsia="fr-FR"/>
        </w:rPr>
        <w:t> </w:t>
      </w:r>
      <w:r w:rsidR="00FC4AA9">
        <w:rPr>
          <w:rFonts w:ascii="Helvetica" w:eastAsia="Times New Roman" w:hAnsi="Helvetica" w:cs="Times New Roman"/>
          <w:color w:val="D93025"/>
          <w:spacing w:val="2"/>
          <w:sz w:val="24"/>
          <w:szCs w:val="24"/>
          <w:lang w:eastAsia="fr-FR"/>
        </w:rPr>
        <w:t xml:space="preserve">= </w:t>
      </w:r>
      <w:r w:rsidR="00FC4AA9" w:rsidRPr="00FC4AA9">
        <w:rPr>
          <w:rFonts w:ascii="Helvetica" w:eastAsia="Times New Roman" w:hAnsi="Helvetica" w:cs="Times New Roman"/>
          <w:color w:val="D93025"/>
          <w:spacing w:val="2"/>
          <w:sz w:val="24"/>
          <w:szCs w:val="24"/>
          <w:lang w:eastAsia="fr-FR"/>
        </w:rPr>
        <w:t>85033025900019</w:t>
      </w:r>
    </w:p>
    <w:p w:rsidR="00917223" w:rsidRDefault="00382D27" w:rsidP="00FC4AA9">
      <w:pPr>
        <w:spacing w:after="0" w:line="240" w:lineRule="auto"/>
        <w:rPr>
          <w:rFonts w:cstheme="minorHAnsi"/>
          <w:bCs/>
          <w:color w:val="000000" w:themeColor="text1"/>
          <w:sz w:val="20"/>
          <w:szCs w:val="20"/>
        </w:rPr>
      </w:pPr>
      <w:r w:rsidRPr="00FC4AA9">
        <w:rPr>
          <w:rFonts w:ascii="Helvetica" w:eastAsia="Times New Roman" w:hAnsi="Helvetica" w:cs="Times New Roman"/>
          <w:color w:val="C00000"/>
          <w:spacing w:val="2"/>
          <w:sz w:val="24"/>
          <w:szCs w:val="24"/>
          <w:lang w:eastAsia="fr-FR"/>
        </w:rPr>
        <w:t>Activités principales (max 2000 caractères)</w:t>
      </w:r>
      <w:r w:rsidR="00D0329B">
        <w:rPr>
          <w:rFonts w:ascii="Helvetica" w:eastAsia="Times New Roman" w:hAnsi="Helvetica" w:cs="Times New Roman"/>
          <w:color w:val="D93025"/>
          <w:spacing w:val="2"/>
          <w:sz w:val="24"/>
          <w:szCs w:val="24"/>
          <w:lang w:eastAsia="fr-FR"/>
        </w:rPr>
        <w:br/>
      </w:r>
    </w:p>
    <w:p w:rsidR="000734CA" w:rsidRPr="000734CA" w:rsidRDefault="000734CA" w:rsidP="000734CA">
      <w:pPr>
        <w:spacing w:after="0" w:line="240" w:lineRule="auto"/>
        <w:ind w:left="284"/>
        <w:rPr>
          <w:rFonts w:cstheme="minorHAnsi"/>
          <w:bCs/>
          <w:color w:val="002060"/>
          <w:sz w:val="20"/>
          <w:szCs w:val="20"/>
        </w:rPr>
      </w:pPr>
      <w:r w:rsidRPr="000734CA">
        <w:rPr>
          <w:rFonts w:cstheme="minorHAnsi"/>
          <w:bCs/>
          <w:color w:val="002060"/>
          <w:sz w:val="20"/>
          <w:szCs w:val="20"/>
        </w:rPr>
        <w:t>PSPPE est spécialiste de l’accompagnement de la douleur chronique, partenaire des entreprises, des professionnels de santé, du sport et du bien-être.</w:t>
      </w:r>
    </w:p>
    <w:p w:rsidR="000734CA" w:rsidRPr="000734CA" w:rsidRDefault="000734CA" w:rsidP="000734CA">
      <w:pPr>
        <w:spacing w:after="0" w:line="240" w:lineRule="auto"/>
        <w:ind w:left="284"/>
        <w:rPr>
          <w:rFonts w:cstheme="minorHAnsi"/>
          <w:bCs/>
          <w:color w:val="002060"/>
          <w:sz w:val="20"/>
          <w:szCs w:val="20"/>
        </w:rPr>
      </w:pPr>
      <w:r w:rsidRPr="000734CA">
        <w:rPr>
          <w:rFonts w:cstheme="minorHAnsi"/>
          <w:bCs/>
          <w:color w:val="002060"/>
          <w:sz w:val="20"/>
          <w:szCs w:val="20"/>
        </w:rPr>
        <w:t>Il rend les thérapies complémentaires ou pratiques non médicamenteuses, accessibles au plus grand nombre, par le biais de son organisation. Il apporte savoir-faire en prévention pour rester en bonne santé.</w:t>
      </w:r>
    </w:p>
    <w:p w:rsidR="000734CA" w:rsidRPr="000734CA" w:rsidRDefault="000734CA" w:rsidP="000734CA">
      <w:pPr>
        <w:spacing w:after="0" w:line="240" w:lineRule="auto"/>
        <w:ind w:left="284"/>
        <w:rPr>
          <w:rFonts w:cstheme="minorHAnsi"/>
          <w:bCs/>
          <w:color w:val="002060"/>
          <w:sz w:val="20"/>
          <w:szCs w:val="20"/>
        </w:rPr>
      </w:pPr>
      <w:r w:rsidRPr="000734CA">
        <w:rPr>
          <w:rFonts w:cstheme="minorHAnsi"/>
          <w:bCs/>
          <w:color w:val="002060"/>
          <w:sz w:val="20"/>
          <w:szCs w:val="20"/>
        </w:rPr>
        <w:t xml:space="preserve">Mission : Mener des actions de prévention des pathologies chroniques </w:t>
      </w:r>
    </w:p>
    <w:p w:rsidR="000734CA" w:rsidRPr="000734CA" w:rsidRDefault="000734CA" w:rsidP="000734CA">
      <w:pPr>
        <w:spacing w:after="0" w:line="240" w:lineRule="auto"/>
        <w:ind w:left="284"/>
        <w:rPr>
          <w:rFonts w:cstheme="minorHAnsi"/>
          <w:bCs/>
          <w:color w:val="002060"/>
          <w:sz w:val="20"/>
          <w:szCs w:val="20"/>
        </w:rPr>
      </w:pPr>
      <w:r w:rsidRPr="000734CA">
        <w:rPr>
          <w:rFonts w:cstheme="minorHAnsi"/>
          <w:bCs/>
          <w:color w:val="002060"/>
          <w:sz w:val="20"/>
          <w:szCs w:val="20"/>
        </w:rPr>
        <w:t>Démarche humaniste ayant 2 objectifs :</w:t>
      </w:r>
    </w:p>
    <w:p w:rsidR="000734CA" w:rsidRPr="000734CA" w:rsidRDefault="000734CA" w:rsidP="000734CA">
      <w:pPr>
        <w:spacing w:after="0" w:line="240" w:lineRule="auto"/>
        <w:ind w:left="284"/>
        <w:rPr>
          <w:rFonts w:cstheme="minorHAnsi"/>
          <w:bCs/>
          <w:color w:val="002060"/>
          <w:sz w:val="20"/>
          <w:szCs w:val="20"/>
        </w:rPr>
      </w:pPr>
      <w:r w:rsidRPr="000734CA">
        <w:rPr>
          <w:rFonts w:cstheme="minorHAnsi"/>
          <w:bCs/>
          <w:color w:val="002060"/>
          <w:sz w:val="20"/>
          <w:szCs w:val="20"/>
        </w:rPr>
        <w:t>• Amélioration de la qualité de vie personnelle,</w:t>
      </w:r>
    </w:p>
    <w:p w:rsidR="000734CA" w:rsidRPr="000734CA" w:rsidRDefault="000734CA" w:rsidP="000734CA">
      <w:pPr>
        <w:spacing w:after="0" w:line="240" w:lineRule="auto"/>
        <w:ind w:left="284"/>
        <w:rPr>
          <w:rFonts w:cstheme="minorHAnsi"/>
          <w:bCs/>
          <w:color w:val="002060"/>
          <w:sz w:val="20"/>
          <w:szCs w:val="20"/>
        </w:rPr>
      </w:pPr>
      <w:r w:rsidRPr="000734CA">
        <w:rPr>
          <w:rFonts w:cstheme="minorHAnsi"/>
          <w:bCs/>
          <w:color w:val="002060"/>
          <w:sz w:val="20"/>
          <w:szCs w:val="20"/>
        </w:rPr>
        <w:t xml:space="preserve">• Retour ou maintien à l’emploi, notamment pour les aidants actifs. </w:t>
      </w:r>
    </w:p>
    <w:p w:rsidR="000734CA" w:rsidRPr="000734CA" w:rsidRDefault="000734CA" w:rsidP="000734CA">
      <w:pPr>
        <w:spacing w:after="0" w:line="240" w:lineRule="auto"/>
        <w:ind w:left="284"/>
        <w:rPr>
          <w:rFonts w:cstheme="minorHAnsi"/>
          <w:bCs/>
          <w:color w:val="002060"/>
          <w:sz w:val="20"/>
          <w:szCs w:val="20"/>
        </w:rPr>
      </w:pPr>
      <w:r w:rsidRPr="000734CA">
        <w:rPr>
          <w:rFonts w:cstheme="minorHAnsi"/>
          <w:bCs/>
          <w:color w:val="002060"/>
          <w:sz w:val="20"/>
          <w:szCs w:val="20"/>
        </w:rPr>
        <w:t>Actions:</w:t>
      </w:r>
    </w:p>
    <w:p w:rsidR="000734CA" w:rsidRPr="000734CA" w:rsidRDefault="000734CA" w:rsidP="000734CA">
      <w:pPr>
        <w:spacing w:after="0" w:line="240" w:lineRule="auto"/>
        <w:ind w:left="284"/>
        <w:rPr>
          <w:rFonts w:cstheme="minorHAnsi"/>
          <w:bCs/>
          <w:color w:val="002060"/>
          <w:sz w:val="20"/>
          <w:szCs w:val="20"/>
        </w:rPr>
      </w:pPr>
      <w:r w:rsidRPr="000734CA">
        <w:rPr>
          <w:rFonts w:cstheme="minorHAnsi"/>
          <w:bCs/>
          <w:color w:val="002060"/>
          <w:sz w:val="20"/>
          <w:szCs w:val="20"/>
        </w:rPr>
        <w:t>Mise en place d’ateliers collectifs, à visée thérapeutique, pour :</w:t>
      </w:r>
    </w:p>
    <w:p w:rsidR="000734CA" w:rsidRPr="000734CA" w:rsidRDefault="000734CA" w:rsidP="000734CA">
      <w:pPr>
        <w:spacing w:after="0" w:line="240" w:lineRule="auto"/>
        <w:ind w:left="284"/>
        <w:rPr>
          <w:rFonts w:cstheme="minorHAnsi"/>
          <w:bCs/>
          <w:color w:val="002060"/>
          <w:sz w:val="20"/>
          <w:szCs w:val="20"/>
        </w:rPr>
      </w:pPr>
      <w:r w:rsidRPr="000734CA">
        <w:rPr>
          <w:rFonts w:cstheme="minorHAnsi"/>
          <w:bCs/>
          <w:color w:val="002060"/>
          <w:sz w:val="20"/>
          <w:szCs w:val="20"/>
        </w:rPr>
        <w:t>-L’accompagnement des aidants familiaux pour qu'ils se ressourcent et se sentent moins seuls,</w:t>
      </w:r>
    </w:p>
    <w:p w:rsidR="000734CA" w:rsidRPr="000734CA" w:rsidRDefault="000734CA" w:rsidP="000734CA">
      <w:pPr>
        <w:spacing w:after="0" w:line="240" w:lineRule="auto"/>
        <w:ind w:left="284"/>
        <w:rPr>
          <w:rFonts w:cstheme="minorHAnsi"/>
          <w:bCs/>
          <w:color w:val="002060"/>
          <w:sz w:val="20"/>
          <w:szCs w:val="20"/>
        </w:rPr>
      </w:pPr>
      <w:r w:rsidRPr="000734CA">
        <w:rPr>
          <w:rFonts w:cstheme="minorHAnsi"/>
          <w:bCs/>
          <w:color w:val="002060"/>
          <w:sz w:val="20"/>
          <w:szCs w:val="20"/>
        </w:rPr>
        <w:t>-L’art-thérapie comme vecteur de lien social</w:t>
      </w:r>
    </w:p>
    <w:p w:rsidR="000734CA" w:rsidRPr="000734CA" w:rsidRDefault="000734CA" w:rsidP="000734CA">
      <w:pPr>
        <w:spacing w:after="0" w:line="240" w:lineRule="auto"/>
        <w:ind w:left="284"/>
        <w:rPr>
          <w:rFonts w:cstheme="minorHAnsi"/>
          <w:bCs/>
          <w:color w:val="002060"/>
          <w:sz w:val="20"/>
          <w:szCs w:val="20"/>
        </w:rPr>
      </w:pPr>
      <w:r w:rsidRPr="000734CA">
        <w:rPr>
          <w:rFonts w:cstheme="minorHAnsi"/>
          <w:bCs/>
          <w:color w:val="002060"/>
          <w:sz w:val="20"/>
          <w:szCs w:val="20"/>
        </w:rPr>
        <w:t>-L’éducation thérapeutique pour la prévention</w:t>
      </w:r>
    </w:p>
    <w:p w:rsidR="000734CA" w:rsidRPr="000734CA" w:rsidRDefault="000734CA" w:rsidP="000734CA">
      <w:pPr>
        <w:spacing w:after="0" w:line="240" w:lineRule="auto"/>
        <w:ind w:left="284"/>
        <w:rPr>
          <w:rFonts w:cstheme="minorHAnsi"/>
          <w:bCs/>
          <w:color w:val="002060"/>
          <w:sz w:val="20"/>
          <w:szCs w:val="20"/>
        </w:rPr>
      </w:pPr>
      <w:r w:rsidRPr="000734CA">
        <w:rPr>
          <w:rFonts w:cstheme="minorHAnsi"/>
          <w:bCs/>
          <w:color w:val="002060"/>
          <w:sz w:val="20"/>
          <w:szCs w:val="20"/>
        </w:rPr>
        <w:t>-La médiation familiale</w:t>
      </w:r>
    </w:p>
    <w:p w:rsidR="000734CA" w:rsidRPr="000734CA" w:rsidRDefault="000734CA" w:rsidP="000734CA">
      <w:pPr>
        <w:spacing w:after="0" w:line="240" w:lineRule="auto"/>
        <w:ind w:left="284"/>
        <w:rPr>
          <w:rFonts w:cstheme="minorHAnsi"/>
          <w:bCs/>
          <w:color w:val="002060"/>
          <w:sz w:val="20"/>
          <w:szCs w:val="20"/>
        </w:rPr>
      </w:pPr>
      <w:r w:rsidRPr="000734CA">
        <w:rPr>
          <w:rFonts w:cstheme="minorHAnsi"/>
          <w:bCs/>
          <w:color w:val="002060"/>
          <w:sz w:val="20"/>
          <w:szCs w:val="20"/>
        </w:rPr>
        <w:t xml:space="preserve">Coordination pluridisciplinaire de thérapies complémentaires, pour des programmes santé, bien-être, prévention du </w:t>
      </w:r>
      <w:proofErr w:type="spellStart"/>
      <w:r w:rsidRPr="000734CA">
        <w:rPr>
          <w:rFonts w:cstheme="minorHAnsi"/>
          <w:bCs/>
          <w:color w:val="002060"/>
          <w:sz w:val="20"/>
          <w:szCs w:val="20"/>
        </w:rPr>
        <w:t>burn</w:t>
      </w:r>
      <w:proofErr w:type="spellEnd"/>
      <w:r w:rsidRPr="000734CA">
        <w:rPr>
          <w:rFonts w:cstheme="minorHAnsi"/>
          <w:bCs/>
          <w:color w:val="002060"/>
          <w:sz w:val="20"/>
          <w:szCs w:val="20"/>
        </w:rPr>
        <w:t xml:space="preserve"> out, en :</w:t>
      </w:r>
    </w:p>
    <w:p w:rsidR="000734CA" w:rsidRPr="000734CA" w:rsidRDefault="000734CA" w:rsidP="000734CA">
      <w:pPr>
        <w:spacing w:after="0" w:line="240" w:lineRule="auto"/>
        <w:ind w:left="284"/>
        <w:rPr>
          <w:rFonts w:cstheme="minorHAnsi"/>
          <w:bCs/>
          <w:color w:val="002060"/>
          <w:sz w:val="20"/>
          <w:szCs w:val="20"/>
        </w:rPr>
      </w:pPr>
      <w:r w:rsidRPr="000734CA">
        <w:rPr>
          <w:rFonts w:cstheme="minorHAnsi"/>
          <w:bCs/>
          <w:color w:val="002060"/>
          <w:sz w:val="20"/>
          <w:szCs w:val="20"/>
        </w:rPr>
        <w:t>-Agissant sur la synergie des pratiques</w:t>
      </w:r>
    </w:p>
    <w:p w:rsidR="000734CA" w:rsidRPr="000734CA" w:rsidRDefault="000734CA" w:rsidP="000734CA">
      <w:pPr>
        <w:spacing w:after="0" w:line="240" w:lineRule="auto"/>
        <w:ind w:left="284"/>
        <w:rPr>
          <w:rFonts w:cstheme="minorHAnsi"/>
          <w:bCs/>
          <w:color w:val="002060"/>
          <w:sz w:val="20"/>
          <w:szCs w:val="20"/>
        </w:rPr>
      </w:pPr>
      <w:r w:rsidRPr="000734CA">
        <w:rPr>
          <w:rFonts w:cstheme="minorHAnsi"/>
          <w:bCs/>
          <w:color w:val="002060"/>
          <w:sz w:val="20"/>
          <w:szCs w:val="20"/>
        </w:rPr>
        <w:t>-Réduisant le risque de récidive.</w:t>
      </w:r>
    </w:p>
    <w:p w:rsidR="000734CA" w:rsidRPr="000734CA" w:rsidRDefault="000734CA" w:rsidP="000734CA">
      <w:pPr>
        <w:spacing w:after="0" w:line="240" w:lineRule="auto"/>
        <w:ind w:left="284"/>
        <w:rPr>
          <w:rFonts w:cstheme="minorHAnsi"/>
          <w:bCs/>
          <w:color w:val="002060"/>
          <w:sz w:val="20"/>
          <w:szCs w:val="20"/>
        </w:rPr>
      </w:pPr>
      <w:r w:rsidRPr="000734CA">
        <w:rPr>
          <w:rFonts w:cstheme="minorHAnsi"/>
          <w:bCs/>
          <w:color w:val="002060"/>
          <w:sz w:val="20"/>
          <w:szCs w:val="20"/>
        </w:rPr>
        <w:t>L’accompagnement permet d’éviter, notamment pour un aidant actif, d’être déstabilisé en étant confronté à des conditions de vie difficiles et de maintenir un équilibre de vie tout en s’occupant d’un proche.</w:t>
      </w:r>
    </w:p>
    <w:p w:rsidR="000734CA" w:rsidRPr="000734CA" w:rsidRDefault="000734CA" w:rsidP="000734CA">
      <w:pPr>
        <w:spacing w:after="0" w:line="240" w:lineRule="auto"/>
        <w:ind w:left="284"/>
        <w:rPr>
          <w:rFonts w:cstheme="minorHAnsi"/>
          <w:bCs/>
          <w:color w:val="002060"/>
          <w:sz w:val="20"/>
          <w:szCs w:val="20"/>
        </w:rPr>
      </w:pPr>
      <w:r w:rsidRPr="000734CA">
        <w:rPr>
          <w:rFonts w:cstheme="minorHAnsi"/>
          <w:bCs/>
          <w:color w:val="002060"/>
          <w:sz w:val="20"/>
          <w:szCs w:val="20"/>
        </w:rPr>
        <w:t xml:space="preserve">Le suivi des aidants montre une demande </w:t>
      </w:r>
      <w:r w:rsidR="002B4719">
        <w:rPr>
          <w:rFonts w:cstheme="minorHAnsi"/>
          <w:bCs/>
          <w:color w:val="002060"/>
          <w:sz w:val="20"/>
          <w:szCs w:val="20"/>
        </w:rPr>
        <w:t xml:space="preserve">accrue </w:t>
      </w:r>
      <w:r w:rsidRPr="000734CA">
        <w:rPr>
          <w:rFonts w:cstheme="minorHAnsi"/>
          <w:bCs/>
          <w:color w:val="002060"/>
          <w:sz w:val="20"/>
          <w:szCs w:val="20"/>
        </w:rPr>
        <w:t xml:space="preserve">d'aide en communication dans le binôme aidé-aidant. </w:t>
      </w:r>
    </w:p>
    <w:p w:rsidR="000734CA" w:rsidRPr="000734CA" w:rsidRDefault="000734CA" w:rsidP="000734CA">
      <w:pPr>
        <w:spacing w:after="0" w:line="240" w:lineRule="auto"/>
        <w:ind w:left="284"/>
        <w:rPr>
          <w:rFonts w:cstheme="minorHAnsi"/>
          <w:bCs/>
          <w:color w:val="002060"/>
          <w:sz w:val="20"/>
          <w:szCs w:val="20"/>
        </w:rPr>
      </w:pPr>
      <w:r w:rsidRPr="000734CA">
        <w:rPr>
          <w:rFonts w:cstheme="minorHAnsi"/>
          <w:bCs/>
          <w:color w:val="002060"/>
          <w:sz w:val="20"/>
          <w:szCs w:val="20"/>
        </w:rPr>
        <w:t xml:space="preserve">PSPPE souhaite prévenir les risques de maltraitance des aidés par les proches aidants. Ces risques sont liés essentiellement à l’absence d’expérience </w:t>
      </w:r>
      <w:r w:rsidR="001E299A">
        <w:rPr>
          <w:rFonts w:cstheme="minorHAnsi"/>
          <w:bCs/>
          <w:color w:val="002060"/>
          <w:sz w:val="20"/>
          <w:szCs w:val="20"/>
        </w:rPr>
        <w:t xml:space="preserve">et de formation. </w:t>
      </w:r>
      <w:r w:rsidR="001E299A">
        <w:rPr>
          <w:rFonts w:cstheme="minorHAnsi"/>
          <w:bCs/>
          <w:color w:val="002060"/>
          <w:sz w:val="20"/>
          <w:szCs w:val="20"/>
        </w:rPr>
        <w:br/>
        <w:t>E</w:t>
      </w:r>
      <w:r w:rsidRPr="000734CA">
        <w:rPr>
          <w:rFonts w:cstheme="minorHAnsi"/>
          <w:bCs/>
          <w:color w:val="002060"/>
          <w:sz w:val="20"/>
          <w:szCs w:val="20"/>
        </w:rPr>
        <w:t>n utilisant un jeu éducatif comme le « Verbat</w:t>
      </w:r>
      <w:r w:rsidR="002B4719">
        <w:rPr>
          <w:rFonts w:cstheme="minorHAnsi"/>
          <w:bCs/>
          <w:color w:val="002060"/>
          <w:sz w:val="20"/>
          <w:szCs w:val="20"/>
        </w:rPr>
        <w:t xml:space="preserve">im de la Bien </w:t>
      </w:r>
      <w:proofErr w:type="spellStart"/>
      <w:r w:rsidR="002B4719">
        <w:rPr>
          <w:rFonts w:cstheme="minorHAnsi"/>
          <w:bCs/>
          <w:color w:val="002060"/>
          <w:sz w:val="20"/>
          <w:szCs w:val="20"/>
        </w:rPr>
        <w:t>Traitance</w:t>
      </w:r>
      <w:proofErr w:type="spellEnd"/>
      <w:r w:rsidR="002B4719">
        <w:rPr>
          <w:rFonts w:cstheme="minorHAnsi"/>
          <w:bCs/>
          <w:color w:val="002060"/>
          <w:sz w:val="20"/>
          <w:szCs w:val="20"/>
        </w:rPr>
        <w:t xml:space="preserve"> » (VBT), PSPPE </w:t>
      </w:r>
      <w:r w:rsidR="001E299A">
        <w:rPr>
          <w:rFonts w:cstheme="minorHAnsi"/>
          <w:bCs/>
          <w:color w:val="002060"/>
          <w:sz w:val="20"/>
          <w:szCs w:val="20"/>
        </w:rPr>
        <w:t>veut</w:t>
      </w:r>
      <w:r w:rsidRPr="000734CA">
        <w:rPr>
          <w:rFonts w:cstheme="minorHAnsi"/>
          <w:bCs/>
          <w:color w:val="002060"/>
          <w:sz w:val="20"/>
          <w:szCs w:val="20"/>
        </w:rPr>
        <w:t xml:space="preserve"> soutenir chaque aidant et optimiser les relations entre les aidés et leurs aidants proches. VBT se veut curatif (ne pas reproduire le risque) ou mieux préventif (savoir comment prévenir le risque de maltraitance).</w:t>
      </w:r>
    </w:p>
    <w:p w:rsidR="000734CA" w:rsidRPr="000734CA" w:rsidRDefault="000734CA" w:rsidP="000734CA">
      <w:pPr>
        <w:spacing w:after="0" w:line="240" w:lineRule="auto"/>
        <w:ind w:left="284"/>
        <w:rPr>
          <w:rFonts w:cstheme="minorHAnsi"/>
          <w:bCs/>
          <w:color w:val="002060"/>
          <w:sz w:val="20"/>
          <w:szCs w:val="20"/>
        </w:rPr>
      </w:pPr>
      <w:r w:rsidRPr="000734CA">
        <w:rPr>
          <w:rFonts w:cstheme="minorHAnsi"/>
          <w:bCs/>
          <w:color w:val="002060"/>
          <w:sz w:val="20"/>
          <w:szCs w:val="20"/>
        </w:rPr>
        <w:t xml:space="preserve">Le Verbatim de la Bien </w:t>
      </w:r>
      <w:proofErr w:type="spellStart"/>
      <w:r w:rsidRPr="000734CA">
        <w:rPr>
          <w:rFonts w:cstheme="minorHAnsi"/>
          <w:bCs/>
          <w:color w:val="002060"/>
          <w:sz w:val="20"/>
          <w:szCs w:val="20"/>
        </w:rPr>
        <w:t>Traitance</w:t>
      </w:r>
      <w:proofErr w:type="spellEnd"/>
      <w:r w:rsidRPr="000734CA">
        <w:rPr>
          <w:rFonts w:cstheme="minorHAnsi"/>
          <w:bCs/>
          <w:color w:val="002060"/>
          <w:sz w:val="20"/>
          <w:szCs w:val="20"/>
        </w:rPr>
        <w:t xml:space="preserve"> – VBT* est un jeu éducatif digital, pour aider au quotidien les aidants qui, par manque d’expérience, peuvent ne pas savoir comment </w:t>
      </w:r>
      <w:proofErr w:type="spellStart"/>
      <w:r w:rsidRPr="000734CA">
        <w:rPr>
          <w:rFonts w:cstheme="minorHAnsi"/>
          <w:bCs/>
          <w:color w:val="002060"/>
          <w:sz w:val="20"/>
          <w:szCs w:val="20"/>
        </w:rPr>
        <w:t>bien-faire</w:t>
      </w:r>
      <w:proofErr w:type="spellEnd"/>
      <w:r w:rsidRPr="000734CA">
        <w:rPr>
          <w:rFonts w:cstheme="minorHAnsi"/>
          <w:bCs/>
          <w:color w:val="002060"/>
          <w:sz w:val="20"/>
          <w:szCs w:val="20"/>
        </w:rPr>
        <w:t xml:space="preserve">, bien-dire et/ou bien-être avec la personne aidée qui (version 1) est une personne fragilisée par l’âge ou les maladies </w:t>
      </w:r>
      <w:proofErr w:type="spellStart"/>
      <w:r w:rsidRPr="000734CA">
        <w:rPr>
          <w:rFonts w:cstheme="minorHAnsi"/>
          <w:bCs/>
          <w:color w:val="002060"/>
          <w:sz w:val="20"/>
          <w:szCs w:val="20"/>
        </w:rPr>
        <w:t>neuroévolutives</w:t>
      </w:r>
      <w:proofErr w:type="spellEnd"/>
      <w:r w:rsidRPr="000734CA">
        <w:rPr>
          <w:rFonts w:cstheme="minorHAnsi"/>
          <w:bCs/>
          <w:color w:val="002060"/>
          <w:sz w:val="20"/>
          <w:szCs w:val="20"/>
        </w:rPr>
        <w:t>.</w:t>
      </w:r>
    </w:p>
    <w:p w:rsidR="00D26E2D" w:rsidRPr="000734CA" w:rsidRDefault="000734CA" w:rsidP="000734CA">
      <w:pPr>
        <w:spacing w:after="0" w:line="240" w:lineRule="auto"/>
        <w:ind w:left="284"/>
        <w:rPr>
          <w:rFonts w:cstheme="minorHAnsi"/>
          <w:bCs/>
          <w:color w:val="002060"/>
          <w:sz w:val="20"/>
          <w:szCs w:val="20"/>
        </w:rPr>
      </w:pPr>
      <w:r w:rsidRPr="000734CA">
        <w:rPr>
          <w:rFonts w:cstheme="minorHAnsi"/>
          <w:bCs/>
          <w:color w:val="002060"/>
          <w:sz w:val="20"/>
          <w:szCs w:val="20"/>
        </w:rPr>
        <w:t>VBT* est structuré en 4 thèmes : les situations / les comportements / les lieux / la communication dans la relation aidé(e) – aidant).</w:t>
      </w:r>
    </w:p>
    <w:p w:rsidR="00FD3C8E" w:rsidRPr="00FD3C8E" w:rsidRDefault="00FD3C8E" w:rsidP="00FD3C8E">
      <w:pPr>
        <w:ind w:left="284"/>
        <w:rPr>
          <w:rFonts w:cstheme="minorHAnsi"/>
          <w:color w:val="000000" w:themeColor="text1"/>
        </w:rPr>
      </w:pPr>
    </w:p>
    <w:p w:rsidR="00382D27" w:rsidRDefault="00382D27" w:rsidP="00382D27">
      <w:pPr>
        <w:shd w:val="clear" w:color="auto" w:fill="FFFFFF"/>
        <w:spacing w:line="360" w:lineRule="atLeast"/>
        <w:rPr>
          <w:rFonts w:ascii="Helvetica" w:eastAsia="Times New Roman" w:hAnsi="Helvetica" w:cs="Times New Roman"/>
          <w:color w:val="202124"/>
          <w:spacing w:val="2"/>
          <w:sz w:val="24"/>
          <w:szCs w:val="24"/>
          <w:lang w:eastAsia="fr-FR"/>
        </w:rPr>
      </w:pPr>
      <w:r w:rsidRPr="00382D27">
        <w:rPr>
          <w:rFonts w:ascii="Helvetica" w:eastAsia="Times New Roman" w:hAnsi="Helvetica" w:cs="Times New Roman"/>
          <w:color w:val="202124"/>
          <w:spacing w:val="2"/>
          <w:sz w:val="24"/>
          <w:szCs w:val="24"/>
          <w:lang w:eastAsia="fr-FR"/>
        </w:rPr>
        <w:lastRenderedPageBreak/>
        <w:t>Site web</w:t>
      </w:r>
      <w:r w:rsidR="006B5E87">
        <w:rPr>
          <w:rFonts w:ascii="Helvetica" w:eastAsia="Times New Roman" w:hAnsi="Helvetica" w:cs="Times New Roman"/>
          <w:color w:val="202124"/>
          <w:spacing w:val="2"/>
          <w:sz w:val="24"/>
          <w:szCs w:val="24"/>
          <w:lang w:eastAsia="fr-FR"/>
        </w:rPr>
        <w:t xml:space="preserve"> = </w:t>
      </w:r>
      <w:hyperlink r:id="rId5" w:history="1">
        <w:r w:rsidR="006B5E87" w:rsidRPr="00E92659">
          <w:rPr>
            <w:rStyle w:val="Lienhypertexte"/>
            <w:rFonts w:ascii="Helvetica" w:eastAsia="Times New Roman" w:hAnsi="Helvetica" w:cs="Times New Roman"/>
            <w:spacing w:val="2"/>
            <w:sz w:val="24"/>
            <w:szCs w:val="24"/>
            <w:lang w:eastAsia="fr-FR"/>
          </w:rPr>
          <w:t>www.pole-sante.fr</w:t>
        </w:r>
      </w:hyperlink>
    </w:p>
    <w:p w:rsidR="00382D27" w:rsidRPr="00382D27" w:rsidRDefault="00382D27" w:rsidP="00FC4AA9">
      <w:pPr>
        <w:shd w:val="clear" w:color="auto" w:fill="FFFFFF"/>
        <w:spacing w:line="360" w:lineRule="atLeast"/>
        <w:rPr>
          <w:rFonts w:ascii="Arial" w:eastAsia="Times New Roman" w:hAnsi="Arial" w:cs="Arial"/>
          <w:color w:val="70757A"/>
          <w:spacing w:val="3"/>
          <w:sz w:val="21"/>
          <w:szCs w:val="21"/>
          <w:lang w:eastAsia="fr-FR"/>
        </w:rPr>
      </w:pPr>
      <w:r w:rsidRPr="00382D27">
        <w:rPr>
          <w:rFonts w:ascii="Helvetica" w:eastAsia="Times New Roman" w:hAnsi="Helvetica" w:cs="Times New Roman"/>
          <w:color w:val="202124"/>
          <w:spacing w:val="2"/>
          <w:sz w:val="24"/>
          <w:szCs w:val="24"/>
          <w:lang w:eastAsia="fr-FR"/>
        </w:rPr>
        <w:t>Facebook</w:t>
      </w:r>
      <w:r w:rsidR="006B5E87">
        <w:rPr>
          <w:rFonts w:ascii="Helvetica" w:eastAsia="Times New Roman" w:hAnsi="Helvetica" w:cs="Times New Roman"/>
          <w:color w:val="202124"/>
          <w:spacing w:val="2"/>
          <w:sz w:val="24"/>
          <w:szCs w:val="24"/>
          <w:lang w:eastAsia="fr-FR"/>
        </w:rPr>
        <w:t xml:space="preserve"> = </w:t>
      </w:r>
      <w:hyperlink r:id="rId6" w:history="1">
        <w:r w:rsidR="006B5E87" w:rsidRPr="00E92659">
          <w:rPr>
            <w:rStyle w:val="Lienhypertexte"/>
            <w:rFonts w:ascii="Helvetica" w:eastAsia="Times New Roman" w:hAnsi="Helvetica" w:cs="Times New Roman"/>
            <w:spacing w:val="2"/>
            <w:sz w:val="24"/>
            <w:szCs w:val="24"/>
            <w:lang w:eastAsia="fr-FR"/>
          </w:rPr>
          <w:t>https://www.facebook.com/P%C3%B4le-Sant%C3%A9-Pluridisciplinaire-Paris-Est-2101451553202941</w:t>
        </w:r>
      </w:hyperlink>
    </w:p>
    <w:p w:rsidR="00FD3C8E" w:rsidRDefault="00FD3C8E" w:rsidP="00382D27">
      <w:pPr>
        <w:shd w:val="clear" w:color="auto" w:fill="FFFFFF"/>
        <w:spacing w:line="360" w:lineRule="atLeast"/>
        <w:rPr>
          <w:rFonts w:ascii="Helvetica" w:eastAsia="Times New Roman" w:hAnsi="Helvetica" w:cs="Times New Roman"/>
          <w:color w:val="202124"/>
          <w:spacing w:val="2"/>
          <w:sz w:val="24"/>
          <w:szCs w:val="24"/>
          <w:lang w:eastAsia="fr-FR"/>
        </w:rPr>
      </w:pPr>
    </w:p>
    <w:p w:rsidR="00382D27" w:rsidRPr="00382D27" w:rsidRDefault="00382D27" w:rsidP="00382D27">
      <w:pPr>
        <w:shd w:val="clear" w:color="auto" w:fill="FFFFFF"/>
        <w:spacing w:line="360" w:lineRule="atLeast"/>
        <w:rPr>
          <w:rFonts w:ascii="Helvetica" w:eastAsia="Times New Roman" w:hAnsi="Helvetica" w:cs="Times New Roman"/>
          <w:color w:val="202124"/>
          <w:spacing w:val="2"/>
          <w:sz w:val="24"/>
          <w:szCs w:val="24"/>
          <w:lang w:eastAsia="fr-FR"/>
        </w:rPr>
      </w:pPr>
      <w:proofErr w:type="spellStart"/>
      <w:r w:rsidRPr="00917223">
        <w:rPr>
          <w:rFonts w:ascii="Helvetica" w:eastAsia="Times New Roman" w:hAnsi="Helvetica" w:cs="Times New Roman"/>
          <w:color w:val="C00000"/>
          <w:spacing w:val="2"/>
          <w:sz w:val="24"/>
          <w:szCs w:val="24"/>
          <w:lang w:eastAsia="fr-FR"/>
        </w:rPr>
        <w:t>Quel.le.s</w:t>
      </w:r>
      <w:proofErr w:type="spellEnd"/>
      <w:r w:rsidRPr="00917223">
        <w:rPr>
          <w:rFonts w:ascii="Helvetica" w:eastAsia="Times New Roman" w:hAnsi="Helvetica" w:cs="Times New Roman"/>
          <w:color w:val="C00000"/>
          <w:spacing w:val="2"/>
          <w:sz w:val="24"/>
          <w:szCs w:val="24"/>
          <w:lang w:eastAsia="fr-FR"/>
        </w:rPr>
        <w:t xml:space="preserve"> sont vos partenaires ? [</w:t>
      </w:r>
      <w:proofErr w:type="gramStart"/>
      <w:r w:rsidRPr="00917223">
        <w:rPr>
          <w:rFonts w:ascii="Helvetica" w:eastAsia="Times New Roman" w:hAnsi="Helvetica" w:cs="Times New Roman"/>
          <w:color w:val="C00000"/>
          <w:spacing w:val="2"/>
          <w:sz w:val="24"/>
          <w:szCs w:val="24"/>
          <w:lang w:eastAsia="fr-FR"/>
        </w:rPr>
        <w:t>financiers</w:t>
      </w:r>
      <w:proofErr w:type="gramEnd"/>
      <w:r w:rsidRPr="00917223">
        <w:rPr>
          <w:rFonts w:ascii="Helvetica" w:eastAsia="Times New Roman" w:hAnsi="Helvetica" w:cs="Times New Roman"/>
          <w:color w:val="C00000"/>
          <w:spacing w:val="2"/>
          <w:sz w:val="24"/>
          <w:szCs w:val="24"/>
          <w:lang w:eastAsia="fr-FR"/>
        </w:rPr>
        <w:t>, techniques, territoriaux…] (</w:t>
      </w:r>
      <w:proofErr w:type="gramStart"/>
      <w:r w:rsidRPr="00917223">
        <w:rPr>
          <w:rFonts w:ascii="Helvetica" w:eastAsia="Times New Roman" w:hAnsi="Helvetica" w:cs="Times New Roman"/>
          <w:color w:val="C00000"/>
          <w:spacing w:val="2"/>
          <w:sz w:val="24"/>
          <w:szCs w:val="24"/>
          <w:lang w:eastAsia="fr-FR"/>
        </w:rPr>
        <w:t>max</w:t>
      </w:r>
      <w:proofErr w:type="gramEnd"/>
      <w:r w:rsidRPr="00917223">
        <w:rPr>
          <w:rFonts w:ascii="Helvetica" w:eastAsia="Times New Roman" w:hAnsi="Helvetica" w:cs="Times New Roman"/>
          <w:color w:val="C00000"/>
          <w:spacing w:val="2"/>
          <w:sz w:val="24"/>
          <w:szCs w:val="24"/>
          <w:lang w:eastAsia="fr-FR"/>
        </w:rPr>
        <w:t xml:space="preserve"> 2000 caractères) </w:t>
      </w:r>
      <w:r w:rsidRPr="00382D27">
        <w:rPr>
          <w:rFonts w:ascii="Helvetica" w:eastAsia="Times New Roman" w:hAnsi="Helvetica" w:cs="Times New Roman"/>
          <w:color w:val="D93025"/>
          <w:spacing w:val="2"/>
          <w:sz w:val="24"/>
          <w:szCs w:val="24"/>
          <w:lang w:eastAsia="fr-FR"/>
        </w:rPr>
        <w:t>*</w:t>
      </w:r>
    </w:p>
    <w:p w:rsidR="00382D27" w:rsidRPr="00223A10" w:rsidRDefault="00223A10" w:rsidP="00FC4AA9">
      <w:pPr>
        <w:shd w:val="clear" w:color="auto" w:fill="FFFFFF"/>
        <w:spacing w:after="0" w:line="300" w:lineRule="atLeast"/>
        <w:textAlignment w:val="top"/>
        <w:rPr>
          <w:rFonts w:ascii="Helvetica" w:eastAsia="Times New Roman" w:hAnsi="Helvetica" w:cs="Times New Roman"/>
          <w:color w:val="002060"/>
          <w:sz w:val="27"/>
          <w:szCs w:val="27"/>
          <w:lang w:eastAsia="fr-FR"/>
        </w:rPr>
      </w:pPr>
      <w:r w:rsidRPr="007E6757">
        <w:rPr>
          <w:rFonts w:ascii="Arial" w:eastAsia="Times New Roman" w:hAnsi="Arial" w:cs="Arial"/>
          <w:color w:val="002060"/>
          <w:spacing w:val="3"/>
          <w:sz w:val="21"/>
          <w:szCs w:val="21"/>
          <w:u w:val="single"/>
          <w:lang w:eastAsia="fr-FR"/>
        </w:rPr>
        <w:t>P</w:t>
      </w:r>
      <w:r w:rsidR="00601F39" w:rsidRPr="007E6757">
        <w:rPr>
          <w:rFonts w:ascii="Arial" w:eastAsia="Times New Roman" w:hAnsi="Arial" w:cs="Arial"/>
          <w:color w:val="002060"/>
          <w:spacing w:val="3"/>
          <w:sz w:val="21"/>
          <w:szCs w:val="21"/>
          <w:u w:val="single"/>
          <w:lang w:eastAsia="fr-FR"/>
        </w:rPr>
        <w:t>artenaires financiers</w:t>
      </w:r>
      <w:r w:rsidRPr="007E6757">
        <w:rPr>
          <w:rFonts w:ascii="Arial" w:eastAsia="Times New Roman" w:hAnsi="Arial" w:cs="Arial"/>
          <w:color w:val="002060"/>
          <w:spacing w:val="3"/>
          <w:sz w:val="21"/>
          <w:szCs w:val="21"/>
          <w:u w:val="single"/>
          <w:lang w:eastAsia="fr-FR"/>
        </w:rPr>
        <w:t> :</w:t>
      </w:r>
      <w:r w:rsidRPr="00223A10">
        <w:rPr>
          <w:rFonts w:ascii="Arial" w:eastAsia="Times New Roman" w:hAnsi="Arial" w:cs="Arial"/>
          <w:color w:val="002060"/>
          <w:spacing w:val="3"/>
          <w:sz w:val="21"/>
          <w:szCs w:val="21"/>
          <w:lang w:eastAsia="fr-FR"/>
        </w:rPr>
        <w:t xml:space="preserve"> </w:t>
      </w:r>
      <w:r w:rsidR="00601F39" w:rsidRPr="00223A10">
        <w:rPr>
          <w:rFonts w:ascii="Arial" w:eastAsia="Times New Roman" w:hAnsi="Arial" w:cs="Arial"/>
          <w:color w:val="002060"/>
          <w:spacing w:val="3"/>
          <w:sz w:val="21"/>
          <w:szCs w:val="21"/>
          <w:lang w:eastAsia="fr-FR"/>
        </w:rPr>
        <w:t>la Régi</w:t>
      </w:r>
      <w:r w:rsidRPr="00223A10">
        <w:rPr>
          <w:rFonts w:ascii="Arial" w:eastAsia="Times New Roman" w:hAnsi="Arial" w:cs="Arial"/>
          <w:color w:val="002060"/>
          <w:spacing w:val="3"/>
          <w:sz w:val="21"/>
          <w:szCs w:val="21"/>
          <w:lang w:eastAsia="fr-FR"/>
        </w:rPr>
        <w:t>on Ile de France, France Active.</w:t>
      </w:r>
    </w:p>
    <w:p w:rsidR="00C65B38" w:rsidRDefault="00C65B38" w:rsidP="00223A10">
      <w:pPr>
        <w:shd w:val="clear" w:color="auto" w:fill="FFFFFF"/>
        <w:spacing w:after="0" w:line="240" w:lineRule="auto"/>
        <w:rPr>
          <w:color w:val="002060"/>
          <w:u w:val="single"/>
        </w:rPr>
      </w:pPr>
    </w:p>
    <w:p w:rsidR="00C65B38" w:rsidRDefault="00223A10" w:rsidP="00223A10">
      <w:pPr>
        <w:shd w:val="clear" w:color="auto" w:fill="FFFFFF"/>
        <w:spacing w:after="0" w:line="240" w:lineRule="auto"/>
        <w:rPr>
          <w:color w:val="002060"/>
        </w:rPr>
      </w:pPr>
      <w:r w:rsidRPr="007E6757">
        <w:rPr>
          <w:color w:val="002060"/>
          <w:u w:val="single"/>
        </w:rPr>
        <w:t>Partenaires techniques :</w:t>
      </w:r>
      <w:r>
        <w:rPr>
          <w:color w:val="002060"/>
        </w:rPr>
        <w:t xml:space="preserve"> </w:t>
      </w:r>
    </w:p>
    <w:p w:rsidR="00C65B38" w:rsidRDefault="00C65B38" w:rsidP="00C65B38">
      <w:pPr>
        <w:pStyle w:val="Default"/>
        <w:rPr>
          <w:color w:val="1F4E79" w:themeColor="accent1" w:themeShade="80"/>
          <w:sz w:val="22"/>
          <w:szCs w:val="22"/>
        </w:rPr>
      </w:pPr>
    </w:p>
    <w:p w:rsidR="00C65B38" w:rsidRDefault="00C65B38" w:rsidP="00C65B38">
      <w:pPr>
        <w:pStyle w:val="Default"/>
        <w:rPr>
          <w:color w:val="1F4E79" w:themeColor="accent1" w:themeShade="80"/>
          <w:sz w:val="22"/>
          <w:szCs w:val="22"/>
        </w:rPr>
      </w:pPr>
      <w:r w:rsidRPr="00AA3ACA">
        <w:rPr>
          <w:color w:val="1F4E79" w:themeColor="accent1" w:themeShade="80"/>
          <w:sz w:val="22"/>
          <w:szCs w:val="22"/>
        </w:rPr>
        <w:t xml:space="preserve">La société </w:t>
      </w:r>
      <w:proofErr w:type="spellStart"/>
      <w:r w:rsidRPr="00AA3ACA">
        <w:rPr>
          <w:color w:val="1F4E79" w:themeColor="accent1" w:themeShade="80"/>
          <w:sz w:val="22"/>
          <w:szCs w:val="22"/>
        </w:rPr>
        <w:t>Terrafirma</w:t>
      </w:r>
      <w:proofErr w:type="spellEnd"/>
      <w:r>
        <w:rPr>
          <w:color w:val="1F4E79" w:themeColor="accent1" w:themeShade="80"/>
          <w:sz w:val="22"/>
          <w:szCs w:val="22"/>
        </w:rPr>
        <w:t xml:space="preserve">, partenaire scientifique de PSPPE, </w:t>
      </w:r>
      <w:r w:rsidRPr="00AA3ACA">
        <w:rPr>
          <w:color w:val="1F4E79" w:themeColor="accent1" w:themeShade="80"/>
          <w:sz w:val="22"/>
          <w:szCs w:val="22"/>
        </w:rPr>
        <w:t>dispose d’une large base de contenus relatif</w:t>
      </w:r>
      <w:r>
        <w:rPr>
          <w:color w:val="1F4E79" w:themeColor="accent1" w:themeShade="80"/>
          <w:sz w:val="22"/>
          <w:szCs w:val="22"/>
        </w:rPr>
        <w:t>s</w:t>
      </w:r>
      <w:r w:rsidRPr="00AA3ACA">
        <w:rPr>
          <w:color w:val="1F4E79" w:themeColor="accent1" w:themeShade="80"/>
          <w:sz w:val="22"/>
          <w:szCs w:val="22"/>
        </w:rPr>
        <w:t xml:space="preserve"> à la bientraitance envers les personnes âgées. Elle </w:t>
      </w:r>
      <w:r>
        <w:rPr>
          <w:color w:val="1F4E79" w:themeColor="accent1" w:themeShade="80"/>
          <w:sz w:val="22"/>
          <w:szCs w:val="22"/>
        </w:rPr>
        <w:t xml:space="preserve">a </w:t>
      </w:r>
      <w:r w:rsidRPr="00AA3ACA">
        <w:rPr>
          <w:color w:val="1F4E79" w:themeColor="accent1" w:themeShade="80"/>
          <w:sz w:val="22"/>
          <w:szCs w:val="22"/>
        </w:rPr>
        <w:t>développ</w:t>
      </w:r>
      <w:r>
        <w:rPr>
          <w:color w:val="1F4E79" w:themeColor="accent1" w:themeShade="80"/>
          <w:sz w:val="22"/>
          <w:szCs w:val="22"/>
        </w:rPr>
        <w:t>é ce</w:t>
      </w:r>
      <w:r w:rsidRPr="00AA3ACA">
        <w:rPr>
          <w:color w:val="1F4E79" w:themeColor="accent1" w:themeShade="80"/>
          <w:sz w:val="22"/>
          <w:szCs w:val="22"/>
        </w:rPr>
        <w:t xml:space="preserve"> </w:t>
      </w:r>
      <w:proofErr w:type="spellStart"/>
      <w:r w:rsidRPr="00AA3ACA">
        <w:rPr>
          <w:color w:val="1F4E79" w:themeColor="accent1" w:themeShade="80"/>
          <w:sz w:val="22"/>
          <w:szCs w:val="22"/>
        </w:rPr>
        <w:t>serious</w:t>
      </w:r>
      <w:proofErr w:type="spellEnd"/>
      <w:r w:rsidRPr="00AA3ACA">
        <w:rPr>
          <w:color w:val="1F4E79" w:themeColor="accent1" w:themeShade="80"/>
          <w:sz w:val="22"/>
          <w:szCs w:val="22"/>
        </w:rPr>
        <w:t xml:space="preserve"> </w:t>
      </w:r>
      <w:proofErr w:type="spellStart"/>
      <w:r w:rsidRPr="00AA3ACA">
        <w:rPr>
          <w:color w:val="1F4E79" w:themeColor="accent1" w:themeShade="80"/>
          <w:sz w:val="22"/>
          <w:szCs w:val="22"/>
        </w:rPr>
        <w:t>game</w:t>
      </w:r>
      <w:proofErr w:type="spellEnd"/>
      <w:r w:rsidRPr="00AA3ACA">
        <w:rPr>
          <w:color w:val="1F4E79" w:themeColor="accent1" w:themeShade="80"/>
          <w:sz w:val="22"/>
          <w:szCs w:val="22"/>
        </w:rPr>
        <w:t xml:space="preserve"> à destination des aidants familiaux à partir de ces contenus, et en a déjà réalisé une maquette. </w:t>
      </w:r>
    </w:p>
    <w:p w:rsidR="00C65B38" w:rsidRDefault="00C65B38" w:rsidP="00223A10">
      <w:pPr>
        <w:shd w:val="clear" w:color="auto" w:fill="FFFFFF"/>
        <w:spacing w:after="0" w:line="240" w:lineRule="auto"/>
        <w:rPr>
          <w:color w:val="002060"/>
        </w:rPr>
      </w:pPr>
    </w:p>
    <w:p w:rsidR="00FC4AA9" w:rsidRDefault="00223A10" w:rsidP="00223A10">
      <w:pPr>
        <w:shd w:val="clear" w:color="auto" w:fill="FFFFFF"/>
        <w:spacing w:after="0" w:line="240" w:lineRule="auto"/>
        <w:rPr>
          <w:color w:val="002060"/>
        </w:rPr>
      </w:pPr>
      <w:r>
        <w:rPr>
          <w:color w:val="002060"/>
        </w:rPr>
        <w:t>Avec un comité scientifique issu d’ALMA,</w:t>
      </w:r>
      <w:r w:rsidRPr="00A846B4">
        <w:rPr>
          <w:color w:val="002060"/>
        </w:rPr>
        <w:t xml:space="preserve"> </w:t>
      </w:r>
      <w:r w:rsidRPr="007E6757">
        <w:rPr>
          <w:color w:val="002060"/>
          <w:u w:val="single"/>
        </w:rPr>
        <w:t xml:space="preserve">Terra </w:t>
      </w:r>
      <w:proofErr w:type="spellStart"/>
      <w:r w:rsidRPr="007E6757">
        <w:rPr>
          <w:color w:val="002060"/>
          <w:u w:val="single"/>
        </w:rPr>
        <w:t>Firma</w:t>
      </w:r>
      <w:proofErr w:type="spellEnd"/>
      <w:r w:rsidRPr="00A846B4">
        <w:rPr>
          <w:color w:val="002060"/>
        </w:rPr>
        <w:t xml:space="preserve"> a travaill</w:t>
      </w:r>
      <w:r>
        <w:rPr>
          <w:color w:val="002060"/>
        </w:rPr>
        <w:t>é</w:t>
      </w:r>
      <w:r w:rsidRPr="00A846B4">
        <w:rPr>
          <w:color w:val="002060"/>
        </w:rPr>
        <w:t xml:space="preserve"> </w:t>
      </w:r>
      <w:r>
        <w:rPr>
          <w:color w:val="002060"/>
        </w:rPr>
        <w:t>à</w:t>
      </w:r>
      <w:r w:rsidRPr="00A846B4">
        <w:rPr>
          <w:color w:val="002060"/>
        </w:rPr>
        <w:t xml:space="preserve"> la conception d’un outil sous forme de jeu éducatif pour aider les aidants à savoir comment (bien) être, faire, dire et échanger pour ne pas risquer d’être maltraitant(e) envers la personne aidée.</w:t>
      </w:r>
      <w:r>
        <w:rPr>
          <w:color w:val="002060"/>
        </w:rPr>
        <w:t xml:space="preserve"> VBT est une application digitale éducative qui va permettre à l’aidant de se mettre virtuellement en situations réelles et d’apprendre ainsi la manière dont se comporter et agir, ce qu’il faut dire et faire pour être bien traitant.</w:t>
      </w:r>
    </w:p>
    <w:p w:rsidR="00C65B38" w:rsidRDefault="00C65B38" w:rsidP="00223A10">
      <w:pPr>
        <w:shd w:val="clear" w:color="auto" w:fill="FFFFFF"/>
        <w:spacing w:after="0" w:line="240" w:lineRule="auto"/>
        <w:rPr>
          <w:color w:val="002060"/>
        </w:rPr>
      </w:pPr>
    </w:p>
    <w:p w:rsidR="007E6757" w:rsidRDefault="007E6757" w:rsidP="007E6757">
      <w:pPr>
        <w:shd w:val="clear" w:color="auto" w:fill="FFFFFF"/>
        <w:spacing w:after="0" w:line="240" w:lineRule="auto"/>
        <w:rPr>
          <w:color w:val="002060"/>
        </w:rPr>
      </w:pPr>
      <w:r>
        <w:rPr>
          <w:color w:val="002060"/>
          <w:u w:val="single"/>
        </w:rPr>
        <w:t>-</w:t>
      </w:r>
      <w:proofErr w:type="spellStart"/>
      <w:r w:rsidR="00223A10" w:rsidRPr="007E6757">
        <w:rPr>
          <w:color w:val="002060"/>
          <w:u w:val="single"/>
        </w:rPr>
        <w:t>Old’Up</w:t>
      </w:r>
      <w:proofErr w:type="spellEnd"/>
      <w:r w:rsidR="00223A10" w:rsidRPr="007E6757">
        <w:rPr>
          <w:color w:val="002060"/>
        </w:rPr>
        <w:t xml:space="preserve">, une association loi 1901 créée en 2008 à Paris s’adresse prioritairement aux personnes </w:t>
      </w:r>
      <w:proofErr w:type="spellStart"/>
      <w:r w:rsidR="00223A10" w:rsidRPr="007E6757">
        <w:rPr>
          <w:color w:val="002060"/>
        </w:rPr>
        <w:t>veillissantes</w:t>
      </w:r>
      <w:proofErr w:type="spellEnd"/>
      <w:r w:rsidR="00223A10" w:rsidRPr="007E6757">
        <w:rPr>
          <w:color w:val="002060"/>
        </w:rPr>
        <w:t>, autour de la 2</w:t>
      </w:r>
      <w:r w:rsidR="00223A10" w:rsidRPr="007E6757">
        <w:rPr>
          <w:color w:val="002060"/>
          <w:vertAlign w:val="superscript"/>
        </w:rPr>
        <w:t>ème</w:t>
      </w:r>
      <w:r w:rsidR="00223A10" w:rsidRPr="007E6757">
        <w:rPr>
          <w:color w:val="002060"/>
        </w:rPr>
        <w:t xml:space="preserve"> étape de la retraite. L’association regroupe plus de 200 adhérents dans la </w:t>
      </w:r>
      <w:r w:rsidR="00223A10" w:rsidRPr="007E6757">
        <w:rPr>
          <w:color w:val="002060"/>
          <w:u w:val="single"/>
        </w:rPr>
        <w:t xml:space="preserve">Région </w:t>
      </w:r>
      <w:proofErr w:type="spellStart"/>
      <w:r w:rsidR="00223A10" w:rsidRPr="007E6757">
        <w:rPr>
          <w:color w:val="002060"/>
          <w:u w:val="single"/>
        </w:rPr>
        <w:t>IdF</w:t>
      </w:r>
      <w:proofErr w:type="spellEnd"/>
      <w:r w:rsidR="00223A10" w:rsidRPr="007E6757">
        <w:rPr>
          <w:color w:val="002060"/>
        </w:rPr>
        <w:t xml:space="preserve">. </w:t>
      </w:r>
    </w:p>
    <w:p w:rsidR="00223A10" w:rsidRPr="007E6757" w:rsidRDefault="00223A10" w:rsidP="007E6757">
      <w:pPr>
        <w:shd w:val="clear" w:color="auto" w:fill="FFFFFF"/>
        <w:spacing w:after="0" w:line="240" w:lineRule="auto"/>
        <w:rPr>
          <w:color w:val="002060"/>
        </w:rPr>
      </w:pPr>
      <w:proofErr w:type="spellStart"/>
      <w:r w:rsidRPr="007E6757">
        <w:rPr>
          <w:color w:val="002060"/>
        </w:rPr>
        <w:t>Old’Up</w:t>
      </w:r>
      <w:proofErr w:type="spellEnd"/>
      <w:r w:rsidRPr="007E6757">
        <w:rPr>
          <w:color w:val="002060"/>
        </w:rPr>
        <w:t xml:space="preserve"> participera à l’action Living </w:t>
      </w:r>
      <w:proofErr w:type="spellStart"/>
      <w:r w:rsidRPr="007E6757">
        <w:rPr>
          <w:color w:val="002060"/>
        </w:rPr>
        <w:t>Labs</w:t>
      </w:r>
      <w:proofErr w:type="spellEnd"/>
      <w:r w:rsidRPr="007E6757">
        <w:rPr>
          <w:color w:val="002060"/>
        </w:rPr>
        <w:t xml:space="preserve"> en amenant son réseau et son expertise au profit du projet, ainsi que ses moyens de notoriété pour la dissémination.</w:t>
      </w:r>
    </w:p>
    <w:p w:rsidR="00C65B38" w:rsidRDefault="00C65B38" w:rsidP="00EF6516">
      <w:pPr>
        <w:shd w:val="clear" w:color="auto" w:fill="FFFFFF"/>
        <w:spacing w:after="0" w:line="240" w:lineRule="auto"/>
        <w:rPr>
          <w:rFonts w:eastAsia="Times New Roman" w:cstheme="minorHAnsi"/>
          <w:color w:val="002060"/>
          <w:spacing w:val="2"/>
          <w:u w:val="single"/>
          <w:lang w:eastAsia="fr-FR"/>
        </w:rPr>
      </w:pPr>
    </w:p>
    <w:p w:rsidR="00EF6516" w:rsidRDefault="00223A10" w:rsidP="00EF6516">
      <w:pPr>
        <w:shd w:val="clear" w:color="auto" w:fill="FFFFFF"/>
        <w:spacing w:after="0" w:line="240" w:lineRule="auto"/>
        <w:rPr>
          <w:rFonts w:eastAsia="Times New Roman" w:cstheme="minorHAnsi"/>
          <w:color w:val="002060"/>
          <w:spacing w:val="2"/>
          <w:lang w:eastAsia="fr-FR"/>
        </w:rPr>
      </w:pPr>
      <w:proofErr w:type="spellStart"/>
      <w:r w:rsidRPr="007E6757">
        <w:rPr>
          <w:rFonts w:eastAsia="Times New Roman" w:cstheme="minorHAnsi"/>
          <w:color w:val="002060"/>
          <w:spacing w:val="2"/>
          <w:u w:val="single"/>
          <w:lang w:eastAsia="fr-FR"/>
        </w:rPr>
        <w:t>Khépri</w:t>
      </w:r>
      <w:proofErr w:type="spellEnd"/>
      <w:r w:rsidRPr="007E6757">
        <w:rPr>
          <w:rFonts w:eastAsia="Times New Roman" w:cstheme="minorHAnsi"/>
          <w:color w:val="002060"/>
          <w:spacing w:val="2"/>
          <w:u w:val="single"/>
          <w:lang w:eastAsia="fr-FR"/>
        </w:rPr>
        <w:t xml:space="preserve"> Formation</w:t>
      </w:r>
      <w:r w:rsidR="007E6757" w:rsidRPr="007E6757">
        <w:rPr>
          <w:rFonts w:eastAsia="Times New Roman" w:cstheme="minorHAnsi"/>
          <w:color w:val="002060"/>
          <w:spacing w:val="2"/>
          <w:u w:val="single"/>
          <w:lang w:eastAsia="fr-FR"/>
        </w:rPr>
        <w:t> :</w:t>
      </w:r>
      <w:r w:rsidR="007E6757">
        <w:rPr>
          <w:rFonts w:eastAsia="Times New Roman" w:cstheme="minorHAnsi"/>
          <w:color w:val="002060"/>
          <w:spacing w:val="2"/>
          <w:lang w:eastAsia="fr-FR"/>
        </w:rPr>
        <w:t xml:space="preserve"> </w:t>
      </w:r>
      <w:r w:rsidRPr="00223A10">
        <w:rPr>
          <w:rFonts w:eastAsia="Times New Roman" w:cstheme="minorHAnsi"/>
          <w:color w:val="002060"/>
          <w:spacing w:val="2"/>
          <w:lang w:eastAsia="fr-FR"/>
        </w:rPr>
        <w:t>complètera</w:t>
      </w:r>
      <w:r w:rsidR="007E6757">
        <w:rPr>
          <w:rFonts w:eastAsia="Times New Roman" w:cstheme="minorHAnsi"/>
          <w:color w:val="002060"/>
          <w:spacing w:val="2"/>
          <w:lang w:eastAsia="fr-FR"/>
        </w:rPr>
        <w:t xml:space="preserve"> son programme de formation avec des réponses pragmatiques et un soutien à distance indispensable pour éviter que les aidants se trouvent livrés à eux-mêmes. VBT s’appellera « </w:t>
      </w:r>
      <w:proofErr w:type="spellStart"/>
      <w:r w:rsidR="007E6757">
        <w:rPr>
          <w:rFonts w:eastAsia="Times New Roman" w:cstheme="minorHAnsi"/>
          <w:color w:val="002060"/>
          <w:spacing w:val="2"/>
          <w:lang w:eastAsia="fr-FR"/>
        </w:rPr>
        <w:t>Khépri</w:t>
      </w:r>
      <w:proofErr w:type="spellEnd"/>
      <w:r w:rsidR="007E6757">
        <w:rPr>
          <w:rFonts w:eastAsia="Times New Roman" w:cstheme="minorHAnsi"/>
          <w:color w:val="002060"/>
          <w:spacing w:val="2"/>
          <w:lang w:eastAsia="fr-FR"/>
        </w:rPr>
        <w:t xml:space="preserve"> </w:t>
      </w:r>
      <w:proofErr w:type="spellStart"/>
      <w:r w:rsidR="007E6757">
        <w:rPr>
          <w:rFonts w:eastAsia="Times New Roman" w:cstheme="minorHAnsi"/>
          <w:color w:val="002060"/>
          <w:spacing w:val="2"/>
          <w:lang w:eastAsia="fr-FR"/>
        </w:rPr>
        <w:t>Aidance</w:t>
      </w:r>
      <w:proofErr w:type="spellEnd"/>
      <w:r w:rsidR="007E6757">
        <w:rPr>
          <w:rFonts w:eastAsia="Times New Roman" w:cstheme="minorHAnsi"/>
          <w:color w:val="002060"/>
          <w:spacing w:val="2"/>
          <w:lang w:eastAsia="fr-FR"/>
        </w:rPr>
        <w:t xml:space="preserve"> ». </w:t>
      </w:r>
      <w:proofErr w:type="spellStart"/>
      <w:r w:rsidR="007E6757">
        <w:rPr>
          <w:rFonts w:eastAsia="Times New Roman" w:cstheme="minorHAnsi"/>
          <w:color w:val="002060"/>
          <w:spacing w:val="2"/>
          <w:lang w:eastAsia="fr-FR"/>
        </w:rPr>
        <w:t>Khépri</w:t>
      </w:r>
      <w:proofErr w:type="spellEnd"/>
      <w:r w:rsidR="007E6757">
        <w:rPr>
          <w:rFonts w:eastAsia="Times New Roman" w:cstheme="minorHAnsi"/>
          <w:color w:val="002060"/>
          <w:spacing w:val="2"/>
          <w:lang w:eastAsia="fr-FR"/>
        </w:rPr>
        <w:t xml:space="preserve"> Formation personnalisera le jeu à son objet, son département et à la région </w:t>
      </w:r>
      <w:proofErr w:type="spellStart"/>
      <w:r w:rsidR="007E6757">
        <w:rPr>
          <w:rFonts w:eastAsia="Times New Roman" w:cstheme="minorHAnsi"/>
          <w:color w:val="002060"/>
          <w:spacing w:val="2"/>
          <w:lang w:eastAsia="fr-FR"/>
        </w:rPr>
        <w:t>IdF</w:t>
      </w:r>
      <w:proofErr w:type="spellEnd"/>
      <w:r w:rsidR="007E6757">
        <w:rPr>
          <w:rFonts w:eastAsia="Times New Roman" w:cstheme="minorHAnsi"/>
          <w:color w:val="002060"/>
          <w:spacing w:val="2"/>
          <w:lang w:eastAsia="fr-FR"/>
        </w:rPr>
        <w:t xml:space="preserve">. </w:t>
      </w:r>
    </w:p>
    <w:p w:rsidR="007E6757" w:rsidRPr="00223A10" w:rsidRDefault="007E6757" w:rsidP="00223A10">
      <w:pPr>
        <w:shd w:val="clear" w:color="auto" w:fill="FFFFFF"/>
        <w:spacing w:after="0" w:line="240" w:lineRule="auto"/>
        <w:rPr>
          <w:rFonts w:eastAsia="Times New Roman" w:cstheme="minorHAnsi"/>
          <w:color w:val="002060"/>
          <w:spacing w:val="2"/>
          <w:lang w:eastAsia="fr-FR"/>
        </w:rPr>
      </w:pPr>
    </w:p>
    <w:p w:rsidR="00382D27" w:rsidRPr="00382D27" w:rsidRDefault="00382D27" w:rsidP="00382D27">
      <w:pPr>
        <w:shd w:val="clear" w:color="auto" w:fill="FFFFFF"/>
        <w:spacing w:line="360" w:lineRule="atLeast"/>
        <w:rPr>
          <w:rFonts w:ascii="Helvetica" w:eastAsia="Times New Roman" w:hAnsi="Helvetica" w:cs="Times New Roman"/>
          <w:color w:val="202124"/>
          <w:spacing w:val="2"/>
          <w:sz w:val="24"/>
          <w:szCs w:val="24"/>
          <w:lang w:eastAsia="fr-FR"/>
        </w:rPr>
      </w:pPr>
      <w:r w:rsidRPr="00382D27">
        <w:rPr>
          <w:rFonts w:ascii="Helvetica" w:eastAsia="Times New Roman" w:hAnsi="Helvetica" w:cs="Times New Roman"/>
          <w:color w:val="202124"/>
          <w:spacing w:val="2"/>
          <w:sz w:val="24"/>
          <w:szCs w:val="24"/>
          <w:lang w:eastAsia="fr-FR"/>
        </w:rPr>
        <w:t>Nom du contact </w:t>
      </w:r>
      <w:r w:rsidRPr="00382D27">
        <w:rPr>
          <w:rFonts w:ascii="Helvetica" w:eastAsia="Times New Roman" w:hAnsi="Helvetica" w:cs="Times New Roman"/>
          <w:color w:val="D93025"/>
          <w:spacing w:val="2"/>
          <w:sz w:val="24"/>
          <w:szCs w:val="24"/>
          <w:lang w:eastAsia="fr-FR"/>
        </w:rPr>
        <w:t>*</w:t>
      </w:r>
      <w:r w:rsidR="001F4ED8">
        <w:rPr>
          <w:rFonts w:ascii="Helvetica" w:eastAsia="Times New Roman" w:hAnsi="Helvetica" w:cs="Times New Roman"/>
          <w:color w:val="D93025"/>
          <w:spacing w:val="2"/>
          <w:sz w:val="24"/>
          <w:szCs w:val="24"/>
          <w:lang w:eastAsia="fr-FR"/>
        </w:rPr>
        <w:t xml:space="preserve"> REVELLAT</w:t>
      </w:r>
    </w:p>
    <w:p w:rsidR="00382D27" w:rsidRPr="00382D27" w:rsidRDefault="00382D27" w:rsidP="00382D27">
      <w:pPr>
        <w:shd w:val="clear" w:color="auto" w:fill="FFFFFF"/>
        <w:spacing w:line="360" w:lineRule="atLeast"/>
        <w:rPr>
          <w:rFonts w:ascii="Helvetica" w:eastAsia="Times New Roman" w:hAnsi="Helvetica" w:cs="Times New Roman"/>
          <w:color w:val="202124"/>
          <w:spacing w:val="2"/>
          <w:sz w:val="24"/>
          <w:szCs w:val="24"/>
          <w:lang w:eastAsia="fr-FR"/>
        </w:rPr>
      </w:pPr>
      <w:r w:rsidRPr="00382D27">
        <w:rPr>
          <w:rFonts w:ascii="Helvetica" w:eastAsia="Times New Roman" w:hAnsi="Helvetica" w:cs="Times New Roman"/>
          <w:color w:val="202124"/>
          <w:spacing w:val="2"/>
          <w:sz w:val="24"/>
          <w:szCs w:val="24"/>
          <w:lang w:eastAsia="fr-FR"/>
        </w:rPr>
        <w:t>Prénom du contact</w:t>
      </w:r>
      <w:r w:rsidRPr="00382D27">
        <w:rPr>
          <w:rFonts w:ascii="Helvetica" w:eastAsia="Times New Roman" w:hAnsi="Helvetica" w:cs="Times New Roman"/>
          <w:color w:val="D93025"/>
          <w:spacing w:val="2"/>
          <w:sz w:val="24"/>
          <w:szCs w:val="24"/>
          <w:lang w:eastAsia="fr-FR"/>
        </w:rPr>
        <w:t> *</w:t>
      </w:r>
      <w:r w:rsidR="001F4ED8">
        <w:rPr>
          <w:rFonts w:ascii="Helvetica" w:eastAsia="Times New Roman" w:hAnsi="Helvetica" w:cs="Times New Roman"/>
          <w:color w:val="D93025"/>
          <w:spacing w:val="2"/>
          <w:sz w:val="24"/>
          <w:szCs w:val="24"/>
          <w:lang w:eastAsia="fr-FR"/>
        </w:rPr>
        <w:t xml:space="preserve"> Evelyne</w:t>
      </w:r>
    </w:p>
    <w:p w:rsidR="00382D27" w:rsidRPr="00382D27" w:rsidRDefault="00382D27" w:rsidP="00382D27">
      <w:pPr>
        <w:shd w:val="clear" w:color="auto" w:fill="FFFFFF"/>
        <w:spacing w:line="360" w:lineRule="atLeast"/>
        <w:rPr>
          <w:rFonts w:ascii="Helvetica" w:eastAsia="Times New Roman" w:hAnsi="Helvetica" w:cs="Times New Roman"/>
          <w:color w:val="202124"/>
          <w:spacing w:val="2"/>
          <w:sz w:val="24"/>
          <w:szCs w:val="24"/>
          <w:lang w:eastAsia="fr-FR"/>
        </w:rPr>
      </w:pPr>
      <w:r w:rsidRPr="00382D27">
        <w:rPr>
          <w:rFonts w:ascii="Helvetica" w:eastAsia="Times New Roman" w:hAnsi="Helvetica" w:cs="Times New Roman"/>
          <w:color w:val="202124"/>
          <w:spacing w:val="2"/>
          <w:sz w:val="24"/>
          <w:szCs w:val="24"/>
          <w:lang w:eastAsia="fr-FR"/>
        </w:rPr>
        <w:t>Email du contact</w:t>
      </w:r>
      <w:r w:rsidRPr="00382D27">
        <w:rPr>
          <w:rFonts w:ascii="Helvetica" w:eastAsia="Times New Roman" w:hAnsi="Helvetica" w:cs="Times New Roman"/>
          <w:color w:val="D93025"/>
          <w:spacing w:val="2"/>
          <w:sz w:val="24"/>
          <w:szCs w:val="24"/>
          <w:lang w:eastAsia="fr-FR"/>
        </w:rPr>
        <w:t> *</w:t>
      </w:r>
      <w:r w:rsidR="00601F39">
        <w:rPr>
          <w:rFonts w:ascii="Helvetica" w:eastAsia="Times New Roman" w:hAnsi="Helvetica" w:cs="Times New Roman"/>
          <w:color w:val="D93025"/>
          <w:spacing w:val="2"/>
          <w:sz w:val="24"/>
          <w:szCs w:val="24"/>
          <w:lang w:eastAsia="fr-FR"/>
        </w:rPr>
        <w:t xml:space="preserve"> = evelyne.revellat@pole-sante.fr</w:t>
      </w:r>
    </w:p>
    <w:p w:rsidR="00382D27" w:rsidRPr="00382D27" w:rsidRDefault="00382D27" w:rsidP="00382D27">
      <w:pPr>
        <w:shd w:val="clear" w:color="auto" w:fill="FFFFFF"/>
        <w:spacing w:line="360" w:lineRule="atLeast"/>
        <w:rPr>
          <w:rFonts w:ascii="Helvetica" w:eastAsia="Times New Roman" w:hAnsi="Helvetica" w:cs="Times New Roman"/>
          <w:color w:val="202124"/>
          <w:spacing w:val="2"/>
          <w:sz w:val="24"/>
          <w:szCs w:val="24"/>
          <w:lang w:eastAsia="fr-FR"/>
        </w:rPr>
      </w:pPr>
      <w:r w:rsidRPr="00382D27">
        <w:rPr>
          <w:rFonts w:ascii="Helvetica" w:eastAsia="Times New Roman" w:hAnsi="Helvetica" w:cs="Times New Roman"/>
          <w:color w:val="202124"/>
          <w:spacing w:val="2"/>
          <w:sz w:val="24"/>
          <w:szCs w:val="24"/>
          <w:lang w:eastAsia="fr-FR"/>
        </w:rPr>
        <w:t>Téléphone du contact</w:t>
      </w:r>
      <w:r w:rsidRPr="00382D27">
        <w:rPr>
          <w:rFonts w:ascii="Helvetica" w:eastAsia="Times New Roman" w:hAnsi="Helvetica" w:cs="Times New Roman"/>
          <w:color w:val="D93025"/>
          <w:spacing w:val="2"/>
          <w:sz w:val="24"/>
          <w:szCs w:val="24"/>
          <w:lang w:eastAsia="fr-FR"/>
        </w:rPr>
        <w:t> *</w:t>
      </w:r>
      <w:r w:rsidR="00601F39">
        <w:rPr>
          <w:rFonts w:ascii="Helvetica" w:eastAsia="Times New Roman" w:hAnsi="Helvetica" w:cs="Times New Roman"/>
          <w:color w:val="D93025"/>
          <w:spacing w:val="2"/>
          <w:sz w:val="24"/>
          <w:szCs w:val="24"/>
          <w:lang w:eastAsia="fr-FR"/>
        </w:rPr>
        <w:t xml:space="preserve"> = 06  60 47 71 64</w:t>
      </w:r>
    </w:p>
    <w:p w:rsidR="00382D27" w:rsidRPr="00382D27" w:rsidRDefault="00382D27" w:rsidP="00382D27">
      <w:pPr>
        <w:shd w:val="clear" w:color="auto" w:fill="FFFFFF"/>
        <w:spacing w:line="360" w:lineRule="atLeast"/>
        <w:rPr>
          <w:rFonts w:ascii="Helvetica" w:eastAsia="Times New Roman" w:hAnsi="Helvetica" w:cs="Times New Roman"/>
          <w:color w:val="202124"/>
          <w:spacing w:val="2"/>
          <w:sz w:val="24"/>
          <w:szCs w:val="24"/>
          <w:lang w:eastAsia="fr-FR"/>
        </w:rPr>
      </w:pPr>
      <w:r w:rsidRPr="001F4ED8">
        <w:rPr>
          <w:rFonts w:ascii="Helvetica" w:eastAsia="Times New Roman" w:hAnsi="Helvetica" w:cs="Times New Roman"/>
          <w:color w:val="C00000"/>
          <w:spacing w:val="2"/>
          <w:sz w:val="24"/>
          <w:szCs w:val="24"/>
          <w:lang w:eastAsia="fr-FR"/>
        </w:rPr>
        <w:t>Résumé de l’initiative (max 1000 caractères) </w:t>
      </w:r>
      <w:r w:rsidRPr="00382D27">
        <w:rPr>
          <w:rFonts w:ascii="Helvetica" w:eastAsia="Times New Roman" w:hAnsi="Helvetica" w:cs="Times New Roman"/>
          <w:color w:val="D93025"/>
          <w:spacing w:val="2"/>
          <w:sz w:val="24"/>
          <w:szCs w:val="24"/>
          <w:lang w:eastAsia="fr-FR"/>
        </w:rPr>
        <w:t>*</w:t>
      </w:r>
    </w:p>
    <w:p w:rsidR="00277C14" w:rsidRPr="00277C14" w:rsidRDefault="00277C14" w:rsidP="00277C14">
      <w:pPr>
        <w:shd w:val="clear" w:color="auto" w:fill="FFFFFF"/>
        <w:spacing w:after="0" w:line="240" w:lineRule="auto"/>
        <w:rPr>
          <w:rFonts w:eastAsia="Times New Roman" w:cstheme="minorHAnsi"/>
          <w:color w:val="002060"/>
          <w:spacing w:val="3"/>
          <w:lang w:eastAsia="fr-FR"/>
        </w:rPr>
      </w:pPr>
      <w:r w:rsidRPr="00277C14">
        <w:rPr>
          <w:rFonts w:eastAsia="Times New Roman" w:cstheme="minorHAnsi"/>
          <w:color w:val="002060"/>
          <w:spacing w:val="3"/>
          <w:lang w:eastAsia="fr-FR"/>
        </w:rPr>
        <w:t xml:space="preserve">Les proches aidants font du mieux qu’ils peuvent pour prendre soin de leurs proches. Les actifs aidants sont stressés par manque de temps, d’expérience et/ou de formation. De plus, les situations évolutives entrainent un risque élevé et croissant de comportements et/ou situations mal maitrisées, de fragilisation, voire de rupture de la relation aidé-aidant. Il en découle une forme de « petite » maltraitance (terminologie du Pr </w:t>
      </w:r>
      <w:proofErr w:type="spellStart"/>
      <w:r w:rsidRPr="00277C14">
        <w:rPr>
          <w:rFonts w:eastAsia="Times New Roman" w:cstheme="minorHAnsi"/>
          <w:color w:val="002060"/>
          <w:spacing w:val="3"/>
          <w:lang w:eastAsia="fr-FR"/>
        </w:rPr>
        <w:t>Moulias</w:t>
      </w:r>
      <w:proofErr w:type="spellEnd"/>
      <w:r w:rsidRPr="00277C14">
        <w:rPr>
          <w:rFonts w:eastAsia="Times New Roman" w:cstheme="minorHAnsi"/>
          <w:color w:val="002060"/>
          <w:spacing w:val="3"/>
          <w:lang w:eastAsia="fr-FR"/>
        </w:rPr>
        <w:t xml:space="preserve"> / Alma en comparaison à la petite délinquance).</w:t>
      </w:r>
    </w:p>
    <w:p w:rsidR="00277C14" w:rsidRPr="00277C14" w:rsidRDefault="00277C14" w:rsidP="00277C14">
      <w:pPr>
        <w:shd w:val="clear" w:color="auto" w:fill="FFFFFF"/>
        <w:spacing w:after="0" w:line="240" w:lineRule="auto"/>
        <w:rPr>
          <w:rFonts w:eastAsia="Times New Roman" w:cstheme="minorHAnsi"/>
          <w:color w:val="002060"/>
          <w:spacing w:val="3"/>
          <w:lang w:eastAsia="fr-FR"/>
        </w:rPr>
      </w:pPr>
      <w:r w:rsidRPr="00277C14">
        <w:rPr>
          <w:rFonts w:eastAsia="Times New Roman" w:cstheme="minorHAnsi"/>
          <w:color w:val="002060"/>
          <w:spacing w:val="3"/>
          <w:lang w:eastAsia="fr-FR"/>
        </w:rPr>
        <w:t xml:space="preserve">Les aidés, dépendants dans leurs actes du quotidien (DREES 2019) sont de plus en plus isolés.  </w:t>
      </w:r>
    </w:p>
    <w:p w:rsidR="00277C14" w:rsidRPr="00277C14" w:rsidRDefault="00277C14" w:rsidP="00277C14">
      <w:pPr>
        <w:shd w:val="clear" w:color="auto" w:fill="FFFFFF"/>
        <w:spacing w:after="0" w:line="240" w:lineRule="auto"/>
        <w:rPr>
          <w:rFonts w:eastAsia="Times New Roman" w:cstheme="minorHAnsi"/>
          <w:color w:val="002060"/>
          <w:spacing w:val="3"/>
          <w:lang w:eastAsia="fr-FR"/>
        </w:rPr>
      </w:pPr>
    </w:p>
    <w:p w:rsidR="001F4ED8" w:rsidRDefault="00277C14" w:rsidP="00277C14">
      <w:pPr>
        <w:shd w:val="clear" w:color="auto" w:fill="FFFFFF"/>
        <w:spacing w:after="0" w:line="240" w:lineRule="auto"/>
        <w:rPr>
          <w:rFonts w:ascii="Helvetica" w:eastAsia="Times New Roman" w:hAnsi="Helvetica" w:cs="Times New Roman"/>
          <w:color w:val="202124"/>
          <w:spacing w:val="2"/>
          <w:sz w:val="24"/>
          <w:szCs w:val="24"/>
          <w:lang w:eastAsia="fr-FR"/>
        </w:rPr>
      </w:pPr>
      <w:r w:rsidRPr="00277C14">
        <w:rPr>
          <w:rFonts w:eastAsia="Times New Roman" w:cstheme="minorHAnsi"/>
          <w:color w:val="002060"/>
          <w:spacing w:val="3"/>
          <w:lang w:eastAsia="fr-FR"/>
        </w:rPr>
        <w:t xml:space="preserve">VBT est issu d’un travail collaboratif mené par la société Terra </w:t>
      </w:r>
      <w:proofErr w:type="spellStart"/>
      <w:r w:rsidRPr="00277C14">
        <w:rPr>
          <w:rFonts w:eastAsia="Times New Roman" w:cstheme="minorHAnsi"/>
          <w:color w:val="002060"/>
          <w:spacing w:val="3"/>
          <w:lang w:eastAsia="fr-FR"/>
        </w:rPr>
        <w:t>Firma</w:t>
      </w:r>
      <w:proofErr w:type="spellEnd"/>
      <w:r w:rsidRPr="00277C14">
        <w:rPr>
          <w:rFonts w:eastAsia="Times New Roman" w:cstheme="minorHAnsi"/>
          <w:color w:val="002060"/>
          <w:spacing w:val="3"/>
          <w:lang w:eastAsia="fr-FR"/>
        </w:rPr>
        <w:t xml:space="preserve"> dans le cadre du projet européen Ambient </w:t>
      </w:r>
      <w:proofErr w:type="spellStart"/>
      <w:r w:rsidRPr="00277C14">
        <w:rPr>
          <w:rFonts w:eastAsia="Times New Roman" w:cstheme="minorHAnsi"/>
          <w:color w:val="002060"/>
          <w:spacing w:val="3"/>
          <w:lang w:eastAsia="fr-FR"/>
        </w:rPr>
        <w:t>Assisted</w:t>
      </w:r>
      <w:proofErr w:type="spellEnd"/>
      <w:r w:rsidRPr="00277C14">
        <w:rPr>
          <w:rFonts w:eastAsia="Times New Roman" w:cstheme="minorHAnsi"/>
          <w:color w:val="002060"/>
          <w:spacing w:val="3"/>
          <w:lang w:eastAsia="fr-FR"/>
        </w:rPr>
        <w:t xml:space="preserve"> Living (supporté en France par la CNSA) « HOPES – La qualité de vie est contagieuse ». Une arborescence a été constituée répertoriant plus de 500 évènements / lieux / comportements de la vie quotidienne d’une personne pouvant être cause et/ou conséquence d’une fragilité, ainsi qu’un verbatim fait de mots, d’expressions et de périphrases qui peuvent être perçus comme maltraitants. VBT propose des quiz avec des réponses éducatives et des liens vers des informations plus complètes.</w:t>
      </w:r>
      <w:r>
        <w:rPr>
          <w:rFonts w:eastAsia="Times New Roman" w:cstheme="minorHAnsi"/>
          <w:color w:val="002060"/>
          <w:spacing w:val="3"/>
          <w:lang w:eastAsia="fr-FR"/>
        </w:rPr>
        <w:t xml:space="preserve"> </w:t>
      </w:r>
    </w:p>
    <w:p w:rsidR="00702070" w:rsidRDefault="00702070" w:rsidP="002B4719">
      <w:pPr>
        <w:shd w:val="clear" w:color="auto" w:fill="FFFFFF"/>
        <w:spacing w:after="0" w:line="360" w:lineRule="atLeast"/>
        <w:rPr>
          <w:rFonts w:ascii="Helvetica" w:eastAsia="Times New Roman" w:hAnsi="Helvetica" w:cs="Times New Roman"/>
          <w:color w:val="C00000"/>
          <w:spacing w:val="2"/>
          <w:lang w:eastAsia="fr-FR"/>
        </w:rPr>
      </w:pPr>
    </w:p>
    <w:p w:rsidR="001F4ED8" w:rsidRPr="002B4719" w:rsidRDefault="00382D27" w:rsidP="002B4719">
      <w:pPr>
        <w:shd w:val="clear" w:color="auto" w:fill="FFFFFF"/>
        <w:spacing w:after="0" w:line="360" w:lineRule="atLeast"/>
        <w:rPr>
          <w:rFonts w:ascii="Helvetica" w:eastAsia="Times New Roman" w:hAnsi="Helvetica" w:cs="Times New Roman"/>
          <w:color w:val="202124"/>
          <w:spacing w:val="2"/>
          <w:lang w:eastAsia="fr-FR"/>
        </w:rPr>
      </w:pPr>
      <w:r w:rsidRPr="002B4719">
        <w:rPr>
          <w:rFonts w:ascii="Helvetica" w:eastAsia="Times New Roman" w:hAnsi="Helvetica" w:cs="Times New Roman"/>
          <w:color w:val="C00000"/>
          <w:spacing w:val="2"/>
          <w:lang w:eastAsia="fr-FR"/>
        </w:rPr>
        <w:t>L’initiative dans les détails : objectifs, actions, intervenants, bénéficiaires, localité, calendrier, résultats et impact. Faites nous part de façon claire et synthétique de toutes les informations qui vous semblent les plus pertinentes. (</w:t>
      </w:r>
      <w:proofErr w:type="gramStart"/>
      <w:r w:rsidRPr="002B4719">
        <w:rPr>
          <w:rFonts w:ascii="Helvetica" w:eastAsia="Times New Roman" w:hAnsi="Helvetica" w:cs="Times New Roman"/>
          <w:color w:val="C00000"/>
          <w:spacing w:val="2"/>
          <w:lang w:eastAsia="fr-FR"/>
        </w:rPr>
        <w:t>max</w:t>
      </w:r>
      <w:proofErr w:type="gramEnd"/>
      <w:r w:rsidRPr="002B4719">
        <w:rPr>
          <w:rFonts w:ascii="Helvetica" w:eastAsia="Times New Roman" w:hAnsi="Helvetica" w:cs="Times New Roman"/>
          <w:color w:val="C00000"/>
          <w:spacing w:val="2"/>
          <w:lang w:eastAsia="fr-FR"/>
        </w:rPr>
        <w:t xml:space="preserve"> 2000 caractères) *</w:t>
      </w:r>
    </w:p>
    <w:p w:rsidR="00536FFF" w:rsidRDefault="00536FFF" w:rsidP="00702070">
      <w:pPr>
        <w:pStyle w:val="NoNormal"/>
        <w:spacing w:after="0" w:line="240" w:lineRule="auto"/>
        <w:rPr>
          <w:color w:val="002060"/>
          <w:sz w:val="22"/>
          <w:szCs w:val="22"/>
        </w:rPr>
      </w:pPr>
    </w:p>
    <w:p w:rsidR="00702070" w:rsidRDefault="00702070" w:rsidP="00702070">
      <w:pPr>
        <w:spacing w:after="0" w:line="240" w:lineRule="auto"/>
        <w:jc w:val="both"/>
        <w:rPr>
          <w:rFonts w:cstheme="minorHAnsi"/>
          <w:color w:val="002060"/>
        </w:rPr>
      </w:pPr>
      <w:r>
        <w:rPr>
          <w:rFonts w:cstheme="minorHAnsi"/>
          <w:color w:val="002060"/>
        </w:rPr>
        <w:t xml:space="preserve">Ce jeu </w:t>
      </w:r>
      <w:r w:rsidR="00E17596">
        <w:rPr>
          <w:rFonts w:cstheme="minorHAnsi"/>
          <w:color w:val="002060"/>
        </w:rPr>
        <w:t>est centré</w:t>
      </w:r>
      <w:r>
        <w:rPr>
          <w:rFonts w:cstheme="minorHAnsi"/>
          <w:color w:val="002060"/>
        </w:rPr>
        <w:t xml:space="preserve"> sur l’utilisateur</w:t>
      </w:r>
      <w:r w:rsidRPr="00AD6BA9">
        <w:rPr>
          <w:rFonts w:cstheme="minorHAnsi"/>
          <w:color w:val="002060"/>
        </w:rPr>
        <w:t xml:space="preserve"> </w:t>
      </w:r>
      <w:r>
        <w:rPr>
          <w:rFonts w:cstheme="minorHAnsi"/>
          <w:color w:val="002060"/>
        </w:rPr>
        <w:t xml:space="preserve">et sa pratique quotidienne qui est </w:t>
      </w:r>
      <w:r w:rsidRPr="00AD6BA9">
        <w:rPr>
          <w:rFonts w:cstheme="minorHAnsi"/>
          <w:color w:val="002060"/>
        </w:rPr>
        <w:t>peu développé</w:t>
      </w:r>
      <w:r>
        <w:rPr>
          <w:rFonts w:cstheme="minorHAnsi"/>
          <w:color w:val="002060"/>
        </w:rPr>
        <w:t>e</w:t>
      </w:r>
      <w:r w:rsidRPr="00AD6BA9">
        <w:rPr>
          <w:rFonts w:cstheme="minorHAnsi"/>
          <w:color w:val="002060"/>
        </w:rPr>
        <w:t xml:space="preserve"> dans le cadre de la formation à la bientraitance</w:t>
      </w:r>
      <w:r>
        <w:rPr>
          <w:rFonts w:cstheme="minorHAnsi"/>
          <w:color w:val="002060"/>
        </w:rPr>
        <w:t xml:space="preserve">. </w:t>
      </w:r>
    </w:p>
    <w:p w:rsidR="00702070" w:rsidRDefault="00702070" w:rsidP="00702070">
      <w:pPr>
        <w:spacing w:after="0" w:line="240" w:lineRule="auto"/>
        <w:jc w:val="both"/>
        <w:rPr>
          <w:rFonts w:cstheme="minorHAnsi"/>
          <w:color w:val="002060"/>
        </w:rPr>
      </w:pPr>
      <w:r>
        <w:rPr>
          <w:rFonts w:cstheme="minorHAnsi"/>
          <w:color w:val="002060"/>
        </w:rPr>
        <w:t>Cette approche se traduit par :</w:t>
      </w:r>
    </w:p>
    <w:p w:rsidR="00702070" w:rsidRDefault="00702070" w:rsidP="00702070">
      <w:pPr>
        <w:pStyle w:val="Paragraphedeliste"/>
        <w:numPr>
          <w:ilvl w:val="0"/>
          <w:numId w:val="3"/>
        </w:numPr>
        <w:spacing w:after="0" w:line="240" w:lineRule="auto"/>
        <w:jc w:val="both"/>
        <w:rPr>
          <w:rFonts w:cstheme="minorHAnsi"/>
          <w:color w:val="002060"/>
        </w:rPr>
      </w:pPr>
      <w:r>
        <w:rPr>
          <w:rFonts w:cstheme="minorHAnsi"/>
          <w:color w:val="002060"/>
        </w:rPr>
        <w:t>Une immersion dans la réalité quotidienne de l’</w:t>
      </w:r>
      <w:proofErr w:type="spellStart"/>
      <w:r>
        <w:rPr>
          <w:rFonts w:cstheme="minorHAnsi"/>
          <w:color w:val="002060"/>
        </w:rPr>
        <w:t>aidance</w:t>
      </w:r>
      <w:proofErr w:type="spellEnd"/>
    </w:p>
    <w:p w:rsidR="00702070" w:rsidRDefault="00702070" w:rsidP="00702070">
      <w:pPr>
        <w:pStyle w:val="Paragraphedeliste"/>
        <w:numPr>
          <w:ilvl w:val="0"/>
          <w:numId w:val="3"/>
        </w:numPr>
        <w:spacing w:after="0" w:line="240" w:lineRule="auto"/>
        <w:jc w:val="both"/>
        <w:rPr>
          <w:rFonts w:cstheme="minorHAnsi"/>
          <w:color w:val="002060"/>
        </w:rPr>
      </w:pPr>
      <w:r>
        <w:rPr>
          <w:rFonts w:cstheme="minorHAnsi"/>
          <w:color w:val="002060"/>
        </w:rPr>
        <w:t>Une éducation par le jeu = quiz sur les 500+ événements qui font le quotidien, du projet HOPES et l’expérience de l’Association</w:t>
      </w:r>
    </w:p>
    <w:p w:rsidR="00702070" w:rsidRPr="002026A5" w:rsidRDefault="00702070" w:rsidP="00702070">
      <w:pPr>
        <w:pStyle w:val="Paragraphedeliste"/>
        <w:numPr>
          <w:ilvl w:val="0"/>
          <w:numId w:val="3"/>
        </w:numPr>
        <w:spacing w:after="0" w:line="240" w:lineRule="auto"/>
        <w:jc w:val="both"/>
        <w:rPr>
          <w:rFonts w:cstheme="minorHAnsi"/>
          <w:color w:val="002060"/>
        </w:rPr>
      </w:pPr>
      <w:r w:rsidRPr="002026A5">
        <w:rPr>
          <w:rFonts w:cstheme="minorHAnsi"/>
          <w:color w:val="002060"/>
        </w:rPr>
        <w:t xml:space="preserve">La formation personnalisée et pratique (« problème – solution » avec une structuration </w:t>
      </w:r>
      <w:r>
        <w:rPr>
          <w:rFonts w:cstheme="minorHAnsi"/>
          <w:color w:val="002060"/>
        </w:rPr>
        <w:t>s’appuyant sur le</w:t>
      </w:r>
      <w:r w:rsidRPr="002026A5">
        <w:rPr>
          <w:rFonts w:cstheme="minorHAnsi"/>
          <w:color w:val="002060"/>
        </w:rPr>
        <w:t xml:space="preserve"> vécu), en mobilité (</w:t>
      </w:r>
      <w:r>
        <w:rPr>
          <w:rFonts w:cstheme="minorHAnsi"/>
          <w:color w:val="002060"/>
        </w:rPr>
        <w:t xml:space="preserve">à l’endroit et au moment </w:t>
      </w:r>
      <w:r w:rsidRPr="002026A5">
        <w:rPr>
          <w:rFonts w:cstheme="minorHAnsi"/>
          <w:color w:val="002060"/>
        </w:rPr>
        <w:t xml:space="preserve">où le </w:t>
      </w:r>
      <w:r>
        <w:rPr>
          <w:rFonts w:cstheme="minorHAnsi"/>
          <w:color w:val="002060"/>
        </w:rPr>
        <w:t xml:space="preserve">bénéficiaire le </w:t>
      </w:r>
      <w:r w:rsidRPr="002026A5">
        <w:rPr>
          <w:rFonts w:cstheme="minorHAnsi"/>
          <w:color w:val="002060"/>
        </w:rPr>
        <w:t>souhaite) et avec la sémantique des personnes aidées</w:t>
      </w:r>
    </w:p>
    <w:p w:rsidR="00702070" w:rsidRPr="002026A5" w:rsidRDefault="00702070" w:rsidP="00702070">
      <w:pPr>
        <w:pStyle w:val="Paragraphedeliste"/>
        <w:numPr>
          <w:ilvl w:val="0"/>
          <w:numId w:val="3"/>
        </w:numPr>
        <w:spacing w:after="0" w:line="240" w:lineRule="auto"/>
        <w:jc w:val="both"/>
        <w:rPr>
          <w:rFonts w:cstheme="minorHAnsi"/>
          <w:color w:val="002060"/>
        </w:rPr>
      </w:pPr>
      <w:r w:rsidRPr="002026A5">
        <w:rPr>
          <w:rFonts w:cstheme="minorHAnsi"/>
          <w:color w:val="002060"/>
        </w:rPr>
        <w:t xml:space="preserve">Le partage de connaissance et d’expérience entre aidants familiaux et/ou personnes âgées </w:t>
      </w:r>
      <w:r>
        <w:rPr>
          <w:rFonts w:cstheme="minorHAnsi"/>
          <w:color w:val="002060"/>
        </w:rPr>
        <w:t xml:space="preserve">et/ou de </w:t>
      </w:r>
      <w:r w:rsidRPr="002026A5">
        <w:rPr>
          <w:rFonts w:cstheme="minorHAnsi"/>
          <w:color w:val="002060"/>
        </w:rPr>
        <w:t xml:space="preserve">professionnels de terrain </w:t>
      </w:r>
      <w:r>
        <w:rPr>
          <w:rFonts w:cstheme="minorHAnsi"/>
          <w:color w:val="002060"/>
        </w:rPr>
        <w:t>(retour d’expérience).</w:t>
      </w:r>
      <w:r w:rsidRPr="002026A5">
        <w:rPr>
          <w:rFonts w:cstheme="minorHAnsi"/>
          <w:color w:val="002060"/>
        </w:rPr>
        <w:t xml:space="preserve"> </w:t>
      </w:r>
    </w:p>
    <w:p w:rsidR="00702070" w:rsidRPr="00E077D1" w:rsidRDefault="00702070" w:rsidP="00702070">
      <w:pPr>
        <w:spacing w:after="0" w:line="240" w:lineRule="auto"/>
        <w:jc w:val="both"/>
        <w:rPr>
          <w:rFonts w:cstheme="minorHAnsi"/>
          <w:color w:val="002060"/>
        </w:rPr>
      </w:pPr>
    </w:p>
    <w:p w:rsidR="00702070" w:rsidRDefault="00702070" w:rsidP="00702070">
      <w:pPr>
        <w:spacing w:after="0" w:line="240" w:lineRule="auto"/>
        <w:jc w:val="both"/>
        <w:rPr>
          <w:rFonts w:cstheme="minorHAnsi"/>
          <w:color w:val="002060"/>
        </w:rPr>
      </w:pPr>
      <w:r>
        <w:rPr>
          <w:rFonts w:cstheme="minorHAnsi"/>
          <w:color w:val="002060"/>
        </w:rPr>
        <w:t>Ce jeu f</w:t>
      </w:r>
      <w:r w:rsidRPr="00E077D1">
        <w:rPr>
          <w:rFonts w:cstheme="minorHAnsi"/>
          <w:color w:val="002060"/>
        </w:rPr>
        <w:t>ocalis</w:t>
      </w:r>
      <w:r>
        <w:rPr>
          <w:rFonts w:cstheme="minorHAnsi"/>
          <w:color w:val="002060"/>
        </w:rPr>
        <w:t>e</w:t>
      </w:r>
      <w:r w:rsidRPr="00E077D1">
        <w:rPr>
          <w:rFonts w:cstheme="minorHAnsi"/>
          <w:color w:val="002060"/>
        </w:rPr>
        <w:t xml:space="preserve"> sur les événements de fragilisation à l’origine du risque de maltraitance</w:t>
      </w:r>
      <w:r>
        <w:rPr>
          <w:rFonts w:cstheme="minorHAnsi"/>
          <w:color w:val="002060"/>
        </w:rPr>
        <w:t xml:space="preserve"> et utilise </w:t>
      </w:r>
      <w:r w:rsidRPr="00E077D1">
        <w:rPr>
          <w:rFonts w:cstheme="minorHAnsi"/>
          <w:color w:val="002060"/>
        </w:rPr>
        <w:t xml:space="preserve">des contenus issus de l’expérience terrain et validés par des « experts métier » (Pr </w:t>
      </w:r>
      <w:proofErr w:type="spellStart"/>
      <w:r w:rsidRPr="00E077D1">
        <w:rPr>
          <w:rFonts w:cstheme="minorHAnsi"/>
          <w:color w:val="002060"/>
        </w:rPr>
        <w:t>Moulias</w:t>
      </w:r>
      <w:proofErr w:type="spellEnd"/>
      <w:r w:rsidRPr="00E077D1">
        <w:rPr>
          <w:rFonts w:cstheme="minorHAnsi"/>
          <w:color w:val="002060"/>
        </w:rPr>
        <w:t xml:space="preserve"> / « Fédération 3977 »)</w:t>
      </w:r>
      <w:r>
        <w:rPr>
          <w:rFonts w:cstheme="minorHAnsi"/>
          <w:color w:val="002060"/>
        </w:rPr>
        <w:t>. Il est structuré par d</w:t>
      </w:r>
      <w:r w:rsidRPr="00E077D1">
        <w:rPr>
          <w:rFonts w:cstheme="minorHAnsi"/>
          <w:color w:val="002060"/>
        </w:rPr>
        <w:t>es lieux</w:t>
      </w:r>
      <w:r w:rsidR="00C65B38">
        <w:rPr>
          <w:rFonts w:cstheme="minorHAnsi"/>
          <w:color w:val="002060"/>
        </w:rPr>
        <w:t xml:space="preserve"> (dans</w:t>
      </w:r>
      <w:r>
        <w:rPr>
          <w:rFonts w:cstheme="minorHAnsi"/>
          <w:color w:val="002060"/>
        </w:rPr>
        <w:t xml:space="preserve"> / hors du domicile, …, la chambre / la </w:t>
      </w:r>
      <w:proofErr w:type="spellStart"/>
      <w:r>
        <w:rPr>
          <w:rFonts w:cstheme="minorHAnsi"/>
          <w:color w:val="002060"/>
        </w:rPr>
        <w:t>SdB</w:t>
      </w:r>
      <w:proofErr w:type="spellEnd"/>
      <w:r>
        <w:rPr>
          <w:rFonts w:cstheme="minorHAnsi"/>
          <w:color w:val="002060"/>
        </w:rPr>
        <w:t>, …)</w:t>
      </w:r>
      <w:r w:rsidRPr="00E077D1">
        <w:rPr>
          <w:rFonts w:cstheme="minorHAnsi"/>
          <w:color w:val="002060"/>
        </w:rPr>
        <w:t xml:space="preserve">, </w:t>
      </w:r>
      <w:r>
        <w:rPr>
          <w:rFonts w:cstheme="minorHAnsi"/>
          <w:color w:val="002060"/>
        </w:rPr>
        <w:t>d</w:t>
      </w:r>
      <w:r w:rsidRPr="00E077D1">
        <w:rPr>
          <w:rFonts w:cstheme="minorHAnsi"/>
          <w:color w:val="002060"/>
        </w:rPr>
        <w:t>es situations</w:t>
      </w:r>
      <w:r>
        <w:rPr>
          <w:rFonts w:cstheme="minorHAnsi"/>
          <w:color w:val="002060"/>
        </w:rPr>
        <w:t xml:space="preserve"> (hygiène intime)</w:t>
      </w:r>
      <w:r w:rsidRPr="00E077D1">
        <w:rPr>
          <w:rFonts w:cstheme="minorHAnsi"/>
          <w:color w:val="002060"/>
        </w:rPr>
        <w:t xml:space="preserve">, </w:t>
      </w:r>
      <w:r>
        <w:rPr>
          <w:rFonts w:cstheme="minorHAnsi"/>
          <w:color w:val="002060"/>
        </w:rPr>
        <w:t>d</w:t>
      </w:r>
      <w:r w:rsidRPr="00E077D1">
        <w:rPr>
          <w:rFonts w:cstheme="minorHAnsi"/>
          <w:color w:val="002060"/>
        </w:rPr>
        <w:t xml:space="preserve">es comportements </w:t>
      </w:r>
      <w:r>
        <w:rPr>
          <w:rFonts w:cstheme="minorHAnsi"/>
          <w:color w:val="002060"/>
        </w:rPr>
        <w:t xml:space="preserve">(dirigiste) </w:t>
      </w:r>
      <w:r w:rsidRPr="00E077D1">
        <w:rPr>
          <w:rFonts w:cstheme="minorHAnsi"/>
          <w:color w:val="002060"/>
        </w:rPr>
        <w:t xml:space="preserve">et </w:t>
      </w:r>
      <w:r>
        <w:rPr>
          <w:rFonts w:cstheme="minorHAnsi"/>
          <w:color w:val="002060"/>
        </w:rPr>
        <w:t>d</w:t>
      </w:r>
      <w:r w:rsidRPr="00E077D1">
        <w:rPr>
          <w:rFonts w:cstheme="minorHAnsi"/>
          <w:color w:val="002060"/>
        </w:rPr>
        <w:t>e langage « à risque »</w:t>
      </w:r>
      <w:r>
        <w:rPr>
          <w:rFonts w:cstheme="minorHAnsi"/>
          <w:color w:val="002060"/>
        </w:rPr>
        <w:t xml:space="preserve"> (« Tu dois mettre tes couches ! » plutôt que « As-tu pensé aux protections ? »).</w:t>
      </w:r>
    </w:p>
    <w:p w:rsidR="006A1EC9" w:rsidRDefault="006A1EC9" w:rsidP="006A1EC9">
      <w:pPr>
        <w:pStyle w:val="NoNormal"/>
        <w:spacing w:after="0" w:line="240" w:lineRule="auto"/>
        <w:rPr>
          <w:color w:val="002060"/>
          <w:sz w:val="22"/>
          <w:szCs w:val="22"/>
        </w:rPr>
      </w:pPr>
    </w:p>
    <w:p w:rsidR="00702070" w:rsidRPr="006A1EC9" w:rsidRDefault="006F39D0" w:rsidP="006A1EC9">
      <w:pPr>
        <w:pStyle w:val="NoNormal"/>
        <w:spacing w:after="0" w:line="240" w:lineRule="auto"/>
        <w:rPr>
          <w:color w:val="002060"/>
          <w:sz w:val="22"/>
          <w:szCs w:val="22"/>
        </w:rPr>
      </w:pPr>
      <w:r>
        <w:rPr>
          <w:color w:val="002060"/>
          <w:sz w:val="22"/>
          <w:szCs w:val="22"/>
        </w:rPr>
        <w:t>Pour l’interactivité</w:t>
      </w:r>
      <w:r w:rsidR="006A1EC9">
        <w:rPr>
          <w:color w:val="002060"/>
          <w:sz w:val="22"/>
          <w:szCs w:val="22"/>
        </w:rPr>
        <w:t>, VBT propose des quiz avec des réponses éducatives et des liens vers des informations plus complètes.</w:t>
      </w:r>
    </w:p>
    <w:p w:rsidR="00702070" w:rsidRPr="009E635D" w:rsidRDefault="00702070" w:rsidP="00702070">
      <w:pPr>
        <w:spacing w:after="0" w:line="240" w:lineRule="auto"/>
        <w:jc w:val="both"/>
        <w:rPr>
          <w:rFonts w:cstheme="minorHAnsi"/>
          <w:color w:val="002060"/>
        </w:rPr>
      </w:pPr>
      <w:r>
        <w:rPr>
          <w:rFonts w:cstheme="minorHAnsi"/>
          <w:color w:val="002060"/>
        </w:rPr>
        <w:t xml:space="preserve">Le VBT </w:t>
      </w:r>
      <w:r w:rsidR="005415AE">
        <w:rPr>
          <w:rFonts w:cstheme="minorHAnsi"/>
          <w:color w:val="002060"/>
        </w:rPr>
        <w:t>comporte</w:t>
      </w:r>
      <w:r w:rsidRPr="009E635D">
        <w:rPr>
          <w:rFonts w:cstheme="minorHAnsi"/>
          <w:color w:val="002060"/>
        </w:rPr>
        <w:t xml:space="preserve"> plusieurs modules « quiz » sur </w:t>
      </w:r>
      <w:r w:rsidR="00634932">
        <w:rPr>
          <w:rFonts w:cstheme="minorHAnsi"/>
          <w:color w:val="002060"/>
        </w:rPr>
        <w:t xml:space="preserve">la </w:t>
      </w:r>
      <w:r w:rsidRPr="009E635D">
        <w:rPr>
          <w:rFonts w:cstheme="minorHAnsi"/>
          <w:color w:val="002060"/>
        </w:rPr>
        <w:t>bien</w:t>
      </w:r>
      <w:r w:rsidR="00A36B73">
        <w:rPr>
          <w:rFonts w:cstheme="minorHAnsi"/>
          <w:color w:val="002060"/>
        </w:rPr>
        <w:t xml:space="preserve">traitance </w:t>
      </w:r>
      <w:r>
        <w:rPr>
          <w:rFonts w:cstheme="minorHAnsi"/>
          <w:color w:val="002060"/>
        </w:rPr>
        <w:t xml:space="preserve">ou de la </w:t>
      </w:r>
      <w:r w:rsidRPr="009E635D">
        <w:rPr>
          <w:rFonts w:cstheme="minorHAnsi"/>
          <w:color w:val="002060"/>
        </w:rPr>
        <w:t>maltraitance :</w:t>
      </w:r>
    </w:p>
    <w:p w:rsidR="00702070" w:rsidRPr="009E635D" w:rsidRDefault="00791025" w:rsidP="00702070">
      <w:pPr>
        <w:spacing w:after="0" w:line="240" w:lineRule="auto"/>
        <w:jc w:val="both"/>
        <w:rPr>
          <w:rFonts w:cstheme="minorHAnsi"/>
          <w:color w:val="002060"/>
        </w:rPr>
      </w:pPr>
      <w:r>
        <w:rPr>
          <w:rFonts w:cstheme="minorHAnsi"/>
          <w:color w:val="002060"/>
        </w:rPr>
        <w:t>•</w:t>
      </w:r>
      <w:r>
        <w:rPr>
          <w:rFonts w:cstheme="minorHAnsi"/>
          <w:color w:val="002060"/>
        </w:rPr>
        <w:tab/>
        <w:t>Q</w:t>
      </w:r>
      <w:r w:rsidR="00702070" w:rsidRPr="009E635D">
        <w:rPr>
          <w:rFonts w:cstheme="minorHAnsi"/>
          <w:color w:val="002060"/>
        </w:rPr>
        <w:t>uiz des situations de la vie quotidienne à risque de maltraitance</w:t>
      </w:r>
    </w:p>
    <w:p w:rsidR="00702070" w:rsidRPr="009E635D" w:rsidRDefault="00791025" w:rsidP="00702070">
      <w:pPr>
        <w:spacing w:after="0" w:line="240" w:lineRule="auto"/>
        <w:jc w:val="both"/>
        <w:rPr>
          <w:rFonts w:cstheme="minorHAnsi"/>
          <w:color w:val="002060"/>
        </w:rPr>
      </w:pPr>
      <w:r>
        <w:rPr>
          <w:rFonts w:cstheme="minorHAnsi"/>
          <w:color w:val="002060"/>
        </w:rPr>
        <w:t>•</w:t>
      </w:r>
      <w:r>
        <w:rPr>
          <w:rFonts w:cstheme="minorHAnsi"/>
          <w:color w:val="002060"/>
        </w:rPr>
        <w:tab/>
        <w:t>Q</w:t>
      </w:r>
      <w:r w:rsidR="00702070" w:rsidRPr="009E635D">
        <w:rPr>
          <w:rFonts w:cstheme="minorHAnsi"/>
          <w:color w:val="002060"/>
        </w:rPr>
        <w:t>uiz sur les comportements bien</w:t>
      </w:r>
      <w:r w:rsidR="00702070">
        <w:rPr>
          <w:rFonts w:cstheme="minorHAnsi"/>
          <w:color w:val="002060"/>
        </w:rPr>
        <w:t>/</w:t>
      </w:r>
      <w:r w:rsidR="00702070" w:rsidRPr="009E635D">
        <w:rPr>
          <w:rFonts w:cstheme="minorHAnsi"/>
          <w:color w:val="002060"/>
        </w:rPr>
        <w:t>maltraitants</w:t>
      </w:r>
    </w:p>
    <w:p w:rsidR="00702070" w:rsidRPr="009E635D" w:rsidRDefault="00791025" w:rsidP="00702070">
      <w:pPr>
        <w:spacing w:after="0" w:line="240" w:lineRule="auto"/>
        <w:jc w:val="both"/>
        <w:rPr>
          <w:rFonts w:cstheme="minorHAnsi"/>
          <w:color w:val="002060"/>
        </w:rPr>
      </w:pPr>
      <w:r>
        <w:rPr>
          <w:rFonts w:cstheme="minorHAnsi"/>
          <w:color w:val="002060"/>
        </w:rPr>
        <w:t>•</w:t>
      </w:r>
      <w:r>
        <w:rPr>
          <w:rFonts w:cstheme="minorHAnsi"/>
          <w:color w:val="002060"/>
        </w:rPr>
        <w:tab/>
        <w:t>Q</w:t>
      </w:r>
      <w:r w:rsidR="00702070" w:rsidRPr="009E635D">
        <w:rPr>
          <w:rFonts w:cstheme="minorHAnsi"/>
          <w:color w:val="002060"/>
        </w:rPr>
        <w:t>uiz des lieux de vie à risque de maltraitance</w:t>
      </w:r>
    </w:p>
    <w:p w:rsidR="00702070" w:rsidRDefault="00791025" w:rsidP="00702070">
      <w:pPr>
        <w:spacing w:after="0" w:line="240" w:lineRule="auto"/>
        <w:jc w:val="both"/>
        <w:rPr>
          <w:rFonts w:cstheme="minorHAnsi"/>
          <w:color w:val="002060"/>
        </w:rPr>
      </w:pPr>
      <w:r>
        <w:rPr>
          <w:rFonts w:cstheme="minorHAnsi"/>
          <w:color w:val="002060"/>
        </w:rPr>
        <w:t>•</w:t>
      </w:r>
      <w:r>
        <w:rPr>
          <w:rFonts w:cstheme="minorHAnsi"/>
          <w:color w:val="002060"/>
        </w:rPr>
        <w:tab/>
        <w:t>Q</w:t>
      </w:r>
      <w:r w:rsidR="00702070" w:rsidRPr="009E635D">
        <w:rPr>
          <w:rFonts w:cstheme="minorHAnsi"/>
          <w:color w:val="002060"/>
        </w:rPr>
        <w:t>uiz sur le langage « Mots, expressions et interjections</w:t>
      </w:r>
      <w:r w:rsidR="00702070">
        <w:rPr>
          <w:rFonts w:cstheme="minorHAnsi"/>
          <w:color w:val="002060"/>
        </w:rPr>
        <w:t xml:space="preserve"> </w:t>
      </w:r>
      <w:r w:rsidR="00702070" w:rsidRPr="009E635D">
        <w:rPr>
          <w:rFonts w:cstheme="minorHAnsi"/>
          <w:color w:val="002060"/>
        </w:rPr>
        <w:t>bien</w:t>
      </w:r>
      <w:r w:rsidR="00702070">
        <w:rPr>
          <w:rFonts w:cstheme="minorHAnsi"/>
          <w:color w:val="002060"/>
        </w:rPr>
        <w:t>/</w:t>
      </w:r>
      <w:r w:rsidR="00702070" w:rsidRPr="009E635D">
        <w:rPr>
          <w:rFonts w:cstheme="minorHAnsi"/>
          <w:color w:val="002060"/>
        </w:rPr>
        <w:t>maltraitants »</w:t>
      </w:r>
    </w:p>
    <w:p w:rsidR="00702070" w:rsidRDefault="00702070" w:rsidP="00702070">
      <w:pPr>
        <w:spacing w:after="0" w:line="240" w:lineRule="auto"/>
        <w:jc w:val="both"/>
        <w:rPr>
          <w:rFonts w:cstheme="minorHAnsi"/>
          <w:color w:val="002060"/>
        </w:rPr>
      </w:pPr>
      <w:r>
        <w:rPr>
          <w:rFonts w:cstheme="minorHAnsi"/>
          <w:color w:val="002060"/>
        </w:rPr>
        <w:t>A un niveau supérieur de difficulté, le croisement (un comportement à risque dans un lieu à risque).</w:t>
      </w:r>
    </w:p>
    <w:p w:rsidR="00791025" w:rsidRDefault="00791025" w:rsidP="00536FFF">
      <w:pPr>
        <w:jc w:val="both"/>
        <w:rPr>
          <w:rFonts w:cstheme="minorHAnsi"/>
          <w:color w:val="1F4E79" w:themeColor="accent1" w:themeShade="80"/>
        </w:rPr>
      </w:pPr>
    </w:p>
    <w:p w:rsidR="00536FFF" w:rsidRDefault="00536FFF" w:rsidP="00536FFF">
      <w:pPr>
        <w:jc w:val="both"/>
        <w:rPr>
          <w:rFonts w:cstheme="minorHAnsi"/>
          <w:color w:val="002060"/>
        </w:rPr>
      </w:pPr>
      <w:r>
        <w:rPr>
          <w:rFonts w:cstheme="minorHAnsi"/>
          <w:color w:val="002060"/>
        </w:rPr>
        <w:t xml:space="preserve">Localité : </w:t>
      </w:r>
      <w:r>
        <w:rPr>
          <w:rFonts w:cstheme="minorHAnsi"/>
          <w:color w:val="002060"/>
        </w:rPr>
        <w:br/>
      </w:r>
      <w:r w:rsidRPr="00FD0505">
        <w:rPr>
          <w:rFonts w:cstheme="minorHAnsi"/>
          <w:color w:val="002060"/>
        </w:rPr>
        <w:t xml:space="preserve">Le projet </w:t>
      </w:r>
      <w:r>
        <w:rPr>
          <w:rFonts w:cstheme="minorHAnsi"/>
          <w:color w:val="002060"/>
        </w:rPr>
        <w:t xml:space="preserve">a pour un objectif d’optimiser, de valider et </w:t>
      </w:r>
      <w:r w:rsidRPr="00FD0505">
        <w:rPr>
          <w:rFonts w:cstheme="minorHAnsi"/>
          <w:color w:val="002060"/>
        </w:rPr>
        <w:t>déployer le jeu éducatif</w:t>
      </w:r>
      <w:r>
        <w:rPr>
          <w:color w:val="002060"/>
        </w:rPr>
        <w:t xml:space="preserve"> « Verbatim de la Bien </w:t>
      </w:r>
      <w:proofErr w:type="spellStart"/>
      <w:r>
        <w:rPr>
          <w:color w:val="002060"/>
        </w:rPr>
        <w:t>Traitance</w:t>
      </w:r>
      <w:proofErr w:type="spellEnd"/>
      <w:r>
        <w:rPr>
          <w:color w:val="002060"/>
        </w:rPr>
        <w:t xml:space="preserve"> » (VBT) </w:t>
      </w:r>
      <w:r w:rsidRPr="00FD0505">
        <w:rPr>
          <w:rFonts w:cstheme="minorHAnsi"/>
          <w:color w:val="002060"/>
        </w:rPr>
        <w:t>dans le territoire du Val de Marne regroupant 13 communes</w:t>
      </w:r>
      <w:r>
        <w:rPr>
          <w:rFonts w:cstheme="minorHAnsi"/>
          <w:color w:val="002060"/>
        </w:rPr>
        <w:t>, avant d’étendre à la région</w:t>
      </w:r>
      <w:r w:rsidR="00905E84">
        <w:rPr>
          <w:rFonts w:cstheme="minorHAnsi"/>
          <w:color w:val="002060"/>
        </w:rPr>
        <w:t xml:space="preserve"> </w:t>
      </w:r>
      <w:r>
        <w:rPr>
          <w:rFonts w:cstheme="minorHAnsi"/>
          <w:color w:val="002060"/>
        </w:rPr>
        <w:t>avec l’aide de la région</w:t>
      </w:r>
      <w:r w:rsidR="00791025">
        <w:rPr>
          <w:rFonts w:cstheme="minorHAnsi"/>
          <w:color w:val="002060"/>
        </w:rPr>
        <w:t xml:space="preserve"> en 2022.</w:t>
      </w:r>
    </w:p>
    <w:p w:rsidR="00C65B38" w:rsidRDefault="00C65B38" w:rsidP="00C65B38">
      <w:pPr>
        <w:jc w:val="both"/>
        <w:rPr>
          <w:rFonts w:cstheme="minorHAnsi"/>
          <w:color w:val="002060"/>
        </w:rPr>
      </w:pPr>
      <w:r>
        <w:rPr>
          <w:rFonts w:cstheme="minorHAnsi"/>
          <w:color w:val="002060"/>
        </w:rPr>
        <w:t>Résultats attendus pour le service VTB :</w:t>
      </w:r>
    </w:p>
    <w:p w:rsidR="00C65B38" w:rsidRDefault="00C65B38" w:rsidP="00C65B38">
      <w:pPr>
        <w:jc w:val="both"/>
        <w:rPr>
          <w:rFonts w:cstheme="minorHAnsi"/>
          <w:color w:val="002060"/>
        </w:rPr>
      </w:pPr>
      <w:r>
        <w:rPr>
          <w:rFonts w:cstheme="minorHAnsi"/>
          <w:color w:val="002060"/>
        </w:rPr>
        <w:t>La réalisation du « </w:t>
      </w:r>
      <w:r w:rsidRPr="00391B43">
        <w:rPr>
          <w:rFonts w:cstheme="minorHAnsi"/>
          <w:i/>
          <w:color w:val="002060"/>
        </w:rPr>
        <w:t>proof-of-concept</w:t>
      </w:r>
      <w:r>
        <w:rPr>
          <w:rFonts w:cstheme="minorHAnsi"/>
          <w:color w:val="002060"/>
        </w:rPr>
        <w:t> » (POC) réalisé selon la méthode « </w:t>
      </w:r>
      <w:r w:rsidRPr="00391B43">
        <w:rPr>
          <w:rFonts w:cstheme="minorHAnsi"/>
          <w:i/>
          <w:color w:val="002060"/>
        </w:rPr>
        <w:t xml:space="preserve">living </w:t>
      </w:r>
      <w:proofErr w:type="spellStart"/>
      <w:r w:rsidRPr="00391B43">
        <w:rPr>
          <w:rFonts w:cstheme="minorHAnsi"/>
          <w:i/>
          <w:color w:val="002060"/>
        </w:rPr>
        <w:t>lab</w:t>
      </w:r>
      <w:proofErr w:type="spellEnd"/>
      <w:r>
        <w:rPr>
          <w:rFonts w:cstheme="minorHAnsi"/>
          <w:color w:val="002060"/>
        </w:rPr>
        <w:t xml:space="preserve"> » ; une expérimentation en conditions réelles avec les (futurs) usagers et sur un territoire concerné ; le développement d’un réseau </w:t>
      </w:r>
      <w:r>
        <w:rPr>
          <w:rFonts w:cstheme="minorHAnsi"/>
          <w:color w:val="002060"/>
        </w:rPr>
        <w:lastRenderedPageBreak/>
        <w:t>de partenaires, de personnes morales et physiques, favorisant la dissémination et l’usage participatif, notamment avec la Région.</w:t>
      </w:r>
    </w:p>
    <w:p w:rsidR="00DB01FC" w:rsidRDefault="00DB01FC" w:rsidP="00536FFF">
      <w:pPr>
        <w:pStyle w:val="Default"/>
        <w:rPr>
          <w:color w:val="1F4E79" w:themeColor="accent1" w:themeShade="80"/>
          <w:sz w:val="22"/>
          <w:szCs w:val="22"/>
        </w:rPr>
      </w:pPr>
    </w:p>
    <w:p w:rsidR="00C65B38" w:rsidRDefault="00C65B38" w:rsidP="00536FFF">
      <w:pPr>
        <w:pStyle w:val="Default"/>
        <w:rPr>
          <w:color w:val="1F4E79" w:themeColor="accent1" w:themeShade="80"/>
          <w:sz w:val="22"/>
          <w:szCs w:val="22"/>
        </w:rPr>
      </w:pPr>
    </w:p>
    <w:p w:rsidR="00C65B38" w:rsidRDefault="00C65B38" w:rsidP="00536FFF">
      <w:pPr>
        <w:pStyle w:val="Default"/>
        <w:rPr>
          <w:color w:val="1F4E79" w:themeColor="accent1" w:themeShade="80"/>
          <w:sz w:val="22"/>
          <w:szCs w:val="22"/>
        </w:rPr>
      </w:pPr>
    </w:p>
    <w:p w:rsidR="00382D27" w:rsidRDefault="00382D27" w:rsidP="00382D27">
      <w:pPr>
        <w:shd w:val="clear" w:color="auto" w:fill="FFFFFF"/>
        <w:spacing w:line="360" w:lineRule="atLeast"/>
        <w:rPr>
          <w:rFonts w:ascii="Helvetica" w:eastAsia="Times New Roman" w:hAnsi="Helvetica" w:cs="Times New Roman"/>
          <w:color w:val="C00000"/>
          <w:spacing w:val="2"/>
          <w:sz w:val="24"/>
          <w:szCs w:val="24"/>
          <w:lang w:eastAsia="fr-FR"/>
        </w:rPr>
      </w:pPr>
      <w:r w:rsidRPr="00702070">
        <w:rPr>
          <w:rFonts w:ascii="Helvetica" w:eastAsia="Times New Roman" w:hAnsi="Helvetica" w:cs="Times New Roman"/>
          <w:color w:val="C00000"/>
          <w:spacing w:val="2"/>
          <w:sz w:val="24"/>
          <w:szCs w:val="24"/>
          <w:lang w:eastAsia="fr-FR"/>
        </w:rPr>
        <w:t>En quoi cette initiative répond à la thématique “L'ISOLEMENT SOCIAL” ? (max 1000 caractères) *</w:t>
      </w:r>
    </w:p>
    <w:p w:rsidR="00536FFF" w:rsidRDefault="00536FFF" w:rsidP="00702070">
      <w:pPr>
        <w:jc w:val="both"/>
        <w:rPr>
          <w:rFonts w:cstheme="minorHAnsi"/>
          <w:color w:val="002060"/>
        </w:rPr>
      </w:pPr>
      <w:r w:rsidRPr="00E077D1">
        <w:rPr>
          <w:rFonts w:cstheme="minorHAnsi"/>
          <w:color w:val="002060"/>
        </w:rPr>
        <w:t>Technologiquement</w:t>
      </w:r>
      <w:r>
        <w:rPr>
          <w:rFonts w:cstheme="minorHAnsi"/>
          <w:color w:val="002060"/>
        </w:rPr>
        <w:t>,</w:t>
      </w:r>
      <w:r w:rsidRPr="00E077D1">
        <w:rPr>
          <w:rFonts w:cstheme="minorHAnsi"/>
          <w:color w:val="002060"/>
        </w:rPr>
        <w:t xml:space="preserve"> </w:t>
      </w:r>
      <w:r>
        <w:rPr>
          <w:rFonts w:cstheme="minorHAnsi"/>
          <w:color w:val="002060"/>
        </w:rPr>
        <w:t>VBT est</w:t>
      </w:r>
      <w:r w:rsidRPr="00E077D1">
        <w:rPr>
          <w:rFonts w:cstheme="minorHAnsi"/>
          <w:color w:val="002060"/>
        </w:rPr>
        <w:t xml:space="preserve"> un « </w:t>
      </w:r>
      <w:proofErr w:type="spellStart"/>
      <w:r w:rsidRPr="00391B43">
        <w:rPr>
          <w:rFonts w:cstheme="minorHAnsi"/>
          <w:i/>
          <w:color w:val="002060"/>
        </w:rPr>
        <w:t>serious</w:t>
      </w:r>
      <w:proofErr w:type="spellEnd"/>
      <w:r w:rsidRPr="00391B43">
        <w:rPr>
          <w:rFonts w:cstheme="minorHAnsi"/>
          <w:i/>
          <w:color w:val="002060"/>
        </w:rPr>
        <w:t xml:space="preserve"> </w:t>
      </w:r>
      <w:proofErr w:type="spellStart"/>
      <w:r w:rsidRPr="00391B43">
        <w:rPr>
          <w:rFonts w:cstheme="minorHAnsi"/>
          <w:i/>
          <w:color w:val="002060"/>
        </w:rPr>
        <w:t>game</w:t>
      </w:r>
      <w:proofErr w:type="spellEnd"/>
      <w:r w:rsidRPr="00E077D1">
        <w:rPr>
          <w:rFonts w:cstheme="minorHAnsi"/>
          <w:color w:val="002060"/>
        </w:rPr>
        <w:t xml:space="preserve"> » pour une formation personnalisable</w:t>
      </w:r>
      <w:r>
        <w:rPr>
          <w:rFonts w:cstheme="minorHAnsi"/>
          <w:color w:val="002060"/>
        </w:rPr>
        <w:t>,</w:t>
      </w:r>
      <w:r w:rsidRPr="00E077D1">
        <w:rPr>
          <w:rFonts w:cstheme="minorHAnsi"/>
          <w:color w:val="002060"/>
        </w:rPr>
        <w:t xml:space="preserve"> </w:t>
      </w:r>
      <w:r>
        <w:rPr>
          <w:rFonts w:cstheme="minorHAnsi"/>
          <w:color w:val="002060"/>
        </w:rPr>
        <w:t xml:space="preserve">en présentiel comme </w:t>
      </w:r>
      <w:r w:rsidRPr="00E077D1">
        <w:rPr>
          <w:rFonts w:cstheme="minorHAnsi"/>
          <w:color w:val="002060"/>
        </w:rPr>
        <w:t>en mobilité, via une appli</w:t>
      </w:r>
      <w:r>
        <w:rPr>
          <w:rFonts w:cstheme="minorHAnsi"/>
          <w:color w:val="002060"/>
        </w:rPr>
        <w:t>cation (</w:t>
      </w:r>
      <w:proofErr w:type="spellStart"/>
      <w:r>
        <w:rPr>
          <w:rFonts w:cstheme="minorHAnsi"/>
          <w:color w:val="002060"/>
        </w:rPr>
        <w:t>multiformat</w:t>
      </w:r>
      <w:proofErr w:type="spellEnd"/>
      <w:r>
        <w:rPr>
          <w:rFonts w:cstheme="minorHAnsi"/>
          <w:color w:val="002060"/>
        </w:rPr>
        <w:t xml:space="preserve"> et support)</w:t>
      </w:r>
      <w:r w:rsidRPr="00E077D1">
        <w:rPr>
          <w:rFonts w:cstheme="minorHAnsi"/>
          <w:color w:val="002060"/>
        </w:rPr>
        <w:t xml:space="preserve">, </w:t>
      </w:r>
      <w:r>
        <w:rPr>
          <w:rFonts w:cstheme="minorHAnsi"/>
          <w:color w:val="002060"/>
        </w:rPr>
        <w:t xml:space="preserve">le rendant </w:t>
      </w:r>
      <w:r w:rsidRPr="00E077D1">
        <w:rPr>
          <w:rFonts w:cstheme="minorHAnsi"/>
          <w:color w:val="002060"/>
        </w:rPr>
        <w:t>participatif et interactif</w:t>
      </w:r>
      <w:r>
        <w:rPr>
          <w:rFonts w:cstheme="minorHAnsi"/>
          <w:color w:val="002060"/>
        </w:rPr>
        <w:t>.</w:t>
      </w:r>
    </w:p>
    <w:p w:rsidR="00702070" w:rsidRDefault="00702070" w:rsidP="00702070">
      <w:pPr>
        <w:jc w:val="both"/>
        <w:rPr>
          <w:rFonts w:cstheme="minorHAnsi"/>
          <w:color w:val="002060"/>
        </w:rPr>
      </w:pPr>
      <w:r>
        <w:rPr>
          <w:rFonts w:cstheme="minorHAnsi"/>
          <w:color w:val="002060"/>
        </w:rPr>
        <w:t>VBT permet de jouer seul(e) ou en communauté d’aidants, une fois ou de manière répétée et constructive, et en situation avec la personne aidée.</w:t>
      </w:r>
    </w:p>
    <w:p w:rsidR="00702070" w:rsidRDefault="00702070" w:rsidP="00702070">
      <w:pPr>
        <w:jc w:val="both"/>
        <w:rPr>
          <w:rFonts w:cstheme="minorHAnsi"/>
          <w:color w:val="002060"/>
        </w:rPr>
      </w:pPr>
      <w:r>
        <w:rPr>
          <w:rFonts w:cstheme="minorHAnsi"/>
          <w:color w:val="002060"/>
        </w:rPr>
        <w:t xml:space="preserve">Avec l’expérience du Pôle et le soutien de la Région </w:t>
      </w:r>
      <w:proofErr w:type="spellStart"/>
      <w:r>
        <w:rPr>
          <w:rFonts w:cstheme="minorHAnsi"/>
          <w:color w:val="002060"/>
        </w:rPr>
        <w:t>IdF</w:t>
      </w:r>
      <w:proofErr w:type="spellEnd"/>
      <w:r>
        <w:rPr>
          <w:rFonts w:cstheme="minorHAnsi"/>
          <w:color w:val="002060"/>
        </w:rPr>
        <w:t>, VBT finalisera quatre versions à destination de:</w:t>
      </w:r>
    </w:p>
    <w:p w:rsidR="00702070" w:rsidRPr="00F435ED" w:rsidRDefault="00702070" w:rsidP="00702070">
      <w:pPr>
        <w:pStyle w:val="Paragraphedeliste"/>
        <w:numPr>
          <w:ilvl w:val="0"/>
          <w:numId w:val="4"/>
        </w:numPr>
        <w:jc w:val="both"/>
        <w:rPr>
          <w:rFonts w:cstheme="minorHAnsi"/>
          <w:color w:val="002060"/>
        </w:rPr>
      </w:pPr>
      <w:r w:rsidRPr="00F435ED">
        <w:rPr>
          <w:rFonts w:cstheme="minorHAnsi"/>
          <w:color w:val="002060"/>
        </w:rPr>
        <w:t>personnes vieillissantes,</w:t>
      </w:r>
    </w:p>
    <w:p w:rsidR="00702070" w:rsidRDefault="00702070" w:rsidP="00702070">
      <w:pPr>
        <w:pStyle w:val="Paragraphedeliste"/>
        <w:numPr>
          <w:ilvl w:val="0"/>
          <w:numId w:val="4"/>
        </w:numPr>
        <w:jc w:val="both"/>
        <w:rPr>
          <w:rFonts w:cstheme="minorHAnsi"/>
          <w:color w:val="002060"/>
        </w:rPr>
      </w:pPr>
      <w:r w:rsidRPr="00F435ED">
        <w:rPr>
          <w:rFonts w:cstheme="minorHAnsi"/>
          <w:color w:val="002060"/>
        </w:rPr>
        <w:t xml:space="preserve">personnes atteintes de maladies </w:t>
      </w:r>
      <w:proofErr w:type="spellStart"/>
      <w:r w:rsidRPr="00F435ED">
        <w:rPr>
          <w:rFonts w:cstheme="minorHAnsi"/>
          <w:color w:val="002060"/>
        </w:rPr>
        <w:t>neuro</w:t>
      </w:r>
      <w:r>
        <w:rPr>
          <w:rFonts w:cstheme="minorHAnsi"/>
          <w:color w:val="002060"/>
        </w:rPr>
        <w:t>évolu</w:t>
      </w:r>
      <w:r w:rsidRPr="00F435ED">
        <w:rPr>
          <w:rFonts w:cstheme="minorHAnsi"/>
          <w:color w:val="002060"/>
        </w:rPr>
        <w:t>tives</w:t>
      </w:r>
      <w:proofErr w:type="spellEnd"/>
      <w:r w:rsidRPr="00F435ED">
        <w:rPr>
          <w:rFonts w:cstheme="minorHAnsi"/>
          <w:color w:val="002060"/>
        </w:rPr>
        <w:t>,</w:t>
      </w:r>
    </w:p>
    <w:p w:rsidR="00702070" w:rsidRDefault="00702070" w:rsidP="00702070">
      <w:pPr>
        <w:pStyle w:val="Paragraphedeliste"/>
        <w:numPr>
          <w:ilvl w:val="0"/>
          <w:numId w:val="4"/>
        </w:numPr>
        <w:jc w:val="both"/>
        <w:rPr>
          <w:rFonts w:cstheme="minorHAnsi"/>
          <w:color w:val="002060"/>
        </w:rPr>
      </w:pPr>
      <w:r>
        <w:rPr>
          <w:rFonts w:cstheme="minorHAnsi"/>
          <w:color w:val="002060"/>
        </w:rPr>
        <w:t>personnes atteintes de handicap cognitif, physique,</w:t>
      </w:r>
    </w:p>
    <w:p w:rsidR="00702070" w:rsidRPr="00702070" w:rsidRDefault="00702070" w:rsidP="00702070">
      <w:pPr>
        <w:pStyle w:val="Paragraphedeliste"/>
        <w:numPr>
          <w:ilvl w:val="0"/>
          <w:numId w:val="4"/>
        </w:numPr>
        <w:jc w:val="both"/>
        <w:rPr>
          <w:rFonts w:cstheme="minorHAnsi"/>
          <w:color w:val="002060"/>
        </w:rPr>
      </w:pPr>
      <w:r>
        <w:rPr>
          <w:rFonts w:cstheme="minorHAnsi"/>
          <w:color w:val="002060"/>
        </w:rPr>
        <w:t>aidants professionnels pour tous les types des aidés.</w:t>
      </w:r>
    </w:p>
    <w:p w:rsidR="00702070" w:rsidRDefault="00702070" w:rsidP="00702070">
      <w:pPr>
        <w:shd w:val="clear" w:color="auto" w:fill="FFFFFF"/>
        <w:spacing w:after="0" w:line="240" w:lineRule="auto"/>
        <w:rPr>
          <w:rFonts w:cstheme="minorHAnsi"/>
          <w:color w:val="002060"/>
        </w:rPr>
      </w:pPr>
      <w:r>
        <w:rPr>
          <w:rFonts w:cstheme="minorHAnsi"/>
          <w:color w:val="002060"/>
        </w:rPr>
        <w:t xml:space="preserve">VBT est participatif (plateforme Web et fonctionnalités) pour permettre à un maximum de personnes de partager leurs expériences avant la dissémination, après une validation par le Comité scientifique (Mme </w:t>
      </w:r>
      <w:proofErr w:type="spellStart"/>
      <w:r>
        <w:rPr>
          <w:rFonts w:cstheme="minorHAnsi"/>
          <w:color w:val="002060"/>
        </w:rPr>
        <w:t>Busby</w:t>
      </w:r>
      <w:proofErr w:type="spellEnd"/>
      <w:r>
        <w:rPr>
          <w:rFonts w:cstheme="minorHAnsi"/>
          <w:color w:val="002060"/>
        </w:rPr>
        <w:t xml:space="preserve"> et Pr </w:t>
      </w:r>
      <w:proofErr w:type="spellStart"/>
      <w:r>
        <w:rPr>
          <w:rFonts w:cstheme="minorHAnsi"/>
          <w:color w:val="002060"/>
        </w:rPr>
        <w:t>Moulias</w:t>
      </w:r>
      <w:proofErr w:type="spellEnd"/>
      <w:r>
        <w:rPr>
          <w:rFonts w:cstheme="minorHAnsi"/>
          <w:color w:val="002060"/>
        </w:rPr>
        <w:t xml:space="preserve"> – ALMA)</w:t>
      </w:r>
    </w:p>
    <w:p w:rsidR="00905E84" w:rsidRDefault="00905E84" w:rsidP="006E0BEC">
      <w:pPr>
        <w:jc w:val="both"/>
        <w:rPr>
          <w:rFonts w:cstheme="minorHAnsi"/>
          <w:color w:val="002060"/>
        </w:rPr>
      </w:pPr>
    </w:p>
    <w:p w:rsidR="006E0BEC" w:rsidRDefault="006E0BEC" w:rsidP="006E0BEC">
      <w:pPr>
        <w:jc w:val="both"/>
        <w:rPr>
          <w:rFonts w:cstheme="minorHAnsi"/>
          <w:color w:val="002060"/>
        </w:rPr>
      </w:pPr>
      <w:r>
        <w:rPr>
          <w:rFonts w:cstheme="minorHAnsi"/>
          <w:color w:val="002060"/>
        </w:rPr>
        <w:t>Résultats attendus :</w:t>
      </w:r>
    </w:p>
    <w:p w:rsidR="006E0BEC" w:rsidRDefault="006E0BEC" w:rsidP="006E0BEC">
      <w:pPr>
        <w:jc w:val="both"/>
        <w:rPr>
          <w:rFonts w:cstheme="minorHAnsi"/>
          <w:color w:val="002060"/>
        </w:rPr>
      </w:pPr>
      <w:r>
        <w:rPr>
          <w:rFonts w:cstheme="minorHAnsi"/>
          <w:color w:val="002060"/>
        </w:rPr>
        <w:t xml:space="preserve">Pour les usagers (aidants) et les bénéficiaires (aidés), le projet apportera un outil éducatif fournissant de vraies solutions pratiques et permettant de partager son expérience et d’apprendre à plusieurs (aidants/aidés, professionnels, </w:t>
      </w:r>
      <w:r w:rsidR="00A36B73">
        <w:rPr>
          <w:rFonts w:cstheme="minorHAnsi"/>
          <w:color w:val="002060"/>
        </w:rPr>
        <w:t xml:space="preserve">les médecins, </w:t>
      </w:r>
      <w:r>
        <w:rPr>
          <w:rFonts w:cstheme="minorHAnsi"/>
          <w:color w:val="002060"/>
        </w:rPr>
        <w:t xml:space="preserve">communautés de seniors etc.) au travers d’un format aux interfaces graphiques reproduisant des situations de la vraie vie avec des quiz non </w:t>
      </w:r>
      <w:proofErr w:type="spellStart"/>
      <w:r>
        <w:rPr>
          <w:rFonts w:cstheme="minorHAnsi"/>
          <w:color w:val="002060"/>
        </w:rPr>
        <w:t>stigmatisants</w:t>
      </w:r>
      <w:proofErr w:type="spellEnd"/>
      <w:r>
        <w:rPr>
          <w:rFonts w:cstheme="minorHAnsi"/>
          <w:color w:val="002060"/>
        </w:rPr>
        <w:t>, des conseils et bonnes pratiques, des liens hypertextes, etc.</w:t>
      </w:r>
    </w:p>
    <w:p w:rsidR="00A36B73" w:rsidRPr="008C33AF" w:rsidRDefault="008C33AF" w:rsidP="008C33AF">
      <w:pPr>
        <w:jc w:val="both"/>
        <w:rPr>
          <w:rFonts w:cstheme="minorHAnsi"/>
          <w:color w:val="002060"/>
        </w:rPr>
      </w:pPr>
      <w:r>
        <w:rPr>
          <w:rFonts w:cstheme="minorHAnsi"/>
          <w:color w:val="002060"/>
        </w:rPr>
        <w:t>Cela se traduit par </w:t>
      </w:r>
      <w:r w:rsidRPr="008C33AF">
        <w:rPr>
          <w:rFonts w:cstheme="minorHAnsi"/>
          <w:color w:val="002060"/>
        </w:rPr>
        <w:t xml:space="preserve">une </w:t>
      </w:r>
      <w:r>
        <w:rPr>
          <w:rFonts w:cstheme="minorHAnsi"/>
          <w:color w:val="002060"/>
        </w:rPr>
        <w:t>éducation</w:t>
      </w:r>
      <w:r w:rsidRPr="008C33AF">
        <w:rPr>
          <w:rFonts w:cstheme="minorHAnsi"/>
          <w:color w:val="002060"/>
        </w:rPr>
        <w:t xml:space="preserve"> par le jeu</w:t>
      </w:r>
      <w:r>
        <w:rPr>
          <w:rFonts w:cstheme="minorHAnsi"/>
          <w:color w:val="002060"/>
        </w:rPr>
        <w:t xml:space="preserve"> avec des réponses éducatives simples et pratiques, </w:t>
      </w:r>
      <w:r w:rsidR="00A36B73">
        <w:rPr>
          <w:rFonts w:cstheme="minorHAnsi"/>
          <w:color w:val="002060"/>
        </w:rPr>
        <w:t>une formation personnalisée « e-bonnes pratiques » : problème solution s’appuyant sur le vécu, le partage de connaissance et d’expérience entre aidants et/ou personnes âgées et/ou professionnels de terrain.</w:t>
      </w:r>
    </w:p>
    <w:p w:rsidR="003346BC" w:rsidRPr="006E0BEC" w:rsidRDefault="008C33AF" w:rsidP="006E0BEC">
      <w:pPr>
        <w:jc w:val="both"/>
        <w:rPr>
          <w:rFonts w:cstheme="minorHAnsi"/>
          <w:color w:val="002060"/>
        </w:rPr>
      </w:pPr>
      <w:r>
        <w:rPr>
          <w:rFonts w:cstheme="minorHAnsi"/>
          <w:color w:val="002060"/>
        </w:rPr>
        <w:t xml:space="preserve">Le projet est prévu pour une durée de 12 mois jusqu’à la dissémination à grande échelle avec une mise en place rapide et un début opérationnel en septembre 2022 dans le but de </w:t>
      </w:r>
      <w:r w:rsidRPr="00CA397C">
        <w:rPr>
          <w:rFonts w:cstheme="minorHAnsi"/>
          <w:color w:val="002060"/>
        </w:rPr>
        <w:t xml:space="preserve">regrouper </w:t>
      </w:r>
      <w:r>
        <w:rPr>
          <w:rFonts w:cstheme="minorHAnsi"/>
          <w:color w:val="002060"/>
        </w:rPr>
        <w:t>d</w:t>
      </w:r>
      <w:r w:rsidRPr="00CA397C">
        <w:rPr>
          <w:rFonts w:cstheme="minorHAnsi"/>
          <w:color w:val="002060"/>
        </w:rPr>
        <w:t xml:space="preserve">es aidants </w:t>
      </w:r>
      <w:r>
        <w:rPr>
          <w:rFonts w:cstheme="minorHAnsi"/>
          <w:color w:val="002060"/>
        </w:rPr>
        <w:t>sensibilisés par</w:t>
      </w:r>
      <w:r w:rsidRPr="00CA397C">
        <w:rPr>
          <w:rFonts w:cstheme="minorHAnsi"/>
          <w:color w:val="002060"/>
        </w:rPr>
        <w:t xml:space="preserve"> l’association</w:t>
      </w:r>
      <w:r>
        <w:rPr>
          <w:rFonts w:cstheme="minorHAnsi"/>
          <w:color w:val="002060"/>
        </w:rPr>
        <w:t xml:space="preserve">. </w:t>
      </w:r>
    </w:p>
    <w:p w:rsidR="001F4ED8" w:rsidRPr="00B5400C" w:rsidRDefault="001F4ED8" w:rsidP="000734CA">
      <w:pPr>
        <w:shd w:val="clear" w:color="auto" w:fill="FFFFFF"/>
        <w:spacing w:after="0" w:line="240" w:lineRule="auto"/>
        <w:rPr>
          <w:rFonts w:eastAsia="Times New Roman" w:cstheme="minorHAnsi"/>
          <w:color w:val="002060"/>
          <w:spacing w:val="3"/>
          <w:lang w:eastAsia="fr-FR"/>
        </w:rPr>
      </w:pPr>
    </w:p>
    <w:p w:rsidR="00382D27" w:rsidRDefault="00382D27" w:rsidP="00382D27">
      <w:pPr>
        <w:shd w:val="clear" w:color="auto" w:fill="FFFFFF"/>
        <w:spacing w:line="360" w:lineRule="atLeast"/>
        <w:rPr>
          <w:rFonts w:ascii="Helvetica" w:eastAsia="Times New Roman" w:hAnsi="Helvetica" w:cs="Times New Roman"/>
          <w:color w:val="D93025"/>
          <w:spacing w:val="2"/>
          <w:sz w:val="24"/>
          <w:szCs w:val="24"/>
          <w:lang w:eastAsia="fr-FR"/>
        </w:rPr>
      </w:pPr>
      <w:r w:rsidRPr="00382D27">
        <w:rPr>
          <w:rFonts w:ascii="Helvetica" w:eastAsia="Times New Roman" w:hAnsi="Helvetica" w:cs="Times New Roman"/>
          <w:color w:val="202124"/>
          <w:spacing w:val="2"/>
          <w:sz w:val="24"/>
          <w:szCs w:val="24"/>
          <w:lang w:eastAsia="fr-FR"/>
        </w:rPr>
        <w:t xml:space="preserve">Que feriez-vous si vous étiez </w:t>
      </w:r>
      <w:proofErr w:type="spellStart"/>
      <w:r w:rsidRPr="00382D27">
        <w:rPr>
          <w:rFonts w:ascii="Helvetica" w:eastAsia="Times New Roman" w:hAnsi="Helvetica" w:cs="Times New Roman"/>
          <w:color w:val="202124"/>
          <w:spacing w:val="2"/>
          <w:sz w:val="24"/>
          <w:szCs w:val="24"/>
          <w:lang w:eastAsia="fr-FR"/>
        </w:rPr>
        <w:t>lauréat·e</w:t>
      </w:r>
      <w:proofErr w:type="spellEnd"/>
      <w:r w:rsidRPr="00382D27">
        <w:rPr>
          <w:rFonts w:ascii="Helvetica" w:eastAsia="Times New Roman" w:hAnsi="Helvetica" w:cs="Times New Roman"/>
          <w:color w:val="202124"/>
          <w:spacing w:val="2"/>
          <w:sz w:val="24"/>
          <w:szCs w:val="24"/>
          <w:lang w:eastAsia="fr-FR"/>
        </w:rPr>
        <w:t xml:space="preserve"> ? (max 1000 caractères)</w:t>
      </w:r>
    </w:p>
    <w:p w:rsidR="003346BC" w:rsidRDefault="00985F99" w:rsidP="00EF6516">
      <w:pPr>
        <w:autoSpaceDE w:val="0"/>
        <w:autoSpaceDN w:val="0"/>
        <w:adjustRightInd w:val="0"/>
        <w:spacing w:after="0" w:line="240" w:lineRule="auto"/>
        <w:rPr>
          <w:rFonts w:eastAsia="Times New Roman" w:cstheme="minorHAnsi"/>
          <w:color w:val="002060"/>
          <w:spacing w:val="2"/>
          <w:lang w:eastAsia="fr-FR"/>
        </w:rPr>
      </w:pPr>
      <w:r>
        <w:rPr>
          <w:rFonts w:eastAsia="Times New Roman" w:cstheme="minorHAnsi"/>
          <w:color w:val="002060"/>
          <w:spacing w:val="2"/>
          <w:lang w:eastAsia="fr-FR"/>
        </w:rPr>
        <w:t xml:space="preserve">PSPPE </w:t>
      </w:r>
      <w:r w:rsidR="003346BC">
        <w:rPr>
          <w:rFonts w:eastAsia="Times New Roman" w:cstheme="minorHAnsi"/>
          <w:color w:val="002060"/>
          <w:spacing w:val="2"/>
          <w:lang w:eastAsia="fr-FR"/>
        </w:rPr>
        <w:t>pourrait :</w:t>
      </w:r>
    </w:p>
    <w:p w:rsidR="00985F99" w:rsidRDefault="003346BC" w:rsidP="00EF6516">
      <w:pPr>
        <w:autoSpaceDE w:val="0"/>
        <w:autoSpaceDN w:val="0"/>
        <w:adjustRightInd w:val="0"/>
        <w:spacing w:after="0" w:line="240" w:lineRule="auto"/>
        <w:rPr>
          <w:rFonts w:cstheme="minorHAnsi"/>
          <w:bCs/>
          <w:color w:val="002060"/>
        </w:rPr>
      </w:pPr>
      <w:r>
        <w:rPr>
          <w:rFonts w:eastAsia="Times New Roman" w:cstheme="minorHAnsi"/>
          <w:color w:val="002060"/>
          <w:spacing w:val="2"/>
          <w:lang w:eastAsia="fr-FR"/>
        </w:rPr>
        <w:t>M</w:t>
      </w:r>
      <w:r w:rsidR="00985F99">
        <w:rPr>
          <w:rFonts w:eastAsia="Times New Roman" w:cstheme="minorHAnsi"/>
          <w:color w:val="002060"/>
          <w:spacing w:val="2"/>
          <w:lang w:eastAsia="fr-FR"/>
        </w:rPr>
        <w:t>ettr</w:t>
      </w:r>
      <w:r>
        <w:rPr>
          <w:rFonts w:eastAsia="Times New Roman" w:cstheme="minorHAnsi"/>
          <w:color w:val="002060"/>
          <w:spacing w:val="2"/>
          <w:lang w:eastAsia="fr-FR"/>
        </w:rPr>
        <w:t>e</w:t>
      </w:r>
      <w:r w:rsidR="00985F99">
        <w:rPr>
          <w:rFonts w:eastAsia="Times New Roman" w:cstheme="minorHAnsi"/>
          <w:color w:val="002060"/>
          <w:spacing w:val="2"/>
          <w:lang w:eastAsia="fr-FR"/>
        </w:rPr>
        <w:t xml:space="preserve"> gratuitement le jeu à disposition des proches aidants de son réseau, et au-delà.</w:t>
      </w:r>
    </w:p>
    <w:p w:rsidR="00EF6516" w:rsidRPr="00985F99" w:rsidRDefault="003346BC" w:rsidP="00985F99">
      <w:pPr>
        <w:autoSpaceDE w:val="0"/>
        <w:autoSpaceDN w:val="0"/>
        <w:adjustRightInd w:val="0"/>
        <w:spacing w:after="0" w:line="240" w:lineRule="auto"/>
        <w:rPr>
          <w:rFonts w:cstheme="minorHAnsi"/>
          <w:bCs/>
          <w:color w:val="002060"/>
        </w:rPr>
      </w:pPr>
      <w:r>
        <w:rPr>
          <w:rFonts w:cstheme="minorHAnsi"/>
          <w:bCs/>
          <w:color w:val="002060"/>
        </w:rPr>
        <w:t>M</w:t>
      </w:r>
      <w:r w:rsidR="00985F99" w:rsidRPr="00985F99">
        <w:rPr>
          <w:rFonts w:cstheme="minorHAnsi"/>
          <w:bCs/>
          <w:color w:val="002060"/>
        </w:rPr>
        <w:t xml:space="preserve">ener à bien les actions de communication nécessaires pour apporter </w:t>
      </w:r>
      <w:r w:rsidR="00EF6516" w:rsidRPr="00985F99">
        <w:rPr>
          <w:rFonts w:cstheme="minorHAnsi"/>
          <w:bCs/>
          <w:color w:val="002060"/>
        </w:rPr>
        <w:t xml:space="preserve">une solution à plus de </w:t>
      </w:r>
      <w:r w:rsidR="00985F99">
        <w:rPr>
          <w:rFonts w:cstheme="minorHAnsi"/>
          <w:bCs/>
          <w:color w:val="002060"/>
        </w:rPr>
        <w:t>30</w:t>
      </w:r>
      <w:r w:rsidR="00EF6516" w:rsidRPr="00985F99">
        <w:rPr>
          <w:rFonts w:cstheme="minorHAnsi"/>
          <w:bCs/>
          <w:color w:val="002060"/>
        </w:rPr>
        <w:t>00 usagers</w:t>
      </w:r>
      <w:r w:rsidR="00985F99">
        <w:rPr>
          <w:rFonts w:cstheme="minorHAnsi"/>
          <w:bCs/>
          <w:color w:val="002060"/>
        </w:rPr>
        <w:t xml:space="preserve">. </w:t>
      </w:r>
    </w:p>
    <w:p w:rsidR="00985F99" w:rsidRDefault="00985F99" w:rsidP="00EF6516">
      <w:pPr>
        <w:shd w:val="clear" w:color="auto" w:fill="FFFFFF"/>
        <w:spacing w:after="0" w:line="240" w:lineRule="auto"/>
        <w:rPr>
          <w:rFonts w:eastAsia="Times New Roman" w:cstheme="minorHAnsi"/>
          <w:color w:val="002060"/>
          <w:spacing w:val="2"/>
          <w:lang w:eastAsia="fr-FR"/>
        </w:rPr>
      </w:pPr>
      <w:r>
        <w:rPr>
          <w:rFonts w:eastAsia="Times New Roman" w:cstheme="minorHAnsi"/>
          <w:color w:val="002060"/>
          <w:spacing w:val="2"/>
          <w:lang w:eastAsia="fr-FR"/>
        </w:rPr>
        <w:t>Soutenir la méthode d’évaluation de l’</w:t>
      </w:r>
      <w:r w:rsidR="003346BC">
        <w:rPr>
          <w:rFonts w:eastAsia="Times New Roman" w:cstheme="minorHAnsi"/>
          <w:color w:val="002060"/>
          <w:spacing w:val="2"/>
          <w:lang w:eastAsia="fr-FR"/>
        </w:rPr>
        <w:t>action de base métrique</w:t>
      </w:r>
      <w:r>
        <w:rPr>
          <w:rFonts w:eastAsia="Times New Roman" w:cstheme="minorHAnsi"/>
          <w:color w:val="002060"/>
          <w:spacing w:val="2"/>
          <w:lang w:eastAsia="fr-FR"/>
        </w:rPr>
        <w:t xml:space="preserve"> (KPI).</w:t>
      </w:r>
    </w:p>
    <w:p w:rsidR="00EF6516" w:rsidRDefault="003346BC" w:rsidP="00EF6516">
      <w:pPr>
        <w:shd w:val="clear" w:color="auto" w:fill="FFFFFF"/>
        <w:spacing w:after="0" w:line="240" w:lineRule="auto"/>
        <w:rPr>
          <w:rFonts w:eastAsia="Times New Roman" w:cstheme="minorHAnsi"/>
          <w:color w:val="002060"/>
          <w:spacing w:val="2"/>
          <w:lang w:eastAsia="fr-FR"/>
        </w:rPr>
      </w:pPr>
      <w:r>
        <w:rPr>
          <w:rFonts w:eastAsia="Times New Roman" w:cstheme="minorHAnsi"/>
          <w:color w:val="002060"/>
          <w:spacing w:val="2"/>
          <w:lang w:eastAsia="fr-FR"/>
        </w:rPr>
        <w:lastRenderedPageBreak/>
        <w:t>Mesurer</w:t>
      </w:r>
      <w:r w:rsidR="00985F99">
        <w:rPr>
          <w:rFonts w:eastAsia="Times New Roman" w:cstheme="minorHAnsi"/>
          <w:color w:val="002060"/>
          <w:spacing w:val="2"/>
          <w:lang w:eastAsia="fr-FR"/>
        </w:rPr>
        <w:t xml:space="preserve"> l’intérêt et la satisfaction des usagers et des bénéficiaires, la complétude de l’offre et l’intérêt des institutions publiques pour l’usage du VBT sur les 13 communes du Val de Marne</w:t>
      </w:r>
      <w:r>
        <w:rPr>
          <w:rFonts w:eastAsia="Times New Roman" w:cstheme="minorHAnsi"/>
          <w:color w:val="002060"/>
          <w:spacing w:val="2"/>
          <w:lang w:eastAsia="fr-FR"/>
        </w:rPr>
        <w:t>, avec un objectif final de dissémination en Ile de France.</w:t>
      </w:r>
    </w:p>
    <w:p w:rsidR="003346BC" w:rsidRDefault="003346BC" w:rsidP="00EF6516">
      <w:pPr>
        <w:autoSpaceDE w:val="0"/>
        <w:autoSpaceDN w:val="0"/>
        <w:adjustRightInd w:val="0"/>
        <w:spacing w:after="0" w:line="240" w:lineRule="auto"/>
        <w:rPr>
          <w:rFonts w:eastAsia="Times New Roman" w:cstheme="minorHAnsi"/>
          <w:color w:val="002060"/>
          <w:spacing w:val="2"/>
          <w:lang w:eastAsia="fr-FR"/>
        </w:rPr>
      </w:pPr>
      <w:r>
        <w:rPr>
          <w:rFonts w:eastAsia="Times New Roman" w:cstheme="minorHAnsi"/>
          <w:color w:val="002060"/>
          <w:spacing w:val="2"/>
          <w:lang w:eastAsia="fr-FR"/>
        </w:rPr>
        <w:t xml:space="preserve">Porter le VBT à la connaissance </w:t>
      </w:r>
      <w:r w:rsidR="00EF6516">
        <w:rPr>
          <w:rFonts w:eastAsia="Times New Roman" w:cstheme="minorHAnsi"/>
          <w:color w:val="002060"/>
          <w:spacing w:val="2"/>
          <w:lang w:eastAsia="fr-FR"/>
        </w:rPr>
        <w:t xml:space="preserve">des employeurs pour qu’ils </w:t>
      </w:r>
      <w:r w:rsidR="00985F99">
        <w:rPr>
          <w:rFonts w:eastAsia="Times New Roman" w:cstheme="minorHAnsi"/>
          <w:color w:val="002060"/>
          <w:spacing w:val="2"/>
          <w:lang w:eastAsia="fr-FR"/>
        </w:rPr>
        <w:t>achè</w:t>
      </w:r>
      <w:r w:rsidR="00EF6516">
        <w:rPr>
          <w:rFonts w:eastAsia="Times New Roman" w:cstheme="minorHAnsi"/>
          <w:color w:val="002060"/>
          <w:spacing w:val="2"/>
          <w:lang w:eastAsia="fr-FR"/>
        </w:rPr>
        <w:t xml:space="preserve">tent </w:t>
      </w:r>
      <w:r w:rsidR="00985F99">
        <w:rPr>
          <w:rFonts w:eastAsia="Times New Roman" w:cstheme="minorHAnsi"/>
          <w:color w:val="002060"/>
          <w:spacing w:val="2"/>
          <w:lang w:eastAsia="fr-FR"/>
        </w:rPr>
        <w:t xml:space="preserve">le jeu </w:t>
      </w:r>
      <w:r w:rsidR="00EF6516">
        <w:rPr>
          <w:rFonts w:eastAsia="Times New Roman" w:cstheme="minorHAnsi"/>
          <w:color w:val="002060"/>
          <w:spacing w:val="2"/>
          <w:lang w:eastAsia="fr-FR"/>
        </w:rPr>
        <w:t xml:space="preserve">sous forme de licences </w:t>
      </w:r>
      <w:r w:rsidR="00985F99">
        <w:rPr>
          <w:rFonts w:eastAsia="Times New Roman" w:cstheme="minorHAnsi"/>
          <w:color w:val="002060"/>
          <w:spacing w:val="2"/>
          <w:lang w:eastAsia="fr-FR"/>
        </w:rPr>
        <w:t>pour leurs employés dans le cadre de la Qualité de Vie au Trava</w:t>
      </w:r>
      <w:r>
        <w:rPr>
          <w:rFonts w:eastAsia="Times New Roman" w:cstheme="minorHAnsi"/>
          <w:color w:val="002060"/>
          <w:spacing w:val="2"/>
          <w:lang w:eastAsia="fr-FR"/>
        </w:rPr>
        <w:t>il.</w:t>
      </w:r>
    </w:p>
    <w:p w:rsidR="003346BC" w:rsidRPr="003346BC" w:rsidRDefault="003346BC" w:rsidP="00EF6516">
      <w:pPr>
        <w:autoSpaceDE w:val="0"/>
        <w:autoSpaceDN w:val="0"/>
        <w:adjustRightInd w:val="0"/>
        <w:spacing w:after="0" w:line="240" w:lineRule="auto"/>
        <w:rPr>
          <w:rFonts w:eastAsia="Times New Roman" w:cstheme="minorHAnsi"/>
          <w:color w:val="002060"/>
          <w:spacing w:val="2"/>
          <w:lang w:eastAsia="fr-FR"/>
        </w:rPr>
      </w:pPr>
      <w:r>
        <w:rPr>
          <w:rFonts w:eastAsia="Times New Roman" w:cstheme="minorHAnsi"/>
          <w:color w:val="002060"/>
          <w:spacing w:val="2"/>
          <w:lang w:eastAsia="fr-FR"/>
        </w:rPr>
        <w:t>Elargir son pool de professionnels spécialisés dans l’accompagnement des aidants.</w:t>
      </w:r>
    </w:p>
    <w:p w:rsidR="003346BC" w:rsidRDefault="003346BC" w:rsidP="00382D27">
      <w:pPr>
        <w:shd w:val="clear" w:color="auto" w:fill="FFFFFF"/>
        <w:spacing w:line="360" w:lineRule="atLeast"/>
        <w:rPr>
          <w:rFonts w:ascii="OpenSans-Bold" w:hAnsi="OpenSans-Bold" w:cs="OpenSans-Bold"/>
          <w:b/>
          <w:bCs/>
          <w:sz w:val="16"/>
          <w:szCs w:val="16"/>
        </w:rPr>
      </w:pPr>
    </w:p>
    <w:p w:rsidR="00382D27" w:rsidRDefault="00382D27" w:rsidP="00382D27">
      <w:pPr>
        <w:shd w:val="clear" w:color="auto" w:fill="FFFFFF"/>
        <w:spacing w:line="360" w:lineRule="atLeast"/>
        <w:rPr>
          <w:rFonts w:ascii="Helvetica" w:eastAsia="Times New Roman" w:hAnsi="Helvetica" w:cs="Times New Roman"/>
          <w:color w:val="202124"/>
          <w:spacing w:val="2"/>
          <w:sz w:val="24"/>
          <w:szCs w:val="24"/>
          <w:lang w:eastAsia="fr-FR"/>
        </w:rPr>
      </w:pPr>
      <w:r w:rsidRPr="00382D27">
        <w:rPr>
          <w:rFonts w:ascii="Helvetica" w:eastAsia="Times New Roman" w:hAnsi="Helvetica" w:cs="Times New Roman"/>
          <w:color w:val="202124"/>
          <w:spacing w:val="2"/>
          <w:sz w:val="24"/>
          <w:szCs w:val="24"/>
          <w:lang w:eastAsia="fr-FR"/>
        </w:rPr>
        <w:t>Quelque chose à rajouter? C'est le moment ! (max 1000 caractères)</w:t>
      </w:r>
    </w:p>
    <w:p w:rsidR="00DE1FCB" w:rsidRPr="00536FFF" w:rsidRDefault="00DE1FCB" w:rsidP="00DE1FCB">
      <w:pPr>
        <w:pStyle w:val="Default"/>
        <w:rPr>
          <w:color w:val="1F4E79" w:themeColor="accent1" w:themeShade="80"/>
          <w:sz w:val="22"/>
          <w:szCs w:val="22"/>
        </w:rPr>
      </w:pPr>
      <w:r w:rsidRPr="00AA3ACA">
        <w:rPr>
          <w:color w:val="1F4E79" w:themeColor="accent1" w:themeShade="80"/>
          <w:sz w:val="22"/>
          <w:szCs w:val="22"/>
        </w:rPr>
        <w:t xml:space="preserve">Pour que le jeu puisse être plaisant à jouer et largement diffusé, il est nécessaire, avant de lancer un développement complet sur plusieurs supports, de s’assurer de son utilisabilité et de son acceptabilité par le public cible, et d’adapter l’ergonomie et les contenus si besoin. L’adaptation du contenu sera faite pour la région Ile-de-France à partir de documents qui ont été produits par la </w:t>
      </w:r>
      <w:r>
        <w:rPr>
          <w:color w:val="1F4E79" w:themeColor="accent1" w:themeShade="80"/>
          <w:sz w:val="22"/>
          <w:szCs w:val="22"/>
        </w:rPr>
        <w:t>R</w:t>
      </w:r>
      <w:r w:rsidRPr="00AA3ACA">
        <w:rPr>
          <w:color w:val="1F4E79" w:themeColor="accent1" w:themeShade="80"/>
          <w:sz w:val="22"/>
          <w:szCs w:val="22"/>
        </w:rPr>
        <w:t>égion</w:t>
      </w:r>
      <w:r>
        <w:rPr>
          <w:color w:val="1F4E79" w:themeColor="accent1" w:themeShade="80"/>
          <w:sz w:val="22"/>
          <w:szCs w:val="22"/>
        </w:rPr>
        <w:t xml:space="preserve"> (récupération / intégration / diffusion dans VBT mais aussi, via liens hypertextes, accès aux actions de la Région et de ses institutions</w:t>
      </w:r>
      <w:r w:rsidRPr="00AA3ACA">
        <w:rPr>
          <w:color w:val="1F4E79" w:themeColor="accent1" w:themeShade="80"/>
          <w:sz w:val="22"/>
          <w:szCs w:val="22"/>
        </w:rPr>
        <w:t>.</w:t>
      </w:r>
      <w:r>
        <w:rPr>
          <w:color w:val="1F4E79" w:themeColor="accent1" w:themeShade="80"/>
          <w:sz w:val="22"/>
          <w:szCs w:val="22"/>
        </w:rPr>
        <w:br/>
      </w:r>
    </w:p>
    <w:p w:rsidR="00DE1FCB" w:rsidRDefault="00DE1FCB" w:rsidP="00DE1FCB">
      <w:pPr>
        <w:pStyle w:val="NoNormal"/>
        <w:rPr>
          <w:color w:val="002060"/>
          <w:sz w:val="22"/>
          <w:szCs w:val="22"/>
        </w:rPr>
      </w:pPr>
      <w:r>
        <w:rPr>
          <w:color w:val="002060"/>
          <w:sz w:val="22"/>
          <w:szCs w:val="22"/>
        </w:rPr>
        <w:t xml:space="preserve">Ce jeu sera disponible sur un support digital (site web et tablette) et donc facilitera aussi l’usage du digital par les personnes âgées et leurs familles aidantes grâce à un service adapté à leurs besoins et leurs attentes. De plus, l’utilisation de ce jeu favorisera le concept de bien vieillir à domicile en prévenant les risques de maltraitance par manque d’expérience, tant de la part de la personne elle-même que de ses aidants proches. </w:t>
      </w:r>
    </w:p>
    <w:p w:rsidR="00DE1FCB" w:rsidRPr="00536FFF" w:rsidRDefault="00DE1FCB" w:rsidP="00DE1FCB">
      <w:pPr>
        <w:pStyle w:val="NoNormal"/>
        <w:rPr>
          <w:color w:val="002060"/>
          <w:sz w:val="22"/>
          <w:szCs w:val="22"/>
        </w:rPr>
      </w:pPr>
      <w:r w:rsidRPr="00A46D28">
        <w:rPr>
          <w:color w:val="002060"/>
          <w:sz w:val="22"/>
          <w:szCs w:val="22"/>
        </w:rPr>
        <w:t xml:space="preserve">Le projet </w:t>
      </w:r>
      <w:r>
        <w:rPr>
          <w:color w:val="002060"/>
          <w:sz w:val="22"/>
          <w:szCs w:val="22"/>
        </w:rPr>
        <w:t>se déroulera</w:t>
      </w:r>
      <w:r w:rsidRPr="00A46D28">
        <w:rPr>
          <w:color w:val="002060"/>
          <w:sz w:val="22"/>
          <w:szCs w:val="22"/>
        </w:rPr>
        <w:t xml:space="preserve"> en deux grandes étapes</w:t>
      </w:r>
      <w:r>
        <w:rPr>
          <w:color w:val="002060"/>
          <w:sz w:val="22"/>
          <w:szCs w:val="22"/>
        </w:rPr>
        <w:t xml:space="preserve"> : living </w:t>
      </w:r>
      <w:proofErr w:type="spellStart"/>
      <w:r>
        <w:rPr>
          <w:color w:val="002060"/>
          <w:sz w:val="22"/>
          <w:szCs w:val="22"/>
        </w:rPr>
        <w:t>lab</w:t>
      </w:r>
      <w:proofErr w:type="spellEnd"/>
      <w:r>
        <w:rPr>
          <w:color w:val="002060"/>
          <w:sz w:val="22"/>
          <w:szCs w:val="22"/>
        </w:rPr>
        <w:t xml:space="preserve"> pour complétude et développement de la maquette existante, suivi par le déploiement du projet.</w:t>
      </w:r>
      <w:r w:rsidRPr="00ED6793">
        <w:rPr>
          <w:color w:val="1F4E79" w:themeColor="accent1" w:themeShade="80"/>
          <w:sz w:val="22"/>
          <w:szCs w:val="22"/>
        </w:rPr>
        <w:t xml:space="preserve"> </w:t>
      </w:r>
    </w:p>
    <w:p w:rsidR="00382D27" w:rsidRPr="00382D27" w:rsidRDefault="00382D27" w:rsidP="00382D27">
      <w:pPr>
        <w:shd w:val="clear" w:color="auto" w:fill="FFFFFF"/>
        <w:spacing w:line="360" w:lineRule="atLeast"/>
        <w:rPr>
          <w:rFonts w:ascii="Helvetica" w:eastAsia="Times New Roman" w:hAnsi="Helvetica" w:cs="Times New Roman"/>
          <w:color w:val="202124"/>
          <w:spacing w:val="2"/>
          <w:sz w:val="24"/>
          <w:szCs w:val="24"/>
          <w:lang w:eastAsia="fr-FR"/>
        </w:rPr>
      </w:pPr>
      <w:r w:rsidRPr="00382D27">
        <w:rPr>
          <w:rFonts w:ascii="Helvetica" w:eastAsia="Times New Roman" w:hAnsi="Helvetica" w:cs="Times New Roman"/>
          <w:color w:val="202124"/>
          <w:spacing w:val="2"/>
          <w:sz w:val="24"/>
          <w:szCs w:val="24"/>
          <w:lang w:eastAsia="fr-FR"/>
        </w:rPr>
        <w:t>Lien vidéo.</w:t>
      </w:r>
    </w:p>
    <w:p w:rsidR="00382D27" w:rsidRPr="00382D27" w:rsidRDefault="00382D27" w:rsidP="00382D27">
      <w:pPr>
        <w:shd w:val="clear" w:color="auto" w:fill="FFFFFF"/>
        <w:spacing w:line="300" w:lineRule="atLeast"/>
        <w:textAlignment w:val="top"/>
        <w:rPr>
          <w:rFonts w:ascii="Arial" w:eastAsia="Times New Roman" w:hAnsi="Arial" w:cs="Arial"/>
          <w:color w:val="70757A"/>
          <w:spacing w:val="3"/>
          <w:sz w:val="21"/>
          <w:szCs w:val="21"/>
          <w:lang w:eastAsia="fr-FR"/>
        </w:rPr>
      </w:pPr>
      <w:r w:rsidRPr="00382D27">
        <w:rPr>
          <w:rFonts w:ascii="Arial" w:eastAsia="Times New Roman" w:hAnsi="Arial" w:cs="Arial"/>
          <w:color w:val="70757A"/>
          <w:spacing w:val="3"/>
          <w:sz w:val="21"/>
          <w:szCs w:val="21"/>
          <w:lang w:eastAsia="fr-FR"/>
        </w:rPr>
        <w:t>Votre réponse</w:t>
      </w:r>
    </w:p>
    <w:p w:rsidR="00382D27" w:rsidRPr="00382D27" w:rsidRDefault="00382D27" w:rsidP="00382D27">
      <w:pPr>
        <w:shd w:val="clear" w:color="auto" w:fill="FFFFFF"/>
        <w:spacing w:line="360" w:lineRule="atLeast"/>
        <w:rPr>
          <w:rFonts w:ascii="Helvetica" w:eastAsia="Times New Roman" w:hAnsi="Helvetica" w:cs="Times New Roman"/>
          <w:color w:val="202124"/>
          <w:spacing w:val="2"/>
          <w:sz w:val="24"/>
          <w:szCs w:val="24"/>
          <w:lang w:eastAsia="fr-FR"/>
        </w:rPr>
      </w:pPr>
      <w:r w:rsidRPr="00382D27">
        <w:rPr>
          <w:rFonts w:ascii="Helvetica" w:eastAsia="Times New Roman" w:hAnsi="Helvetica" w:cs="Times New Roman"/>
          <w:color w:val="202124"/>
          <w:spacing w:val="2"/>
          <w:sz w:val="24"/>
          <w:szCs w:val="24"/>
          <w:lang w:eastAsia="fr-FR"/>
        </w:rPr>
        <w:t>Documents légaux (archivé dans un fichier .zip (obligatoire - max 10Mo) : Les statuts, KBIS, les derniers comptes, votre RIB et votre enregistrement en préfecture</w:t>
      </w:r>
      <w:r w:rsidRPr="00382D27">
        <w:rPr>
          <w:rFonts w:ascii="Helvetica" w:eastAsia="Times New Roman" w:hAnsi="Helvetica" w:cs="Times New Roman"/>
          <w:color w:val="D93025"/>
          <w:spacing w:val="2"/>
          <w:sz w:val="24"/>
          <w:szCs w:val="24"/>
          <w:lang w:eastAsia="fr-FR"/>
        </w:rPr>
        <w:t> *</w:t>
      </w:r>
    </w:p>
    <w:p w:rsidR="00B329AF" w:rsidRDefault="00B329AF"/>
    <w:sectPr w:rsidR="00B329AF" w:rsidSect="00707EB9">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OpenSan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B1165"/>
    <w:multiLevelType w:val="hybridMultilevel"/>
    <w:tmpl w:val="0EFE6B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1428E2"/>
    <w:multiLevelType w:val="hybridMultilevel"/>
    <w:tmpl w:val="40D6B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711FBB"/>
    <w:multiLevelType w:val="hybridMultilevel"/>
    <w:tmpl w:val="E384E240"/>
    <w:lvl w:ilvl="0" w:tplc="931E4CD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15A0868"/>
    <w:multiLevelType w:val="hybridMultilevel"/>
    <w:tmpl w:val="7FF8C402"/>
    <w:lvl w:ilvl="0" w:tplc="423A16C2">
      <w:start w:val="4"/>
      <w:numFmt w:val="bullet"/>
      <w:lvlText w:val="-"/>
      <w:lvlJc w:val="left"/>
      <w:pPr>
        <w:ind w:left="720" w:hanging="360"/>
      </w:pPr>
      <w:rPr>
        <w:rFonts w:ascii="Calibri" w:eastAsiaTheme="minorHAnsi" w:hAnsi="Calibri" w:cs="Calibri" w:hint="default"/>
        <w:u w:val="singl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95C1636"/>
    <w:multiLevelType w:val="hybridMultilevel"/>
    <w:tmpl w:val="B17A0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B8E3FA1"/>
    <w:multiLevelType w:val="hybridMultilevel"/>
    <w:tmpl w:val="346A366C"/>
    <w:lvl w:ilvl="0" w:tplc="A1E0BEE0">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C442BA8"/>
    <w:multiLevelType w:val="hybridMultilevel"/>
    <w:tmpl w:val="0262CE08"/>
    <w:lvl w:ilvl="0" w:tplc="57EECC38">
      <w:numFmt w:val="bullet"/>
      <w:lvlText w:val="-"/>
      <w:lvlJc w:val="left"/>
      <w:pPr>
        <w:ind w:left="360" w:hanging="360"/>
      </w:pPr>
      <w:rPr>
        <w:rFonts w:ascii="Calibri" w:eastAsiaTheme="minorHAnsi" w:hAnsi="Calibri" w:cstheme="minorHAns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4"/>
  </w:num>
  <w:num w:numId="4">
    <w:abstractNumId w:val="1"/>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9AF"/>
    <w:rsid w:val="000734CA"/>
    <w:rsid w:val="001E299A"/>
    <w:rsid w:val="001F4ED8"/>
    <w:rsid w:val="00223A10"/>
    <w:rsid w:val="00277C14"/>
    <w:rsid w:val="002B4719"/>
    <w:rsid w:val="003022CC"/>
    <w:rsid w:val="00330396"/>
    <w:rsid w:val="003346BC"/>
    <w:rsid w:val="00382D27"/>
    <w:rsid w:val="003B0940"/>
    <w:rsid w:val="00432B3E"/>
    <w:rsid w:val="00536FFF"/>
    <w:rsid w:val="005415AE"/>
    <w:rsid w:val="00601F39"/>
    <w:rsid w:val="00634932"/>
    <w:rsid w:val="00642B30"/>
    <w:rsid w:val="006A1EC9"/>
    <w:rsid w:val="006B5E87"/>
    <w:rsid w:val="006E0BEC"/>
    <w:rsid w:val="006F39D0"/>
    <w:rsid w:val="00702070"/>
    <w:rsid w:val="00707EB9"/>
    <w:rsid w:val="00791025"/>
    <w:rsid w:val="007E6757"/>
    <w:rsid w:val="007E6984"/>
    <w:rsid w:val="00804D5F"/>
    <w:rsid w:val="008C33AF"/>
    <w:rsid w:val="00905E84"/>
    <w:rsid w:val="00917223"/>
    <w:rsid w:val="00950AD4"/>
    <w:rsid w:val="00952AC3"/>
    <w:rsid w:val="00985F99"/>
    <w:rsid w:val="00A20324"/>
    <w:rsid w:val="00A36B73"/>
    <w:rsid w:val="00A41DB8"/>
    <w:rsid w:val="00B329AF"/>
    <w:rsid w:val="00B5400C"/>
    <w:rsid w:val="00BD7D62"/>
    <w:rsid w:val="00C65B38"/>
    <w:rsid w:val="00CB685A"/>
    <w:rsid w:val="00D0329B"/>
    <w:rsid w:val="00D26E2D"/>
    <w:rsid w:val="00DA19E7"/>
    <w:rsid w:val="00DB01FC"/>
    <w:rsid w:val="00DE1FCB"/>
    <w:rsid w:val="00E17596"/>
    <w:rsid w:val="00E3282C"/>
    <w:rsid w:val="00EF6516"/>
    <w:rsid w:val="00EF70B5"/>
    <w:rsid w:val="00F24EFD"/>
    <w:rsid w:val="00F80E9F"/>
    <w:rsid w:val="00FB2C1E"/>
    <w:rsid w:val="00FC4AA9"/>
    <w:rsid w:val="00FD3C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C0F7A8-BE2B-4BE2-9173-298899D35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freebirdformviewercomponentsquestionbaserequiredasterisk">
    <w:name w:val="freebirdformviewercomponentsquestionbaserequiredasterisk"/>
    <w:basedOn w:val="Policepardfaut"/>
    <w:rsid w:val="00B329AF"/>
  </w:style>
  <w:style w:type="paragraph" w:styleId="Paragraphedeliste">
    <w:name w:val="List Paragraph"/>
    <w:basedOn w:val="Normal"/>
    <w:uiPriority w:val="34"/>
    <w:qFormat/>
    <w:rsid w:val="00642B30"/>
    <w:pPr>
      <w:ind w:left="720"/>
      <w:contextualSpacing/>
    </w:pPr>
  </w:style>
  <w:style w:type="character" w:styleId="Lienhypertexte">
    <w:name w:val="Hyperlink"/>
    <w:basedOn w:val="Policepardfaut"/>
    <w:uiPriority w:val="99"/>
    <w:unhideWhenUsed/>
    <w:rsid w:val="006B5E87"/>
    <w:rPr>
      <w:color w:val="0563C1" w:themeColor="hyperlink"/>
      <w:u w:val="single"/>
    </w:rPr>
  </w:style>
  <w:style w:type="paragraph" w:customStyle="1" w:styleId="NoNormal">
    <w:name w:val="Néo Normal"/>
    <w:basedOn w:val="Normal"/>
    <w:link w:val="NoNormalCar"/>
    <w:qFormat/>
    <w:rsid w:val="00952AC3"/>
    <w:pPr>
      <w:jc w:val="both"/>
    </w:pPr>
    <w:rPr>
      <w:rFonts w:cstheme="minorHAnsi"/>
      <w:color w:val="142D55"/>
      <w:sz w:val="24"/>
      <w:szCs w:val="23"/>
    </w:rPr>
  </w:style>
  <w:style w:type="character" w:customStyle="1" w:styleId="NoNormalCar">
    <w:name w:val="Néo Normal Car"/>
    <w:basedOn w:val="Policepardfaut"/>
    <w:link w:val="NoNormal"/>
    <w:rsid w:val="00952AC3"/>
    <w:rPr>
      <w:rFonts w:cstheme="minorHAnsi"/>
      <w:color w:val="142D55"/>
      <w:sz w:val="24"/>
      <w:szCs w:val="23"/>
    </w:rPr>
  </w:style>
  <w:style w:type="paragraph" w:customStyle="1" w:styleId="Default">
    <w:name w:val="Default"/>
    <w:rsid w:val="00536FF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5964">
      <w:bodyDiv w:val="1"/>
      <w:marLeft w:val="0"/>
      <w:marRight w:val="0"/>
      <w:marTop w:val="0"/>
      <w:marBottom w:val="0"/>
      <w:divBdr>
        <w:top w:val="none" w:sz="0" w:space="0" w:color="auto"/>
        <w:left w:val="none" w:sz="0" w:space="0" w:color="auto"/>
        <w:bottom w:val="none" w:sz="0" w:space="0" w:color="auto"/>
        <w:right w:val="none" w:sz="0" w:space="0" w:color="auto"/>
      </w:divBdr>
    </w:div>
    <w:div w:id="679509498">
      <w:bodyDiv w:val="1"/>
      <w:marLeft w:val="0"/>
      <w:marRight w:val="0"/>
      <w:marTop w:val="0"/>
      <w:marBottom w:val="0"/>
      <w:divBdr>
        <w:top w:val="none" w:sz="0" w:space="0" w:color="auto"/>
        <w:left w:val="none" w:sz="0" w:space="0" w:color="auto"/>
        <w:bottom w:val="none" w:sz="0" w:space="0" w:color="auto"/>
        <w:right w:val="none" w:sz="0" w:space="0" w:color="auto"/>
      </w:divBdr>
      <w:divsChild>
        <w:div w:id="1542935776">
          <w:marLeft w:val="0"/>
          <w:marRight w:val="0"/>
          <w:marTop w:val="0"/>
          <w:marBottom w:val="0"/>
          <w:divBdr>
            <w:top w:val="none" w:sz="0" w:space="0" w:color="auto"/>
            <w:left w:val="none" w:sz="0" w:space="0" w:color="auto"/>
            <w:bottom w:val="none" w:sz="0" w:space="0" w:color="auto"/>
            <w:right w:val="none" w:sz="0" w:space="0" w:color="auto"/>
          </w:divBdr>
          <w:divsChild>
            <w:div w:id="220409378">
              <w:marLeft w:val="0"/>
              <w:marRight w:val="0"/>
              <w:marTop w:val="0"/>
              <w:marBottom w:val="0"/>
              <w:divBdr>
                <w:top w:val="none" w:sz="0" w:space="0" w:color="auto"/>
                <w:left w:val="none" w:sz="0" w:space="0" w:color="auto"/>
                <w:bottom w:val="none" w:sz="0" w:space="0" w:color="auto"/>
                <w:right w:val="none" w:sz="0" w:space="0" w:color="auto"/>
              </w:divBdr>
              <w:divsChild>
                <w:div w:id="2046297265">
                  <w:marLeft w:val="0"/>
                  <w:marRight w:val="0"/>
                  <w:marTop w:val="0"/>
                  <w:marBottom w:val="180"/>
                  <w:divBdr>
                    <w:top w:val="single" w:sz="6" w:space="18" w:color="DADCE0"/>
                    <w:left w:val="single" w:sz="6" w:space="18" w:color="DADCE0"/>
                    <w:bottom w:val="single" w:sz="6" w:space="18" w:color="DADCE0"/>
                    <w:right w:val="single" w:sz="6" w:space="18" w:color="DADCE0"/>
                  </w:divBdr>
                  <w:divsChild>
                    <w:div w:id="936912173">
                      <w:marLeft w:val="0"/>
                      <w:marRight w:val="0"/>
                      <w:marTop w:val="0"/>
                      <w:marBottom w:val="240"/>
                      <w:divBdr>
                        <w:top w:val="none" w:sz="0" w:space="0" w:color="auto"/>
                        <w:left w:val="none" w:sz="0" w:space="0" w:color="auto"/>
                        <w:bottom w:val="none" w:sz="0" w:space="0" w:color="auto"/>
                        <w:right w:val="none" w:sz="0" w:space="0" w:color="auto"/>
                      </w:divBdr>
                      <w:divsChild>
                        <w:div w:id="1136289831">
                          <w:marLeft w:val="0"/>
                          <w:marRight w:val="0"/>
                          <w:marTop w:val="0"/>
                          <w:marBottom w:val="0"/>
                          <w:divBdr>
                            <w:top w:val="none" w:sz="0" w:space="0" w:color="auto"/>
                            <w:left w:val="none" w:sz="0" w:space="0" w:color="auto"/>
                            <w:bottom w:val="none" w:sz="0" w:space="0" w:color="auto"/>
                            <w:right w:val="none" w:sz="0" w:space="0" w:color="auto"/>
                          </w:divBdr>
                          <w:divsChild>
                            <w:div w:id="107393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546017">
                      <w:marLeft w:val="0"/>
                      <w:marRight w:val="0"/>
                      <w:marTop w:val="0"/>
                      <w:marBottom w:val="0"/>
                      <w:divBdr>
                        <w:top w:val="none" w:sz="0" w:space="0" w:color="auto"/>
                        <w:left w:val="none" w:sz="0" w:space="0" w:color="auto"/>
                        <w:bottom w:val="none" w:sz="0" w:space="0" w:color="auto"/>
                        <w:right w:val="none" w:sz="0" w:space="0" w:color="auto"/>
                      </w:divBdr>
                      <w:divsChild>
                        <w:div w:id="1758748461">
                          <w:marLeft w:val="0"/>
                          <w:marRight w:val="0"/>
                          <w:marTop w:val="0"/>
                          <w:marBottom w:val="0"/>
                          <w:divBdr>
                            <w:top w:val="none" w:sz="0" w:space="0" w:color="auto"/>
                            <w:left w:val="none" w:sz="0" w:space="0" w:color="auto"/>
                            <w:bottom w:val="none" w:sz="0" w:space="0" w:color="auto"/>
                            <w:right w:val="none" w:sz="0" w:space="0" w:color="auto"/>
                          </w:divBdr>
                          <w:divsChild>
                            <w:div w:id="1052847717">
                              <w:marLeft w:val="0"/>
                              <w:marRight w:val="0"/>
                              <w:marTop w:val="0"/>
                              <w:marBottom w:val="0"/>
                              <w:divBdr>
                                <w:top w:val="none" w:sz="0" w:space="0" w:color="auto"/>
                                <w:left w:val="none" w:sz="0" w:space="0" w:color="auto"/>
                                <w:bottom w:val="none" w:sz="0" w:space="0" w:color="auto"/>
                                <w:right w:val="none" w:sz="0" w:space="0" w:color="auto"/>
                              </w:divBdr>
                              <w:divsChild>
                                <w:div w:id="1366371763">
                                  <w:marLeft w:val="0"/>
                                  <w:marRight w:val="0"/>
                                  <w:marTop w:val="0"/>
                                  <w:marBottom w:val="0"/>
                                  <w:divBdr>
                                    <w:top w:val="none" w:sz="0" w:space="0" w:color="auto"/>
                                    <w:left w:val="none" w:sz="0" w:space="0" w:color="auto"/>
                                    <w:bottom w:val="none" w:sz="0" w:space="0" w:color="auto"/>
                                    <w:right w:val="none" w:sz="0" w:space="0" w:color="auto"/>
                                  </w:divBdr>
                                </w:div>
                                <w:div w:id="8301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9873927">
          <w:marLeft w:val="0"/>
          <w:marRight w:val="0"/>
          <w:marTop w:val="0"/>
          <w:marBottom w:val="0"/>
          <w:divBdr>
            <w:top w:val="none" w:sz="0" w:space="0" w:color="auto"/>
            <w:left w:val="none" w:sz="0" w:space="0" w:color="auto"/>
            <w:bottom w:val="none" w:sz="0" w:space="0" w:color="auto"/>
            <w:right w:val="none" w:sz="0" w:space="0" w:color="auto"/>
          </w:divBdr>
          <w:divsChild>
            <w:div w:id="1554121447">
              <w:marLeft w:val="0"/>
              <w:marRight w:val="0"/>
              <w:marTop w:val="0"/>
              <w:marBottom w:val="0"/>
              <w:divBdr>
                <w:top w:val="none" w:sz="0" w:space="0" w:color="auto"/>
                <w:left w:val="none" w:sz="0" w:space="0" w:color="auto"/>
                <w:bottom w:val="none" w:sz="0" w:space="0" w:color="auto"/>
                <w:right w:val="none" w:sz="0" w:space="0" w:color="auto"/>
              </w:divBdr>
              <w:divsChild>
                <w:div w:id="20607404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10398278">
                      <w:marLeft w:val="0"/>
                      <w:marRight w:val="0"/>
                      <w:marTop w:val="0"/>
                      <w:marBottom w:val="240"/>
                      <w:divBdr>
                        <w:top w:val="none" w:sz="0" w:space="0" w:color="auto"/>
                        <w:left w:val="none" w:sz="0" w:space="0" w:color="auto"/>
                        <w:bottom w:val="none" w:sz="0" w:space="0" w:color="auto"/>
                        <w:right w:val="none" w:sz="0" w:space="0" w:color="auto"/>
                      </w:divBdr>
                      <w:divsChild>
                        <w:div w:id="1380855366">
                          <w:marLeft w:val="0"/>
                          <w:marRight w:val="0"/>
                          <w:marTop w:val="0"/>
                          <w:marBottom w:val="0"/>
                          <w:divBdr>
                            <w:top w:val="none" w:sz="0" w:space="0" w:color="auto"/>
                            <w:left w:val="none" w:sz="0" w:space="0" w:color="auto"/>
                            <w:bottom w:val="none" w:sz="0" w:space="0" w:color="auto"/>
                            <w:right w:val="none" w:sz="0" w:space="0" w:color="auto"/>
                          </w:divBdr>
                          <w:divsChild>
                            <w:div w:id="1152136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648483">
                      <w:marLeft w:val="0"/>
                      <w:marRight w:val="0"/>
                      <w:marTop w:val="0"/>
                      <w:marBottom w:val="0"/>
                      <w:divBdr>
                        <w:top w:val="none" w:sz="0" w:space="0" w:color="auto"/>
                        <w:left w:val="none" w:sz="0" w:space="0" w:color="auto"/>
                        <w:bottom w:val="none" w:sz="0" w:space="0" w:color="auto"/>
                        <w:right w:val="none" w:sz="0" w:space="0" w:color="auto"/>
                      </w:divBdr>
                      <w:divsChild>
                        <w:div w:id="545218556">
                          <w:marLeft w:val="0"/>
                          <w:marRight w:val="0"/>
                          <w:marTop w:val="0"/>
                          <w:marBottom w:val="0"/>
                          <w:divBdr>
                            <w:top w:val="none" w:sz="0" w:space="0" w:color="auto"/>
                            <w:left w:val="none" w:sz="0" w:space="0" w:color="auto"/>
                            <w:bottom w:val="none" w:sz="0" w:space="0" w:color="auto"/>
                            <w:right w:val="none" w:sz="0" w:space="0" w:color="auto"/>
                          </w:divBdr>
                          <w:divsChild>
                            <w:div w:id="897283902">
                              <w:marLeft w:val="0"/>
                              <w:marRight w:val="0"/>
                              <w:marTop w:val="0"/>
                              <w:marBottom w:val="0"/>
                              <w:divBdr>
                                <w:top w:val="none" w:sz="0" w:space="0" w:color="auto"/>
                                <w:left w:val="none" w:sz="0" w:space="0" w:color="auto"/>
                                <w:bottom w:val="none" w:sz="0" w:space="0" w:color="auto"/>
                                <w:right w:val="none" w:sz="0" w:space="0" w:color="auto"/>
                              </w:divBdr>
                              <w:divsChild>
                                <w:div w:id="1900365093">
                                  <w:marLeft w:val="0"/>
                                  <w:marRight w:val="0"/>
                                  <w:marTop w:val="0"/>
                                  <w:marBottom w:val="0"/>
                                  <w:divBdr>
                                    <w:top w:val="none" w:sz="0" w:space="0" w:color="auto"/>
                                    <w:left w:val="none" w:sz="0" w:space="0" w:color="auto"/>
                                    <w:bottom w:val="none" w:sz="0" w:space="0" w:color="auto"/>
                                    <w:right w:val="none" w:sz="0" w:space="0" w:color="auto"/>
                                  </w:divBdr>
                                  <w:divsChild>
                                    <w:div w:id="850145149">
                                      <w:marLeft w:val="0"/>
                                      <w:marRight w:val="0"/>
                                      <w:marTop w:val="0"/>
                                      <w:marBottom w:val="0"/>
                                      <w:divBdr>
                                        <w:top w:val="none" w:sz="0" w:space="0" w:color="auto"/>
                                        <w:left w:val="none" w:sz="0" w:space="0" w:color="auto"/>
                                        <w:bottom w:val="none" w:sz="0" w:space="0" w:color="auto"/>
                                        <w:right w:val="none" w:sz="0" w:space="0" w:color="auto"/>
                                      </w:divBdr>
                                      <w:divsChild>
                                        <w:div w:id="16928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9489864">
          <w:marLeft w:val="0"/>
          <w:marRight w:val="0"/>
          <w:marTop w:val="0"/>
          <w:marBottom w:val="0"/>
          <w:divBdr>
            <w:top w:val="none" w:sz="0" w:space="0" w:color="auto"/>
            <w:left w:val="none" w:sz="0" w:space="0" w:color="auto"/>
            <w:bottom w:val="none" w:sz="0" w:space="0" w:color="auto"/>
            <w:right w:val="none" w:sz="0" w:space="0" w:color="auto"/>
          </w:divBdr>
          <w:divsChild>
            <w:div w:id="1710450488">
              <w:marLeft w:val="0"/>
              <w:marRight w:val="0"/>
              <w:marTop w:val="0"/>
              <w:marBottom w:val="0"/>
              <w:divBdr>
                <w:top w:val="none" w:sz="0" w:space="0" w:color="auto"/>
                <w:left w:val="none" w:sz="0" w:space="0" w:color="auto"/>
                <w:bottom w:val="none" w:sz="0" w:space="0" w:color="auto"/>
                <w:right w:val="none" w:sz="0" w:space="0" w:color="auto"/>
              </w:divBdr>
              <w:divsChild>
                <w:div w:id="95829350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8055654">
                      <w:marLeft w:val="0"/>
                      <w:marRight w:val="0"/>
                      <w:marTop w:val="0"/>
                      <w:marBottom w:val="240"/>
                      <w:divBdr>
                        <w:top w:val="none" w:sz="0" w:space="0" w:color="auto"/>
                        <w:left w:val="none" w:sz="0" w:space="0" w:color="auto"/>
                        <w:bottom w:val="none" w:sz="0" w:space="0" w:color="auto"/>
                        <w:right w:val="none" w:sz="0" w:space="0" w:color="auto"/>
                      </w:divBdr>
                      <w:divsChild>
                        <w:div w:id="2130199510">
                          <w:marLeft w:val="0"/>
                          <w:marRight w:val="0"/>
                          <w:marTop w:val="0"/>
                          <w:marBottom w:val="0"/>
                          <w:divBdr>
                            <w:top w:val="none" w:sz="0" w:space="0" w:color="auto"/>
                            <w:left w:val="none" w:sz="0" w:space="0" w:color="auto"/>
                            <w:bottom w:val="none" w:sz="0" w:space="0" w:color="auto"/>
                            <w:right w:val="none" w:sz="0" w:space="0" w:color="auto"/>
                          </w:divBdr>
                          <w:divsChild>
                            <w:div w:id="16012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47028">
                      <w:marLeft w:val="0"/>
                      <w:marRight w:val="0"/>
                      <w:marTop w:val="0"/>
                      <w:marBottom w:val="0"/>
                      <w:divBdr>
                        <w:top w:val="none" w:sz="0" w:space="0" w:color="auto"/>
                        <w:left w:val="none" w:sz="0" w:space="0" w:color="auto"/>
                        <w:bottom w:val="none" w:sz="0" w:space="0" w:color="auto"/>
                        <w:right w:val="none" w:sz="0" w:space="0" w:color="auto"/>
                      </w:divBdr>
                      <w:divsChild>
                        <w:div w:id="1125778607">
                          <w:marLeft w:val="0"/>
                          <w:marRight w:val="0"/>
                          <w:marTop w:val="0"/>
                          <w:marBottom w:val="0"/>
                          <w:divBdr>
                            <w:top w:val="none" w:sz="0" w:space="0" w:color="auto"/>
                            <w:left w:val="none" w:sz="0" w:space="0" w:color="auto"/>
                            <w:bottom w:val="none" w:sz="0" w:space="0" w:color="auto"/>
                            <w:right w:val="none" w:sz="0" w:space="0" w:color="auto"/>
                          </w:divBdr>
                          <w:divsChild>
                            <w:div w:id="571040346">
                              <w:marLeft w:val="0"/>
                              <w:marRight w:val="0"/>
                              <w:marTop w:val="0"/>
                              <w:marBottom w:val="0"/>
                              <w:divBdr>
                                <w:top w:val="none" w:sz="0" w:space="0" w:color="auto"/>
                                <w:left w:val="none" w:sz="0" w:space="0" w:color="auto"/>
                                <w:bottom w:val="none" w:sz="0" w:space="0" w:color="auto"/>
                                <w:right w:val="none" w:sz="0" w:space="0" w:color="auto"/>
                              </w:divBdr>
                              <w:divsChild>
                                <w:div w:id="2041053300">
                                  <w:marLeft w:val="0"/>
                                  <w:marRight w:val="0"/>
                                  <w:marTop w:val="0"/>
                                  <w:marBottom w:val="0"/>
                                  <w:divBdr>
                                    <w:top w:val="none" w:sz="0" w:space="0" w:color="auto"/>
                                    <w:left w:val="none" w:sz="0" w:space="0" w:color="auto"/>
                                    <w:bottom w:val="none" w:sz="0" w:space="0" w:color="auto"/>
                                    <w:right w:val="none" w:sz="0" w:space="0" w:color="auto"/>
                                  </w:divBdr>
                                </w:div>
                                <w:div w:id="175735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8382302">
          <w:marLeft w:val="0"/>
          <w:marRight w:val="0"/>
          <w:marTop w:val="0"/>
          <w:marBottom w:val="0"/>
          <w:divBdr>
            <w:top w:val="none" w:sz="0" w:space="0" w:color="auto"/>
            <w:left w:val="none" w:sz="0" w:space="0" w:color="auto"/>
            <w:bottom w:val="none" w:sz="0" w:space="0" w:color="auto"/>
            <w:right w:val="none" w:sz="0" w:space="0" w:color="auto"/>
          </w:divBdr>
          <w:divsChild>
            <w:div w:id="669648056">
              <w:marLeft w:val="0"/>
              <w:marRight w:val="0"/>
              <w:marTop w:val="0"/>
              <w:marBottom w:val="0"/>
              <w:divBdr>
                <w:top w:val="none" w:sz="0" w:space="0" w:color="auto"/>
                <w:left w:val="none" w:sz="0" w:space="0" w:color="auto"/>
                <w:bottom w:val="none" w:sz="0" w:space="0" w:color="auto"/>
                <w:right w:val="none" w:sz="0" w:space="0" w:color="auto"/>
              </w:divBdr>
              <w:divsChild>
                <w:div w:id="147260198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00390178">
                      <w:marLeft w:val="0"/>
                      <w:marRight w:val="0"/>
                      <w:marTop w:val="0"/>
                      <w:marBottom w:val="240"/>
                      <w:divBdr>
                        <w:top w:val="none" w:sz="0" w:space="0" w:color="auto"/>
                        <w:left w:val="none" w:sz="0" w:space="0" w:color="auto"/>
                        <w:bottom w:val="none" w:sz="0" w:space="0" w:color="auto"/>
                        <w:right w:val="none" w:sz="0" w:space="0" w:color="auto"/>
                      </w:divBdr>
                      <w:divsChild>
                        <w:div w:id="746459850">
                          <w:marLeft w:val="0"/>
                          <w:marRight w:val="0"/>
                          <w:marTop w:val="0"/>
                          <w:marBottom w:val="0"/>
                          <w:divBdr>
                            <w:top w:val="none" w:sz="0" w:space="0" w:color="auto"/>
                            <w:left w:val="none" w:sz="0" w:space="0" w:color="auto"/>
                            <w:bottom w:val="none" w:sz="0" w:space="0" w:color="auto"/>
                            <w:right w:val="none" w:sz="0" w:space="0" w:color="auto"/>
                          </w:divBdr>
                          <w:divsChild>
                            <w:div w:id="23011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50247">
                      <w:marLeft w:val="0"/>
                      <w:marRight w:val="0"/>
                      <w:marTop w:val="0"/>
                      <w:marBottom w:val="0"/>
                      <w:divBdr>
                        <w:top w:val="none" w:sz="0" w:space="0" w:color="auto"/>
                        <w:left w:val="none" w:sz="0" w:space="0" w:color="auto"/>
                        <w:bottom w:val="none" w:sz="0" w:space="0" w:color="auto"/>
                        <w:right w:val="none" w:sz="0" w:space="0" w:color="auto"/>
                      </w:divBdr>
                      <w:divsChild>
                        <w:div w:id="1333751401">
                          <w:marLeft w:val="0"/>
                          <w:marRight w:val="0"/>
                          <w:marTop w:val="0"/>
                          <w:marBottom w:val="0"/>
                          <w:divBdr>
                            <w:top w:val="none" w:sz="0" w:space="0" w:color="auto"/>
                            <w:left w:val="none" w:sz="0" w:space="0" w:color="auto"/>
                            <w:bottom w:val="none" w:sz="0" w:space="0" w:color="auto"/>
                            <w:right w:val="none" w:sz="0" w:space="0" w:color="auto"/>
                          </w:divBdr>
                          <w:divsChild>
                            <w:div w:id="1147209347">
                              <w:marLeft w:val="0"/>
                              <w:marRight w:val="0"/>
                              <w:marTop w:val="0"/>
                              <w:marBottom w:val="0"/>
                              <w:divBdr>
                                <w:top w:val="none" w:sz="0" w:space="0" w:color="auto"/>
                                <w:left w:val="none" w:sz="0" w:space="0" w:color="auto"/>
                                <w:bottom w:val="none" w:sz="0" w:space="0" w:color="auto"/>
                                <w:right w:val="none" w:sz="0" w:space="0" w:color="auto"/>
                              </w:divBdr>
                              <w:divsChild>
                                <w:div w:id="986127314">
                                  <w:marLeft w:val="0"/>
                                  <w:marRight w:val="0"/>
                                  <w:marTop w:val="0"/>
                                  <w:marBottom w:val="0"/>
                                  <w:divBdr>
                                    <w:top w:val="none" w:sz="0" w:space="0" w:color="auto"/>
                                    <w:left w:val="none" w:sz="0" w:space="0" w:color="auto"/>
                                    <w:bottom w:val="none" w:sz="0" w:space="0" w:color="auto"/>
                                    <w:right w:val="none" w:sz="0" w:space="0" w:color="auto"/>
                                  </w:divBdr>
                                  <w:divsChild>
                                    <w:div w:id="1138380727">
                                      <w:marLeft w:val="0"/>
                                      <w:marRight w:val="0"/>
                                      <w:marTop w:val="0"/>
                                      <w:marBottom w:val="0"/>
                                      <w:divBdr>
                                        <w:top w:val="none" w:sz="0" w:space="0" w:color="auto"/>
                                        <w:left w:val="none" w:sz="0" w:space="0" w:color="auto"/>
                                        <w:bottom w:val="none" w:sz="0" w:space="0" w:color="auto"/>
                                        <w:right w:val="none" w:sz="0" w:space="0" w:color="auto"/>
                                      </w:divBdr>
                                      <w:divsChild>
                                        <w:div w:id="163421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9756798">
          <w:marLeft w:val="0"/>
          <w:marRight w:val="0"/>
          <w:marTop w:val="0"/>
          <w:marBottom w:val="0"/>
          <w:divBdr>
            <w:top w:val="none" w:sz="0" w:space="0" w:color="auto"/>
            <w:left w:val="none" w:sz="0" w:space="0" w:color="auto"/>
            <w:bottom w:val="none" w:sz="0" w:space="0" w:color="auto"/>
            <w:right w:val="none" w:sz="0" w:space="0" w:color="auto"/>
          </w:divBdr>
          <w:divsChild>
            <w:div w:id="566694481">
              <w:marLeft w:val="0"/>
              <w:marRight w:val="0"/>
              <w:marTop w:val="0"/>
              <w:marBottom w:val="0"/>
              <w:divBdr>
                <w:top w:val="none" w:sz="0" w:space="0" w:color="auto"/>
                <w:left w:val="none" w:sz="0" w:space="0" w:color="auto"/>
                <w:bottom w:val="none" w:sz="0" w:space="0" w:color="auto"/>
                <w:right w:val="none" w:sz="0" w:space="0" w:color="auto"/>
              </w:divBdr>
              <w:divsChild>
                <w:div w:id="337732489">
                  <w:marLeft w:val="0"/>
                  <w:marRight w:val="0"/>
                  <w:marTop w:val="0"/>
                  <w:marBottom w:val="180"/>
                  <w:divBdr>
                    <w:top w:val="single" w:sz="6" w:space="18" w:color="DADCE0"/>
                    <w:left w:val="single" w:sz="6" w:space="18" w:color="DADCE0"/>
                    <w:bottom w:val="single" w:sz="6" w:space="18" w:color="DADCE0"/>
                    <w:right w:val="single" w:sz="6" w:space="18" w:color="DADCE0"/>
                  </w:divBdr>
                  <w:divsChild>
                    <w:div w:id="591595737">
                      <w:marLeft w:val="0"/>
                      <w:marRight w:val="0"/>
                      <w:marTop w:val="0"/>
                      <w:marBottom w:val="240"/>
                      <w:divBdr>
                        <w:top w:val="none" w:sz="0" w:space="0" w:color="auto"/>
                        <w:left w:val="none" w:sz="0" w:space="0" w:color="auto"/>
                        <w:bottom w:val="none" w:sz="0" w:space="0" w:color="auto"/>
                        <w:right w:val="none" w:sz="0" w:space="0" w:color="auto"/>
                      </w:divBdr>
                      <w:divsChild>
                        <w:div w:id="1613324392">
                          <w:marLeft w:val="0"/>
                          <w:marRight w:val="0"/>
                          <w:marTop w:val="0"/>
                          <w:marBottom w:val="0"/>
                          <w:divBdr>
                            <w:top w:val="none" w:sz="0" w:space="0" w:color="auto"/>
                            <w:left w:val="none" w:sz="0" w:space="0" w:color="auto"/>
                            <w:bottom w:val="none" w:sz="0" w:space="0" w:color="auto"/>
                            <w:right w:val="none" w:sz="0" w:space="0" w:color="auto"/>
                          </w:divBdr>
                          <w:divsChild>
                            <w:div w:id="18202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533949">
                      <w:marLeft w:val="0"/>
                      <w:marRight w:val="0"/>
                      <w:marTop w:val="0"/>
                      <w:marBottom w:val="0"/>
                      <w:divBdr>
                        <w:top w:val="none" w:sz="0" w:space="0" w:color="auto"/>
                        <w:left w:val="none" w:sz="0" w:space="0" w:color="auto"/>
                        <w:bottom w:val="none" w:sz="0" w:space="0" w:color="auto"/>
                        <w:right w:val="none" w:sz="0" w:space="0" w:color="auto"/>
                      </w:divBdr>
                      <w:divsChild>
                        <w:div w:id="2081900066">
                          <w:marLeft w:val="0"/>
                          <w:marRight w:val="0"/>
                          <w:marTop w:val="0"/>
                          <w:marBottom w:val="0"/>
                          <w:divBdr>
                            <w:top w:val="none" w:sz="0" w:space="0" w:color="auto"/>
                            <w:left w:val="none" w:sz="0" w:space="0" w:color="auto"/>
                            <w:bottom w:val="none" w:sz="0" w:space="0" w:color="auto"/>
                            <w:right w:val="none" w:sz="0" w:space="0" w:color="auto"/>
                          </w:divBdr>
                          <w:divsChild>
                            <w:div w:id="929193440">
                              <w:marLeft w:val="0"/>
                              <w:marRight w:val="0"/>
                              <w:marTop w:val="0"/>
                              <w:marBottom w:val="0"/>
                              <w:divBdr>
                                <w:top w:val="none" w:sz="0" w:space="0" w:color="auto"/>
                                <w:left w:val="none" w:sz="0" w:space="0" w:color="auto"/>
                                <w:bottom w:val="none" w:sz="0" w:space="0" w:color="auto"/>
                                <w:right w:val="none" w:sz="0" w:space="0" w:color="auto"/>
                              </w:divBdr>
                              <w:divsChild>
                                <w:div w:id="1517772061">
                                  <w:marLeft w:val="0"/>
                                  <w:marRight w:val="0"/>
                                  <w:marTop w:val="0"/>
                                  <w:marBottom w:val="0"/>
                                  <w:divBdr>
                                    <w:top w:val="none" w:sz="0" w:space="0" w:color="auto"/>
                                    <w:left w:val="none" w:sz="0" w:space="0" w:color="auto"/>
                                    <w:bottom w:val="none" w:sz="0" w:space="0" w:color="auto"/>
                                    <w:right w:val="none" w:sz="0" w:space="0" w:color="auto"/>
                                  </w:divBdr>
                                  <w:divsChild>
                                    <w:div w:id="2131128463">
                                      <w:marLeft w:val="0"/>
                                      <w:marRight w:val="0"/>
                                      <w:marTop w:val="0"/>
                                      <w:marBottom w:val="0"/>
                                      <w:divBdr>
                                        <w:top w:val="none" w:sz="0" w:space="0" w:color="auto"/>
                                        <w:left w:val="none" w:sz="0" w:space="0" w:color="auto"/>
                                        <w:bottom w:val="none" w:sz="0" w:space="0" w:color="auto"/>
                                        <w:right w:val="none" w:sz="0" w:space="0" w:color="auto"/>
                                      </w:divBdr>
                                      <w:divsChild>
                                        <w:div w:id="2113544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949244">
          <w:marLeft w:val="0"/>
          <w:marRight w:val="0"/>
          <w:marTop w:val="0"/>
          <w:marBottom w:val="0"/>
          <w:divBdr>
            <w:top w:val="none" w:sz="0" w:space="0" w:color="auto"/>
            <w:left w:val="none" w:sz="0" w:space="0" w:color="auto"/>
            <w:bottom w:val="none" w:sz="0" w:space="0" w:color="auto"/>
            <w:right w:val="none" w:sz="0" w:space="0" w:color="auto"/>
          </w:divBdr>
          <w:divsChild>
            <w:div w:id="598097921">
              <w:marLeft w:val="0"/>
              <w:marRight w:val="0"/>
              <w:marTop w:val="0"/>
              <w:marBottom w:val="0"/>
              <w:divBdr>
                <w:top w:val="none" w:sz="0" w:space="0" w:color="auto"/>
                <w:left w:val="none" w:sz="0" w:space="0" w:color="auto"/>
                <w:bottom w:val="none" w:sz="0" w:space="0" w:color="auto"/>
                <w:right w:val="none" w:sz="0" w:space="0" w:color="auto"/>
              </w:divBdr>
              <w:divsChild>
                <w:div w:id="1348631301">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1216285">
                      <w:marLeft w:val="0"/>
                      <w:marRight w:val="0"/>
                      <w:marTop w:val="0"/>
                      <w:marBottom w:val="240"/>
                      <w:divBdr>
                        <w:top w:val="none" w:sz="0" w:space="0" w:color="auto"/>
                        <w:left w:val="none" w:sz="0" w:space="0" w:color="auto"/>
                        <w:bottom w:val="none" w:sz="0" w:space="0" w:color="auto"/>
                        <w:right w:val="none" w:sz="0" w:space="0" w:color="auto"/>
                      </w:divBdr>
                      <w:divsChild>
                        <w:div w:id="648704478">
                          <w:marLeft w:val="0"/>
                          <w:marRight w:val="0"/>
                          <w:marTop w:val="0"/>
                          <w:marBottom w:val="0"/>
                          <w:divBdr>
                            <w:top w:val="none" w:sz="0" w:space="0" w:color="auto"/>
                            <w:left w:val="none" w:sz="0" w:space="0" w:color="auto"/>
                            <w:bottom w:val="none" w:sz="0" w:space="0" w:color="auto"/>
                            <w:right w:val="none" w:sz="0" w:space="0" w:color="auto"/>
                          </w:divBdr>
                          <w:divsChild>
                            <w:div w:id="155550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27739">
                      <w:marLeft w:val="0"/>
                      <w:marRight w:val="0"/>
                      <w:marTop w:val="0"/>
                      <w:marBottom w:val="0"/>
                      <w:divBdr>
                        <w:top w:val="none" w:sz="0" w:space="0" w:color="auto"/>
                        <w:left w:val="none" w:sz="0" w:space="0" w:color="auto"/>
                        <w:bottom w:val="none" w:sz="0" w:space="0" w:color="auto"/>
                        <w:right w:val="none" w:sz="0" w:space="0" w:color="auto"/>
                      </w:divBdr>
                      <w:divsChild>
                        <w:div w:id="1784612198">
                          <w:marLeft w:val="0"/>
                          <w:marRight w:val="0"/>
                          <w:marTop w:val="0"/>
                          <w:marBottom w:val="0"/>
                          <w:divBdr>
                            <w:top w:val="none" w:sz="0" w:space="0" w:color="auto"/>
                            <w:left w:val="none" w:sz="0" w:space="0" w:color="auto"/>
                            <w:bottom w:val="none" w:sz="0" w:space="0" w:color="auto"/>
                            <w:right w:val="none" w:sz="0" w:space="0" w:color="auto"/>
                          </w:divBdr>
                          <w:divsChild>
                            <w:div w:id="467015401">
                              <w:marLeft w:val="0"/>
                              <w:marRight w:val="0"/>
                              <w:marTop w:val="0"/>
                              <w:marBottom w:val="0"/>
                              <w:divBdr>
                                <w:top w:val="none" w:sz="0" w:space="0" w:color="auto"/>
                                <w:left w:val="none" w:sz="0" w:space="0" w:color="auto"/>
                                <w:bottom w:val="none" w:sz="0" w:space="0" w:color="auto"/>
                                <w:right w:val="none" w:sz="0" w:space="0" w:color="auto"/>
                              </w:divBdr>
                              <w:divsChild>
                                <w:div w:id="442958986">
                                  <w:marLeft w:val="0"/>
                                  <w:marRight w:val="0"/>
                                  <w:marTop w:val="0"/>
                                  <w:marBottom w:val="0"/>
                                  <w:divBdr>
                                    <w:top w:val="none" w:sz="0" w:space="0" w:color="auto"/>
                                    <w:left w:val="none" w:sz="0" w:space="0" w:color="auto"/>
                                    <w:bottom w:val="none" w:sz="0" w:space="0" w:color="auto"/>
                                    <w:right w:val="none" w:sz="0" w:space="0" w:color="auto"/>
                                  </w:divBdr>
                                  <w:divsChild>
                                    <w:div w:id="1866165366">
                                      <w:marLeft w:val="0"/>
                                      <w:marRight w:val="0"/>
                                      <w:marTop w:val="0"/>
                                      <w:marBottom w:val="0"/>
                                      <w:divBdr>
                                        <w:top w:val="none" w:sz="0" w:space="0" w:color="auto"/>
                                        <w:left w:val="none" w:sz="0" w:space="0" w:color="auto"/>
                                        <w:bottom w:val="none" w:sz="0" w:space="0" w:color="auto"/>
                                        <w:right w:val="none" w:sz="0" w:space="0" w:color="auto"/>
                                      </w:divBdr>
                                      <w:divsChild>
                                        <w:div w:id="114959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8696599">
          <w:marLeft w:val="0"/>
          <w:marRight w:val="0"/>
          <w:marTop w:val="0"/>
          <w:marBottom w:val="0"/>
          <w:divBdr>
            <w:top w:val="none" w:sz="0" w:space="0" w:color="auto"/>
            <w:left w:val="none" w:sz="0" w:space="0" w:color="auto"/>
            <w:bottom w:val="none" w:sz="0" w:space="0" w:color="auto"/>
            <w:right w:val="none" w:sz="0" w:space="0" w:color="auto"/>
          </w:divBdr>
          <w:divsChild>
            <w:div w:id="1176075335">
              <w:marLeft w:val="0"/>
              <w:marRight w:val="0"/>
              <w:marTop w:val="0"/>
              <w:marBottom w:val="0"/>
              <w:divBdr>
                <w:top w:val="none" w:sz="0" w:space="0" w:color="auto"/>
                <w:left w:val="none" w:sz="0" w:space="0" w:color="auto"/>
                <w:bottom w:val="none" w:sz="0" w:space="0" w:color="auto"/>
                <w:right w:val="none" w:sz="0" w:space="0" w:color="auto"/>
              </w:divBdr>
              <w:divsChild>
                <w:div w:id="156860711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67021773">
                      <w:marLeft w:val="0"/>
                      <w:marRight w:val="0"/>
                      <w:marTop w:val="0"/>
                      <w:marBottom w:val="240"/>
                      <w:divBdr>
                        <w:top w:val="none" w:sz="0" w:space="0" w:color="auto"/>
                        <w:left w:val="none" w:sz="0" w:space="0" w:color="auto"/>
                        <w:bottom w:val="none" w:sz="0" w:space="0" w:color="auto"/>
                        <w:right w:val="none" w:sz="0" w:space="0" w:color="auto"/>
                      </w:divBdr>
                      <w:divsChild>
                        <w:div w:id="1961645198">
                          <w:marLeft w:val="0"/>
                          <w:marRight w:val="0"/>
                          <w:marTop w:val="0"/>
                          <w:marBottom w:val="0"/>
                          <w:divBdr>
                            <w:top w:val="none" w:sz="0" w:space="0" w:color="auto"/>
                            <w:left w:val="none" w:sz="0" w:space="0" w:color="auto"/>
                            <w:bottom w:val="none" w:sz="0" w:space="0" w:color="auto"/>
                            <w:right w:val="none" w:sz="0" w:space="0" w:color="auto"/>
                          </w:divBdr>
                          <w:divsChild>
                            <w:div w:id="174583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178060">
                      <w:marLeft w:val="0"/>
                      <w:marRight w:val="0"/>
                      <w:marTop w:val="0"/>
                      <w:marBottom w:val="0"/>
                      <w:divBdr>
                        <w:top w:val="none" w:sz="0" w:space="0" w:color="auto"/>
                        <w:left w:val="none" w:sz="0" w:space="0" w:color="auto"/>
                        <w:bottom w:val="none" w:sz="0" w:space="0" w:color="auto"/>
                        <w:right w:val="none" w:sz="0" w:space="0" w:color="auto"/>
                      </w:divBdr>
                      <w:divsChild>
                        <w:div w:id="857232647">
                          <w:marLeft w:val="0"/>
                          <w:marRight w:val="0"/>
                          <w:marTop w:val="0"/>
                          <w:marBottom w:val="0"/>
                          <w:divBdr>
                            <w:top w:val="none" w:sz="0" w:space="0" w:color="auto"/>
                            <w:left w:val="none" w:sz="0" w:space="0" w:color="auto"/>
                            <w:bottom w:val="none" w:sz="0" w:space="0" w:color="auto"/>
                            <w:right w:val="none" w:sz="0" w:space="0" w:color="auto"/>
                          </w:divBdr>
                          <w:divsChild>
                            <w:div w:id="718554381">
                              <w:marLeft w:val="0"/>
                              <w:marRight w:val="0"/>
                              <w:marTop w:val="0"/>
                              <w:marBottom w:val="0"/>
                              <w:divBdr>
                                <w:top w:val="none" w:sz="0" w:space="0" w:color="auto"/>
                                <w:left w:val="none" w:sz="0" w:space="0" w:color="auto"/>
                                <w:bottom w:val="none" w:sz="0" w:space="0" w:color="auto"/>
                                <w:right w:val="none" w:sz="0" w:space="0" w:color="auto"/>
                              </w:divBdr>
                              <w:divsChild>
                                <w:div w:id="1243293529">
                                  <w:marLeft w:val="0"/>
                                  <w:marRight w:val="0"/>
                                  <w:marTop w:val="0"/>
                                  <w:marBottom w:val="0"/>
                                  <w:divBdr>
                                    <w:top w:val="none" w:sz="0" w:space="0" w:color="auto"/>
                                    <w:left w:val="none" w:sz="0" w:space="0" w:color="auto"/>
                                    <w:bottom w:val="none" w:sz="0" w:space="0" w:color="auto"/>
                                    <w:right w:val="none" w:sz="0" w:space="0" w:color="auto"/>
                                  </w:divBdr>
                                </w:div>
                                <w:div w:id="44770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430521">
          <w:marLeft w:val="0"/>
          <w:marRight w:val="0"/>
          <w:marTop w:val="0"/>
          <w:marBottom w:val="0"/>
          <w:divBdr>
            <w:top w:val="none" w:sz="0" w:space="0" w:color="auto"/>
            <w:left w:val="none" w:sz="0" w:space="0" w:color="auto"/>
            <w:bottom w:val="none" w:sz="0" w:space="0" w:color="auto"/>
            <w:right w:val="none" w:sz="0" w:space="0" w:color="auto"/>
          </w:divBdr>
          <w:divsChild>
            <w:div w:id="778839067">
              <w:marLeft w:val="0"/>
              <w:marRight w:val="0"/>
              <w:marTop w:val="0"/>
              <w:marBottom w:val="0"/>
              <w:divBdr>
                <w:top w:val="none" w:sz="0" w:space="0" w:color="auto"/>
                <w:left w:val="none" w:sz="0" w:space="0" w:color="auto"/>
                <w:bottom w:val="none" w:sz="0" w:space="0" w:color="auto"/>
                <w:right w:val="none" w:sz="0" w:space="0" w:color="auto"/>
              </w:divBdr>
              <w:divsChild>
                <w:div w:id="122201610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49458524">
                      <w:marLeft w:val="0"/>
                      <w:marRight w:val="0"/>
                      <w:marTop w:val="0"/>
                      <w:marBottom w:val="240"/>
                      <w:divBdr>
                        <w:top w:val="none" w:sz="0" w:space="0" w:color="auto"/>
                        <w:left w:val="none" w:sz="0" w:space="0" w:color="auto"/>
                        <w:bottom w:val="none" w:sz="0" w:space="0" w:color="auto"/>
                        <w:right w:val="none" w:sz="0" w:space="0" w:color="auto"/>
                      </w:divBdr>
                      <w:divsChild>
                        <w:div w:id="974800602">
                          <w:marLeft w:val="0"/>
                          <w:marRight w:val="0"/>
                          <w:marTop w:val="0"/>
                          <w:marBottom w:val="0"/>
                          <w:divBdr>
                            <w:top w:val="none" w:sz="0" w:space="0" w:color="auto"/>
                            <w:left w:val="none" w:sz="0" w:space="0" w:color="auto"/>
                            <w:bottom w:val="none" w:sz="0" w:space="0" w:color="auto"/>
                            <w:right w:val="none" w:sz="0" w:space="0" w:color="auto"/>
                          </w:divBdr>
                          <w:divsChild>
                            <w:div w:id="144935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55222">
                      <w:marLeft w:val="0"/>
                      <w:marRight w:val="0"/>
                      <w:marTop w:val="0"/>
                      <w:marBottom w:val="0"/>
                      <w:divBdr>
                        <w:top w:val="none" w:sz="0" w:space="0" w:color="auto"/>
                        <w:left w:val="none" w:sz="0" w:space="0" w:color="auto"/>
                        <w:bottom w:val="none" w:sz="0" w:space="0" w:color="auto"/>
                        <w:right w:val="none" w:sz="0" w:space="0" w:color="auto"/>
                      </w:divBdr>
                      <w:divsChild>
                        <w:div w:id="892041228">
                          <w:marLeft w:val="0"/>
                          <w:marRight w:val="0"/>
                          <w:marTop w:val="0"/>
                          <w:marBottom w:val="0"/>
                          <w:divBdr>
                            <w:top w:val="none" w:sz="0" w:space="0" w:color="auto"/>
                            <w:left w:val="none" w:sz="0" w:space="0" w:color="auto"/>
                            <w:bottom w:val="none" w:sz="0" w:space="0" w:color="auto"/>
                            <w:right w:val="none" w:sz="0" w:space="0" w:color="auto"/>
                          </w:divBdr>
                          <w:divsChild>
                            <w:div w:id="47151664">
                              <w:marLeft w:val="0"/>
                              <w:marRight w:val="0"/>
                              <w:marTop w:val="0"/>
                              <w:marBottom w:val="0"/>
                              <w:divBdr>
                                <w:top w:val="none" w:sz="0" w:space="0" w:color="auto"/>
                                <w:left w:val="none" w:sz="0" w:space="0" w:color="auto"/>
                                <w:bottom w:val="none" w:sz="0" w:space="0" w:color="auto"/>
                                <w:right w:val="none" w:sz="0" w:space="0" w:color="auto"/>
                              </w:divBdr>
                              <w:divsChild>
                                <w:div w:id="71124583">
                                  <w:marLeft w:val="0"/>
                                  <w:marRight w:val="0"/>
                                  <w:marTop w:val="0"/>
                                  <w:marBottom w:val="0"/>
                                  <w:divBdr>
                                    <w:top w:val="none" w:sz="0" w:space="0" w:color="auto"/>
                                    <w:left w:val="none" w:sz="0" w:space="0" w:color="auto"/>
                                    <w:bottom w:val="none" w:sz="0" w:space="0" w:color="auto"/>
                                    <w:right w:val="none" w:sz="0" w:space="0" w:color="auto"/>
                                  </w:divBdr>
                                  <w:divsChild>
                                    <w:div w:id="186988194">
                                      <w:marLeft w:val="0"/>
                                      <w:marRight w:val="0"/>
                                      <w:marTop w:val="0"/>
                                      <w:marBottom w:val="0"/>
                                      <w:divBdr>
                                        <w:top w:val="none" w:sz="0" w:space="0" w:color="auto"/>
                                        <w:left w:val="none" w:sz="0" w:space="0" w:color="auto"/>
                                        <w:bottom w:val="none" w:sz="0" w:space="0" w:color="auto"/>
                                        <w:right w:val="none" w:sz="0" w:space="0" w:color="auto"/>
                                      </w:divBdr>
                                      <w:divsChild>
                                        <w:div w:id="80073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8853787">
          <w:marLeft w:val="0"/>
          <w:marRight w:val="0"/>
          <w:marTop w:val="0"/>
          <w:marBottom w:val="0"/>
          <w:divBdr>
            <w:top w:val="none" w:sz="0" w:space="0" w:color="auto"/>
            <w:left w:val="none" w:sz="0" w:space="0" w:color="auto"/>
            <w:bottom w:val="none" w:sz="0" w:space="0" w:color="auto"/>
            <w:right w:val="none" w:sz="0" w:space="0" w:color="auto"/>
          </w:divBdr>
          <w:divsChild>
            <w:div w:id="1106386345">
              <w:marLeft w:val="0"/>
              <w:marRight w:val="0"/>
              <w:marTop w:val="0"/>
              <w:marBottom w:val="0"/>
              <w:divBdr>
                <w:top w:val="none" w:sz="0" w:space="0" w:color="auto"/>
                <w:left w:val="none" w:sz="0" w:space="0" w:color="auto"/>
                <w:bottom w:val="none" w:sz="0" w:space="0" w:color="auto"/>
                <w:right w:val="none" w:sz="0" w:space="0" w:color="auto"/>
              </w:divBdr>
              <w:divsChild>
                <w:div w:id="1158959155">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38717740">
                      <w:marLeft w:val="0"/>
                      <w:marRight w:val="0"/>
                      <w:marTop w:val="0"/>
                      <w:marBottom w:val="240"/>
                      <w:divBdr>
                        <w:top w:val="none" w:sz="0" w:space="0" w:color="auto"/>
                        <w:left w:val="none" w:sz="0" w:space="0" w:color="auto"/>
                        <w:bottom w:val="none" w:sz="0" w:space="0" w:color="auto"/>
                        <w:right w:val="none" w:sz="0" w:space="0" w:color="auto"/>
                      </w:divBdr>
                      <w:divsChild>
                        <w:div w:id="2107919685">
                          <w:marLeft w:val="0"/>
                          <w:marRight w:val="0"/>
                          <w:marTop w:val="0"/>
                          <w:marBottom w:val="0"/>
                          <w:divBdr>
                            <w:top w:val="none" w:sz="0" w:space="0" w:color="auto"/>
                            <w:left w:val="none" w:sz="0" w:space="0" w:color="auto"/>
                            <w:bottom w:val="none" w:sz="0" w:space="0" w:color="auto"/>
                            <w:right w:val="none" w:sz="0" w:space="0" w:color="auto"/>
                          </w:divBdr>
                          <w:divsChild>
                            <w:div w:id="184007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983685">
                      <w:marLeft w:val="0"/>
                      <w:marRight w:val="0"/>
                      <w:marTop w:val="0"/>
                      <w:marBottom w:val="0"/>
                      <w:divBdr>
                        <w:top w:val="none" w:sz="0" w:space="0" w:color="auto"/>
                        <w:left w:val="none" w:sz="0" w:space="0" w:color="auto"/>
                        <w:bottom w:val="none" w:sz="0" w:space="0" w:color="auto"/>
                        <w:right w:val="none" w:sz="0" w:space="0" w:color="auto"/>
                      </w:divBdr>
                      <w:divsChild>
                        <w:div w:id="35470831">
                          <w:marLeft w:val="0"/>
                          <w:marRight w:val="0"/>
                          <w:marTop w:val="0"/>
                          <w:marBottom w:val="0"/>
                          <w:divBdr>
                            <w:top w:val="none" w:sz="0" w:space="0" w:color="auto"/>
                            <w:left w:val="none" w:sz="0" w:space="0" w:color="auto"/>
                            <w:bottom w:val="none" w:sz="0" w:space="0" w:color="auto"/>
                            <w:right w:val="none" w:sz="0" w:space="0" w:color="auto"/>
                          </w:divBdr>
                          <w:divsChild>
                            <w:div w:id="1962689651">
                              <w:marLeft w:val="0"/>
                              <w:marRight w:val="0"/>
                              <w:marTop w:val="0"/>
                              <w:marBottom w:val="0"/>
                              <w:divBdr>
                                <w:top w:val="none" w:sz="0" w:space="0" w:color="auto"/>
                                <w:left w:val="none" w:sz="0" w:space="0" w:color="auto"/>
                                <w:bottom w:val="none" w:sz="0" w:space="0" w:color="auto"/>
                                <w:right w:val="none" w:sz="0" w:space="0" w:color="auto"/>
                              </w:divBdr>
                              <w:divsChild>
                                <w:div w:id="1033577591">
                                  <w:marLeft w:val="0"/>
                                  <w:marRight w:val="0"/>
                                  <w:marTop w:val="0"/>
                                  <w:marBottom w:val="0"/>
                                  <w:divBdr>
                                    <w:top w:val="none" w:sz="0" w:space="0" w:color="auto"/>
                                    <w:left w:val="none" w:sz="0" w:space="0" w:color="auto"/>
                                    <w:bottom w:val="none" w:sz="0" w:space="0" w:color="auto"/>
                                    <w:right w:val="none" w:sz="0" w:space="0" w:color="auto"/>
                                  </w:divBdr>
                                  <w:divsChild>
                                    <w:div w:id="854684285">
                                      <w:marLeft w:val="0"/>
                                      <w:marRight w:val="0"/>
                                      <w:marTop w:val="0"/>
                                      <w:marBottom w:val="0"/>
                                      <w:divBdr>
                                        <w:top w:val="none" w:sz="0" w:space="0" w:color="auto"/>
                                        <w:left w:val="none" w:sz="0" w:space="0" w:color="auto"/>
                                        <w:bottom w:val="none" w:sz="0" w:space="0" w:color="auto"/>
                                        <w:right w:val="none" w:sz="0" w:space="0" w:color="auto"/>
                                      </w:divBdr>
                                      <w:divsChild>
                                        <w:div w:id="109505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6074967">
          <w:marLeft w:val="0"/>
          <w:marRight w:val="0"/>
          <w:marTop w:val="0"/>
          <w:marBottom w:val="0"/>
          <w:divBdr>
            <w:top w:val="none" w:sz="0" w:space="0" w:color="auto"/>
            <w:left w:val="none" w:sz="0" w:space="0" w:color="auto"/>
            <w:bottom w:val="none" w:sz="0" w:space="0" w:color="auto"/>
            <w:right w:val="none" w:sz="0" w:space="0" w:color="auto"/>
          </w:divBdr>
          <w:divsChild>
            <w:div w:id="762990752">
              <w:marLeft w:val="0"/>
              <w:marRight w:val="0"/>
              <w:marTop w:val="0"/>
              <w:marBottom w:val="0"/>
              <w:divBdr>
                <w:top w:val="none" w:sz="0" w:space="0" w:color="auto"/>
                <w:left w:val="none" w:sz="0" w:space="0" w:color="auto"/>
                <w:bottom w:val="none" w:sz="0" w:space="0" w:color="auto"/>
                <w:right w:val="none" w:sz="0" w:space="0" w:color="auto"/>
              </w:divBdr>
              <w:divsChild>
                <w:div w:id="15089102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749034286">
                      <w:marLeft w:val="0"/>
                      <w:marRight w:val="0"/>
                      <w:marTop w:val="0"/>
                      <w:marBottom w:val="240"/>
                      <w:divBdr>
                        <w:top w:val="none" w:sz="0" w:space="0" w:color="auto"/>
                        <w:left w:val="none" w:sz="0" w:space="0" w:color="auto"/>
                        <w:bottom w:val="none" w:sz="0" w:space="0" w:color="auto"/>
                        <w:right w:val="none" w:sz="0" w:space="0" w:color="auto"/>
                      </w:divBdr>
                      <w:divsChild>
                        <w:div w:id="1942954109">
                          <w:marLeft w:val="0"/>
                          <w:marRight w:val="0"/>
                          <w:marTop w:val="0"/>
                          <w:marBottom w:val="0"/>
                          <w:divBdr>
                            <w:top w:val="none" w:sz="0" w:space="0" w:color="auto"/>
                            <w:left w:val="none" w:sz="0" w:space="0" w:color="auto"/>
                            <w:bottom w:val="none" w:sz="0" w:space="0" w:color="auto"/>
                            <w:right w:val="none" w:sz="0" w:space="0" w:color="auto"/>
                          </w:divBdr>
                          <w:divsChild>
                            <w:div w:id="130346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36521">
                      <w:marLeft w:val="0"/>
                      <w:marRight w:val="0"/>
                      <w:marTop w:val="0"/>
                      <w:marBottom w:val="0"/>
                      <w:divBdr>
                        <w:top w:val="none" w:sz="0" w:space="0" w:color="auto"/>
                        <w:left w:val="none" w:sz="0" w:space="0" w:color="auto"/>
                        <w:bottom w:val="none" w:sz="0" w:space="0" w:color="auto"/>
                        <w:right w:val="none" w:sz="0" w:space="0" w:color="auto"/>
                      </w:divBdr>
                      <w:divsChild>
                        <w:div w:id="1288003780">
                          <w:marLeft w:val="0"/>
                          <w:marRight w:val="0"/>
                          <w:marTop w:val="0"/>
                          <w:marBottom w:val="0"/>
                          <w:divBdr>
                            <w:top w:val="none" w:sz="0" w:space="0" w:color="auto"/>
                            <w:left w:val="none" w:sz="0" w:space="0" w:color="auto"/>
                            <w:bottom w:val="none" w:sz="0" w:space="0" w:color="auto"/>
                            <w:right w:val="none" w:sz="0" w:space="0" w:color="auto"/>
                          </w:divBdr>
                          <w:divsChild>
                            <w:div w:id="1091463941">
                              <w:marLeft w:val="0"/>
                              <w:marRight w:val="0"/>
                              <w:marTop w:val="0"/>
                              <w:marBottom w:val="0"/>
                              <w:divBdr>
                                <w:top w:val="none" w:sz="0" w:space="0" w:color="auto"/>
                                <w:left w:val="none" w:sz="0" w:space="0" w:color="auto"/>
                                <w:bottom w:val="none" w:sz="0" w:space="0" w:color="auto"/>
                                <w:right w:val="none" w:sz="0" w:space="0" w:color="auto"/>
                              </w:divBdr>
                              <w:divsChild>
                                <w:div w:id="1004092992">
                                  <w:marLeft w:val="0"/>
                                  <w:marRight w:val="0"/>
                                  <w:marTop w:val="0"/>
                                  <w:marBottom w:val="0"/>
                                  <w:divBdr>
                                    <w:top w:val="none" w:sz="0" w:space="0" w:color="auto"/>
                                    <w:left w:val="none" w:sz="0" w:space="0" w:color="auto"/>
                                    <w:bottom w:val="none" w:sz="0" w:space="0" w:color="auto"/>
                                    <w:right w:val="none" w:sz="0" w:space="0" w:color="auto"/>
                                  </w:divBdr>
                                  <w:divsChild>
                                    <w:div w:id="1355418459">
                                      <w:marLeft w:val="0"/>
                                      <w:marRight w:val="0"/>
                                      <w:marTop w:val="0"/>
                                      <w:marBottom w:val="0"/>
                                      <w:divBdr>
                                        <w:top w:val="none" w:sz="0" w:space="0" w:color="auto"/>
                                        <w:left w:val="none" w:sz="0" w:space="0" w:color="auto"/>
                                        <w:bottom w:val="none" w:sz="0" w:space="0" w:color="auto"/>
                                        <w:right w:val="none" w:sz="0" w:space="0" w:color="auto"/>
                                      </w:divBdr>
                                      <w:divsChild>
                                        <w:div w:id="179825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527504">
          <w:marLeft w:val="0"/>
          <w:marRight w:val="0"/>
          <w:marTop w:val="0"/>
          <w:marBottom w:val="0"/>
          <w:divBdr>
            <w:top w:val="none" w:sz="0" w:space="0" w:color="auto"/>
            <w:left w:val="none" w:sz="0" w:space="0" w:color="auto"/>
            <w:bottom w:val="none" w:sz="0" w:space="0" w:color="auto"/>
            <w:right w:val="none" w:sz="0" w:space="0" w:color="auto"/>
          </w:divBdr>
          <w:divsChild>
            <w:div w:id="118574084">
              <w:marLeft w:val="0"/>
              <w:marRight w:val="0"/>
              <w:marTop w:val="0"/>
              <w:marBottom w:val="0"/>
              <w:divBdr>
                <w:top w:val="none" w:sz="0" w:space="0" w:color="auto"/>
                <w:left w:val="none" w:sz="0" w:space="0" w:color="auto"/>
                <w:bottom w:val="none" w:sz="0" w:space="0" w:color="auto"/>
                <w:right w:val="none" w:sz="0" w:space="0" w:color="auto"/>
              </w:divBdr>
              <w:divsChild>
                <w:div w:id="3719279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45014148">
                      <w:marLeft w:val="0"/>
                      <w:marRight w:val="0"/>
                      <w:marTop w:val="0"/>
                      <w:marBottom w:val="240"/>
                      <w:divBdr>
                        <w:top w:val="none" w:sz="0" w:space="0" w:color="auto"/>
                        <w:left w:val="none" w:sz="0" w:space="0" w:color="auto"/>
                        <w:bottom w:val="none" w:sz="0" w:space="0" w:color="auto"/>
                        <w:right w:val="none" w:sz="0" w:space="0" w:color="auto"/>
                      </w:divBdr>
                      <w:divsChild>
                        <w:div w:id="2127309897">
                          <w:marLeft w:val="0"/>
                          <w:marRight w:val="0"/>
                          <w:marTop w:val="0"/>
                          <w:marBottom w:val="0"/>
                          <w:divBdr>
                            <w:top w:val="none" w:sz="0" w:space="0" w:color="auto"/>
                            <w:left w:val="none" w:sz="0" w:space="0" w:color="auto"/>
                            <w:bottom w:val="none" w:sz="0" w:space="0" w:color="auto"/>
                            <w:right w:val="none" w:sz="0" w:space="0" w:color="auto"/>
                          </w:divBdr>
                          <w:divsChild>
                            <w:div w:id="153007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6410">
                      <w:marLeft w:val="0"/>
                      <w:marRight w:val="0"/>
                      <w:marTop w:val="0"/>
                      <w:marBottom w:val="0"/>
                      <w:divBdr>
                        <w:top w:val="none" w:sz="0" w:space="0" w:color="auto"/>
                        <w:left w:val="none" w:sz="0" w:space="0" w:color="auto"/>
                        <w:bottom w:val="none" w:sz="0" w:space="0" w:color="auto"/>
                        <w:right w:val="none" w:sz="0" w:space="0" w:color="auto"/>
                      </w:divBdr>
                      <w:divsChild>
                        <w:div w:id="1624800230">
                          <w:marLeft w:val="0"/>
                          <w:marRight w:val="0"/>
                          <w:marTop w:val="0"/>
                          <w:marBottom w:val="0"/>
                          <w:divBdr>
                            <w:top w:val="none" w:sz="0" w:space="0" w:color="auto"/>
                            <w:left w:val="none" w:sz="0" w:space="0" w:color="auto"/>
                            <w:bottom w:val="none" w:sz="0" w:space="0" w:color="auto"/>
                            <w:right w:val="none" w:sz="0" w:space="0" w:color="auto"/>
                          </w:divBdr>
                          <w:divsChild>
                            <w:div w:id="1704985492">
                              <w:marLeft w:val="0"/>
                              <w:marRight w:val="0"/>
                              <w:marTop w:val="0"/>
                              <w:marBottom w:val="0"/>
                              <w:divBdr>
                                <w:top w:val="none" w:sz="0" w:space="0" w:color="auto"/>
                                <w:left w:val="none" w:sz="0" w:space="0" w:color="auto"/>
                                <w:bottom w:val="none" w:sz="0" w:space="0" w:color="auto"/>
                                <w:right w:val="none" w:sz="0" w:space="0" w:color="auto"/>
                              </w:divBdr>
                              <w:divsChild>
                                <w:div w:id="362295228">
                                  <w:marLeft w:val="0"/>
                                  <w:marRight w:val="0"/>
                                  <w:marTop w:val="0"/>
                                  <w:marBottom w:val="0"/>
                                  <w:divBdr>
                                    <w:top w:val="none" w:sz="0" w:space="0" w:color="auto"/>
                                    <w:left w:val="none" w:sz="0" w:space="0" w:color="auto"/>
                                    <w:bottom w:val="none" w:sz="0" w:space="0" w:color="auto"/>
                                    <w:right w:val="none" w:sz="0" w:space="0" w:color="auto"/>
                                  </w:divBdr>
                                  <w:divsChild>
                                    <w:div w:id="89813344">
                                      <w:marLeft w:val="0"/>
                                      <w:marRight w:val="0"/>
                                      <w:marTop w:val="0"/>
                                      <w:marBottom w:val="0"/>
                                      <w:divBdr>
                                        <w:top w:val="none" w:sz="0" w:space="0" w:color="auto"/>
                                        <w:left w:val="none" w:sz="0" w:space="0" w:color="auto"/>
                                        <w:bottom w:val="none" w:sz="0" w:space="0" w:color="auto"/>
                                        <w:right w:val="none" w:sz="0" w:space="0" w:color="auto"/>
                                      </w:divBdr>
                                      <w:divsChild>
                                        <w:div w:id="72764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6969727">
          <w:marLeft w:val="0"/>
          <w:marRight w:val="0"/>
          <w:marTop w:val="0"/>
          <w:marBottom w:val="0"/>
          <w:divBdr>
            <w:top w:val="none" w:sz="0" w:space="0" w:color="auto"/>
            <w:left w:val="none" w:sz="0" w:space="0" w:color="auto"/>
            <w:bottom w:val="none" w:sz="0" w:space="0" w:color="auto"/>
            <w:right w:val="none" w:sz="0" w:space="0" w:color="auto"/>
          </w:divBdr>
          <w:divsChild>
            <w:div w:id="1870609630">
              <w:marLeft w:val="0"/>
              <w:marRight w:val="0"/>
              <w:marTop w:val="0"/>
              <w:marBottom w:val="0"/>
              <w:divBdr>
                <w:top w:val="none" w:sz="0" w:space="0" w:color="auto"/>
                <w:left w:val="none" w:sz="0" w:space="0" w:color="auto"/>
                <w:bottom w:val="none" w:sz="0" w:space="0" w:color="auto"/>
                <w:right w:val="none" w:sz="0" w:space="0" w:color="auto"/>
              </w:divBdr>
              <w:divsChild>
                <w:div w:id="920150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45438356">
                      <w:marLeft w:val="0"/>
                      <w:marRight w:val="0"/>
                      <w:marTop w:val="0"/>
                      <w:marBottom w:val="240"/>
                      <w:divBdr>
                        <w:top w:val="none" w:sz="0" w:space="0" w:color="auto"/>
                        <w:left w:val="none" w:sz="0" w:space="0" w:color="auto"/>
                        <w:bottom w:val="none" w:sz="0" w:space="0" w:color="auto"/>
                        <w:right w:val="none" w:sz="0" w:space="0" w:color="auto"/>
                      </w:divBdr>
                      <w:divsChild>
                        <w:div w:id="596983371">
                          <w:marLeft w:val="0"/>
                          <w:marRight w:val="0"/>
                          <w:marTop w:val="0"/>
                          <w:marBottom w:val="0"/>
                          <w:divBdr>
                            <w:top w:val="none" w:sz="0" w:space="0" w:color="auto"/>
                            <w:left w:val="none" w:sz="0" w:space="0" w:color="auto"/>
                            <w:bottom w:val="none" w:sz="0" w:space="0" w:color="auto"/>
                            <w:right w:val="none" w:sz="0" w:space="0" w:color="auto"/>
                          </w:divBdr>
                          <w:divsChild>
                            <w:div w:id="123601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5765">
                      <w:marLeft w:val="0"/>
                      <w:marRight w:val="0"/>
                      <w:marTop w:val="0"/>
                      <w:marBottom w:val="0"/>
                      <w:divBdr>
                        <w:top w:val="none" w:sz="0" w:space="0" w:color="auto"/>
                        <w:left w:val="none" w:sz="0" w:space="0" w:color="auto"/>
                        <w:bottom w:val="none" w:sz="0" w:space="0" w:color="auto"/>
                        <w:right w:val="none" w:sz="0" w:space="0" w:color="auto"/>
                      </w:divBdr>
                      <w:divsChild>
                        <w:div w:id="1095243249">
                          <w:marLeft w:val="0"/>
                          <w:marRight w:val="0"/>
                          <w:marTop w:val="0"/>
                          <w:marBottom w:val="0"/>
                          <w:divBdr>
                            <w:top w:val="none" w:sz="0" w:space="0" w:color="auto"/>
                            <w:left w:val="none" w:sz="0" w:space="0" w:color="auto"/>
                            <w:bottom w:val="none" w:sz="0" w:space="0" w:color="auto"/>
                            <w:right w:val="none" w:sz="0" w:space="0" w:color="auto"/>
                          </w:divBdr>
                          <w:divsChild>
                            <w:div w:id="1575427809">
                              <w:marLeft w:val="0"/>
                              <w:marRight w:val="0"/>
                              <w:marTop w:val="0"/>
                              <w:marBottom w:val="0"/>
                              <w:divBdr>
                                <w:top w:val="none" w:sz="0" w:space="0" w:color="auto"/>
                                <w:left w:val="none" w:sz="0" w:space="0" w:color="auto"/>
                                <w:bottom w:val="none" w:sz="0" w:space="0" w:color="auto"/>
                                <w:right w:val="none" w:sz="0" w:space="0" w:color="auto"/>
                              </w:divBdr>
                              <w:divsChild>
                                <w:div w:id="1925727351">
                                  <w:marLeft w:val="0"/>
                                  <w:marRight w:val="0"/>
                                  <w:marTop w:val="0"/>
                                  <w:marBottom w:val="0"/>
                                  <w:divBdr>
                                    <w:top w:val="none" w:sz="0" w:space="0" w:color="auto"/>
                                    <w:left w:val="none" w:sz="0" w:space="0" w:color="auto"/>
                                    <w:bottom w:val="none" w:sz="0" w:space="0" w:color="auto"/>
                                    <w:right w:val="none" w:sz="0" w:space="0" w:color="auto"/>
                                  </w:divBdr>
                                </w:div>
                                <w:div w:id="81344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6728031">
          <w:marLeft w:val="0"/>
          <w:marRight w:val="0"/>
          <w:marTop w:val="0"/>
          <w:marBottom w:val="0"/>
          <w:divBdr>
            <w:top w:val="none" w:sz="0" w:space="0" w:color="auto"/>
            <w:left w:val="none" w:sz="0" w:space="0" w:color="auto"/>
            <w:bottom w:val="none" w:sz="0" w:space="0" w:color="auto"/>
            <w:right w:val="none" w:sz="0" w:space="0" w:color="auto"/>
          </w:divBdr>
          <w:divsChild>
            <w:div w:id="1706248685">
              <w:marLeft w:val="0"/>
              <w:marRight w:val="0"/>
              <w:marTop w:val="0"/>
              <w:marBottom w:val="0"/>
              <w:divBdr>
                <w:top w:val="none" w:sz="0" w:space="0" w:color="auto"/>
                <w:left w:val="none" w:sz="0" w:space="0" w:color="auto"/>
                <w:bottom w:val="none" w:sz="0" w:space="0" w:color="auto"/>
                <w:right w:val="none" w:sz="0" w:space="0" w:color="auto"/>
              </w:divBdr>
              <w:divsChild>
                <w:div w:id="1236629381">
                  <w:marLeft w:val="0"/>
                  <w:marRight w:val="0"/>
                  <w:marTop w:val="0"/>
                  <w:marBottom w:val="180"/>
                  <w:divBdr>
                    <w:top w:val="single" w:sz="6" w:space="18" w:color="DADCE0"/>
                    <w:left w:val="single" w:sz="6" w:space="18" w:color="DADCE0"/>
                    <w:bottom w:val="single" w:sz="6" w:space="18" w:color="DADCE0"/>
                    <w:right w:val="single" w:sz="6" w:space="18" w:color="DADCE0"/>
                  </w:divBdr>
                  <w:divsChild>
                    <w:div w:id="560748188">
                      <w:marLeft w:val="0"/>
                      <w:marRight w:val="0"/>
                      <w:marTop w:val="0"/>
                      <w:marBottom w:val="240"/>
                      <w:divBdr>
                        <w:top w:val="none" w:sz="0" w:space="0" w:color="auto"/>
                        <w:left w:val="none" w:sz="0" w:space="0" w:color="auto"/>
                        <w:bottom w:val="none" w:sz="0" w:space="0" w:color="auto"/>
                        <w:right w:val="none" w:sz="0" w:space="0" w:color="auto"/>
                      </w:divBdr>
                      <w:divsChild>
                        <w:div w:id="287130913">
                          <w:marLeft w:val="0"/>
                          <w:marRight w:val="0"/>
                          <w:marTop w:val="0"/>
                          <w:marBottom w:val="0"/>
                          <w:divBdr>
                            <w:top w:val="none" w:sz="0" w:space="0" w:color="auto"/>
                            <w:left w:val="none" w:sz="0" w:space="0" w:color="auto"/>
                            <w:bottom w:val="none" w:sz="0" w:space="0" w:color="auto"/>
                            <w:right w:val="none" w:sz="0" w:space="0" w:color="auto"/>
                          </w:divBdr>
                          <w:divsChild>
                            <w:div w:id="18830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31149">
                      <w:marLeft w:val="0"/>
                      <w:marRight w:val="0"/>
                      <w:marTop w:val="0"/>
                      <w:marBottom w:val="0"/>
                      <w:divBdr>
                        <w:top w:val="none" w:sz="0" w:space="0" w:color="auto"/>
                        <w:left w:val="none" w:sz="0" w:space="0" w:color="auto"/>
                        <w:bottom w:val="none" w:sz="0" w:space="0" w:color="auto"/>
                        <w:right w:val="none" w:sz="0" w:space="0" w:color="auto"/>
                      </w:divBdr>
                      <w:divsChild>
                        <w:div w:id="330647982">
                          <w:marLeft w:val="0"/>
                          <w:marRight w:val="0"/>
                          <w:marTop w:val="0"/>
                          <w:marBottom w:val="0"/>
                          <w:divBdr>
                            <w:top w:val="none" w:sz="0" w:space="0" w:color="auto"/>
                            <w:left w:val="none" w:sz="0" w:space="0" w:color="auto"/>
                            <w:bottom w:val="none" w:sz="0" w:space="0" w:color="auto"/>
                            <w:right w:val="none" w:sz="0" w:space="0" w:color="auto"/>
                          </w:divBdr>
                          <w:divsChild>
                            <w:div w:id="1476676357">
                              <w:marLeft w:val="0"/>
                              <w:marRight w:val="0"/>
                              <w:marTop w:val="0"/>
                              <w:marBottom w:val="0"/>
                              <w:divBdr>
                                <w:top w:val="none" w:sz="0" w:space="0" w:color="auto"/>
                                <w:left w:val="none" w:sz="0" w:space="0" w:color="auto"/>
                                <w:bottom w:val="none" w:sz="0" w:space="0" w:color="auto"/>
                                <w:right w:val="none" w:sz="0" w:space="0" w:color="auto"/>
                              </w:divBdr>
                              <w:divsChild>
                                <w:div w:id="943612663">
                                  <w:marLeft w:val="0"/>
                                  <w:marRight w:val="0"/>
                                  <w:marTop w:val="0"/>
                                  <w:marBottom w:val="0"/>
                                  <w:divBdr>
                                    <w:top w:val="none" w:sz="0" w:space="0" w:color="auto"/>
                                    <w:left w:val="none" w:sz="0" w:space="0" w:color="auto"/>
                                    <w:bottom w:val="none" w:sz="0" w:space="0" w:color="auto"/>
                                    <w:right w:val="none" w:sz="0" w:space="0" w:color="auto"/>
                                  </w:divBdr>
                                </w:div>
                                <w:div w:id="132763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933277">
          <w:marLeft w:val="0"/>
          <w:marRight w:val="0"/>
          <w:marTop w:val="0"/>
          <w:marBottom w:val="0"/>
          <w:divBdr>
            <w:top w:val="none" w:sz="0" w:space="0" w:color="auto"/>
            <w:left w:val="none" w:sz="0" w:space="0" w:color="auto"/>
            <w:bottom w:val="none" w:sz="0" w:space="0" w:color="auto"/>
            <w:right w:val="none" w:sz="0" w:space="0" w:color="auto"/>
          </w:divBdr>
          <w:divsChild>
            <w:div w:id="1936284453">
              <w:marLeft w:val="0"/>
              <w:marRight w:val="0"/>
              <w:marTop w:val="0"/>
              <w:marBottom w:val="0"/>
              <w:divBdr>
                <w:top w:val="none" w:sz="0" w:space="0" w:color="auto"/>
                <w:left w:val="none" w:sz="0" w:space="0" w:color="auto"/>
                <w:bottom w:val="none" w:sz="0" w:space="0" w:color="auto"/>
                <w:right w:val="none" w:sz="0" w:space="0" w:color="auto"/>
              </w:divBdr>
              <w:divsChild>
                <w:div w:id="1877693569">
                  <w:marLeft w:val="0"/>
                  <w:marRight w:val="0"/>
                  <w:marTop w:val="0"/>
                  <w:marBottom w:val="180"/>
                  <w:divBdr>
                    <w:top w:val="single" w:sz="6" w:space="18" w:color="DADCE0"/>
                    <w:left w:val="single" w:sz="6" w:space="18" w:color="DADCE0"/>
                    <w:bottom w:val="single" w:sz="6" w:space="18" w:color="DADCE0"/>
                    <w:right w:val="single" w:sz="6" w:space="18" w:color="DADCE0"/>
                  </w:divBdr>
                  <w:divsChild>
                    <w:div w:id="225993061">
                      <w:marLeft w:val="0"/>
                      <w:marRight w:val="0"/>
                      <w:marTop w:val="0"/>
                      <w:marBottom w:val="240"/>
                      <w:divBdr>
                        <w:top w:val="none" w:sz="0" w:space="0" w:color="auto"/>
                        <w:left w:val="none" w:sz="0" w:space="0" w:color="auto"/>
                        <w:bottom w:val="none" w:sz="0" w:space="0" w:color="auto"/>
                        <w:right w:val="none" w:sz="0" w:space="0" w:color="auto"/>
                      </w:divBdr>
                      <w:divsChild>
                        <w:div w:id="379941119">
                          <w:marLeft w:val="0"/>
                          <w:marRight w:val="0"/>
                          <w:marTop w:val="0"/>
                          <w:marBottom w:val="0"/>
                          <w:divBdr>
                            <w:top w:val="none" w:sz="0" w:space="0" w:color="auto"/>
                            <w:left w:val="none" w:sz="0" w:space="0" w:color="auto"/>
                            <w:bottom w:val="none" w:sz="0" w:space="0" w:color="auto"/>
                            <w:right w:val="none" w:sz="0" w:space="0" w:color="auto"/>
                          </w:divBdr>
                          <w:divsChild>
                            <w:div w:id="11594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768388">
                      <w:marLeft w:val="0"/>
                      <w:marRight w:val="0"/>
                      <w:marTop w:val="0"/>
                      <w:marBottom w:val="0"/>
                      <w:divBdr>
                        <w:top w:val="none" w:sz="0" w:space="0" w:color="auto"/>
                        <w:left w:val="none" w:sz="0" w:space="0" w:color="auto"/>
                        <w:bottom w:val="none" w:sz="0" w:space="0" w:color="auto"/>
                        <w:right w:val="none" w:sz="0" w:space="0" w:color="auto"/>
                      </w:divBdr>
                      <w:divsChild>
                        <w:div w:id="1952736305">
                          <w:marLeft w:val="0"/>
                          <w:marRight w:val="0"/>
                          <w:marTop w:val="0"/>
                          <w:marBottom w:val="0"/>
                          <w:divBdr>
                            <w:top w:val="none" w:sz="0" w:space="0" w:color="auto"/>
                            <w:left w:val="none" w:sz="0" w:space="0" w:color="auto"/>
                            <w:bottom w:val="none" w:sz="0" w:space="0" w:color="auto"/>
                            <w:right w:val="none" w:sz="0" w:space="0" w:color="auto"/>
                          </w:divBdr>
                          <w:divsChild>
                            <w:div w:id="565998019">
                              <w:marLeft w:val="0"/>
                              <w:marRight w:val="0"/>
                              <w:marTop w:val="0"/>
                              <w:marBottom w:val="0"/>
                              <w:divBdr>
                                <w:top w:val="none" w:sz="0" w:space="0" w:color="auto"/>
                                <w:left w:val="none" w:sz="0" w:space="0" w:color="auto"/>
                                <w:bottom w:val="none" w:sz="0" w:space="0" w:color="auto"/>
                                <w:right w:val="none" w:sz="0" w:space="0" w:color="auto"/>
                              </w:divBdr>
                              <w:divsChild>
                                <w:div w:id="289819712">
                                  <w:marLeft w:val="0"/>
                                  <w:marRight w:val="0"/>
                                  <w:marTop w:val="0"/>
                                  <w:marBottom w:val="0"/>
                                  <w:divBdr>
                                    <w:top w:val="none" w:sz="0" w:space="0" w:color="auto"/>
                                    <w:left w:val="none" w:sz="0" w:space="0" w:color="auto"/>
                                    <w:bottom w:val="none" w:sz="0" w:space="0" w:color="auto"/>
                                    <w:right w:val="none" w:sz="0" w:space="0" w:color="auto"/>
                                  </w:divBdr>
                                </w:div>
                                <w:div w:id="124433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7210482">
          <w:marLeft w:val="0"/>
          <w:marRight w:val="0"/>
          <w:marTop w:val="0"/>
          <w:marBottom w:val="0"/>
          <w:divBdr>
            <w:top w:val="none" w:sz="0" w:space="0" w:color="auto"/>
            <w:left w:val="none" w:sz="0" w:space="0" w:color="auto"/>
            <w:bottom w:val="none" w:sz="0" w:space="0" w:color="auto"/>
            <w:right w:val="none" w:sz="0" w:space="0" w:color="auto"/>
          </w:divBdr>
          <w:divsChild>
            <w:div w:id="1326932938">
              <w:marLeft w:val="0"/>
              <w:marRight w:val="0"/>
              <w:marTop w:val="0"/>
              <w:marBottom w:val="0"/>
              <w:divBdr>
                <w:top w:val="none" w:sz="0" w:space="0" w:color="auto"/>
                <w:left w:val="none" w:sz="0" w:space="0" w:color="auto"/>
                <w:bottom w:val="none" w:sz="0" w:space="0" w:color="auto"/>
                <w:right w:val="none" w:sz="0" w:space="0" w:color="auto"/>
              </w:divBdr>
              <w:divsChild>
                <w:div w:id="9133953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679818019">
                      <w:marLeft w:val="0"/>
                      <w:marRight w:val="0"/>
                      <w:marTop w:val="0"/>
                      <w:marBottom w:val="240"/>
                      <w:divBdr>
                        <w:top w:val="none" w:sz="0" w:space="0" w:color="auto"/>
                        <w:left w:val="none" w:sz="0" w:space="0" w:color="auto"/>
                        <w:bottom w:val="none" w:sz="0" w:space="0" w:color="auto"/>
                        <w:right w:val="none" w:sz="0" w:space="0" w:color="auto"/>
                      </w:divBdr>
                      <w:divsChild>
                        <w:div w:id="615478675">
                          <w:marLeft w:val="0"/>
                          <w:marRight w:val="0"/>
                          <w:marTop w:val="0"/>
                          <w:marBottom w:val="0"/>
                          <w:divBdr>
                            <w:top w:val="none" w:sz="0" w:space="0" w:color="auto"/>
                            <w:left w:val="none" w:sz="0" w:space="0" w:color="auto"/>
                            <w:bottom w:val="none" w:sz="0" w:space="0" w:color="auto"/>
                            <w:right w:val="none" w:sz="0" w:space="0" w:color="auto"/>
                          </w:divBdr>
                          <w:divsChild>
                            <w:div w:id="7789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676784">
                      <w:marLeft w:val="0"/>
                      <w:marRight w:val="0"/>
                      <w:marTop w:val="0"/>
                      <w:marBottom w:val="0"/>
                      <w:divBdr>
                        <w:top w:val="none" w:sz="0" w:space="0" w:color="auto"/>
                        <w:left w:val="none" w:sz="0" w:space="0" w:color="auto"/>
                        <w:bottom w:val="none" w:sz="0" w:space="0" w:color="auto"/>
                        <w:right w:val="none" w:sz="0" w:space="0" w:color="auto"/>
                      </w:divBdr>
                      <w:divsChild>
                        <w:div w:id="1323267313">
                          <w:marLeft w:val="0"/>
                          <w:marRight w:val="0"/>
                          <w:marTop w:val="0"/>
                          <w:marBottom w:val="0"/>
                          <w:divBdr>
                            <w:top w:val="none" w:sz="0" w:space="0" w:color="auto"/>
                            <w:left w:val="none" w:sz="0" w:space="0" w:color="auto"/>
                            <w:bottom w:val="none" w:sz="0" w:space="0" w:color="auto"/>
                            <w:right w:val="none" w:sz="0" w:space="0" w:color="auto"/>
                          </w:divBdr>
                          <w:divsChild>
                            <w:div w:id="110056553">
                              <w:marLeft w:val="0"/>
                              <w:marRight w:val="0"/>
                              <w:marTop w:val="0"/>
                              <w:marBottom w:val="0"/>
                              <w:divBdr>
                                <w:top w:val="none" w:sz="0" w:space="0" w:color="auto"/>
                                <w:left w:val="none" w:sz="0" w:space="0" w:color="auto"/>
                                <w:bottom w:val="none" w:sz="0" w:space="0" w:color="auto"/>
                                <w:right w:val="none" w:sz="0" w:space="0" w:color="auto"/>
                              </w:divBdr>
                              <w:divsChild>
                                <w:div w:id="1649480820">
                                  <w:marLeft w:val="0"/>
                                  <w:marRight w:val="0"/>
                                  <w:marTop w:val="0"/>
                                  <w:marBottom w:val="0"/>
                                  <w:divBdr>
                                    <w:top w:val="none" w:sz="0" w:space="0" w:color="auto"/>
                                    <w:left w:val="none" w:sz="0" w:space="0" w:color="auto"/>
                                    <w:bottom w:val="none" w:sz="0" w:space="0" w:color="auto"/>
                                    <w:right w:val="none" w:sz="0" w:space="0" w:color="auto"/>
                                  </w:divBdr>
                                </w:div>
                                <w:div w:id="81660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2201718">
          <w:marLeft w:val="0"/>
          <w:marRight w:val="0"/>
          <w:marTop w:val="0"/>
          <w:marBottom w:val="0"/>
          <w:divBdr>
            <w:top w:val="none" w:sz="0" w:space="0" w:color="auto"/>
            <w:left w:val="none" w:sz="0" w:space="0" w:color="auto"/>
            <w:bottom w:val="none" w:sz="0" w:space="0" w:color="auto"/>
            <w:right w:val="none" w:sz="0" w:space="0" w:color="auto"/>
          </w:divBdr>
          <w:divsChild>
            <w:div w:id="183789718">
              <w:marLeft w:val="0"/>
              <w:marRight w:val="0"/>
              <w:marTop w:val="0"/>
              <w:marBottom w:val="0"/>
              <w:divBdr>
                <w:top w:val="none" w:sz="0" w:space="0" w:color="auto"/>
                <w:left w:val="none" w:sz="0" w:space="0" w:color="auto"/>
                <w:bottom w:val="none" w:sz="0" w:space="0" w:color="auto"/>
                <w:right w:val="none" w:sz="0" w:space="0" w:color="auto"/>
              </w:divBdr>
              <w:divsChild>
                <w:div w:id="17639157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22016219">
                      <w:marLeft w:val="0"/>
                      <w:marRight w:val="0"/>
                      <w:marTop w:val="0"/>
                      <w:marBottom w:val="240"/>
                      <w:divBdr>
                        <w:top w:val="none" w:sz="0" w:space="0" w:color="auto"/>
                        <w:left w:val="none" w:sz="0" w:space="0" w:color="auto"/>
                        <w:bottom w:val="none" w:sz="0" w:space="0" w:color="auto"/>
                        <w:right w:val="none" w:sz="0" w:space="0" w:color="auto"/>
                      </w:divBdr>
                      <w:divsChild>
                        <w:div w:id="2126730348">
                          <w:marLeft w:val="0"/>
                          <w:marRight w:val="0"/>
                          <w:marTop w:val="0"/>
                          <w:marBottom w:val="0"/>
                          <w:divBdr>
                            <w:top w:val="none" w:sz="0" w:space="0" w:color="auto"/>
                            <w:left w:val="none" w:sz="0" w:space="0" w:color="auto"/>
                            <w:bottom w:val="none" w:sz="0" w:space="0" w:color="auto"/>
                            <w:right w:val="none" w:sz="0" w:space="0" w:color="auto"/>
                          </w:divBdr>
                          <w:divsChild>
                            <w:div w:id="960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24933">
                      <w:marLeft w:val="0"/>
                      <w:marRight w:val="0"/>
                      <w:marTop w:val="0"/>
                      <w:marBottom w:val="0"/>
                      <w:divBdr>
                        <w:top w:val="none" w:sz="0" w:space="0" w:color="auto"/>
                        <w:left w:val="none" w:sz="0" w:space="0" w:color="auto"/>
                        <w:bottom w:val="none" w:sz="0" w:space="0" w:color="auto"/>
                        <w:right w:val="none" w:sz="0" w:space="0" w:color="auto"/>
                      </w:divBdr>
                      <w:divsChild>
                        <w:div w:id="1751073808">
                          <w:marLeft w:val="0"/>
                          <w:marRight w:val="0"/>
                          <w:marTop w:val="0"/>
                          <w:marBottom w:val="0"/>
                          <w:divBdr>
                            <w:top w:val="none" w:sz="0" w:space="0" w:color="auto"/>
                            <w:left w:val="none" w:sz="0" w:space="0" w:color="auto"/>
                            <w:bottom w:val="none" w:sz="0" w:space="0" w:color="auto"/>
                            <w:right w:val="none" w:sz="0" w:space="0" w:color="auto"/>
                          </w:divBdr>
                          <w:divsChild>
                            <w:div w:id="365721838">
                              <w:marLeft w:val="0"/>
                              <w:marRight w:val="0"/>
                              <w:marTop w:val="0"/>
                              <w:marBottom w:val="0"/>
                              <w:divBdr>
                                <w:top w:val="none" w:sz="0" w:space="0" w:color="auto"/>
                                <w:left w:val="none" w:sz="0" w:space="0" w:color="auto"/>
                                <w:bottom w:val="none" w:sz="0" w:space="0" w:color="auto"/>
                                <w:right w:val="none" w:sz="0" w:space="0" w:color="auto"/>
                              </w:divBdr>
                              <w:divsChild>
                                <w:div w:id="245306797">
                                  <w:marLeft w:val="0"/>
                                  <w:marRight w:val="0"/>
                                  <w:marTop w:val="0"/>
                                  <w:marBottom w:val="0"/>
                                  <w:divBdr>
                                    <w:top w:val="none" w:sz="0" w:space="0" w:color="auto"/>
                                    <w:left w:val="none" w:sz="0" w:space="0" w:color="auto"/>
                                    <w:bottom w:val="none" w:sz="0" w:space="0" w:color="auto"/>
                                    <w:right w:val="none" w:sz="0" w:space="0" w:color="auto"/>
                                  </w:divBdr>
                                </w:div>
                                <w:div w:id="44218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920529">
          <w:marLeft w:val="0"/>
          <w:marRight w:val="0"/>
          <w:marTop w:val="0"/>
          <w:marBottom w:val="0"/>
          <w:divBdr>
            <w:top w:val="none" w:sz="0" w:space="0" w:color="auto"/>
            <w:left w:val="none" w:sz="0" w:space="0" w:color="auto"/>
            <w:bottom w:val="none" w:sz="0" w:space="0" w:color="auto"/>
            <w:right w:val="none" w:sz="0" w:space="0" w:color="auto"/>
          </w:divBdr>
          <w:divsChild>
            <w:div w:id="1468667015">
              <w:marLeft w:val="0"/>
              <w:marRight w:val="0"/>
              <w:marTop w:val="0"/>
              <w:marBottom w:val="0"/>
              <w:divBdr>
                <w:top w:val="none" w:sz="0" w:space="0" w:color="auto"/>
                <w:left w:val="none" w:sz="0" w:space="0" w:color="auto"/>
                <w:bottom w:val="none" w:sz="0" w:space="0" w:color="auto"/>
                <w:right w:val="none" w:sz="0" w:space="0" w:color="auto"/>
              </w:divBdr>
              <w:divsChild>
                <w:div w:id="1956714256">
                  <w:marLeft w:val="0"/>
                  <w:marRight w:val="0"/>
                  <w:marTop w:val="0"/>
                  <w:marBottom w:val="180"/>
                  <w:divBdr>
                    <w:top w:val="single" w:sz="6" w:space="18" w:color="DADCE0"/>
                    <w:left w:val="single" w:sz="6" w:space="18" w:color="DADCE0"/>
                    <w:bottom w:val="single" w:sz="6" w:space="18" w:color="DADCE0"/>
                    <w:right w:val="single" w:sz="6" w:space="18" w:color="DADCE0"/>
                  </w:divBdr>
                  <w:divsChild>
                    <w:div w:id="327446430">
                      <w:marLeft w:val="0"/>
                      <w:marRight w:val="0"/>
                      <w:marTop w:val="0"/>
                      <w:marBottom w:val="240"/>
                      <w:divBdr>
                        <w:top w:val="none" w:sz="0" w:space="0" w:color="auto"/>
                        <w:left w:val="none" w:sz="0" w:space="0" w:color="auto"/>
                        <w:bottom w:val="none" w:sz="0" w:space="0" w:color="auto"/>
                        <w:right w:val="none" w:sz="0" w:space="0" w:color="auto"/>
                      </w:divBdr>
                      <w:divsChild>
                        <w:div w:id="2104523848">
                          <w:marLeft w:val="0"/>
                          <w:marRight w:val="0"/>
                          <w:marTop w:val="0"/>
                          <w:marBottom w:val="0"/>
                          <w:divBdr>
                            <w:top w:val="none" w:sz="0" w:space="0" w:color="auto"/>
                            <w:left w:val="none" w:sz="0" w:space="0" w:color="auto"/>
                            <w:bottom w:val="none" w:sz="0" w:space="0" w:color="auto"/>
                            <w:right w:val="none" w:sz="0" w:space="0" w:color="auto"/>
                          </w:divBdr>
                          <w:divsChild>
                            <w:div w:id="7878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0981">
                      <w:marLeft w:val="0"/>
                      <w:marRight w:val="0"/>
                      <w:marTop w:val="0"/>
                      <w:marBottom w:val="0"/>
                      <w:divBdr>
                        <w:top w:val="none" w:sz="0" w:space="0" w:color="auto"/>
                        <w:left w:val="none" w:sz="0" w:space="0" w:color="auto"/>
                        <w:bottom w:val="none" w:sz="0" w:space="0" w:color="auto"/>
                        <w:right w:val="none" w:sz="0" w:space="0" w:color="auto"/>
                      </w:divBdr>
                      <w:divsChild>
                        <w:div w:id="1233586185">
                          <w:marLeft w:val="0"/>
                          <w:marRight w:val="0"/>
                          <w:marTop w:val="0"/>
                          <w:marBottom w:val="0"/>
                          <w:divBdr>
                            <w:top w:val="none" w:sz="0" w:space="0" w:color="auto"/>
                            <w:left w:val="none" w:sz="0" w:space="0" w:color="auto"/>
                            <w:bottom w:val="none" w:sz="0" w:space="0" w:color="auto"/>
                            <w:right w:val="none" w:sz="0" w:space="0" w:color="auto"/>
                          </w:divBdr>
                          <w:divsChild>
                            <w:div w:id="893928268">
                              <w:marLeft w:val="0"/>
                              <w:marRight w:val="0"/>
                              <w:marTop w:val="0"/>
                              <w:marBottom w:val="0"/>
                              <w:divBdr>
                                <w:top w:val="none" w:sz="0" w:space="0" w:color="auto"/>
                                <w:left w:val="none" w:sz="0" w:space="0" w:color="auto"/>
                                <w:bottom w:val="none" w:sz="0" w:space="0" w:color="auto"/>
                                <w:right w:val="none" w:sz="0" w:space="0" w:color="auto"/>
                              </w:divBdr>
                              <w:divsChild>
                                <w:div w:id="2002153975">
                                  <w:marLeft w:val="0"/>
                                  <w:marRight w:val="0"/>
                                  <w:marTop w:val="0"/>
                                  <w:marBottom w:val="0"/>
                                  <w:divBdr>
                                    <w:top w:val="none" w:sz="0" w:space="0" w:color="auto"/>
                                    <w:left w:val="none" w:sz="0" w:space="0" w:color="auto"/>
                                    <w:bottom w:val="none" w:sz="0" w:space="0" w:color="auto"/>
                                    <w:right w:val="none" w:sz="0" w:space="0" w:color="auto"/>
                                  </w:divBdr>
                                  <w:divsChild>
                                    <w:div w:id="23408509">
                                      <w:marLeft w:val="0"/>
                                      <w:marRight w:val="0"/>
                                      <w:marTop w:val="0"/>
                                      <w:marBottom w:val="0"/>
                                      <w:divBdr>
                                        <w:top w:val="none" w:sz="0" w:space="0" w:color="auto"/>
                                        <w:left w:val="none" w:sz="0" w:space="0" w:color="auto"/>
                                        <w:bottom w:val="none" w:sz="0" w:space="0" w:color="auto"/>
                                        <w:right w:val="none" w:sz="0" w:space="0" w:color="auto"/>
                                      </w:divBdr>
                                      <w:divsChild>
                                        <w:div w:id="46308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590">
          <w:marLeft w:val="0"/>
          <w:marRight w:val="0"/>
          <w:marTop w:val="0"/>
          <w:marBottom w:val="0"/>
          <w:divBdr>
            <w:top w:val="none" w:sz="0" w:space="0" w:color="auto"/>
            <w:left w:val="none" w:sz="0" w:space="0" w:color="auto"/>
            <w:bottom w:val="none" w:sz="0" w:space="0" w:color="auto"/>
            <w:right w:val="none" w:sz="0" w:space="0" w:color="auto"/>
          </w:divBdr>
          <w:divsChild>
            <w:div w:id="1286345995">
              <w:marLeft w:val="0"/>
              <w:marRight w:val="0"/>
              <w:marTop w:val="0"/>
              <w:marBottom w:val="0"/>
              <w:divBdr>
                <w:top w:val="none" w:sz="0" w:space="0" w:color="auto"/>
                <w:left w:val="none" w:sz="0" w:space="0" w:color="auto"/>
                <w:bottom w:val="none" w:sz="0" w:space="0" w:color="auto"/>
                <w:right w:val="none" w:sz="0" w:space="0" w:color="auto"/>
              </w:divBdr>
              <w:divsChild>
                <w:div w:id="1993370303">
                  <w:marLeft w:val="0"/>
                  <w:marRight w:val="0"/>
                  <w:marTop w:val="0"/>
                  <w:marBottom w:val="180"/>
                  <w:divBdr>
                    <w:top w:val="single" w:sz="6" w:space="18" w:color="DADCE0"/>
                    <w:left w:val="single" w:sz="6" w:space="18" w:color="DADCE0"/>
                    <w:bottom w:val="single" w:sz="6" w:space="18" w:color="DADCE0"/>
                    <w:right w:val="single" w:sz="6" w:space="18" w:color="DADCE0"/>
                  </w:divBdr>
                  <w:divsChild>
                    <w:div w:id="645087993">
                      <w:marLeft w:val="0"/>
                      <w:marRight w:val="0"/>
                      <w:marTop w:val="0"/>
                      <w:marBottom w:val="240"/>
                      <w:divBdr>
                        <w:top w:val="none" w:sz="0" w:space="0" w:color="auto"/>
                        <w:left w:val="none" w:sz="0" w:space="0" w:color="auto"/>
                        <w:bottom w:val="none" w:sz="0" w:space="0" w:color="auto"/>
                        <w:right w:val="none" w:sz="0" w:space="0" w:color="auto"/>
                      </w:divBdr>
                      <w:divsChild>
                        <w:div w:id="767237243">
                          <w:marLeft w:val="0"/>
                          <w:marRight w:val="0"/>
                          <w:marTop w:val="0"/>
                          <w:marBottom w:val="0"/>
                          <w:divBdr>
                            <w:top w:val="none" w:sz="0" w:space="0" w:color="auto"/>
                            <w:left w:val="none" w:sz="0" w:space="0" w:color="auto"/>
                            <w:bottom w:val="none" w:sz="0" w:space="0" w:color="auto"/>
                            <w:right w:val="none" w:sz="0" w:space="0" w:color="auto"/>
                          </w:divBdr>
                          <w:divsChild>
                            <w:div w:id="129132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872472">
      <w:bodyDiv w:val="1"/>
      <w:marLeft w:val="0"/>
      <w:marRight w:val="0"/>
      <w:marTop w:val="0"/>
      <w:marBottom w:val="0"/>
      <w:divBdr>
        <w:top w:val="none" w:sz="0" w:space="0" w:color="auto"/>
        <w:left w:val="none" w:sz="0" w:space="0" w:color="auto"/>
        <w:bottom w:val="none" w:sz="0" w:space="0" w:color="auto"/>
        <w:right w:val="none" w:sz="0" w:space="0" w:color="auto"/>
      </w:divBdr>
    </w:div>
    <w:div w:id="1305424416">
      <w:bodyDiv w:val="1"/>
      <w:marLeft w:val="0"/>
      <w:marRight w:val="0"/>
      <w:marTop w:val="0"/>
      <w:marBottom w:val="0"/>
      <w:divBdr>
        <w:top w:val="none" w:sz="0" w:space="0" w:color="auto"/>
        <w:left w:val="none" w:sz="0" w:space="0" w:color="auto"/>
        <w:bottom w:val="none" w:sz="0" w:space="0" w:color="auto"/>
        <w:right w:val="none" w:sz="0" w:space="0" w:color="auto"/>
      </w:divBdr>
    </w:div>
    <w:div w:id="1393383920">
      <w:bodyDiv w:val="1"/>
      <w:marLeft w:val="0"/>
      <w:marRight w:val="0"/>
      <w:marTop w:val="0"/>
      <w:marBottom w:val="0"/>
      <w:divBdr>
        <w:top w:val="none" w:sz="0" w:space="0" w:color="auto"/>
        <w:left w:val="none" w:sz="0" w:space="0" w:color="auto"/>
        <w:bottom w:val="none" w:sz="0" w:space="0" w:color="auto"/>
        <w:right w:val="none" w:sz="0" w:space="0" w:color="auto"/>
      </w:divBdr>
      <w:divsChild>
        <w:div w:id="1680348499">
          <w:marLeft w:val="0"/>
          <w:marRight w:val="0"/>
          <w:marTop w:val="0"/>
          <w:marBottom w:val="0"/>
          <w:divBdr>
            <w:top w:val="none" w:sz="0" w:space="0" w:color="auto"/>
            <w:left w:val="none" w:sz="0" w:space="0" w:color="auto"/>
            <w:bottom w:val="none" w:sz="0" w:space="0" w:color="auto"/>
            <w:right w:val="none" w:sz="0" w:space="0" w:color="auto"/>
          </w:divBdr>
          <w:divsChild>
            <w:div w:id="172115055">
              <w:marLeft w:val="0"/>
              <w:marRight w:val="0"/>
              <w:marTop w:val="0"/>
              <w:marBottom w:val="0"/>
              <w:divBdr>
                <w:top w:val="none" w:sz="0" w:space="0" w:color="auto"/>
                <w:left w:val="none" w:sz="0" w:space="0" w:color="auto"/>
                <w:bottom w:val="none" w:sz="0" w:space="0" w:color="auto"/>
                <w:right w:val="none" w:sz="0" w:space="0" w:color="auto"/>
              </w:divBdr>
              <w:divsChild>
                <w:div w:id="68952400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85025404">
                      <w:marLeft w:val="0"/>
                      <w:marRight w:val="0"/>
                      <w:marTop w:val="0"/>
                      <w:marBottom w:val="240"/>
                      <w:divBdr>
                        <w:top w:val="none" w:sz="0" w:space="0" w:color="auto"/>
                        <w:left w:val="none" w:sz="0" w:space="0" w:color="auto"/>
                        <w:bottom w:val="none" w:sz="0" w:space="0" w:color="auto"/>
                        <w:right w:val="none" w:sz="0" w:space="0" w:color="auto"/>
                      </w:divBdr>
                      <w:divsChild>
                        <w:div w:id="1480806558">
                          <w:marLeft w:val="0"/>
                          <w:marRight w:val="0"/>
                          <w:marTop w:val="0"/>
                          <w:marBottom w:val="0"/>
                          <w:divBdr>
                            <w:top w:val="none" w:sz="0" w:space="0" w:color="auto"/>
                            <w:left w:val="none" w:sz="0" w:space="0" w:color="auto"/>
                            <w:bottom w:val="none" w:sz="0" w:space="0" w:color="auto"/>
                            <w:right w:val="none" w:sz="0" w:space="0" w:color="auto"/>
                          </w:divBdr>
                          <w:divsChild>
                            <w:div w:id="1651403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48416">
                      <w:marLeft w:val="0"/>
                      <w:marRight w:val="0"/>
                      <w:marTop w:val="0"/>
                      <w:marBottom w:val="0"/>
                      <w:divBdr>
                        <w:top w:val="none" w:sz="0" w:space="0" w:color="auto"/>
                        <w:left w:val="none" w:sz="0" w:space="0" w:color="auto"/>
                        <w:bottom w:val="none" w:sz="0" w:space="0" w:color="auto"/>
                        <w:right w:val="none" w:sz="0" w:space="0" w:color="auto"/>
                      </w:divBdr>
                      <w:divsChild>
                        <w:div w:id="279458280">
                          <w:marLeft w:val="0"/>
                          <w:marRight w:val="0"/>
                          <w:marTop w:val="0"/>
                          <w:marBottom w:val="0"/>
                          <w:divBdr>
                            <w:top w:val="none" w:sz="0" w:space="0" w:color="auto"/>
                            <w:left w:val="none" w:sz="0" w:space="0" w:color="auto"/>
                            <w:bottom w:val="none" w:sz="0" w:space="0" w:color="auto"/>
                            <w:right w:val="none" w:sz="0" w:space="0" w:color="auto"/>
                          </w:divBdr>
                          <w:divsChild>
                            <w:div w:id="59913977">
                              <w:marLeft w:val="0"/>
                              <w:marRight w:val="0"/>
                              <w:marTop w:val="0"/>
                              <w:marBottom w:val="0"/>
                              <w:divBdr>
                                <w:top w:val="none" w:sz="0" w:space="0" w:color="auto"/>
                                <w:left w:val="none" w:sz="0" w:space="0" w:color="auto"/>
                                <w:bottom w:val="none" w:sz="0" w:space="0" w:color="auto"/>
                                <w:right w:val="none" w:sz="0" w:space="0" w:color="auto"/>
                              </w:divBdr>
                              <w:divsChild>
                                <w:div w:id="324480220">
                                  <w:marLeft w:val="0"/>
                                  <w:marRight w:val="0"/>
                                  <w:marTop w:val="0"/>
                                  <w:marBottom w:val="0"/>
                                  <w:divBdr>
                                    <w:top w:val="none" w:sz="0" w:space="0" w:color="auto"/>
                                    <w:left w:val="none" w:sz="0" w:space="0" w:color="auto"/>
                                    <w:bottom w:val="none" w:sz="0" w:space="0" w:color="auto"/>
                                    <w:right w:val="none" w:sz="0" w:space="0" w:color="auto"/>
                                  </w:divBdr>
                                </w:div>
                                <w:div w:id="3876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674299">
          <w:marLeft w:val="0"/>
          <w:marRight w:val="0"/>
          <w:marTop w:val="0"/>
          <w:marBottom w:val="0"/>
          <w:divBdr>
            <w:top w:val="none" w:sz="0" w:space="0" w:color="auto"/>
            <w:left w:val="none" w:sz="0" w:space="0" w:color="auto"/>
            <w:bottom w:val="none" w:sz="0" w:space="0" w:color="auto"/>
            <w:right w:val="none" w:sz="0" w:space="0" w:color="auto"/>
          </w:divBdr>
          <w:divsChild>
            <w:div w:id="1991010567">
              <w:marLeft w:val="0"/>
              <w:marRight w:val="0"/>
              <w:marTop w:val="0"/>
              <w:marBottom w:val="0"/>
              <w:divBdr>
                <w:top w:val="none" w:sz="0" w:space="0" w:color="auto"/>
                <w:left w:val="none" w:sz="0" w:space="0" w:color="auto"/>
                <w:bottom w:val="none" w:sz="0" w:space="0" w:color="auto"/>
                <w:right w:val="none" w:sz="0" w:space="0" w:color="auto"/>
              </w:divBdr>
              <w:divsChild>
                <w:div w:id="385225542">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07975366">
                      <w:marLeft w:val="0"/>
                      <w:marRight w:val="0"/>
                      <w:marTop w:val="0"/>
                      <w:marBottom w:val="240"/>
                      <w:divBdr>
                        <w:top w:val="none" w:sz="0" w:space="0" w:color="auto"/>
                        <w:left w:val="none" w:sz="0" w:space="0" w:color="auto"/>
                        <w:bottom w:val="none" w:sz="0" w:space="0" w:color="auto"/>
                        <w:right w:val="none" w:sz="0" w:space="0" w:color="auto"/>
                      </w:divBdr>
                      <w:divsChild>
                        <w:div w:id="1533617905">
                          <w:marLeft w:val="0"/>
                          <w:marRight w:val="0"/>
                          <w:marTop w:val="0"/>
                          <w:marBottom w:val="0"/>
                          <w:divBdr>
                            <w:top w:val="none" w:sz="0" w:space="0" w:color="auto"/>
                            <w:left w:val="none" w:sz="0" w:space="0" w:color="auto"/>
                            <w:bottom w:val="none" w:sz="0" w:space="0" w:color="auto"/>
                            <w:right w:val="none" w:sz="0" w:space="0" w:color="auto"/>
                          </w:divBdr>
                          <w:divsChild>
                            <w:div w:id="399249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858334">
                      <w:marLeft w:val="0"/>
                      <w:marRight w:val="0"/>
                      <w:marTop w:val="0"/>
                      <w:marBottom w:val="0"/>
                      <w:divBdr>
                        <w:top w:val="none" w:sz="0" w:space="0" w:color="auto"/>
                        <w:left w:val="none" w:sz="0" w:space="0" w:color="auto"/>
                        <w:bottom w:val="none" w:sz="0" w:space="0" w:color="auto"/>
                        <w:right w:val="none" w:sz="0" w:space="0" w:color="auto"/>
                      </w:divBdr>
                      <w:divsChild>
                        <w:div w:id="1063943956">
                          <w:marLeft w:val="0"/>
                          <w:marRight w:val="0"/>
                          <w:marTop w:val="0"/>
                          <w:marBottom w:val="0"/>
                          <w:divBdr>
                            <w:top w:val="none" w:sz="0" w:space="0" w:color="auto"/>
                            <w:left w:val="none" w:sz="0" w:space="0" w:color="auto"/>
                            <w:bottom w:val="none" w:sz="0" w:space="0" w:color="auto"/>
                            <w:right w:val="none" w:sz="0" w:space="0" w:color="auto"/>
                          </w:divBdr>
                          <w:divsChild>
                            <w:div w:id="910890417">
                              <w:marLeft w:val="0"/>
                              <w:marRight w:val="0"/>
                              <w:marTop w:val="0"/>
                              <w:marBottom w:val="0"/>
                              <w:divBdr>
                                <w:top w:val="none" w:sz="0" w:space="0" w:color="auto"/>
                                <w:left w:val="none" w:sz="0" w:space="0" w:color="auto"/>
                                <w:bottom w:val="none" w:sz="0" w:space="0" w:color="auto"/>
                                <w:right w:val="none" w:sz="0" w:space="0" w:color="auto"/>
                              </w:divBdr>
                              <w:divsChild>
                                <w:div w:id="1397361623">
                                  <w:marLeft w:val="0"/>
                                  <w:marRight w:val="0"/>
                                  <w:marTop w:val="0"/>
                                  <w:marBottom w:val="0"/>
                                  <w:divBdr>
                                    <w:top w:val="none" w:sz="0" w:space="0" w:color="auto"/>
                                    <w:left w:val="none" w:sz="0" w:space="0" w:color="auto"/>
                                    <w:bottom w:val="none" w:sz="0" w:space="0" w:color="auto"/>
                                    <w:right w:val="none" w:sz="0" w:space="0" w:color="auto"/>
                                  </w:divBdr>
                                </w:div>
                                <w:div w:id="1373767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1110867">
          <w:marLeft w:val="0"/>
          <w:marRight w:val="0"/>
          <w:marTop w:val="0"/>
          <w:marBottom w:val="0"/>
          <w:divBdr>
            <w:top w:val="none" w:sz="0" w:space="0" w:color="auto"/>
            <w:left w:val="none" w:sz="0" w:space="0" w:color="auto"/>
            <w:bottom w:val="none" w:sz="0" w:space="0" w:color="auto"/>
            <w:right w:val="none" w:sz="0" w:space="0" w:color="auto"/>
          </w:divBdr>
          <w:divsChild>
            <w:div w:id="806897858">
              <w:marLeft w:val="0"/>
              <w:marRight w:val="0"/>
              <w:marTop w:val="0"/>
              <w:marBottom w:val="0"/>
              <w:divBdr>
                <w:top w:val="none" w:sz="0" w:space="0" w:color="auto"/>
                <w:left w:val="none" w:sz="0" w:space="0" w:color="auto"/>
                <w:bottom w:val="none" w:sz="0" w:space="0" w:color="auto"/>
                <w:right w:val="none" w:sz="0" w:space="0" w:color="auto"/>
              </w:divBdr>
              <w:divsChild>
                <w:div w:id="84012314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808012453">
                      <w:marLeft w:val="0"/>
                      <w:marRight w:val="0"/>
                      <w:marTop w:val="0"/>
                      <w:marBottom w:val="240"/>
                      <w:divBdr>
                        <w:top w:val="none" w:sz="0" w:space="0" w:color="auto"/>
                        <w:left w:val="none" w:sz="0" w:space="0" w:color="auto"/>
                        <w:bottom w:val="none" w:sz="0" w:space="0" w:color="auto"/>
                        <w:right w:val="none" w:sz="0" w:space="0" w:color="auto"/>
                      </w:divBdr>
                      <w:divsChild>
                        <w:div w:id="1918244108">
                          <w:marLeft w:val="0"/>
                          <w:marRight w:val="0"/>
                          <w:marTop w:val="0"/>
                          <w:marBottom w:val="0"/>
                          <w:divBdr>
                            <w:top w:val="none" w:sz="0" w:space="0" w:color="auto"/>
                            <w:left w:val="none" w:sz="0" w:space="0" w:color="auto"/>
                            <w:bottom w:val="none" w:sz="0" w:space="0" w:color="auto"/>
                            <w:right w:val="none" w:sz="0" w:space="0" w:color="auto"/>
                          </w:divBdr>
                          <w:divsChild>
                            <w:div w:id="631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833750">
                      <w:marLeft w:val="0"/>
                      <w:marRight w:val="0"/>
                      <w:marTop w:val="0"/>
                      <w:marBottom w:val="0"/>
                      <w:divBdr>
                        <w:top w:val="none" w:sz="0" w:space="0" w:color="auto"/>
                        <w:left w:val="none" w:sz="0" w:space="0" w:color="auto"/>
                        <w:bottom w:val="none" w:sz="0" w:space="0" w:color="auto"/>
                        <w:right w:val="none" w:sz="0" w:space="0" w:color="auto"/>
                      </w:divBdr>
                      <w:divsChild>
                        <w:div w:id="1025861563">
                          <w:marLeft w:val="0"/>
                          <w:marRight w:val="0"/>
                          <w:marTop w:val="0"/>
                          <w:marBottom w:val="0"/>
                          <w:divBdr>
                            <w:top w:val="none" w:sz="0" w:space="0" w:color="auto"/>
                            <w:left w:val="none" w:sz="0" w:space="0" w:color="auto"/>
                            <w:bottom w:val="none" w:sz="0" w:space="0" w:color="auto"/>
                            <w:right w:val="none" w:sz="0" w:space="0" w:color="auto"/>
                          </w:divBdr>
                          <w:divsChild>
                            <w:div w:id="1980112389">
                              <w:marLeft w:val="0"/>
                              <w:marRight w:val="0"/>
                              <w:marTop w:val="0"/>
                              <w:marBottom w:val="0"/>
                              <w:divBdr>
                                <w:top w:val="none" w:sz="0" w:space="0" w:color="auto"/>
                                <w:left w:val="none" w:sz="0" w:space="0" w:color="auto"/>
                                <w:bottom w:val="none" w:sz="0" w:space="0" w:color="auto"/>
                                <w:right w:val="none" w:sz="0" w:space="0" w:color="auto"/>
                              </w:divBdr>
                              <w:divsChild>
                                <w:div w:id="2029091999">
                                  <w:marLeft w:val="0"/>
                                  <w:marRight w:val="0"/>
                                  <w:marTop w:val="0"/>
                                  <w:marBottom w:val="0"/>
                                  <w:divBdr>
                                    <w:top w:val="none" w:sz="0" w:space="0" w:color="auto"/>
                                    <w:left w:val="none" w:sz="0" w:space="0" w:color="auto"/>
                                    <w:bottom w:val="none" w:sz="0" w:space="0" w:color="auto"/>
                                    <w:right w:val="none" w:sz="0" w:space="0" w:color="auto"/>
                                  </w:divBdr>
                                </w:div>
                                <w:div w:id="1858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1330705">
          <w:marLeft w:val="0"/>
          <w:marRight w:val="0"/>
          <w:marTop w:val="0"/>
          <w:marBottom w:val="0"/>
          <w:divBdr>
            <w:top w:val="none" w:sz="0" w:space="0" w:color="auto"/>
            <w:left w:val="none" w:sz="0" w:space="0" w:color="auto"/>
            <w:bottom w:val="none" w:sz="0" w:space="0" w:color="auto"/>
            <w:right w:val="none" w:sz="0" w:space="0" w:color="auto"/>
          </w:divBdr>
          <w:divsChild>
            <w:div w:id="1943418163">
              <w:marLeft w:val="0"/>
              <w:marRight w:val="0"/>
              <w:marTop w:val="0"/>
              <w:marBottom w:val="0"/>
              <w:divBdr>
                <w:top w:val="none" w:sz="0" w:space="0" w:color="auto"/>
                <w:left w:val="none" w:sz="0" w:space="0" w:color="auto"/>
                <w:bottom w:val="none" w:sz="0" w:space="0" w:color="auto"/>
                <w:right w:val="none" w:sz="0" w:space="0" w:color="auto"/>
              </w:divBdr>
              <w:divsChild>
                <w:div w:id="80073017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97752601">
                      <w:marLeft w:val="0"/>
                      <w:marRight w:val="0"/>
                      <w:marTop w:val="0"/>
                      <w:marBottom w:val="240"/>
                      <w:divBdr>
                        <w:top w:val="none" w:sz="0" w:space="0" w:color="auto"/>
                        <w:left w:val="none" w:sz="0" w:space="0" w:color="auto"/>
                        <w:bottom w:val="none" w:sz="0" w:space="0" w:color="auto"/>
                        <w:right w:val="none" w:sz="0" w:space="0" w:color="auto"/>
                      </w:divBdr>
                      <w:divsChild>
                        <w:div w:id="1095705921">
                          <w:marLeft w:val="0"/>
                          <w:marRight w:val="0"/>
                          <w:marTop w:val="0"/>
                          <w:marBottom w:val="0"/>
                          <w:divBdr>
                            <w:top w:val="none" w:sz="0" w:space="0" w:color="auto"/>
                            <w:left w:val="none" w:sz="0" w:space="0" w:color="auto"/>
                            <w:bottom w:val="none" w:sz="0" w:space="0" w:color="auto"/>
                            <w:right w:val="none" w:sz="0" w:space="0" w:color="auto"/>
                          </w:divBdr>
                          <w:divsChild>
                            <w:div w:id="550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15186">
                      <w:marLeft w:val="0"/>
                      <w:marRight w:val="0"/>
                      <w:marTop w:val="0"/>
                      <w:marBottom w:val="0"/>
                      <w:divBdr>
                        <w:top w:val="none" w:sz="0" w:space="0" w:color="auto"/>
                        <w:left w:val="none" w:sz="0" w:space="0" w:color="auto"/>
                        <w:bottom w:val="none" w:sz="0" w:space="0" w:color="auto"/>
                        <w:right w:val="none" w:sz="0" w:space="0" w:color="auto"/>
                      </w:divBdr>
                      <w:divsChild>
                        <w:div w:id="754015777">
                          <w:marLeft w:val="0"/>
                          <w:marRight w:val="0"/>
                          <w:marTop w:val="0"/>
                          <w:marBottom w:val="0"/>
                          <w:divBdr>
                            <w:top w:val="none" w:sz="0" w:space="0" w:color="auto"/>
                            <w:left w:val="none" w:sz="0" w:space="0" w:color="auto"/>
                            <w:bottom w:val="none" w:sz="0" w:space="0" w:color="auto"/>
                            <w:right w:val="none" w:sz="0" w:space="0" w:color="auto"/>
                          </w:divBdr>
                          <w:divsChild>
                            <w:div w:id="270552641">
                              <w:marLeft w:val="0"/>
                              <w:marRight w:val="0"/>
                              <w:marTop w:val="0"/>
                              <w:marBottom w:val="0"/>
                              <w:divBdr>
                                <w:top w:val="none" w:sz="0" w:space="0" w:color="auto"/>
                                <w:left w:val="none" w:sz="0" w:space="0" w:color="auto"/>
                                <w:bottom w:val="none" w:sz="0" w:space="0" w:color="auto"/>
                                <w:right w:val="none" w:sz="0" w:space="0" w:color="auto"/>
                              </w:divBdr>
                              <w:divsChild>
                                <w:div w:id="832140259">
                                  <w:marLeft w:val="0"/>
                                  <w:marRight w:val="0"/>
                                  <w:marTop w:val="0"/>
                                  <w:marBottom w:val="0"/>
                                  <w:divBdr>
                                    <w:top w:val="none" w:sz="0" w:space="0" w:color="auto"/>
                                    <w:left w:val="none" w:sz="0" w:space="0" w:color="auto"/>
                                    <w:bottom w:val="none" w:sz="0" w:space="0" w:color="auto"/>
                                    <w:right w:val="none" w:sz="0" w:space="0" w:color="auto"/>
                                  </w:divBdr>
                                </w:div>
                                <w:div w:id="1752972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221550">
          <w:marLeft w:val="0"/>
          <w:marRight w:val="0"/>
          <w:marTop w:val="0"/>
          <w:marBottom w:val="0"/>
          <w:divBdr>
            <w:top w:val="none" w:sz="0" w:space="0" w:color="auto"/>
            <w:left w:val="none" w:sz="0" w:space="0" w:color="auto"/>
            <w:bottom w:val="none" w:sz="0" w:space="0" w:color="auto"/>
            <w:right w:val="none" w:sz="0" w:space="0" w:color="auto"/>
          </w:divBdr>
          <w:divsChild>
            <w:div w:id="1792943346">
              <w:marLeft w:val="0"/>
              <w:marRight w:val="0"/>
              <w:marTop w:val="0"/>
              <w:marBottom w:val="0"/>
              <w:divBdr>
                <w:top w:val="none" w:sz="0" w:space="0" w:color="auto"/>
                <w:left w:val="none" w:sz="0" w:space="0" w:color="auto"/>
                <w:bottom w:val="none" w:sz="0" w:space="0" w:color="auto"/>
                <w:right w:val="none" w:sz="0" w:space="0" w:color="auto"/>
              </w:divBdr>
              <w:divsChild>
                <w:div w:id="63256749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51208284">
                      <w:marLeft w:val="0"/>
                      <w:marRight w:val="0"/>
                      <w:marTop w:val="0"/>
                      <w:marBottom w:val="240"/>
                      <w:divBdr>
                        <w:top w:val="none" w:sz="0" w:space="0" w:color="auto"/>
                        <w:left w:val="none" w:sz="0" w:space="0" w:color="auto"/>
                        <w:bottom w:val="none" w:sz="0" w:space="0" w:color="auto"/>
                        <w:right w:val="none" w:sz="0" w:space="0" w:color="auto"/>
                      </w:divBdr>
                      <w:divsChild>
                        <w:div w:id="656500662">
                          <w:marLeft w:val="0"/>
                          <w:marRight w:val="0"/>
                          <w:marTop w:val="0"/>
                          <w:marBottom w:val="0"/>
                          <w:divBdr>
                            <w:top w:val="none" w:sz="0" w:space="0" w:color="auto"/>
                            <w:left w:val="none" w:sz="0" w:space="0" w:color="auto"/>
                            <w:bottom w:val="none" w:sz="0" w:space="0" w:color="auto"/>
                            <w:right w:val="none" w:sz="0" w:space="0" w:color="auto"/>
                          </w:divBdr>
                          <w:divsChild>
                            <w:div w:id="109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783726">
      <w:bodyDiv w:val="1"/>
      <w:marLeft w:val="0"/>
      <w:marRight w:val="0"/>
      <w:marTop w:val="0"/>
      <w:marBottom w:val="0"/>
      <w:divBdr>
        <w:top w:val="none" w:sz="0" w:space="0" w:color="auto"/>
        <w:left w:val="none" w:sz="0" w:space="0" w:color="auto"/>
        <w:bottom w:val="none" w:sz="0" w:space="0" w:color="auto"/>
        <w:right w:val="none" w:sz="0" w:space="0" w:color="auto"/>
      </w:divBdr>
    </w:div>
    <w:div w:id="2035691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C3%B4le-Sant%C3%A9-Pluridisciplinaire-Paris-Est-2101451553202941" TargetMode="External"/><Relationship Id="rId5" Type="http://schemas.openxmlformats.org/officeDocument/2006/relationships/hyperlink" Target="http://www.pole-sante.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2262</TotalTime>
  <Pages>5</Pages>
  <Words>2137</Words>
  <Characters>11754</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14</cp:revision>
  <dcterms:created xsi:type="dcterms:W3CDTF">2021-08-29T23:01:00Z</dcterms:created>
  <dcterms:modified xsi:type="dcterms:W3CDTF">2021-09-13T09:06:00Z</dcterms:modified>
</cp:coreProperties>
</file>