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43" w:rsidRDefault="00D2714A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72A99951" wp14:editId="6F6B9FC0">
                <wp:simplePos x="0" y="0"/>
                <wp:positionH relativeFrom="page">
                  <wp:posOffset>4448175</wp:posOffset>
                </wp:positionH>
                <wp:positionV relativeFrom="page">
                  <wp:posOffset>-19050</wp:posOffset>
                </wp:positionV>
                <wp:extent cx="3099435" cy="13218795"/>
                <wp:effectExtent l="0" t="19050" r="43815" b="59055"/>
                <wp:wrapNone/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9435" cy="13218795"/>
                          <a:chOff x="7344" y="0"/>
                          <a:chExt cx="4896" cy="15840"/>
                        </a:xfrm>
                      </wpg:grpSpPr>
                      <wps:wsp>
                        <wps:cNvPr id="19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7547" y="0"/>
                            <a:ext cx="4693" cy="1584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F62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67" descr="Zone de Texte: Octobre 2012"/>
                        <wps:cNvSpPr>
                          <a:spLocks noChangeArrowheads="1"/>
                        </wps:cNvSpPr>
                        <wps:spPr bwMode="auto">
                          <a:xfrm>
                            <a:off x="7344" y="799"/>
                            <a:ext cx="4896" cy="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B89" w:rsidRDefault="004C7B89" w:rsidP="00376BFC">
                              <w:pPr>
                                <w:pStyle w:val="Sansinterlign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36"/>
                                  <w:szCs w:val="9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36"/>
                                  <w:szCs w:val="96"/>
                                </w:rPr>
                                <w:t>Année 2020</w:t>
                              </w:r>
                            </w:p>
                            <w:p w:rsidR="004C7B89" w:rsidRPr="00F3139F" w:rsidRDefault="004C7B89" w:rsidP="00F3139F">
                              <w:pPr>
                                <w:pStyle w:val="Sansinterligne"/>
                                <w:jc w:val="center"/>
                                <w:rPr>
                                  <w:rFonts w:asciiTheme="minorHAnsi" w:hAnsiTheme="minorHAnsi" w:cs="Arial"/>
                                  <w:bCs/>
                                  <w:i/>
                                  <w:color w:val="FFFFFF"/>
                                  <w:sz w:val="24"/>
                                  <w:szCs w:val="28"/>
                                </w:rPr>
                              </w:pPr>
                              <w:r w:rsidRPr="00F3139F">
                                <w:rPr>
                                  <w:rFonts w:asciiTheme="minorHAnsi" w:hAnsiTheme="minorHAnsi" w:cs="Arial"/>
                                  <w:bCs/>
                                  <w:i/>
                                  <w:color w:val="FFFFFF"/>
                                  <w:sz w:val="24"/>
                                  <w:szCs w:val="28"/>
                                </w:rPr>
                                <w:t>Pour tout complément d’information, contactez la délégation de votre département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99951" id="Groupe 18" o:spid="_x0000_s1026" style="position:absolute;margin-left:350.25pt;margin-top:-1.5pt;width:244.05pt;height:1040.85pt;z-index:251662336;mso-position-horizontal-relative:page;mso-position-vertical-relative:page" coordorigin="7344" coordsize="489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" o:allowincell="f">
                <v:rect id="Rectangle 365" o:spid="_x0000_s1027" style="position:absolute;left:7547;width:4693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7MEA&#10;AADbAAAADwAAAGRycy9kb3ducmV2LnhtbERPS4vCMBC+C/sfwix403Q9+OiaigqC4F6sgngbmrEt&#10;bSalibX++40geJuP7znLVW9q0VHrSssKfsYRCOLM6pJzBefTbjQH4TyyxtoyKXiSg1XyNVhirO2D&#10;j9SlPhchhF2MCgrvm1hKlxVk0I1tQxy4m20N+gDbXOoWHyHc1HISRVNpsOTQUGBD24KyKr0bBbPd&#10;LeXt9G8TnS6HtVnUTdVtrkoNv/v1LwhPvf+I3+69DvMX8PolH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Wk+zBAAAA2wAAAA8AAAAAAAAAAAAAAAAAmAIAAGRycy9kb3du&#10;cmV2LnhtbFBLBQYAAAAABAAEAPUAAACGAwAAAAA=&#10;" fillcolor="#9bbb59" strokecolor="#f2f2f2" strokeweight="3pt">
                  <v:shadow on="t" color="#4f6228" opacity=".5" offset="1pt"/>
                </v:rect>
                <v:rect id="Rectangle 367" o:spid="_x0000_s1028" alt="Zone de Texte: Octobre 2012" style="position:absolute;left:7344;top:799;width:4896;height:29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zOcEA&#10;AADbAAAADwAAAGRycy9kb3ducmV2LnhtbERPTWsCMRC9F/ofwgi9FE1UKLoapUgLelG0RTzObsbN&#10;4maybFJd/705CD0+3vd82blaXKkNlWcNw4ECQVx4U3Gp4ffnuz8BESKywdozabhTgOXi9WWOmfE3&#10;3tP1EEuRQjhkqMHG2GRShsKSwzDwDXHizr51GBNsS2lavKVwV8uRUh/SYcWpwWJDK0vF5fDnNOzo&#10;aMebaZ5/qe0lP51UfDdktH7rdZ8zEJG6+C9+utdGwyitT1/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JsznBAAAA2wAAAA8AAAAAAAAAAAAAAAAAmAIAAGRycy9kb3du&#10;cmV2LnhtbFBLBQYAAAAABAAEAPUAAACGAwAAAAA=&#10;" filled="f" stroked="f" strokecolor="white" strokeweight="1pt">
                  <v:fill opacity="52428f"/>
                  <v:textbox inset="28.8pt,14.4pt,14.4pt,14.4pt">
                    <w:txbxContent>
                      <w:p w:rsidR="004C7B89" w:rsidRDefault="004C7B89" w:rsidP="00376BFC">
                        <w:pPr>
                          <w:pStyle w:val="Sansinterligne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36"/>
                            <w:szCs w:val="9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36"/>
                            <w:szCs w:val="96"/>
                          </w:rPr>
                          <w:t>Année 2020</w:t>
                        </w:r>
                      </w:p>
                      <w:p w:rsidR="004C7B89" w:rsidRPr="00F3139F" w:rsidRDefault="004C7B89" w:rsidP="00F3139F">
                        <w:pPr>
                          <w:pStyle w:val="Sansinterligne"/>
                          <w:jc w:val="center"/>
                          <w:rPr>
                            <w:rFonts w:asciiTheme="minorHAnsi" w:hAnsiTheme="minorHAnsi" w:cs="Arial"/>
                            <w:bCs/>
                            <w:i/>
                            <w:color w:val="FFFFFF"/>
                            <w:sz w:val="24"/>
                            <w:szCs w:val="28"/>
                          </w:rPr>
                        </w:pPr>
                        <w:r w:rsidRPr="00F3139F">
                          <w:rPr>
                            <w:rFonts w:asciiTheme="minorHAnsi" w:hAnsiTheme="minorHAnsi" w:cs="Arial"/>
                            <w:bCs/>
                            <w:i/>
                            <w:color w:val="FFFFFF"/>
                            <w:sz w:val="24"/>
                            <w:szCs w:val="28"/>
                          </w:rPr>
                          <w:t>Pour tout complément d’information, contactez la délégation de votre département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CD52DC" w:rsidRDefault="0077066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9E15F" wp14:editId="5677EDCD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4041140" cy="8181975"/>
                <wp:effectExtent l="0" t="0" r="0" b="0"/>
                <wp:wrapNone/>
                <wp:docPr id="242" name="Zone de text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1140" cy="818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7B89" w:rsidRDefault="004C7B89" w:rsidP="00376BFC">
                            <w:pPr>
                              <w:spacing w:after="0"/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>Dossier de candidature</w:t>
                            </w:r>
                          </w:p>
                          <w:p w:rsidR="004C7B89" w:rsidRDefault="004C7B89" w:rsidP="00376BFC">
                            <w:pPr>
                              <w:spacing w:after="0"/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 xml:space="preserve">Appel à projets «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>Développement, s</w:t>
                            </w:r>
                            <w:r w:rsidRPr="00D2714A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>outien</w:t>
                            </w:r>
                            <w:r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D2714A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 xml:space="preserve">et pérennisation des centres de santé </w:t>
                            </w:r>
                          </w:p>
                          <w:p w:rsidR="004C7B89" w:rsidRDefault="004C7B89" w:rsidP="00376BFC">
                            <w:pPr>
                              <w:spacing w:after="0"/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</w:pPr>
                            <w:r w:rsidRPr="00D2714A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>en Ile-de-France</w:t>
                            </w:r>
                            <w:r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  <w:p w:rsidR="004C7B89" w:rsidRPr="001C5628" w:rsidRDefault="004C7B89" w:rsidP="00376BFC">
                            <w:pPr>
                              <w:spacing w:after="0"/>
                              <w:rPr>
                                <w:rFonts w:cs="Arial"/>
                                <w:b/>
                                <w:color w:val="4F81BD"/>
                                <w:sz w:val="56"/>
                                <w:szCs w:val="56"/>
                              </w:rPr>
                            </w:pPr>
                          </w:p>
                          <w:p w:rsidR="004C7B89" w:rsidRDefault="004C7B89" w:rsidP="00376BFC">
                            <w:pPr>
                              <w:spacing w:before="60" w:after="60" w:line="264" w:lineRule="auto"/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  <w:t xml:space="preserve">Département </w:t>
                            </w:r>
                          </w:p>
                          <w:p w:rsidR="004C7B89" w:rsidRDefault="004C7B89" w:rsidP="00376BFC">
                            <w:pPr>
                              <w:spacing w:before="60" w:after="60" w:line="264" w:lineRule="auto"/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  <w:t>Coopérations</w:t>
                            </w:r>
                          </w:p>
                          <w:p w:rsidR="004C7B89" w:rsidRDefault="004C7B89" w:rsidP="00376BFC"/>
                          <w:p w:rsidR="004C7B89" w:rsidRPr="00770668" w:rsidRDefault="004C7B89" w:rsidP="00376BFC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>NOM DU CENTRE :</w:t>
                            </w:r>
                            <w:r>
                              <w:rPr>
                                <w:b/>
                              </w:rPr>
                              <w:t xml:space="preserve"> POLE SANTE PLURIDISCIPLINAIRE PARIS-EST</w:t>
                            </w:r>
                          </w:p>
                          <w:p w:rsidR="004C7B89" w:rsidRPr="00770668" w:rsidRDefault="004C7B89" w:rsidP="00376BFC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 xml:space="preserve">COMMUNE : </w:t>
                            </w:r>
                            <w:r>
                              <w:rPr>
                                <w:b/>
                              </w:rPr>
                              <w:t>NOGENT SUR MARNE</w:t>
                            </w:r>
                          </w:p>
                          <w:p w:rsidR="004C7B89" w:rsidRDefault="004C7B89" w:rsidP="00376BFC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>FINESS E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770668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 xml:space="preserve"> (si créé)</w:t>
                            </w:r>
                            <w:r w:rsidRPr="00770668">
                              <w:rPr>
                                <w:b/>
                              </w:rPr>
                              <w:t> :</w:t>
                            </w:r>
                          </w:p>
                          <w:p w:rsidR="004C7B89" w:rsidRPr="00770668" w:rsidRDefault="004C7B89" w:rsidP="00376B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SIRET : </w:t>
                            </w:r>
                            <w:r w:rsidRPr="00C4326B">
                              <w:rPr>
                                <w:rFonts w:ascii="Arimo" w:hAnsi="Arimo" w:cs="Arimo"/>
                                <w:bCs/>
                                <w:sz w:val="20"/>
                                <w:szCs w:val="20"/>
                              </w:rPr>
                              <w:t>850 330 259 00019</w:t>
                            </w:r>
                          </w:p>
                          <w:p w:rsidR="004C7B89" w:rsidRPr="00770668" w:rsidRDefault="004C7B89" w:rsidP="00376BFC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 xml:space="preserve">MAIL : </w:t>
                            </w:r>
                            <w:r>
                              <w:rPr>
                                <w:b/>
                              </w:rPr>
                              <w:t>evelyne.revellat@pole-sante.fr</w:t>
                            </w:r>
                          </w:p>
                          <w:p w:rsidR="004C7B89" w:rsidRPr="00645E97" w:rsidRDefault="004C7B89" w:rsidP="00376BFC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>Téléphone :</w:t>
                            </w:r>
                            <w:r>
                              <w:rPr>
                                <w:b/>
                              </w:rPr>
                              <w:t xml:space="preserve"> 01 84 23 73 37</w:t>
                            </w:r>
                          </w:p>
                          <w:p w:rsidR="004C7B89" w:rsidRDefault="004C7B89" w:rsidP="00376BFC">
                            <w:r>
                              <w:t>Situation du centre (cocher la case)</w:t>
                            </w:r>
                          </w:p>
                          <w:p w:rsidR="004C7B89" w:rsidRDefault="004C7B89" w:rsidP="0041380B">
                            <w:pPr>
                              <w:ind w:firstLine="284"/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Centre existant</w:t>
                            </w:r>
                          </w:p>
                          <w:p w:rsidR="004C7B89" w:rsidRDefault="004C7B89" w:rsidP="00D2714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Projet de centre </w:t>
                            </w:r>
                          </w:p>
                          <w:p w:rsidR="004C7B89" w:rsidRDefault="004C7B89" w:rsidP="00645E97">
                            <w:pPr>
                              <w:pStyle w:val="Paragraphedeliste"/>
                              <w:ind w:left="720"/>
                            </w:pPr>
                            <w:r>
                              <w:t xml:space="preserve">Date d’ouverture envisagée : </w:t>
                            </w:r>
                          </w:p>
                          <w:p w:rsidR="004C7B89" w:rsidRDefault="004C7B89" w:rsidP="00645E97">
                            <w:pPr>
                              <w:pStyle w:val="Paragraphedeliste"/>
                              <w:ind w:left="720"/>
                            </w:pPr>
                          </w:p>
                          <w:p w:rsidR="004C7B89" w:rsidRPr="00D72AA1" w:rsidRDefault="004C7B89" w:rsidP="00125BD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72AA1">
                              <w:rPr>
                                <w:b/>
                                <w:color w:val="FF0000"/>
                              </w:rPr>
                              <w:t>PIECES A JOINDRE IMPERATIVEMENT :</w:t>
                            </w:r>
                          </w:p>
                          <w:p w:rsidR="004C7B89" w:rsidRPr="00D72AA1" w:rsidRDefault="004C7B89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 xml:space="preserve">Projet de santé à jour ou pour les créations une proposition de projet de santé (avec notamment </w:t>
                            </w:r>
                            <w:r>
                              <w:t xml:space="preserve">les </w:t>
                            </w:r>
                            <w:r w:rsidRPr="00D72AA1">
                              <w:t xml:space="preserve">activités envisagées, </w:t>
                            </w:r>
                            <w:r>
                              <w:t xml:space="preserve">les </w:t>
                            </w:r>
                            <w:r w:rsidRPr="00D72AA1">
                              <w:t xml:space="preserve">professionnels de santé, </w:t>
                            </w:r>
                            <w:r>
                              <w:t xml:space="preserve">le </w:t>
                            </w:r>
                            <w:r w:rsidRPr="00D72AA1">
                              <w:t xml:space="preserve">nombre d’ETP, </w:t>
                            </w:r>
                            <w:r>
                              <w:t xml:space="preserve">la </w:t>
                            </w:r>
                            <w:r w:rsidRPr="00D72AA1">
                              <w:t>localisation,…)</w:t>
                            </w:r>
                          </w:p>
                          <w:p w:rsidR="004C7B89" w:rsidRPr="00D72AA1" w:rsidRDefault="004C7B89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Devis correspondants au projet envisagé</w:t>
                            </w:r>
                          </w:p>
                          <w:p w:rsidR="004C7B89" w:rsidRPr="00D72AA1" w:rsidRDefault="004C7B89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Statuts de l’organisme gestionnaire</w:t>
                            </w:r>
                          </w:p>
                          <w:p w:rsidR="004C7B89" w:rsidRPr="00D72AA1" w:rsidRDefault="004C7B89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RIB certifié conforme de l’organisme gestionnaire</w:t>
                            </w:r>
                          </w:p>
                          <w:p w:rsidR="004C7B89" w:rsidRPr="00D72AA1" w:rsidRDefault="004C7B89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Fiche INSEE (avec le SIRET de l’organisme gestionnaire)</w:t>
                            </w:r>
                          </w:p>
                          <w:p w:rsidR="004C7B89" w:rsidRPr="00A066B1" w:rsidRDefault="004C7B89" w:rsidP="00023328">
                            <w:pPr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4C7B89" w:rsidRPr="00D72AA1" w:rsidRDefault="004C7B89" w:rsidP="00023328">
                            <w:pPr>
                              <w:rPr>
                                <w:b/>
                              </w:rPr>
                            </w:pPr>
                            <w:r w:rsidRPr="00D72AA1">
                              <w:rPr>
                                <w:b/>
                              </w:rPr>
                              <w:t>TOUT DOSSIER INCOMPLET NE SERA PAS TRAITE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9E15F" id="_x0000_t202" coordsize="21600,21600" o:spt="202" path="m,l,21600r21600,l21600,xe">
                <v:stroke joinstyle="miter"/>
                <v:path gradientshapeok="t" o:connecttype="rect"/>
              </v:shapetype>
              <v:shape id="Zone de texte 242" o:spid="_x0000_s1029" type="#_x0000_t202" style="position:absolute;margin-left:-44.6pt;margin-top:16.95pt;width:318.2pt;height:6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" filled="f" stroked="f" strokeweight=".5pt">
                <v:path arrowok="t"/>
                <v:textbox>
                  <w:txbxContent>
                    <w:p w:rsidR="004C7B89" w:rsidRDefault="004C7B89" w:rsidP="00376BFC">
                      <w:pPr>
                        <w:spacing w:after="0"/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>Dossier de candidature</w:t>
                      </w:r>
                    </w:p>
                    <w:p w:rsidR="004C7B89" w:rsidRDefault="004C7B89" w:rsidP="00376BFC">
                      <w:pPr>
                        <w:spacing w:after="0"/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 xml:space="preserve">Appel à projets « </w:t>
                      </w:r>
                      <w:r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>Développement, s</w:t>
                      </w:r>
                      <w:r w:rsidRPr="00D2714A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>outien</w:t>
                      </w:r>
                      <w:r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 xml:space="preserve">, </w:t>
                      </w:r>
                      <w:r w:rsidRPr="00D2714A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 xml:space="preserve">et pérennisation des centres de santé </w:t>
                      </w:r>
                    </w:p>
                    <w:p w:rsidR="004C7B89" w:rsidRDefault="004C7B89" w:rsidP="00376BFC">
                      <w:pPr>
                        <w:spacing w:after="0"/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</w:pPr>
                      <w:r w:rsidRPr="00D2714A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>en Ile-de-France</w:t>
                      </w:r>
                      <w:r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> »</w:t>
                      </w:r>
                    </w:p>
                    <w:p w:rsidR="004C7B89" w:rsidRPr="001C5628" w:rsidRDefault="004C7B89" w:rsidP="00376BFC">
                      <w:pPr>
                        <w:spacing w:after="0"/>
                        <w:rPr>
                          <w:rFonts w:cs="Arial"/>
                          <w:b/>
                          <w:color w:val="4F81BD"/>
                          <w:sz w:val="56"/>
                          <w:szCs w:val="56"/>
                        </w:rPr>
                      </w:pPr>
                    </w:p>
                    <w:p w:rsidR="004C7B89" w:rsidRDefault="004C7B89" w:rsidP="00376BFC">
                      <w:pPr>
                        <w:spacing w:before="60" w:after="60" w:line="264" w:lineRule="auto"/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  <w:t xml:space="preserve">Département </w:t>
                      </w:r>
                    </w:p>
                    <w:p w:rsidR="004C7B89" w:rsidRDefault="004C7B89" w:rsidP="00376BFC">
                      <w:pPr>
                        <w:spacing w:before="60" w:after="60" w:line="264" w:lineRule="auto"/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  <w:t>Coopérations</w:t>
                      </w:r>
                    </w:p>
                    <w:p w:rsidR="004C7B89" w:rsidRDefault="004C7B89" w:rsidP="00376BFC"/>
                    <w:p w:rsidR="004C7B89" w:rsidRPr="00770668" w:rsidRDefault="004C7B89" w:rsidP="00376BFC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>NOM DU CENTRE :</w:t>
                      </w:r>
                      <w:r>
                        <w:rPr>
                          <w:b/>
                        </w:rPr>
                        <w:t xml:space="preserve"> POLE SANTE PLURIDISCIPLINAIRE PARIS-EST</w:t>
                      </w:r>
                    </w:p>
                    <w:p w:rsidR="004C7B89" w:rsidRPr="00770668" w:rsidRDefault="004C7B89" w:rsidP="00376BFC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 xml:space="preserve">COMMUNE : </w:t>
                      </w:r>
                      <w:r>
                        <w:rPr>
                          <w:b/>
                        </w:rPr>
                        <w:t>NOGENT SUR MARNE</w:t>
                      </w:r>
                    </w:p>
                    <w:p w:rsidR="004C7B89" w:rsidRDefault="004C7B89" w:rsidP="00376BFC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>FINESS E</w:t>
                      </w:r>
                      <w:r>
                        <w:rPr>
                          <w:b/>
                        </w:rPr>
                        <w:t>S</w:t>
                      </w:r>
                      <w:r w:rsidRPr="00770668">
                        <w:rPr>
                          <w:b/>
                        </w:rPr>
                        <w:t>T</w:t>
                      </w:r>
                      <w:r>
                        <w:rPr>
                          <w:b/>
                        </w:rPr>
                        <w:t xml:space="preserve"> (si créé)</w:t>
                      </w:r>
                      <w:r w:rsidRPr="00770668">
                        <w:rPr>
                          <w:b/>
                        </w:rPr>
                        <w:t> :</w:t>
                      </w:r>
                    </w:p>
                    <w:p w:rsidR="004C7B89" w:rsidRPr="00770668" w:rsidRDefault="004C7B89" w:rsidP="00376B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SIRET : </w:t>
                      </w:r>
                      <w:r w:rsidRPr="00C4326B">
                        <w:rPr>
                          <w:rFonts w:ascii="Arimo" w:hAnsi="Arimo" w:cs="Arimo"/>
                          <w:bCs/>
                          <w:sz w:val="20"/>
                          <w:szCs w:val="20"/>
                        </w:rPr>
                        <w:t>850 330 259 00019</w:t>
                      </w:r>
                    </w:p>
                    <w:p w:rsidR="004C7B89" w:rsidRPr="00770668" w:rsidRDefault="004C7B89" w:rsidP="00376BFC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 xml:space="preserve">MAIL : </w:t>
                      </w:r>
                      <w:r>
                        <w:rPr>
                          <w:b/>
                        </w:rPr>
                        <w:t>evelyne.revellat@pole-sante.fr</w:t>
                      </w:r>
                    </w:p>
                    <w:p w:rsidR="004C7B89" w:rsidRPr="00645E97" w:rsidRDefault="004C7B89" w:rsidP="00376BFC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>Téléphone :</w:t>
                      </w:r>
                      <w:r>
                        <w:rPr>
                          <w:b/>
                        </w:rPr>
                        <w:t xml:space="preserve"> 01 84 23 73 37</w:t>
                      </w:r>
                    </w:p>
                    <w:p w:rsidR="004C7B89" w:rsidRDefault="004C7B89" w:rsidP="00376BFC">
                      <w:r>
                        <w:t>Situation du centre (cocher la case)</w:t>
                      </w:r>
                    </w:p>
                    <w:p w:rsidR="004C7B89" w:rsidRDefault="004C7B89" w:rsidP="0041380B">
                      <w:pPr>
                        <w:ind w:firstLine="284"/>
                      </w:pPr>
                      <w:r>
                        <w:rPr>
                          <w:b/>
                        </w:rPr>
                        <w:t>X</w:t>
                      </w:r>
                      <w:r>
                        <w:t xml:space="preserve"> </w:t>
                      </w:r>
                      <w:r>
                        <w:tab/>
                        <w:t>Centre existant</w:t>
                      </w:r>
                    </w:p>
                    <w:p w:rsidR="004C7B89" w:rsidRDefault="004C7B89" w:rsidP="00D2714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>
                        <w:t xml:space="preserve">Projet de centre </w:t>
                      </w:r>
                    </w:p>
                    <w:p w:rsidR="004C7B89" w:rsidRDefault="004C7B89" w:rsidP="00645E97">
                      <w:pPr>
                        <w:pStyle w:val="Paragraphedeliste"/>
                        <w:ind w:left="720"/>
                      </w:pPr>
                      <w:r>
                        <w:t xml:space="preserve">Date d’ouverture envisagée : </w:t>
                      </w:r>
                    </w:p>
                    <w:p w:rsidR="004C7B89" w:rsidRDefault="004C7B89" w:rsidP="00645E97">
                      <w:pPr>
                        <w:pStyle w:val="Paragraphedeliste"/>
                        <w:ind w:left="720"/>
                      </w:pPr>
                    </w:p>
                    <w:p w:rsidR="004C7B89" w:rsidRPr="00D72AA1" w:rsidRDefault="004C7B89" w:rsidP="00125BDC">
                      <w:pPr>
                        <w:rPr>
                          <w:b/>
                          <w:color w:val="FF0000"/>
                        </w:rPr>
                      </w:pPr>
                      <w:r w:rsidRPr="00D72AA1">
                        <w:rPr>
                          <w:b/>
                          <w:color w:val="FF0000"/>
                        </w:rPr>
                        <w:t>PIECES A JOINDRE IMPERATIVEMENT :</w:t>
                      </w:r>
                    </w:p>
                    <w:p w:rsidR="004C7B89" w:rsidRPr="00D72AA1" w:rsidRDefault="004C7B89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 xml:space="preserve">Projet de santé à jour ou pour les créations une proposition de projet de santé (avec notamment </w:t>
                      </w:r>
                      <w:r>
                        <w:t xml:space="preserve">les </w:t>
                      </w:r>
                      <w:r w:rsidRPr="00D72AA1">
                        <w:t xml:space="preserve">activités envisagées, </w:t>
                      </w:r>
                      <w:r>
                        <w:t xml:space="preserve">les </w:t>
                      </w:r>
                      <w:r w:rsidRPr="00D72AA1">
                        <w:t xml:space="preserve">professionnels de santé, </w:t>
                      </w:r>
                      <w:r>
                        <w:t xml:space="preserve">le </w:t>
                      </w:r>
                      <w:r w:rsidRPr="00D72AA1">
                        <w:t xml:space="preserve">nombre d’ETP, </w:t>
                      </w:r>
                      <w:r>
                        <w:t xml:space="preserve">la </w:t>
                      </w:r>
                      <w:r w:rsidRPr="00D72AA1">
                        <w:t>localisation,…)</w:t>
                      </w:r>
                    </w:p>
                    <w:p w:rsidR="004C7B89" w:rsidRPr="00D72AA1" w:rsidRDefault="004C7B89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Devis correspondants au projet envisagé</w:t>
                      </w:r>
                    </w:p>
                    <w:p w:rsidR="004C7B89" w:rsidRPr="00D72AA1" w:rsidRDefault="004C7B89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Statuts de l’organisme gestionnaire</w:t>
                      </w:r>
                    </w:p>
                    <w:p w:rsidR="004C7B89" w:rsidRPr="00D72AA1" w:rsidRDefault="004C7B89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RIB certifié conforme de l’organisme gestionnaire</w:t>
                      </w:r>
                    </w:p>
                    <w:p w:rsidR="004C7B89" w:rsidRPr="00D72AA1" w:rsidRDefault="004C7B89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Fiche INSEE (avec le SIRET de l’organisme gestionnaire)</w:t>
                      </w:r>
                    </w:p>
                    <w:p w:rsidR="004C7B89" w:rsidRPr="00A066B1" w:rsidRDefault="004C7B89" w:rsidP="00023328">
                      <w:pPr>
                        <w:rPr>
                          <w:b/>
                          <w:sz w:val="10"/>
                        </w:rPr>
                      </w:pPr>
                    </w:p>
                    <w:p w:rsidR="004C7B89" w:rsidRPr="00D72AA1" w:rsidRDefault="004C7B89" w:rsidP="00023328">
                      <w:pPr>
                        <w:rPr>
                          <w:b/>
                        </w:rPr>
                      </w:pPr>
                      <w:r w:rsidRPr="00D72AA1">
                        <w:rPr>
                          <w:b/>
                        </w:rPr>
                        <w:t>TOUT DOSSIER INCOMPLET NE SERA PAS TRAITE</w:t>
                      </w:r>
                    </w:p>
                  </w:txbxContent>
                </v:textbox>
              </v:shape>
            </w:pict>
          </mc:Fallback>
        </mc:AlternateContent>
      </w:r>
    </w:p>
    <w:p w:rsidR="00CD52DC" w:rsidRDefault="00CD52DC"/>
    <w:p w:rsidR="00CD52DC" w:rsidRDefault="00CD52DC"/>
    <w:p w:rsidR="00CD52DC" w:rsidRDefault="00CD52DC"/>
    <w:p w:rsidR="00CD52DC" w:rsidRDefault="00D2714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248AC" wp14:editId="532AC1E1">
                <wp:simplePos x="0" y="0"/>
                <wp:positionH relativeFrom="column">
                  <wp:posOffset>3810000</wp:posOffset>
                </wp:positionH>
                <wp:positionV relativeFrom="paragraph">
                  <wp:posOffset>1328420</wp:posOffset>
                </wp:positionV>
                <wp:extent cx="2753360" cy="6772275"/>
                <wp:effectExtent l="0" t="0" r="0" b="9525"/>
                <wp:wrapNone/>
                <wp:docPr id="243" name="Zone de text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77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B89" w:rsidRDefault="004C7B89" w:rsidP="00376BFC">
                            <w:pPr>
                              <w:rPr>
                                <w:color w:val="D6E3BC"/>
                                <w:szCs w:val="220"/>
                              </w:rPr>
                            </w:pPr>
                          </w:p>
                          <w:p w:rsidR="004C7B89" w:rsidRDefault="004C7B89" w:rsidP="00376BFC">
                            <w:pPr>
                              <w:rPr>
                                <w:color w:val="D6E3BC"/>
                                <w:szCs w:val="220"/>
                              </w:rPr>
                            </w:pPr>
                          </w:p>
                          <w:p w:rsidR="004C7B89" w:rsidRPr="001C5628" w:rsidRDefault="004C7B89" w:rsidP="00376BFC">
                            <w:pPr>
                              <w:rPr>
                                <w:color w:val="D6E3BC"/>
                                <w:sz w:val="144"/>
                                <w:szCs w:val="220"/>
                              </w:rPr>
                            </w:pPr>
                            <w:r>
                              <w:rPr>
                                <w:color w:val="D6E3BC"/>
                                <w:sz w:val="144"/>
                                <w:szCs w:val="220"/>
                              </w:rPr>
                              <w:t xml:space="preserve">    Candidature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248AC" id="Zone de texte 243" o:spid="_x0000_s1030" type="#_x0000_t202" style="position:absolute;margin-left:300pt;margin-top:104.6pt;width:216.8pt;height:5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" filled="f" stroked="f">
                <v:textbox style="layout-flow:vertical;mso-layout-flow-alt:bottom-to-top">
                  <w:txbxContent>
                    <w:p w:rsidR="004C7B89" w:rsidRDefault="004C7B89" w:rsidP="00376BFC">
                      <w:pPr>
                        <w:rPr>
                          <w:color w:val="D6E3BC"/>
                          <w:szCs w:val="220"/>
                        </w:rPr>
                      </w:pPr>
                    </w:p>
                    <w:p w:rsidR="004C7B89" w:rsidRDefault="004C7B89" w:rsidP="00376BFC">
                      <w:pPr>
                        <w:rPr>
                          <w:color w:val="D6E3BC"/>
                          <w:szCs w:val="220"/>
                        </w:rPr>
                      </w:pPr>
                    </w:p>
                    <w:p w:rsidR="004C7B89" w:rsidRPr="001C5628" w:rsidRDefault="004C7B89" w:rsidP="00376BFC">
                      <w:pPr>
                        <w:rPr>
                          <w:color w:val="D6E3BC"/>
                          <w:sz w:val="144"/>
                          <w:szCs w:val="220"/>
                        </w:rPr>
                      </w:pPr>
                      <w:r>
                        <w:rPr>
                          <w:color w:val="D6E3BC"/>
                          <w:sz w:val="144"/>
                          <w:szCs w:val="220"/>
                        </w:rPr>
                        <w:t xml:space="preserve">    Candidature</w:t>
                      </w:r>
                    </w:p>
                  </w:txbxContent>
                </v:textbox>
              </v:shape>
            </w:pict>
          </mc:Fallback>
        </mc:AlternateContent>
      </w:r>
      <w:r w:rsidR="00CD52DC">
        <w:br w:type="page"/>
      </w:r>
    </w:p>
    <w:p w:rsidR="001057E4" w:rsidRDefault="001057E4" w:rsidP="00F3139F">
      <w:pPr>
        <w:spacing w:after="0"/>
      </w:pPr>
    </w:p>
    <w:p w:rsidR="00F3139F" w:rsidRPr="00F3139F" w:rsidRDefault="00F3139F" w:rsidP="00F3139F">
      <w:pPr>
        <w:spacing w:after="0"/>
        <w:jc w:val="center"/>
        <w:rPr>
          <w:rFonts w:ascii="Arial Black" w:hAnsi="Arial Black" w:cs="Arial"/>
          <w:b/>
          <w:iCs/>
          <w:caps/>
          <w:color w:val="1F497D"/>
          <w:sz w:val="28"/>
          <w:szCs w:val="28"/>
        </w:rPr>
      </w:pPr>
      <w:r w:rsidRPr="00F3139F">
        <w:rPr>
          <w:rFonts w:ascii="Arial Black" w:hAnsi="Arial Black" w:cs="Arial"/>
          <w:b/>
          <w:iCs/>
          <w:caps/>
          <w:color w:val="1F497D"/>
          <w:sz w:val="28"/>
          <w:szCs w:val="28"/>
        </w:rPr>
        <w:t>Préambule</w:t>
      </w:r>
    </w:p>
    <w:p w:rsidR="00F3139F" w:rsidRDefault="00F3139F" w:rsidP="00F3139F">
      <w:pPr>
        <w:spacing w:after="0"/>
      </w:pPr>
    </w:p>
    <w:p w:rsidR="00F3139F" w:rsidRPr="00F3139F" w:rsidRDefault="00F3139F" w:rsidP="00F3139F">
      <w:pPr>
        <w:spacing w:after="0"/>
        <w:jc w:val="both"/>
      </w:pPr>
      <w:r>
        <w:t xml:space="preserve">En remplissant ce dossier, vous confirmez que votre centre répond bien aux critères de recevabilité listés dans le </w:t>
      </w:r>
      <w:r w:rsidRPr="00F3139F">
        <w:t>cahier des charges de l’appel à projets, à savoir :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 xml:space="preserve">une offre pluriprofessionnelle, </w:t>
      </w:r>
      <w:r w:rsidRPr="005602B4">
        <w:rPr>
          <w:rFonts w:asciiTheme="minorHAnsi" w:hAnsiTheme="minorHAnsi"/>
          <w:sz w:val="22"/>
          <w:u w:val="single"/>
        </w:rPr>
        <w:t>à prédominance médicale</w:t>
      </w:r>
      <w:r w:rsidRPr="00F3139F">
        <w:rPr>
          <w:rFonts w:asciiTheme="minorHAnsi" w:hAnsiTheme="minorHAnsi"/>
          <w:sz w:val="22"/>
        </w:rPr>
        <w:t>,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 xml:space="preserve">une organisation autour de la médecine générale comme pivot, 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>assurant des consultations non programmées notamment de médecine générale,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>assurant les principales missions médicales (soins, continuité des soins, parcours de soins, activités de prévention et de dépistage organisées),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>présenter un dimensionnement des activités spécialisées et des plateaux techniques adaptés à celui de l’équipe de 1er recours et aux besoins de la population desservie (biologie, imagerie…),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Style w:val="lev"/>
          <w:rFonts w:asciiTheme="minorHAnsi" w:hAnsiTheme="minorHAnsi"/>
          <w:b w:val="0"/>
          <w:sz w:val="22"/>
        </w:rPr>
      </w:pPr>
      <w:r w:rsidRPr="00F3139F">
        <w:rPr>
          <w:rFonts w:asciiTheme="minorHAnsi" w:hAnsiTheme="minorHAnsi"/>
          <w:sz w:val="22"/>
        </w:rPr>
        <w:t>avoir une adéquation entre l’activité du centre et son projet de santé</w:t>
      </w:r>
    </w:p>
    <w:p w:rsidR="00F3139F" w:rsidRDefault="00F3139F" w:rsidP="00F3139F"/>
    <w:p w:rsidR="00F3139F" w:rsidRPr="00F3139F" w:rsidRDefault="00F3139F" w:rsidP="00F3139F">
      <w:pPr>
        <w:spacing w:after="0"/>
        <w:jc w:val="both"/>
        <w:rPr>
          <w:b/>
          <w:color w:val="C00000"/>
        </w:rPr>
      </w:pPr>
      <w:r w:rsidRPr="00F3139F">
        <w:rPr>
          <w:b/>
          <w:color w:val="C00000"/>
        </w:rPr>
        <w:t>Les projets recevables feront ensuite l’objet d’une priorisation régionale en fonction de la pertinence du projet soumis et des différents critères de priorisation présentés dans le cahier des charges.</w:t>
      </w:r>
    </w:p>
    <w:p w:rsidR="00F3139F" w:rsidRDefault="00F3139F" w:rsidP="00F3139F"/>
    <w:p w:rsidR="00F3139F" w:rsidRPr="00F3139F" w:rsidRDefault="00F3139F" w:rsidP="00F3139F">
      <w:pPr>
        <w:tabs>
          <w:tab w:val="left" w:leader="dot" w:pos="9072"/>
        </w:tabs>
        <w:spacing w:after="0"/>
        <w:rPr>
          <w:b/>
          <w:sz w:val="32"/>
        </w:rPr>
      </w:pPr>
      <w:r w:rsidRPr="00F3139F">
        <w:rPr>
          <w:b/>
          <w:sz w:val="32"/>
        </w:rPr>
        <w:t>TITRE DU PROJET :</w:t>
      </w:r>
      <w:r>
        <w:rPr>
          <w:b/>
          <w:sz w:val="32"/>
        </w:rPr>
        <w:tab/>
      </w:r>
    </w:p>
    <w:p w:rsidR="00F3139F" w:rsidRDefault="00F3139F" w:rsidP="00F3139F"/>
    <w:p w:rsidR="00CD52DC" w:rsidRDefault="00CD52DC" w:rsidP="00CD52DC">
      <w:pPr>
        <w:ind w:firstLine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19050</wp:posOffset>
                </wp:positionV>
                <wp:extent cx="5486400" cy="428625"/>
                <wp:effectExtent l="0" t="0" r="19050" b="28575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B89" w:rsidRPr="00A2429A" w:rsidRDefault="004C7B89" w:rsidP="00CD5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A2429A"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  <w:t>Le promoteur ET l’équipe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31" style="position:absolute;left:0;text-align:left;margin-left:17.65pt;margin-top:1.5pt;width:6in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" fillcolor="white [3201]" strokecolor="#4f81bd [3204]" strokeweight="2pt">
                <v:textbox>
                  <w:txbxContent>
                    <w:p w:rsidR="004C7B89" w:rsidRPr="00A2429A" w:rsidRDefault="004C7B89" w:rsidP="00CD5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Black" w:hAnsi="Arial Black"/>
                          <w:b/>
                          <w:caps/>
                          <w:color w:val="1F497D"/>
                          <w:sz w:val="28"/>
                          <w:szCs w:val="28"/>
                        </w:rPr>
                      </w:pPr>
                      <w:r w:rsidRPr="00A2429A"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  <w:t>Le promoteur ET l’équipe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52DC" w:rsidRDefault="00CD52DC" w:rsidP="00CD52DC">
      <w:pPr>
        <w:ind w:firstLine="360"/>
      </w:pPr>
    </w:p>
    <w:p w:rsidR="00CD52DC" w:rsidRPr="00F272D2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color w:val="0000FF"/>
          <w:sz w:val="24"/>
          <w:szCs w:val="24"/>
        </w:rPr>
      </w:pPr>
    </w:p>
    <w:p w:rsidR="00CD52DC" w:rsidRPr="00CD52DC" w:rsidRDefault="00CD52DC" w:rsidP="00CD52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color w:val="4F81BD" w:themeColor="accent1"/>
          <w:sz w:val="24"/>
          <w:szCs w:val="24"/>
        </w:rPr>
      </w:pPr>
      <w:r w:rsidRPr="00CD52DC">
        <w:rPr>
          <w:rFonts w:ascii="Arial Black" w:hAnsi="Arial Black" w:cs="Arial"/>
          <w:b/>
          <w:color w:val="4F81BD" w:themeColor="accent1"/>
          <w:sz w:val="24"/>
          <w:szCs w:val="24"/>
        </w:rPr>
        <w:t>Le promoteur du projet :</w:t>
      </w:r>
    </w:p>
    <w:p w:rsidR="00CD52DC" w:rsidRPr="00D30642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color w:val="76923C"/>
          <w:sz w:val="16"/>
          <w:szCs w:val="16"/>
        </w:rPr>
      </w:pPr>
    </w:p>
    <w:p w:rsidR="00CD52DC" w:rsidRPr="00CD52DC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 w:rsidRPr="00C069EA">
        <w:rPr>
          <w:rFonts w:cs="Arial"/>
          <w:b/>
          <w:color w:val="2C2A2A"/>
          <w:sz w:val="24"/>
          <w:szCs w:val="24"/>
        </w:rPr>
        <w:t>Nom</w:t>
      </w:r>
      <w:r>
        <w:rPr>
          <w:rFonts w:cs="Arial"/>
          <w:b/>
          <w:color w:val="2C2A2A"/>
          <w:sz w:val="24"/>
          <w:szCs w:val="24"/>
        </w:rPr>
        <w:t xml:space="preserve"> (directeur ou responsable)</w:t>
      </w:r>
      <w:r w:rsidRPr="00C069EA">
        <w:rPr>
          <w:rFonts w:cs="Arial"/>
          <w:b/>
          <w:color w:val="2C2A2A"/>
          <w:sz w:val="24"/>
          <w:szCs w:val="24"/>
        </w:rPr>
        <w:t xml:space="preserve"> :</w:t>
      </w:r>
      <w:r w:rsidR="0041380B">
        <w:rPr>
          <w:rFonts w:cs="Arial"/>
          <w:b/>
          <w:color w:val="2C2A2A"/>
          <w:sz w:val="24"/>
          <w:szCs w:val="24"/>
        </w:rPr>
        <w:t xml:space="preserve"> REVELLAT Evelyne</w:t>
      </w:r>
    </w:p>
    <w:p w:rsidR="00CD52DC" w:rsidRPr="001057E4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 w:rsidRPr="00C069EA">
        <w:rPr>
          <w:rFonts w:cs="Arial"/>
          <w:b/>
          <w:sz w:val="24"/>
          <w:szCs w:val="24"/>
        </w:rPr>
        <w:t>Adresse complète</w:t>
      </w:r>
      <w:r>
        <w:rPr>
          <w:rFonts w:cs="Arial"/>
          <w:b/>
          <w:sz w:val="24"/>
          <w:szCs w:val="24"/>
        </w:rPr>
        <w:t> </w:t>
      </w:r>
      <w:r>
        <w:rPr>
          <w:rFonts w:cs="Arial"/>
          <w:b/>
          <w:color w:val="2C2A2A"/>
          <w:sz w:val="24"/>
          <w:szCs w:val="24"/>
        </w:rPr>
        <w:t>:</w:t>
      </w:r>
      <w:r w:rsidR="0041380B">
        <w:rPr>
          <w:rFonts w:cs="Arial"/>
          <w:b/>
          <w:color w:val="2C2A2A"/>
          <w:sz w:val="24"/>
          <w:szCs w:val="24"/>
        </w:rPr>
        <w:t xml:space="preserve"> 188 Grande rue Charles de Gaulle – 94130 Nogent sur Marne</w:t>
      </w:r>
    </w:p>
    <w:p w:rsidR="001057E4" w:rsidRPr="00CD52DC" w:rsidRDefault="001057E4" w:rsidP="001057E4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cs="Arial"/>
          <w:b/>
          <w:color w:val="76923C"/>
          <w:sz w:val="24"/>
          <w:szCs w:val="24"/>
        </w:rPr>
      </w:pPr>
    </w:p>
    <w:p w:rsidR="00CD52DC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Numéro de téléphone :</w:t>
      </w:r>
      <w:r w:rsidR="0041380B">
        <w:rPr>
          <w:rFonts w:cs="Arial"/>
          <w:b/>
          <w:color w:val="2C2A2A"/>
          <w:sz w:val="24"/>
          <w:szCs w:val="24"/>
        </w:rPr>
        <w:t xml:space="preserve"> 06 60 47 71 64</w:t>
      </w:r>
    </w:p>
    <w:p w:rsidR="00CD52DC" w:rsidRPr="00CD52DC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A</w:t>
      </w:r>
      <w:r w:rsidRPr="00CD52DC">
        <w:rPr>
          <w:rFonts w:cs="Arial"/>
          <w:b/>
          <w:color w:val="2C2A2A"/>
          <w:sz w:val="24"/>
          <w:szCs w:val="24"/>
        </w:rPr>
        <w:t>dresse mail :</w:t>
      </w:r>
      <w:r w:rsidR="0041380B">
        <w:rPr>
          <w:rFonts w:cs="Arial"/>
          <w:b/>
          <w:color w:val="2C2A2A"/>
          <w:sz w:val="24"/>
          <w:szCs w:val="24"/>
        </w:rPr>
        <w:t xml:space="preserve"> evelyne.revellat@pole-sante.fr</w:t>
      </w:r>
    </w:p>
    <w:p w:rsidR="00CD52DC" w:rsidRPr="00C069EA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 w:rsidRPr="00C069EA">
        <w:rPr>
          <w:rFonts w:cs="Arial"/>
          <w:b/>
          <w:color w:val="2C2A2A"/>
          <w:sz w:val="24"/>
          <w:szCs w:val="24"/>
        </w:rPr>
        <w:t>Statut juridique </w:t>
      </w:r>
      <w:r>
        <w:rPr>
          <w:rFonts w:cs="Arial"/>
          <w:b/>
          <w:color w:val="2C2A2A"/>
          <w:sz w:val="24"/>
          <w:szCs w:val="24"/>
        </w:rPr>
        <w:t xml:space="preserve">(municipal/associatif/mutualiste) </w:t>
      </w:r>
      <w:r w:rsidRPr="00C069EA">
        <w:rPr>
          <w:rFonts w:cs="Arial"/>
          <w:b/>
          <w:color w:val="2C2A2A"/>
          <w:sz w:val="24"/>
          <w:szCs w:val="24"/>
        </w:rPr>
        <w:t>:</w:t>
      </w:r>
      <w:r w:rsidR="0041380B">
        <w:rPr>
          <w:rFonts w:cs="Arial"/>
          <w:b/>
          <w:color w:val="2C2A2A"/>
          <w:sz w:val="24"/>
          <w:szCs w:val="24"/>
        </w:rPr>
        <w:t xml:space="preserve"> associatif</w:t>
      </w:r>
      <w:r w:rsidR="004C7B89">
        <w:rPr>
          <w:rFonts w:cs="Arial"/>
          <w:b/>
          <w:color w:val="2C2A2A"/>
          <w:sz w:val="24"/>
          <w:szCs w:val="24"/>
        </w:rPr>
        <w:t xml:space="preserve"> loi 1901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7A6BB3" w:rsidRPr="00E71DEC" w:rsidRDefault="007A6BB3" w:rsidP="00CD52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CD52DC" w:rsidRPr="00CD52DC" w:rsidRDefault="00CD52DC" w:rsidP="00CD52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color w:val="4F81BD" w:themeColor="accent1"/>
          <w:sz w:val="24"/>
          <w:szCs w:val="24"/>
        </w:rPr>
      </w:pPr>
      <w:r w:rsidRPr="00CD52DC">
        <w:rPr>
          <w:rFonts w:ascii="Arial Black" w:hAnsi="Arial Black" w:cs="Arial"/>
          <w:b/>
          <w:color w:val="4F81BD" w:themeColor="accent1"/>
          <w:sz w:val="24"/>
          <w:szCs w:val="24"/>
        </w:rPr>
        <w:t>Référent médical</w:t>
      </w:r>
      <w:r>
        <w:rPr>
          <w:rFonts w:ascii="Arial Black" w:hAnsi="Arial Black" w:cs="Arial"/>
          <w:b/>
          <w:color w:val="4F81BD" w:themeColor="accent1"/>
          <w:sz w:val="24"/>
          <w:szCs w:val="24"/>
        </w:rPr>
        <w:t xml:space="preserve"> </w:t>
      </w:r>
      <w:r w:rsidRPr="00CD52DC">
        <w:rPr>
          <w:rFonts w:ascii="Arial Black" w:hAnsi="Arial Black" w:cs="Arial"/>
          <w:b/>
          <w:color w:val="4F81BD" w:themeColor="accent1"/>
          <w:sz w:val="18"/>
          <w:szCs w:val="24"/>
        </w:rPr>
        <w:t>(si besoin)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  <w:r w:rsidRPr="00C81EAF">
        <w:rPr>
          <w:rFonts w:cs="Arial"/>
          <w:b/>
          <w:sz w:val="24"/>
          <w:szCs w:val="24"/>
        </w:rPr>
        <w:t>Nom du médecin référent pour la validation du projet :</w:t>
      </w:r>
      <w:r w:rsidR="0041380B">
        <w:rPr>
          <w:rFonts w:cs="Arial"/>
          <w:b/>
          <w:sz w:val="24"/>
          <w:szCs w:val="24"/>
        </w:rPr>
        <w:t xml:space="preserve"> LABESCAT Jacques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Structure d’appartenance :</w:t>
      </w:r>
      <w:r w:rsidR="0041380B">
        <w:rPr>
          <w:rFonts w:cs="Arial"/>
          <w:b/>
          <w:sz w:val="24"/>
          <w:szCs w:val="24"/>
        </w:rPr>
        <w:t xml:space="preserve"> Vice-Président de l’association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Black" w:hAnsi="Arial Black" w:cs="Arial"/>
          <w:b/>
          <w:color w:val="0000FF"/>
          <w:sz w:val="24"/>
          <w:szCs w:val="24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Black" w:hAnsi="Arial Black" w:cs="Arial"/>
          <w:b/>
          <w:color w:val="0000FF"/>
          <w:sz w:val="24"/>
          <w:szCs w:val="24"/>
        </w:rPr>
      </w:pPr>
    </w:p>
    <w:p w:rsidR="00FC76B0" w:rsidRDefault="00FC76B0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Black" w:hAnsi="Arial Black" w:cs="Arial"/>
          <w:b/>
          <w:color w:val="0000FF"/>
          <w:sz w:val="24"/>
          <w:szCs w:val="24"/>
        </w:rPr>
      </w:pPr>
    </w:p>
    <w:p w:rsidR="00CD52DC" w:rsidRPr="00CD52DC" w:rsidRDefault="00CD52DC" w:rsidP="00CD52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color w:val="4F81BD" w:themeColor="accent1"/>
          <w:sz w:val="24"/>
          <w:szCs w:val="24"/>
        </w:rPr>
      </w:pPr>
      <w:r w:rsidRPr="00CD52DC">
        <w:rPr>
          <w:rFonts w:ascii="Arial Black" w:hAnsi="Arial Black" w:cs="Arial"/>
          <w:b/>
          <w:color w:val="4F81BD" w:themeColor="accent1"/>
          <w:sz w:val="24"/>
          <w:szCs w:val="24"/>
        </w:rPr>
        <w:lastRenderedPageBreak/>
        <w:t>L’équipe du projet</w:t>
      </w:r>
    </w:p>
    <w:p w:rsidR="00CD52DC" w:rsidRPr="00C81EAF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2C2A2A"/>
          <w:sz w:val="24"/>
          <w:szCs w:val="24"/>
        </w:rPr>
      </w:pPr>
      <w:r w:rsidRPr="00C81EAF">
        <w:rPr>
          <w:rFonts w:cs="Arial"/>
          <w:b/>
          <w:color w:val="2C2A2A"/>
          <w:sz w:val="24"/>
          <w:szCs w:val="24"/>
        </w:rPr>
        <w:t>Composition de l’équipe, préciser les effectifs, équivalents temps plein engagés dans la mise en œuvre du projet (personnel médical</w:t>
      </w:r>
      <w:r>
        <w:rPr>
          <w:rFonts w:cs="Arial"/>
          <w:b/>
          <w:color w:val="2C2A2A"/>
          <w:sz w:val="24"/>
          <w:szCs w:val="24"/>
        </w:rPr>
        <w:t>,</w:t>
      </w:r>
      <w:r w:rsidRPr="00C81EAF">
        <w:rPr>
          <w:rFonts w:cs="Arial"/>
          <w:b/>
          <w:color w:val="2C2A2A"/>
          <w:sz w:val="24"/>
          <w:szCs w:val="24"/>
        </w:rPr>
        <w:t xml:space="preserve"> personnel non médical, associatif…)</w:t>
      </w:r>
    </w:p>
    <w:p w:rsidR="00CD52DC" w:rsidRPr="0083734F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color w:val="800000"/>
          <w:sz w:val="24"/>
          <w:szCs w:val="24"/>
        </w:rPr>
      </w:pPr>
    </w:p>
    <w:p w:rsidR="00CD52DC" w:rsidRPr="004B5A72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color w:val="2C2A2A"/>
          <w:sz w:val="24"/>
          <w:szCs w:val="24"/>
        </w:rPr>
      </w:pPr>
    </w:p>
    <w:tbl>
      <w:tblPr>
        <w:tblW w:w="8892" w:type="dxa"/>
        <w:tblInd w:w="288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6" w:space="0" w:color="9BBB59"/>
          <w:insideV w:val="single" w:sz="6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800"/>
        <w:gridCol w:w="3411"/>
        <w:gridCol w:w="1701"/>
      </w:tblGrid>
      <w:tr w:rsidR="00CD52DC" w:rsidRPr="004578FF" w:rsidTr="001057E4">
        <w:trPr>
          <w:trHeight w:val="1019"/>
        </w:trPr>
        <w:tc>
          <w:tcPr>
            <w:tcW w:w="1980" w:type="dxa"/>
            <w:tcBorders>
              <w:top w:val="single" w:sz="4" w:space="0" w:color="9BBB59"/>
            </w:tcBorders>
            <w:shd w:val="clear" w:color="auto" w:fill="D6E3BC"/>
            <w:vAlign w:val="center"/>
          </w:tcPr>
          <w:p w:rsidR="00CD52DC" w:rsidRPr="00E814E8" w:rsidRDefault="00CD52DC" w:rsidP="00376BF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F243E"/>
              </w:rPr>
            </w:pPr>
            <w:r w:rsidRPr="00E814E8">
              <w:rPr>
                <w:rFonts w:cs="Arial"/>
                <w:b/>
                <w:color w:val="0F243E"/>
              </w:rPr>
              <w:t>NOM</w:t>
            </w:r>
          </w:p>
        </w:tc>
        <w:tc>
          <w:tcPr>
            <w:tcW w:w="1800" w:type="dxa"/>
            <w:tcBorders>
              <w:top w:val="single" w:sz="4" w:space="0" w:color="9BBB59"/>
            </w:tcBorders>
            <w:shd w:val="clear" w:color="auto" w:fill="D6E3BC"/>
            <w:vAlign w:val="center"/>
          </w:tcPr>
          <w:p w:rsidR="00CD52DC" w:rsidRPr="00E814E8" w:rsidRDefault="00CD52DC" w:rsidP="00376BF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F243E"/>
              </w:rPr>
            </w:pPr>
            <w:r w:rsidRPr="00E814E8">
              <w:rPr>
                <w:rFonts w:cs="Arial"/>
                <w:b/>
                <w:color w:val="0F243E"/>
              </w:rPr>
              <w:t>PRENOM</w:t>
            </w:r>
          </w:p>
        </w:tc>
        <w:tc>
          <w:tcPr>
            <w:tcW w:w="3411" w:type="dxa"/>
            <w:tcBorders>
              <w:top w:val="single" w:sz="4" w:space="0" w:color="9BBB59"/>
            </w:tcBorders>
            <w:shd w:val="clear" w:color="auto" w:fill="D6E3BC"/>
            <w:vAlign w:val="center"/>
          </w:tcPr>
          <w:p w:rsidR="00CD52DC" w:rsidRPr="00C81EAF" w:rsidRDefault="00CD52DC" w:rsidP="00376BF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F243E"/>
              </w:rPr>
            </w:pPr>
            <w:r w:rsidRPr="00C81EAF">
              <w:rPr>
                <w:rFonts w:ascii="Arial Narrow" w:hAnsi="Arial Narrow" w:cs="Arial"/>
                <w:b/>
                <w:color w:val="0F243E"/>
              </w:rPr>
              <w:t>FONCTION</w:t>
            </w:r>
          </w:p>
        </w:tc>
        <w:tc>
          <w:tcPr>
            <w:tcW w:w="1701" w:type="dxa"/>
            <w:tcBorders>
              <w:top w:val="single" w:sz="4" w:space="0" w:color="9BBB59"/>
            </w:tcBorders>
            <w:shd w:val="clear" w:color="auto" w:fill="D6E3BC"/>
            <w:vAlign w:val="center"/>
          </w:tcPr>
          <w:p w:rsidR="00CD52DC" w:rsidRPr="00C81EAF" w:rsidRDefault="00CD52DC" w:rsidP="00376BF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F243E"/>
              </w:rPr>
            </w:pPr>
            <w:r w:rsidRPr="00C81EAF">
              <w:rPr>
                <w:rFonts w:ascii="Arial Narrow" w:hAnsi="Arial Narrow" w:cs="Arial"/>
                <w:b/>
                <w:color w:val="0F243E"/>
              </w:rPr>
              <w:t>Equivalent Temps Plein</w:t>
            </w: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CD52DC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CD52DC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CD52DC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bookmarkStart w:id="0" w:name="_GoBack"/>
        <w:bookmarkEnd w:id="0"/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FC76B0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LY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FC76B0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Laetitia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FC76B0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Médecin généraliste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FC76B0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SAYAH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FC76B0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Pascale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FC76B0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Pédicure-Podologue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78705D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Temps plein</w:t>
            </w: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2456DA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 w:rsidRPr="002456DA">
              <w:rPr>
                <w:rFonts w:ascii="Arial Narrow" w:hAnsi="Arial Narrow" w:cs="Arial"/>
                <w:color w:val="0F243E"/>
              </w:rPr>
              <w:t>CARREIRA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2456DA" w:rsidP="002456DA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 w:rsidRPr="002456DA">
              <w:rPr>
                <w:rFonts w:ascii="Arial Narrow" w:hAnsi="Arial Narrow" w:cs="Arial"/>
                <w:color w:val="0F243E"/>
              </w:rPr>
              <w:t xml:space="preserve">Marlène 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2456DA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Infirmière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D52055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REVELLAT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D52055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Evelyne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D52055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DRH et Gestionnaire coordinateur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087C" w:rsidRPr="004578FF" w:rsidRDefault="006C087C" w:rsidP="00376BF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6C087C" w:rsidRPr="004578FF" w:rsidTr="006C087C">
        <w:trPr>
          <w:trHeight w:val="576"/>
        </w:trPr>
        <w:tc>
          <w:tcPr>
            <w:tcW w:w="1980" w:type="dxa"/>
            <w:tcBorders>
              <w:top w:val="single" w:sz="6" w:space="0" w:color="9BBB59"/>
              <w:left w:val="single" w:sz="4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6C087C" w:rsidRPr="004578FF" w:rsidRDefault="006C087C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BOUYAKOU</w:t>
            </w:r>
            <w:r w:rsidR="004C7B89">
              <w:rPr>
                <w:rFonts w:ascii="Arial Narrow" w:hAnsi="Arial Narrow" w:cs="Arial"/>
                <w:color w:val="0F243E"/>
              </w:rPr>
              <w:t>B</w:t>
            </w:r>
          </w:p>
        </w:tc>
        <w:tc>
          <w:tcPr>
            <w:tcW w:w="180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6C087C" w:rsidRPr="004578FF" w:rsidRDefault="006C087C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6C087C" w:rsidRPr="004578FF" w:rsidRDefault="006C087C" w:rsidP="006C087C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Psychiatre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4" w:space="0" w:color="9BBB59"/>
            </w:tcBorders>
            <w:shd w:val="clear" w:color="auto" w:fill="auto"/>
            <w:vAlign w:val="center"/>
          </w:tcPr>
          <w:p w:rsidR="006C087C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1 jour/semaine</w:t>
            </w:r>
          </w:p>
        </w:tc>
      </w:tr>
      <w:tr w:rsidR="006C087C" w:rsidRPr="004578FF" w:rsidTr="006C087C">
        <w:trPr>
          <w:trHeight w:val="576"/>
        </w:trPr>
        <w:tc>
          <w:tcPr>
            <w:tcW w:w="1980" w:type="dxa"/>
            <w:tcBorders>
              <w:top w:val="single" w:sz="6" w:space="0" w:color="9BBB59"/>
              <w:left w:val="single" w:sz="4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6C087C" w:rsidRPr="004578FF" w:rsidRDefault="006C087C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CHARLEUX</w:t>
            </w:r>
          </w:p>
        </w:tc>
        <w:tc>
          <w:tcPr>
            <w:tcW w:w="1800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6C087C" w:rsidRPr="004578FF" w:rsidRDefault="006C087C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proofErr w:type="spellStart"/>
            <w:r>
              <w:rPr>
                <w:rFonts w:ascii="Arial Narrow" w:hAnsi="Arial Narrow" w:cs="Arial"/>
                <w:color w:val="0F243E"/>
              </w:rPr>
              <w:t>Karyne</w:t>
            </w:r>
            <w:proofErr w:type="spellEnd"/>
          </w:p>
        </w:tc>
        <w:tc>
          <w:tcPr>
            <w:tcW w:w="3411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6C087C" w:rsidRPr="004578FF" w:rsidRDefault="006C087C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Médecin généraliste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</w:tcPr>
          <w:p w:rsidR="006C087C" w:rsidRPr="004578FF" w:rsidRDefault="006C087C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6C087C" w:rsidRPr="004578FF" w:rsidTr="006C087C">
        <w:trPr>
          <w:trHeight w:val="576"/>
        </w:trPr>
        <w:tc>
          <w:tcPr>
            <w:tcW w:w="1980" w:type="dxa"/>
            <w:tcBorders>
              <w:top w:val="single" w:sz="6" w:space="0" w:color="9BBB59"/>
              <w:left w:val="single" w:sz="4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6C087C" w:rsidRPr="004578FF" w:rsidRDefault="006C087C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HAMERLAK</w:t>
            </w:r>
          </w:p>
        </w:tc>
        <w:tc>
          <w:tcPr>
            <w:tcW w:w="1800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6C087C" w:rsidRPr="004578FF" w:rsidRDefault="006C087C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Eric</w:t>
            </w:r>
          </w:p>
        </w:tc>
        <w:tc>
          <w:tcPr>
            <w:tcW w:w="3411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6C087C" w:rsidRPr="004578FF" w:rsidRDefault="006C087C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Kinésithérapeute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</w:tcPr>
          <w:p w:rsidR="006C087C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1 jour/semaine</w:t>
            </w:r>
          </w:p>
        </w:tc>
      </w:tr>
      <w:tr w:rsidR="0078705D" w:rsidRPr="004578FF" w:rsidTr="0078705D">
        <w:trPr>
          <w:trHeight w:val="576"/>
        </w:trPr>
        <w:tc>
          <w:tcPr>
            <w:tcW w:w="1980" w:type="dxa"/>
            <w:tcBorders>
              <w:top w:val="single" w:sz="6" w:space="0" w:color="9BBB59"/>
              <w:left w:val="single" w:sz="4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BLIVI</w:t>
            </w:r>
          </w:p>
        </w:tc>
        <w:tc>
          <w:tcPr>
            <w:tcW w:w="1800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Sylvie</w:t>
            </w:r>
          </w:p>
        </w:tc>
        <w:tc>
          <w:tcPr>
            <w:tcW w:w="3411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Infirmière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Temps plein</w:t>
            </w:r>
          </w:p>
        </w:tc>
      </w:tr>
      <w:tr w:rsidR="0078705D" w:rsidRPr="004578FF" w:rsidTr="0078705D">
        <w:trPr>
          <w:trHeight w:val="576"/>
        </w:trPr>
        <w:tc>
          <w:tcPr>
            <w:tcW w:w="1980" w:type="dxa"/>
            <w:tcBorders>
              <w:top w:val="single" w:sz="6" w:space="0" w:color="9BBB59"/>
              <w:left w:val="single" w:sz="4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NAGY</w:t>
            </w:r>
          </w:p>
        </w:tc>
        <w:tc>
          <w:tcPr>
            <w:tcW w:w="1800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Charles</w:t>
            </w:r>
          </w:p>
        </w:tc>
        <w:tc>
          <w:tcPr>
            <w:tcW w:w="3411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Infirmier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Temps plein</w:t>
            </w:r>
          </w:p>
        </w:tc>
      </w:tr>
      <w:tr w:rsidR="0078705D" w:rsidRPr="004578FF" w:rsidTr="0078705D">
        <w:trPr>
          <w:trHeight w:val="576"/>
        </w:trPr>
        <w:tc>
          <w:tcPr>
            <w:tcW w:w="1980" w:type="dxa"/>
            <w:tcBorders>
              <w:top w:val="single" w:sz="6" w:space="0" w:color="9BBB59"/>
              <w:left w:val="single" w:sz="4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BODIN</w:t>
            </w:r>
          </w:p>
        </w:tc>
        <w:tc>
          <w:tcPr>
            <w:tcW w:w="1800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Marie-Liesse</w:t>
            </w:r>
          </w:p>
        </w:tc>
        <w:tc>
          <w:tcPr>
            <w:tcW w:w="3411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Infirmière - Psychomotricienne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3 jours/</w:t>
            </w:r>
            <w:proofErr w:type="spellStart"/>
            <w:r>
              <w:rPr>
                <w:rFonts w:ascii="Arial Narrow" w:hAnsi="Arial Narrow" w:cs="Arial"/>
                <w:color w:val="0F243E"/>
              </w:rPr>
              <w:t>sem</w:t>
            </w:r>
            <w:proofErr w:type="spellEnd"/>
          </w:p>
        </w:tc>
      </w:tr>
      <w:tr w:rsidR="0078705D" w:rsidRPr="004578FF" w:rsidTr="0078705D">
        <w:trPr>
          <w:trHeight w:val="576"/>
        </w:trPr>
        <w:tc>
          <w:tcPr>
            <w:tcW w:w="1980" w:type="dxa"/>
            <w:tcBorders>
              <w:top w:val="single" w:sz="6" w:space="0" w:color="9BBB59"/>
              <w:left w:val="single" w:sz="4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GARCIA</w:t>
            </w:r>
          </w:p>
        </w:tc>
        <w:tc>
          <w:tcPr>
            <w:tcW w:w="1800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Marie-Claire</w:t>
            </w:r>
          </w:p>
        </w:tc>
        <w:tc>
          <w:tcPr>
            <w:tcW w:w="3411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Infirmière - Puéricultrice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1 jour/</w:t>
            </w:r>
            <w:proofErr w:type="spellStart"/>
            <w:r>
              <w:rPr>
                <w:rFonts w:ascii="Arial Narrow" w:hAnsi="Arial Narrow" w:cs="Arial"/>
                <w:color w:val="0F243E"/>
              </w:rPr>
              <w:t>sem</w:t>
            </w:r>
            <w:proofErr w:type="spellEnd"/>
          </w:p>
        </w:tc>
      </w:tr>
      <w:tr w:rsidR="0078705D" w:rsidRPr="004578FF" w:rsidTr="0078705D">
        <w:trPr>
          <w:trHeight w:val="576"/>
        </w:trPr>
        <w:tc>
          <w:tcPr>
            <w:tcW w:w="1980" w:type="dxa"/>
            <w:tcBorders>
              <w:top w:val="single" w:sz="6" w:space="0" w:color="9BBB59"/>
              <w:left w:val="single" w:sz="4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HABRE</w:t>
            </w:r>
          </w:p>
        </w:tc>
        <w:tc>
          <w:tcPr>
            <w:tcW w:w="1800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Solenn</w:t>
            </w:r>
          </w:p>
        </w:tc>
        <w:tc>
          <w:tcPr>
            <w:tcW w:w="3411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Psychologue Clinicienne</w:t>
            </w:r>
          </w:p>
        </w:tc>
        <w:tc>
          <w:tcPr>
            <w:tcW w:w="1701" w:type="dxa"/>
            <w:tcBorders>
              <w:top w:val="single" w:sz="6" w:space="0" w:color="9BBB59"/>
              <w:left w:val="single" w:sz="6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</w:tcPr>
          <w:p w:rsidR="0078705D" w:rsidRPr="004578FF" w:rsidRDefault="0078705D" w:rsidP="0078705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  <w:r>
              <w:rPr>
                <w:rFonts w:ascii="Arial Narrow" w:hAnsi="Arial Narrow" w:cs="Arial"/>
                <w:color w:val="0F243E"/>
              </w:rPr>
              <w:t>2 jour/</w:t>
            </w:r>
            <w:proofErr w:type="spellStart"/>
            <w:r>
              <w:rPr>
                <w:rFonts w:ascii="Arial Narrow" w:hAnsi="Arial Narrow" w:cs="Arial"/>
                <w:color w:val="0F243E"/>
              </w:rPr>
              <w:t>sem</w:t>
            </w:r>
            <w:proofErr w:type="spellEnd"/>
          </w:p>
        </w:tc>
      </w:tr>
    </w:tbl>
    <w:p w:rsidR="001057E4" w:rsidRDefault="00CD52DC" w:rsidP="00CD52DC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color w:val="2C2A2A"/>
          <w:sz w:val="16"/>
          <w:szCs w:val="16"/>
        </w:rPr>
      </w:pPr>
      <w:r>
        <w:rPr>
          <w:rFonts w:ascii="Arial Narrow" w:hAnsi="Arial Narrow" w:cs="Arial"/>
          <w:color w:val="2C2A2A"/>
          <w:sz w:val="16"/>
          <w:szCs w:val="16"/>
        </w:rPr>
        <w:br w:type="page"/>
      </w:r>
    </w:p>
    <w:p w:rsidR="00CD52DC" w:rsidRDefault="00CD52DC" w:rsidP="00F54E7B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i/>
          <w:iCs/>
          <w:color w:val="2C2A2A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F332B" wp14:editId="612AB7DC">
                <wp:simplePos x="0" y="0"/>
                <wp:positionH relativeFrom="column">
                  <wp:posOffset>114300</wp:posOffset>
                </wp:positionH>
                <wp:positionV relativeFrom="paragraph">
                  <wp:posOffset>-74691</wp:posOffset>
                </wp:positionV>
                <wp:extent cx="5715000" cy="384175"/>
                <wp:effectExtent l="0" t="0" r="19050" b="15875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B89" w:rsidRPr="00F54E7B" w:rsidRDefault="004C7B89" w:rsidP="00F54E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F54E7B"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  <w:t>le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F332B" id="Rectangle à coins arrondis 16" o:spid="_x0000_s1032" style="position:absolute;margin-left:9pt;margin-top:-5.9pt;width:450pt;height: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" fillcolor="white [3201]" strokecolor="#4f81bd [3204]" strokeweight="2pt">
                <v:textbox>
                  <w:txbxContent>
                    <w:p w:rsidR="004C7B89" w:rsidRPr="00F54E7B" w:rsidRDefault="004C7B89" w:rsidP="00F54E7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</w:pPr>
                      <w:r w:rsidRPr="00F54E7B"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  <w:t>le projet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color w:val="2C2A2A"/>
          <w:sz w:val="16"/>
          <w:szCs w:val="16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color w:val="2C2A2A"/>
          <w:sz w:val="16"/>
          <w:szCs w:val="16"/>
        </w:rPr>
      </w:pPr>
    </w:p>
    <w:p w:rsidR="00CD52DC" w:rsidRDefault="00CD52DC" w:rsidP="00CD52DC">
      <w:pPr>
        <w:autoSpaceDE w:val="0"/>
        <w:autoSpaceDN w:val="0"/>
        <w:adjustRightInd w:val="0"/>
        <w:rPr>
          <w:rFonts w:ascii="Arial Narrow" w:hAnsi="Arial Narrow" w:cs="Arial"/>
          <w:color w:val="2C2A2A"/>
          <w:sz w:val="16"/>
          <w:szCs w:val="16"/>
        </w:rPr>
      </w:pPr>
    </w:p>
    <w:p w:rsidR="00CD52DC" w:rsidRPr="001057E4" w:rsidRDefault="00CD52DC" w:rsidP="001057E4">
      <w:pPr>
        <w:pStyle w:val="Paragraphedeliste"/>
        <w:numPr>
          <w:ilvl w:val="0"/>
          <w:numId w:val="6"/>
        </w:numPr>
        <w:shd w:val="clear" w:color="auto" w:fill="9BBB59" w:themeFill="accent3"/>
        <w:autoSpaceDE w:val="0"/>
        <w:autoSpaceDN w:val="0"/>
        <w:adjustRightInd w:val="0"/>
        <w:spacing w:before="0" w:after="0" w:line="240" w:lineRule="auto"/>
        <w:ind w:left="0" w:firstLine="0"/>
        <w:contextualSpacing/>
        <w:rPr>
          <w:rFonts w:ascii="Arial Black" w:hAnsi="Arial Black" w:cs="Arial"/>
          <w:color w:val="FFFFFF" w:themeColor="background1"/>
          <w:sz w:val="24"/>
          <w:szCs w:val="24"/>
        </w:rPr>
      </w:pPr>
      <w:r w:rsidRPr="001057E4">
        <w:rPr>
          <w:rFonts w:ascii="Arial Black" w:hAnsi="Arial Black" w:cs="Arial"/>
          <w:color w:val="FFFFFF" w:themeColor="background1"/>
          <w:sz w:val="24"/>
          <w:szCs w:val="24"/>
        </w:rPr>
        <w:t>La population</w:t>
      </w:r>
    </w:p>
    <w:p w:rsidR="00CD52DC" w:rsidRDefault="00CD52DC" w:rsidP="00CD52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2C2A2A"/>
          <w:sz w:val="8"/>
          <w:szCs w:val="8"/>
        </w:rPr>
      </w:pPr>
    </w:p>
    <w:p w:rsidR="001057E4" w:rsidRDefault="001057E4" w:rsidP="00CD52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2C2A2A"/>
          <w:sz w:val="20"/>
          <w:szCs w:val="8"/>
        </w:rPr>
      </w:pPr>
    </w:p>
    <w:p w:rsidR="007A6BB3" w:rsidRPr="001057E4" w:rsidRDefault="007A6BB3" w:rsidP="00CD52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2C2A2A"/>
          <w:sz w:val="20"/>
          <w:szCs w:val="8"/>
        </w:rPr>
      </w:pPr>
    </w:p>
    <w:p w:rsidR="007A6BB3" w:rsidRPr="007A6BB3" w:rsidRDefault="00CD52DC" w:rsidP="001057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szCs w:val="20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A qui s’adresse votre projet</w:t>
      </w:r>
    </w:p>
    <w:p w:rsidR="00CD52DC" w:rsidRPr="00A2429A" w:rsidRDefault="00CD52DC" w:rsidP="007A6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  <w:szCs w:val="20"/>
        </w:rPr>
      </w:pPr>
      <w:r w:rsidRPr="007A6BB3">
        <w:rPr>
          <w:rFonts w:cs="Arial"/>
          <w:color w:val="4F81BD" w:themeColor="accent1"/>
          <w:sz w:val="20"/>
          <w:szCs w:val="24"/>
        </w:rPr>
        <w:t>(</w:t>
      </w:r>
      <w:r w:rsidR="007A6BB3" w:rsidRPr="007A6BB3">
        <w:rPr>
          <w:rFonts w:cs="Arial"/>
          <w:color w:val="4F81BD" w:themeColor="accent1"/>
          <w:sz w:val="20"/>
          <w:szCs w:val="24"/>
        </w:rPr>
        <w:t>Merci</w:t>
      </w:r>
      <w:r w:rsidRPr="007A6BB3">
        <w:rPr>
          <w:rFonts w:cs="Arial"/>
          <w:color w:val="4F81BD" w:themeColor="accent1"/>
          <w:sz w:val="20"/>
          <w:szCs w:val="24"/>
        </w:rPr>
        <w:t xml:space="preserve"> de cocher une ou plusieurs cases) :</w:t>
      </w:r>
    </w:p>
    <w:p w:rsidR="00CD52DC" w:rsidRPr="00A2429A" w:rsidRDefault="00CD52DC" w:rsidP="00CD52DC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:rsidR="00CD52DC" w:rsidRPr="00A2429A" w:rsidRDefault="00CD52DC" w:rsidP="00CD52DC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Enfants, adolescents et jeunes adultes 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="0093331D">
        <w:rPr>
          <w:rFonts w:cs="Arial"/>
          <w:b/>
          <w:color w:val="2C2A2A"/>
          <w:sz w:val="24"/>
          <w:szCs w:val="24"/>
        </w:rPr>
        <w:t>X</w:t>
      </w:r>
      <w:r w:rsidRPr="00A2429A">
        <w:rPr>
          <w:rFonts w:cs="Arial"/>
          <w:b/>
          <w:color w:val="2C2A2A"/>
          <w:sz w:val="24"/>
          <w:szCs w:val="24"/>
        </w:rPr>
        <w:t xml:space="preserve"> </w:t>
      </w:r>
    </w:p>
    <w:p w:rsidR="00CD52DC" w:rsidRPr="00A2429A" w:rsidRDefault="00CD52DC" w:rsidP="00CD52DC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Adultes </w:t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="0093331D">
        <w:rPr>
          <w:rFonts w:cs="Arial"/>
          <w:b/>
          <w:color w:val="2C2A2A"/>
          <w:sz w:val="24"/>
          <w:szCs w:val="24"/>
        </w:rPr>
        <w:t>X</w:t>
      </w:r>
    </w:p>
    <w:p w:rsidR="00CD52DC" w:rsidRPr="00A2429A" w:rsidRDefault="00CD52DC" w:rsidP="00CD52DC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Population générale 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="0093331D">
        <w:rPr>
          <w:rFonts w:cs="Arial"/>
          <w:b/>
          <w:color w:val="2C2A2A"/>
          <w:sz w:val="24"/>
          <w:szCs w:val="24"/>
        </w:rPr>
        <w:t>X</w:t>
      </w:r>
    </w:p>
    <w:p w:rsidR="00CD52DC" w:rsidRPr="00A2429A" w:rsidRDefault="00CD52DC" w:rsidP="00CD52DC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Détenus/sortant de prisons</w:t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645366">
        <w:rPr>
          <w:rFonts w:cs="Arial"/>
          <w:b/>
          <w:color w:val="2C2A2A"/>
          <w:sz w:val="24"/>
          <w:szCs w:val="24"/>
        </w:rPr>
      </w:r>
      <w:r w:rsidR="00645366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Pr="00A2429A" w:rsidRDefault="00CD52DC" w:rsidP="00CD52DC">
      <w:pPr>
        <w:autoSpaceDE w:val="0"/>
        <w:autoSpaceDN w:val="0"/>
        <w:adjustRightInd w:val="0"/>
        <w:ind w:left="3060" w:hanging="2340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Personnes isolées/précaires 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645366">
        <w:rPr>
          <w:rFonts w:cs="Arial"/>
          <w:b/>
          <w:color w:val="2C2A2A"/>
          <w:sz w:val="24"/>
          <w:szCs w:val="24"/>
        </w:rPr>
      </w:r>
      <w:r w:rsidR="00645366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  <w:r w:rsidRPr="00A2429A">
        <w:rPr>
          <w:rFonts w:cs="Arial"/>
          <w:b/>
          <w:color w:val="2C2A2A"/>
          <w:sz w:val="24"/>
          <w:szCs w:val="24"/>
        </w:rPr>
        <w:t xml:space="preserve"> </w:t>
      </w:r>
    </w:p>
    <w:p w:rsidR="00CD52DC" w:rsidRPr="00A2429A" w:rsidRDefault="00CD52DC" w:rsidP="00CD52DC">
      <w:pPr>
        <w:autoSpaceDE w:val="0"/>
        <w:autoSpaceDN w:val="0"/>
        <w:adjustRightInd w:val="0"/>
        <w:ind w:left="3060" w:hanging="2340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Personnes âgées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="0093331D">
        <w:rPr>
          <w:rFonts w:cs="Arial"/>
          <w:b/>
          <w:color w:val="2C2A2A"/>
          <w:sz w:val="24"/>
          <w:szCs w:val="24"/>
        </w:rPr>
        <w:t>X</w:t>
      </w:r>
    </w:p>
    <w:p w:rsidR="00CD52DC" w:rsidRPr="00A2429A" w:rsidRDefault="00CD52DC" w:rsidP="00CD52DC">
      <w:pPr>
        <w:autoSpaceDE w:val="0"/>
        <w:autoSpaceDN w:val="0"/>
        <w:adjustRightInd w:val="0"/>
        <w:ind w:left="3060" w:hanging="2340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Entourage, famille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="0093331D">
        <w:rPr>
          <w:rFonts w:cs="Arial"/>
          <w:b/>
          <w:color w:val="2C2A2A"/>
          <w:sz w:val="24"/>
          <w:szCs w:val="24"/>
        </w:rPr>
        <w:t>X</w:t>
      </w:r>
    </w:p>
    <w:p w:rsidR="001057E4" w:rsidRDefault="00CD52DC" w:rsidP="001057E4">
      <w:pPr>
        <w:autoSpaceDE w:val="0"/>
        <w:autoSpaceDN w:val="0"/>
        <w:adjustRightInd w:val="0"/>
        <w:ind w:left="3060" w:hanging="2340"/>
        <w:rPr>
          <w:rFonts w:cs="Arial"/>
          <w:b/>
          <w:color w:val="2C2A2A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Aidants</w:t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="0093331D">
        <w:rPr>
          <w:rFonts w:cs="Arial"/>
          <w:b/>
          <w:color w:val="2C2A2A"/>
          <w:sz w:val="24"/>
          <w:szCs w:val="24"/>
        </w:rPr>
        <w:t>X</w:t>
      </w:r>
    </w:p>
    <w:p w:rsidR="00CD52DC" w:rsidRPr="00A2429A" w:rsidRDefault="00CD52DC" w:rsidP="00CD52DC">
      <w:pPr>
        <w:autoSpaceDE w:val="0"/>
        <w:autoSpaceDN w:val="0"/>
        <w:adjustRightInd w:val="0"/>
        <w:ind w:left="3060" w:hanging="2340"/>
        <w:rPr>
          <w:rFonts w:cs="Arial"/>
          <w:b/>
          <w:szCs w:val="20"/>
        </w:rPr>
      </w:pPr>
      <w:r>
        <w:rPr>
          <w:rFonts w:cs="Arial"/>
          <w:b/>
          <w:color w:val="2C2A2A"/>
          <w:sz w:val="24"/>
          <w:szCs w:val="24"/>
        </w:rPr>
        <w:t>Autres</w:t>
      </w:r>
      <w:r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645366">
        <w:rPr>
          <w:rFonts w:cs="Arial"/>
          <w:b/>
          <w:color w:val="2C2A2A"/>
          <w:sz w:val="24"/>
          <w:szCs w:val="24"/>
        </w:rPr>
      </w:r>
      <w:r w:rsidR="00645366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Default="00CD52DC" w:rsidP="001057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File active</w:t>
      </w:r>
    </w:p>
    <w:p w:rsidR="00CD52DC" w:rsidRPr="001057E4" w:rsidRDefault="007A6BB3" w:rsidP="007A6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  <w:color w:val="4F81BD" w:themeColor="accent1"/>
          <w:sz w:val="24"/>
          <w:szCs w:val="24"/>
        </w:rPr>
      </w:pPr>
      <w:r w:rsidRPr="007A6BB3">
        <w:rPr>
          <w:rFonts w:cs="Arial"/>
          <w:color w:val="4F81BD" w:themeColor="accent1"/>
          <w:sz w:val="20"/>
          <w:szCs w:val="24"/>
        </w:rPr>
        <w:t>(Donner la file active prévisionnelle pour les centres en projet)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szCs w:val="20"/>
        </w:rPr>
      </w:pPr>
    </w:p>
    <w:p w:rsidR="001057E4" w:rsidRPr="007A6BB3" w:rsidRDefault="001057E4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 w:rsidRPr="007A6BB3">
        <w:rPr>
          <w:rFonts w:cs="Arial"/>
          <w:szCs w:val="20"/>
        </w:rPr>
        <w:t>Nombre de patients inscrits médecin traitant : ……………</w:t>
      </w:r>
    </w:p>
    <w:p w:rsidR="001057E4" w:rsidRPr="007A6BB3" w:rsidRDefault="001057E4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1057E4" w:rsidRDefault="001057E4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 w:rsidRPr="007A6BB3">
        <w:rPr>
          <w:rFonts w:cs="Arial"/>
          <w:szCs w:val="20"/>
        </w:rPr>
        <w:t>Nombre de patients pris en charge en moyenne sur l’année : ……………</w:t>
      </w:r>
    </w:p>
    <w:p w:rsid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P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Nombre de patients CMU : </w:t>
      </w:r>
      <w:r w:rsidRPr="007A6BB3">
        <w:rPr>
          <w:rFonts w:cs="Arial"/>
          <w:szCs w:val="20"/>
        </w:rPr>
        <w:t>……………</w:t>
      </w:r>
    </w:p>
    <w:p w:rsidR="001057E4" w:rsidRDefault="001057E4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szCs w:val="20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6"/>
          <w:szCs w:val="16"/>
        </w:rPr>
      </w:pPr>
    </w:p>
    <w:p w:rsidR="007A6BB3" w:rsidRDefault="007A6BB3">
      <w:pPr>
        <w:rPr>
          <w:rFonts w:ascii="Arial Black" w:eastAsia="Times New Roman" w:hAnsi="Arial Black" w:cs="Arial"/>
          <w:color w:val="FFFFFF" w:themeColor="background1"/>
          <w:sz w:val="24"/>
          <w:szCs w:val="24"/>
        </w:rPr>
      </w:pPr>
      <w:r>
        <w:rPr>
          <w:rFonts w:ascii="Arial Black" w:hAnsi="Arial Black" w:cs="Arial"/>
          <w:color w:val="FFFFFF" w:themeColor="background1"/>
          <w:sz w:val="24"/>
          <w:szCs w:val="24"/>
        </w:rPr>
        <w:br w:type="page"/>
      </w:r>
    </w:p>
    <w:p w:rsidR="00CD52DC" w:rsidRPr="001057E4" w:rsidRDefault="007A6BB3" w:rsidP="001057E4">
      <w:pPr>
        <w:pStyle w:val="Paragraphedeliste"/>
        <w:numPr>
          <w:ilvl w:val="0"/>
          <w:numId w:val="6"/>
        </w:numPr>
        <w:shd w:val="clear" w:color="auto" w:fill="9BBB59" w:themeFill="accent3"/>
        <w:autoSpaceDE w:val="0"/>
        <w:autoSpaceDN w:val="0"/>
        <w:adjustRightInd w:val="0"/>
        <w:spacing w:before="0" w:after="0" w:line="240" w:lineRule="auto"/>
        <w:ind w:left="0" w:firstLine="0"/>
        <w:contextualSpacing/>
        <w:rPr>
          <w:rFonts w:ascii="Arial Black" w:hAnsi="Arial Black" w:cs="Arial"/>
          <w:color w:val="FFFFFF" w:themeColor="background1"/>
          <w:sz w:val="24"/>
          <w:szCs w:val="24"/>
        </w:rPr>
      </w:pPr>
      <w:r>
        <w:rPr>
          <w:rFonts w:ascii="Arial Black" w:hAnsi="Arial Black" w:cs="Arial"/>
          <w:color w:val="FFFFFF" w:themeColor="background1"/>
          <w:sz w:val="24"/>
          <w:szCs w:val="24"/>
        </w:rPr>
        <w:lastRenderedPageBreak/>
        <w:t>Le territoire concerné</w:t>
      </w:r>
    </w:p>
    <w:p w:rsidR="00CD52DC" w:rsidRDefault="00CD52DC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A2429A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6"/>
          <w:szCs w:val="16"/>
        </w:rPr>
      </w:pPr>
    </w:p>
    <w:p w:rsidR="007A6BB3" w:rsidRPr="001057E4" w:rsidRDefault="007A6BB3" w:rsidP="007A6B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Périmètre d’action</w:t>
      </w:r>
    </w:p>
    <w:p w:rsidR="007A6BB3" w:rsidRPr="00A2429A" w:rsidRDefault="007A6BB3" w:rsidP="007A6BB3">
      <w:pPr>
        <w:autoSpaceDE w:val="0"/>
        <w:autoSpaceDN w:val="0"/>
        <w:adjustRightInd w:val="0"/>
        <w:spacing w:after="0" w:line="240" w:lineRule="auto"/>
        <w:ind w:left="540"/>
        <w:rPr>
          <w:rFonts w:cs="Arial"/>
          <w:b/>
          <w:color w:val="0000FF"/>
          <w:sz w:val="16"/>
          <w:szCs w:val="16"/>
        </w:rPr>
      </w:pP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 w:rsidRPr="001057E4">
        <w:rPr>
          <w:rFonts w:cs="Arial"/>
          <w:szCs w:val="20"/>
        </w:rPr>
        <w:t xml:space="preserve">Principales communes concernées : </w:t>
      </w:r>
      <w:r w:rsidR="00031809">
        <w:rPr>
          <w:rFonts w:cs="Arial"/>
          <w:szCs w:val="20"/>
        </w:rPr>
        <w:t>Nogent sur Marne</w:t>
      </w: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 w:rsidRPr="001057E4">
        <w:rPr>
          <w:rFonts w:cs="Arial"/>
          <w:szCs w:val="20"/>
        </w:rPr>
        <w:t>Département(s) </w:t>
      </w:r>
      <w:r w:rsidR="00770668">
        <w:rPr>
          <w:rFonts w:cs="Arial"/>
          <w:szCs w:val="20"/>
        </w:rPr>
        <w:t xml:space="preserve">(si besoin) </w:t>
      </w:r>
      <w:r w:rsidRPr="001057E4">
        <w:rPr>
          <w:rFonts w:cs="Arial"/>
          <w:szCs w:val="20"/>
        </w:rPr>
        <w:t>:</w:t>
      </w: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4"/>
        <w:gridCol w:w="3054"/>
        <w:gridCol w:w="3054"/>
      </w:tblGrid>
      <w:tr w:rsidR="007A6BB3" w:rsidRPr="001057E4" w:rsidTr="00376BFC">
        <w:trPr>
          <w:trHeight w:val="1152"/>
        </w:trPr>
        <w:tc>
          <w:tcPr>
            <w:tcW w:w="3054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</w:tcPr>
          <w:p w:rsidR="007A6BB3" w:rsidRPr="001057E4" w:rsidRDefault="007A6BB3" w:rsidP="00376BFC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645366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645366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75</w:t>
            </w:r>
          </w:p>
          <w:p w:rsidR="007A6BB3" w:rsidRPr="001057E4" w:rsidRDefault="007A6BB3" w:rsidP="00376BFC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645366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645366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91</w:t>
            </w:r>
          </w:p>
          <w:p w:rsidR="007A6BB3" w:rsidRPr="001057E4" w:rsidRDefault="0093331D" w:rsidP="00376BFC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6"/>
              </w:rPr>
            </w:pPr>
            <w:r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X  </w:t>
            </w:r>
            <w:r w:rsidR="007A6BB3"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94 </w:t>
            </w:r>
          </w:p>
        </w:tc>
        <w:tc>
          <w:tcPr>
            <w:tcW w:w="3054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</w:tcPr>
          <w:p w:rsidR="007A6BB3" w:rsidRPr="001057E4" w:rsidRDefault="007A6BB3" w:rsidP="00376BFC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645366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645366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77</w:t>
            </w:r>
          </w:p>
          <w:p w:rsidR="007A6BB3" w:rsidRPr="001057E4" w:rsidRDefault="007A6BB3" w:rsidP="00376BFC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645366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645366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92</w:t>
            </w:r>
          </w:p>
          <w:p w:rsidR="007A6BB3" w:rsidRPr="001057E4" w:rsidRDefault="007A6BB3" w:rsidP="00376BFC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6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645366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645366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95 </w:t>
            </w:r>
          </w:p>
        </w:tc>
        <w:tc>
          <w:tcPr>
            <w:tcW w:w="3054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</w:tcPr>
          <w:p w:rsidR="007A6BB3" w:rsidRPr="001057E4" w:rsidRDefault="007A6BB3" w:rsidP="00376BFC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645366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645366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78</w:t>
            </w:r>
          </w:p>
          <w:p w:rsidR="007A6BB3" w:rsidRPr="001057E4" w:rsidRDefault="007A6BB3" w:rsidP="00376BFC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6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645366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645366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93</w:t>
            </w:r>
            <w:r w:rsidRPr="001057E4">
              <w:rPr>
                <w:rFonts w:ascii="Arial Black" w:hAnsi="Arial Black" w:cs="Arial"/>
                <w:b/>
                <w:color w:val="2C2A2A"/>
                <w:sz w:val="16"/>
              </w:rPr>
              <w:t xml:space="preserve"> </w:t>
            </w:r>
          </w:p>
        </w:tc>
      </w:tr>
    </w:tbl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7A6BB3">
        <w:rPr>
          <w:rFonts w:cs="Arial"/>
          <w:b/>
          <w:color w:val="4F81BD" w:themeColor="accent1"/>
          <w:sz w:val="24"/>
          <w:szCs w:val="24"/>
        </w:rPr>
        <w:t>Offre de soins du territoire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 w:val="24"/>
          <w:szCs w:val="24"/>
        </w:rPr>
        <w:t xml:space="preserve">Hôpitaux les plus proches : </w:t>
      </w:r>
      <w:r w:rsidR="00031809">
        <w:rPr>
          <w:rFonts w:cs="Arial"/>
          <w:sz w:val="24"/>
          <w:szCs w:val="24"/>
        </w:rPr>
        <w:t>L’</w:t>
      </w:r>
      <w:r w:rsidR="00031809">
        <w:rPr>
          <w:rFonts w:cs="Arial"/>
          <w:szCs w:val="20"/>
        </w:rPr>
        <w:t xml:space="preserve">Hôpital privé Armand </w:t>
      </w:r>
      <w:proofErr w:type="spellStart"/>
      <w:r w:rsidR="00031809">
        <w:rPr>
          <w:rFonts w:cs="Arial"/>
          <w:szCs w:val="20"/>
        </w:rPr>
        <w:t>Brillard</w:t>
      </w:r>
      <w:proofErr w:type="spellEnd"/>
      <w:r w:rsidR="00031809">
        <w:rPr>
          <w:rFonts w:cs="Arial"/>
          <w:szCs w:val="20"/>
        </w:rPr>
        <w:t xml:space="preserve"> (Médecine, Chirurgie, </w:t>
      </w:r>
      <w:proofErr w:type="spellStart"/>
      <w:r w:rsidR="00031809">
        <w:rPr>
          <w:rFonts w:cs="Arial"/>
          <w:szCs w:val="20"/>
        </w:rPr>
        <w:t>Obtétrique</w:t>
      </w:r>
      <w:proofErr w:type="spellEnd"/>
      <w:r w:rsidR="00031809">
        <w:rPr>
          <w:rFonts w:cs="Arial"/>
          <w:szCs w:val="20"/>
        </w:rPr>
        <w:t>)</w:t>
      </w:r>
    </w:p>
    <w:p w:rsidR="00031809" w:rsidRDefault="0003180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La Maison de Santé de Nogent-sur-Marne (</w:t>
      </w:r>
      <w:proofErr w:type="spellStart"/>
      <w:r>
        <w:rPr>
          <w:rFonts w:cs="Arial"/>
          <w:szCs w:val="20"/>
        </w:rPr>
        <w:t>pychiatrie</w:t>
      </w:r>
      <w:proofErr w:type="spellEnd"/>
      <w:r>
        <w:rPr>
          <w:rFonts w:cs="Arial"/>
          <w:szCs w:val="20"/>
        </w:rPr>
        <w:t>)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Nombre de MG installés sur la commune :</w:t>
      </w:r>
      <w:r w:rsidRPr="007A6BB3">
        <w:rPr>
          <w:rFonts w:cs="Arial"/>
          <w:szCs w:val="20"/>
        </w:rPr>
        <w:t xml:space="preserve"> </w:t>
      </w:r>
      <w:r w:rsidR="00031809">
        <w:rPr>
          <w:rFonts w:cs="Arial"/>
          <w:szCs w:val="20"/>
        </w:rPr>
        <w:t>27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 w:val="24"/>
          <w:szCs w:val="24"/>
        </w:rPr>
        <w:t>Nombre de spécialistes implantés sur la commune :</w:t>
      </w:r>
      <w:r w:rsidR="00031809">
        <w:rPr>
          <w:rFonts w:cs="Arial"/>
          <w:szCs w:val="20"/>
        </w:rPr>
        <w:t xml:space="preserve"> </w:t>
      </w:r>
      <w:r w:rsidR="009A3BAA">
        <w:rPr>
          <w:rFonts w:cs="Arial"/>
          <w:szCs w:val="20"/>
        </w:rPr>
        <w:t>60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7A6BB3" w:rsidRPr="007A6BB3" w:rsidRDefault="007A6BB3" w:rsidP="007A6B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7A6BB3">
        <w:rPr>
          <w:rFonts w:cs="Arial"/>
          <w:b/>
          <w:color w:val="4F81BD" w:themeColor="accent1"/>
          <w:sz w:val="24"/>
          <w:szCs w:val="24"/>
        </w:rPr>
        <w:t>Zonage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Quartier Politique de la Ville (QPV) : </w:t>
      </w: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87A49" w:rsidRPr="007A6BB3" w:rsidRDefault="00187A49" w:rsidP="00187A49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OUI  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645366">
        <w:rPr>
          <w:rFonts w:cs="Arial"/>
          <w:b/>
          <w:color w:val="2C2A2A"/>
          <w:sz w:val="20"/>
          <w:szCs w:val="24"/>
        </w:rPr>
      </w:r>
      <w:r w:rsidR="00645366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  <w:r w:rsidRPr="007A6BB3">
        <w:rPr>
          <w:rFonts w:cs="Arial"/>
          <w:b/>
          <w:color w:val="2C2A2A"/>
          <w:sz w:val="20"/>
          <w:szCs w:val="24"/>
        </w:rPr>
        <w:t xml:space="preserve"> </w:t>
      </w:r>
    </w:p>
    <w:p w:rsidR="00187A49" w:rsidRPr="007A6BB3" w:rsidRDefault="00187A49" w:rsidP="00187A49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NON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645366">
        <w:rPr>
          <w:rFonts w:cs="Arial"/>
          <w:b/>
          <w:color w:val="2C2A2A"/>
          <w:sz w:val="20"/>
          <w:szCs w:val="24"/>
        </w:rPr>
      </w:r>
      <w:r w:rsidR="00645366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Zone d’action complémentaire (ZAC)</w:t>
      </w:r>
      <w:r w:rsidR="007A6BB3">
        <w:rPr>
          <w:rFonts w:cs="Arial"/>
          <w:sz w:val="24"/>
          <w:szCs w:val="24"/>
        </w:rPr>
        <w:t> :</w:t>
      </w: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OUI  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645366">
        <w:rPr>
          <w:rFonts w:cs="Arial"/>
          <w:b/>
          <w:color w:val="2C2A2A"/>
          <w:sz w:val="20"/>
          <w:szCs w:val="24"/>
        </w:rPr>
      </w:r>
      <w:r w:rsidR="00645366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  <w:r w:rsidRPr="007A6BB3">
        <w:rPr>
          <w:rFonts w:cs="Arial"/>
          <w:b/>
          <w:color w:val="2C2A2A"/>
          <w:sz w:val="20"/>
          <w:szCs w:val="24"/>
        </w:rPr>
        <w:t xml:space="preserve"> </w:t>
      </w:r>
    </w:p>
    <w:p w:rsidR="007A6BB3" w:rsidRPr="007A6BB3" w:rsidRDefault="007A6BB3" w:rsidP="007A6BB3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NON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645366">
        <w:rPr>
          <w:rFonts w:cs="Arial"/>
          <w:b/>
          <w:color w:val="2C2A2A"/>
          <w:sz w:val="20"/>
          <w:szCs w:val="24"/>
        </w:rPr>
      </w:r>
      <w:r w:rsidR="00645366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</w:p>
    <w:p w:rsidR="007A6BB3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Zone d’intervention prioritaire (ZIP)</w:t>
      </w:r>
      <w:r w:rsidR="007A6BB3">
        <w:rPr>
          <w:rFonts w:cs="Arial"/>
          <w:sz w:val="24"/>
          <w:szCs w:val="24"/>
        </w:rPr>
        <w:t> :</w:t>
      </w: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OUI  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645366">
        <w:rPr>
          <w:rFonts w:cs="Arial"/>
          <w:b/>
          <w:color w:val="2C2A2A"/>
          <w:sz w:val="20"/>
          <w:szCs w:val="24"/>
        </w:rPr>
      </w:r>
      <w:r w:rsidR="00645366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  <w:r w:rsidRPr="007A6BB3">
        <w:rPr>
          <w:rFonts w:cs="Arial"/>
          <w:b/>
          <w:color w:val="2C2A2A"/>
          <w:sz w:val="20"/>
          <w:szCs w:val="24"/>
        </w:rPr>
        <w:t xml:space="preserve"> </w:t>
      </w:r>
    </w:p>
    <w:p w:rsidR="007A6BB3" w:rsidRPr="007A6BB3" w:rsidRDefault="007A6BB3" w:rsidP="007A6BB3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NON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645366">
        <w:rPr>
          <w:rFonts w:cs="Arial"/>
          <w:b/>
          <w:color w:val="2C2A2A"/>
          <w:sz w:val="20"/>
          <w:szCs w:val="24"/>
        </w:rPr>
      </w:r>
      <w:r w:rsidR="00645366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7A6BB3">
        <w:rPr>
          <w:rFonts w:cs="Arial"/>
          <w:b/>
          <w:color w:val="4F81BD" w:themeColor="accent1"/>
          <w:sz w:val="24"/>
          <w:szCs w:val="24"/>
        </w:rPr>
        <w:t>Besoins de santé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Existe-t-il des problématiques particulières de santé publique sur le territoire (précarité, diabète, BPCO, …) ?</w:t>
      </w:r>
    </w:p>
    <w:p w:rsidR="009A3BAA" w:rsidRPr="009A3BAA" w:rsidRDefault="009A3BAA" w:rsidP="009A3BAA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41,9 % </w:t>
      </w:r>
      <w:r w:rsidRPr="009A3BAA">
        <w:rPr>
          <w:rFonts w:cs="Arial"/>
          <w:sz w:val="24"/>
          <w:szCs w:val="24"/>
        </w:rPr>
        <w:sym w:font="Wingdings" w:char="F0E8"/>
      </w:r>
      <w:r>
        <w:rPr>
          <w:rFonts w:cs="Arial"/>
          <w:sz w:val="24"/>
          <w:szCs w:val="24"/>
        </w:rPr>
        <w:t xml:space="preserve"> baisse du nombre de médecins depuis 2007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Décrire ces problématiques et les moye</w:t>
      </w:r>
      <w:r w:rsidR="00F3139F">
        <w:rPr>
          <w:rFonts w:cs="Arial"/>
          <w:sz w:val="24"/>
          <w:szCs w:val="24"/>
        </w:rPr>
        <w:t>ns mis en œuvre pour y répondre :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1057E4" w:rsidRDefault="007A6BB3" w:rsidP="007A6BB3">
      <w:pPr>
        <w:pStyle w:val="Paragraphedeliste"/>
        <w:numPr>
          <w:ilvl w:val="0"/>
          <w:numId w:val="6"/>
        </w:numPr>
        <w:shd w:val="clear" w:color="auto" w:fill="9BBB59" w:themeFill="accent3"/>
        <w:autoSpaceDE w:val="0"/>
        <w:autoSpaceDN w:val="0"/>
        <w:adjustRightInd w:val="0"/>
        <w:spacing w:before="0" w:after="0" w:line="240" w:lineRule="auto"/>
        <w:ind w:left="0" w:firstLine="0"/>
        <w:contextualSpacing/>
        <w:rPr>
          <w:rFonts w:ascii="Arial Black" w:hAnsi="Arial Black" w:cs="Arial"/>
          <w:color w:val="FFFFFF" w:themeColor="background1"/>
          <w:sz w:val="24"/>
          <w:szCs w:val="24"/>
        </w:rPr>
      </w:pPr>
      <w:r w:rsidRPr="001057E4">
        <w:rPr>
          <w:rFonts w:ascii="Arial Black" w:hAnsi="Arial Black" w:cs="Arial"/>
          <w:color w:val="FFFFFF" w:themeColor="background1"/>
          <w:sz w:val="24"/>
          <w:szCs w:val="24"/>
        </w:rPr>
        <w:t>La description du projet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>
        <w:rPr>
          <w:rFonts w:cs="Arial"/>
          <w:b/>
          <w:color w:val="4F81BD" w:themeColor="accent1"/>
          <w:sz w:val="24"/>
          <w:szCs w:val="24"/>
        </w:rPr>
        <w:t>Nature du projet (viabilisation économique, système d’information…) :</w:t>
      </w:r>
    </w:p>
    <w:p w:rsidR="0034213D" w:rsidRPr="0034213D" w:rsidRDefault="0034213D" w:rsidP="0034213D">
      <w:pPr>
        <w:pStyle w:val="Paragraphedeliste"/>
        <w:spacing w:after="0"/>
        <w:ind w:left="900"/>
        <w:rPr>
          <w:rStyle w:val="efl-tatxt1"/>
          <w:rFonts w:cs="Arial"/>
          <w:i/>
          <w:sz w:val="22"/>
        </w:rPr>
      </w:pPr>
      <w:r w:rsidRPr="0034213D">
        <w:rPr>
          <w:rStyle w:val="efl-tatxt1"/>
          <w:rFonts w:cs="Arial"/>
          <w:sz w:val="22"/>
        </w:rPr>
        <w:t xml:space="preserve">Le projet de santé du Pôle Santé Pluridisciplinaire est de créer un réseau de professionnels pouvant travailler ensemble de façon coordonnée, </w:t>
      </w:r>
      <w:r w:rsidRPr="0034213D">
        <w:rPr>
          <w:rStyle w:val="efl-tatxt1"/>
          <w:rFonts w:cs="Arial"/>
          <w:b/>
          <w:sz w:val="22"/>
        </w:rPr>
        <w:t>intégrant les aspects médicaux psycho-sociaux</w:t>
      </w:r>
      <w:r w:rsidRPr="0034213D">
        <w:rPr>
          <w:rStyle w:val="efl-tatxt1"/>
          <w:rFonts w:cs="Arial"/>
          <w:sz w:val="22"/>
        </w:rPr>
        <w:t>.</w:t>
      </w:r>
    </w:p>
    <w:p w:rsidR="007A6BB3" w:rsidRPr="0034213D" w:rsidRDefault="0034213D" w:rsidP="0034213D">
      <w:pPr>
        <w:pStyle w:val="Paragraphedeliste"/>
        <w:autoSpaceDE w:val="0"/>
        <w:autoSpaceDN w:val="0"/>
        <w:adjustRightInd w:val="0"/>
        <w:spacing w:after="0" w:line="240" w:lineRule="auto"/>
        <w:ind w:left="900"/>
        <w:rPr>
          <w:rFonts w:cs="Arial"/>
          <w:sz w:val="24"/>
          <w:szCs w:val="24"/>
        </w:rPr>
      </w:pPr>
      <w:r w:rsidRPr="0034213D">
        <w:rPr>
          <w:rStyle w:val="efl-tatxt1"/>
          <w:rFonts w:cs="Arial"/>
          <w:sz w:val="22"/>
        </w:rPr>
        <w:t xml:space="preserve">Le Pôle Santé vise à faciliter l’accès aux soins face à la </w:t>
      </w:r>
      <w:r w:rsidRPr="0034213D">
        <w:rPr>
          <w:rStyle w:val="efl-tatxt1"/>
          <w:rFonts w:cs="Arial"/>
          <w:b/>
          <w:sz w:val="22"/>
        </w:rPr>
        <w:t>désertification médicale</w:t>
      </w:r>
      <w:r w:rsidRPr="0034213D">
        <w:rPr>
          <w:rStyle w:val="efl-tatxt1"/>
          <w:rFonts w:cs="Arial"/>
          <w:sz w:val="22"/>
        </w:rPr>
        <w:t xml:space="preserve">. La demande est grandissante de patients qui ne savent plus comment s’adresser à un médecin, et aussi </w:t>
      </w:r>
      <w:r w:rsidRPr="0034213D">
        <w:rPr>
          <w:rStyle w:val="efl-tatxt1"/>
          <w:rFonts w:cs="Arial"/>
          <w:b/>
          <w:sz w:val="22"/>
        </w:rPr>
        <w:t>face à des médecins non remplacés ou des médecins aspirant à une autre façon de travailler ensemble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Besoins explicitant le choix du projet :</w:t>
      </w:r>
    </w:p>
    <w:p w:rsidR="00877BDD" w:rsidRDefault="00877BDD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Default="00934EF5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Perte des médecins sur la commune : - 40 % des effectifs des Médecins Généralistes</w:t>
      </w:r>
    </w:p>
    <w:p w:rsidR="00877BDD" w:rsidRDefault="00877BDD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Population vieillissante souffrant de pathologies chroniques</w:t>
      </w:r>
    </w:p>
    <w:p w:rsidR="00CD52DC" w:rsidRDefault="00877BDD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Des aidants familiaux actifs en </w:t>
      </w:r>
      <w:proofErr w:type="spellStart"/>
      <w:r>
        <w:rPr>
          <w:rFonts w:cs="Arial"/>
          <w:sz w:val="24"/>
          <w:szCs w:val="24"/>
        </w:rPr>
        <w:t>burn</w:t>
      </w:r>
      <w:proofErr w:type="spellEnd"/>
      <w:r>
        <w:rPr>
          <w:rFonts w:cs="Arial"/>
          <w:sz w:val="24"/>
          <w:szCs w:val="24"/>
        </w:rPr>
        <w:t xml:space="preserve"> out et peu soutenus et formés.</w:t>
      </w:r>
    </w:p>
    <w:p w:rsidR="007A6BB3" w:rsidRPr="001057E4" w:rsidRDefault="007A6BB3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Objectifs généraux 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770668" w:rsidRPr="001057E4" w:rsidRDefault="00770668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Modalités de coordination des intervenants 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1057E4" w:rsidRDefault="001057E4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770668" w:rsidRPr="001057E4" w:rsidRDefault="00770668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1057E4" w:rsidRPr="001057E4" w:rsidRDefault="001057E4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Contenu du projet :</w:t>
      </w:r>
    </w:p>
    <w:p w:rsidR="00877BDD" w:rsidRPr="005156E5" w:rsidRDefault="00877BDD" w:rsidP="00014FD8">
      <w:pPr>
        <w:spacing w:after="0"/>
        <w:rPr>
          <w:rStyle w:val="efl-tatxt1"/>
          <w:rFonts w:ascii="Arial" w:hAnsi="Arial" w:cs="Arial"/>
          <w:b/>
        </w:rPr>
      </w:pPr>
    </w:p>
    <w:p w:rsidR="00877BDD" w:rsidRPr="005156E5" w:rsidRDefault="00877BDD" w:rsidP="00877BDD">
      <w:pPr>
        <w:spacing w:after="0"/>
        <w:rPr>
          <w:rStyle w:val="efl-tatxt1"/>
          <w:rFonts w:ascii="Arial" w:hAnsi="Arial" w:cs="Arial"/>
          <w:b/>
        </w:rPr>
      </w:pPr>
    </w:p>
    <w:p w:rsidR="00877BDD" w:rsidRPr="005156E5" w:rsidRDefault="00877BDD" w:rsidP="00877BDD">
      <w:pPr>
        <w:spacing w:after="0"/>
        <w:rPr>
          <w:rStyle w:val="efl-tatxt1"/>
          <w:rFonts w:ascii="Arial" w:hAnsi="Arial" w:cs="Arial"/>
        </w:rPr>
      </w:pPr>
      <w:r w:rsidRPr="005156E5">
        <w:rPr>
          <w:rStyle w:val="efl-tatxt1"/>
          <w:rFonts w:ascii="Arial" w:hAnsi="Arial" w:cs="Arial"/>
        </w:rPr>
        <w:t xml:space="preserve">Nogent sur Marne, </w:t>
      </w:r>
      <w:r>
        <w:rPr>
          <w:rStyle w:val="efl-tatxt1"/>
          <w:rFonts w:ascii="Arial" w:hAnsi="Arial" w:cs="Arial"/>
        </w:rPr>
        <w:t>le 23 Avril</w:t>
      </w:r>
      <w:r w:rsidRPr="005156E5">
        <w:rPr>
          <w:rStyle w:val="efl-tatxt1"/>
          <w:rFonts w:ascii="Arial" w:hAnsi="Arial" w:cs="Arial"/>
        </w:rPr>
        <w:t xml:space="preserve"> 2019</w:t>
      </w:r>
    </w:p>
    <w:p w:rsidR="00877BDD" w:rsidRPr="005156E5" w:rsidRDefault="00877BDD" w:rsidP="00877BDD">
      <w:pPr>
        <w:spacing w:after="0"/>
        <w:rPr>
          <w:rStyle w:val="efl-tatxt1"/>
          <w:rFonts w:ascii="Arial" w:hAnsi="Arial" w:cs="Arial"/>
        </w:rPr>
      </w:pPr>
    </w:p>
    <w:p w:rsidR="00877BDD" w:rsidRPr="005156E5" w:rsidRDefault="00877BDD" w:rsidP="00877BDD">
      <w:pPr>
        <w:spacing w:after="0"/>
        <w:rPr>
          <w:rStyle w:val="efl-tatxt1"/>
          <w:rFonts w:ascii="Arial" w:hAnsi="Arial" w:cs="Arial"/>
        </w:rPr>
      </w:pPr>
    </w:p>
    <w:p w:rsidR="00877BDD" w:rsidRDefault="00877BDD" w:rsidP="00877BDD">
      <w:pPr>
        <w:spacing w:after="0"/>
        <w:ind w:right="720"/>
        <w:jc w:val="center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Projet de santé du Pôle Santé Pluridisciplinaire Paris-Est</w:t>
      </w:r>
    </w:p>
    <w:p w:rsidR="00877BDD" w:rsidRDefault="00877BDD" w:rsidP="00877BDD">
      <w:pPr>
        <w:spacing w:after="0"/>
        <w:ind w:right="720"/>
        <w:jc w:val="center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877BDD" w:rsidRDefault="00877BDD" w:rsidP="00877BDD">
      <w:pPr>
        <w:spacing w:after="0"/>
        <w:ind w:right="720"/>
        <w:jc w:val="center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Comment faire face au désert médical ?</w:t>
      </w:r>
    </w:p>
    <w:p w:rsidR="00877BDD" w:rsidRDefault="00877BDD" w:rsidP="00877BDD">
      <w:pPr>
        <w:spacing w:after="0"/>
        <w:ind w:right="720"/>
        <w:jc w:val="center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Quelle organisation pour les soins et le maintien à domicile </w:t>
      </w:r>
      <w:r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br/>
        <w:t>en ayant des aidants compétents ?</w:t>
      </w:r>
    </w:p>
    <w:p w:rsidR="00877BDD" w:rsidRPr="00841E69" w:rsidRDefault="00877BDD" w:rsidP="00877BDD">
      <w:pPr>
        <w:spacing w:after="0"/>
        <w:ind w:right="720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877BDD" w:rsidRPr="00841E69" w:rsidRDefault="00877BDD" w:rsidP="00877BDD">
      <w:pPr>
        <w:spacing w:after="0"/>
        <w:ind w:right="720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877BDD" w:rsidRPr="00841E69" w:rsidRDefault="00877BDD" w:rsidP="00877BDD">
      <w:pPr>
        <w:spacing w:after="0"/>
        <w:ind w:right="720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Sommaire</w:t>
      </w:r>
    </w:p>
    <w:p w:rsidR="00877BDD" w:rsidRPr="005156E5" w:rsidRDefault="00877BDD" w:rsidP="00877BDD">
      <w:pPr>
        <w:spacing w:after="0"/>
        <w:ind w:right="720"/>
        <w:rPr>
          <w:rStyle w:val="efl-tatxt1"/>
          <w:rFonts w:ascii="Arial" w:hAnsi="Arial" w:cs="Arial"/>
          <w:b/>
        </w:rPr>
      </w:pPr>
    </w:p>
    <w:p w:rsidR="00877BDD" w:rsidRDefault="00877BDD" w:rsidP="00877BDD">
      <w:pPr>
        <w:pStyle w:val="Paragraphedeliste"/>
        <w:spacing w:before="0" w:after="0" w:line="360" w:lineRule="auto"/>
        <w:ind w:left="426" w:right="1440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 xml:space="preserve">1. Les 4 piliers de fonctionnement du Pôle sur les plans  </w:t>
      </w:r>
    </w:p>
    <w:p w:rsidR="00877BDD" w:rsidRDefault="00877BDD" w:rsidP="00877BDD">
      <w:pPr>
        <w:pStyle w:val="Paragraphedeliste"/>
        <w:numPr>
          <w:ilvl w:val="1"/>
          <w:numId w:val="16"/>
        </w:numPr>
        <w:spacing w:before="0" w:after="0" w:line="360" w:lineRule="auto"/>
        <w:ind w:right="1440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Technologique</w:t>
      </w:r>
    </w:p>
    <w:p w:rsidR="00877BDD" w:rsidRDefault="00877BDD" w:rsidP="00877BDD">
      <w:pPr>
        <w:pStyle w:val="Paragraphedeliste"/>
        <w:numPr>
          <w:ilvl w:val="1"/>
          <w:numId w:val="16"/>
        </w:numPr>
        <w:spacing w:before="0" w:after="0" w:line="360" w:lineRule="auto"/>
        <w:ind w:right="1440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Humain</w:t>
      </w:r>
    </w:p>
    <w:p w:rsidR="00877BDD" w:rsidRDefault="00877BDD" w:rsidP="00877BDD">
      <w:pPr>
        <w:pStyle w:val="Paragraphedeliste"/>
        <w:numPr>
          <w:ilvl w:val="1"/>
          <w:numId w:val="16"/>
        </w:numPr>
        <w:spacing w:before="0" w:after="0" w:line="360" w:lineRule="auto"/>
        <w:ind w:right="1440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Managérial</w:t>
      </w:r>
    </w:p>
    <w:p w:rsidR="00877BDD" w:rsidRDefault="00877BDD" w:rsidP="00877BDD">
      <w:pPr>
        <w:pStyle w:val="Paragraphedeliste"/>
        <w:numPr>
          <w:ilvl w:val="1"/>
          <w:numId w:val="16"/>
        </w:numPr>
        <w:spacing w:before="0" w:after="0" w:line="360" w:lineRule="auto"/>
        <w:ind w:right="1440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Formation</w:t>
      </w:r>
    </w:p>
    <w:p w:rsidR="00877BDD" w:rsidRDefault="00877BDD" w:rsidP="00877BDD">
      <w:pPr>
        <w:pStyle w:val="Paragraphedeliste"/>
        <w:spacing w:before="0" w:after="0" w:line="360" w:lineRule="auto"/>
        <w:ind w:left="1440" w:right="1440"/>
        <w:rPr>
          <w:rStyle w:val="efl-tatxt1"/>
          <w:rFonts w:cs="Arial"/>
          <w:sz w:val="22"/>
        </w:rPr>
      </w:pPr>
    </w:p>
    <w:p w:rsidR="00877BDD" w:rsidRDefault="00877BDD" w:rsidP="00877BDD">
      <w:pPr>
        <w:pStyle w:val="Paragraphedeliste"/>
        <w:spacing w:before="0" w:after="0" w:line="360" w:lineRule="auto"/>
        <w:ind w:left="426" w:right="1440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2. La mission du Pôle pour les professionnels</w:t>
      </w:r>
    </w:p>
    <w:p w:rsidR="00877BDD" w:rsidRPr="005156E5" w:rsidRDefault="00877BDD" w:rsidP="00877BDD">
      <w:pPr>
        <w:pStyle w:val="Paragraphedeliste"/>
        <w:spacing w:before="0" w:after="0" w:line="360" w:lineRule="auto"/>
        <w:ind w:left="426" w:right="1440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 xml:space="preserve">3. </w:t>
      </w:r>
      <w:r w:rsidRPr="005156E5">
        <w:rPr>
          <w:rStyle w:val="efl-tatxt1"/>
          <w:rFonts w:cs="Arial"/>
          <w:sz w:val="22"/>
        </w:rPr>
        <w:t>L’offre de soins</w:t>
      </w:r>
      <w:r>
        <w:rPr>
          <w:rStyle w:val="efl-tatxt1"/>
          <w:rFonts w:cs="Arial"/>
          <w:sz w:val="22"/>
        </w:rPr>
        <w:t xml:space="preserve"> pour les bénéficiaires </w:t>
      </w:r>
      <w:r w:rsidRPr="005156E5">
        <w:rPr>
          <w:rStyle w:val="efl-tatxt1"/>
          <w:rFonts w:cs="Arial"/>
          <w:sz w:val="22"/>
        </w:rPr>
        <w:t>en soins de jour</w:t>
      </w:r>
      <w:r>
        <w:rPr>
          <w:rStyle w:val="efl-tatxt1"/>
          <w:rFonts w:cs="Arial"/>
          <w:sz w:val="22"/>
        </w:rPr>
        <w:t xml:space="preserve"> et objectifs</w:t>
      </w:r>
    </w:p>
    <w:p w:rsidR="00877BDD" w:rsidRPr="005156E5" w:rsidRDefault="00877BDD" w:rsidP="00877BDD">
      <w:pPr>
        <w:pStyle w:val="Paragraphedeliste"/>
        <w:spacing w:before="0" w:after="0" w:line="360" w:lineRule="auto"/>
        <w:ind w:left="426" w:right="1680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4</w:t>
      </w:r>
      <w:r w:rsidRPr="005156E5">
        <w:rPr>
          <w:rStyle w:val="efl-tatxt1"/>
          <w:rFonts w:cs="Arial"/>
          <w:sz w:val="22"/>
        </w:rPr>
        <w:t xml:space="preserve">. Pathologies </w:t>
      </w:r>
      <w:r>
        <w:rPr>
          <w:rStyle w:val="efl-tatxt1"/>
          <w:rFonts w:cs="Arial"/>
          <w:sz w:val="22"/>
        </w:rPr>
        <w:t xml:space="preserve">et </w:t>
      </w:r>
      <w:r w:rsidRPr="005156E5">
        <w:rPr>
          <w:rStyle w:val="efl-tatxt1"/>
          <w:rFonts w:cs="Arial"/>
          <w:sz w:val="22"/>
        </w:rPr>
        <w:t>prise</w:t>
      </w:r>
      <w:r>
        <w:rPr>
          <w:rStyle w:val="efl-tatxt1"/>
          <w:rFonts w:cs="Arial"/>
          <w:sz w:val="22"/>
        </w:rPr>
        <w:t>s</w:t>
      </w:r>
      <w:r w:rsidRPr="005156E5">
        <w:rPr>
          <w:rStyle w:val="efl-tatxt1"/>
          <w:rFonts w:cs="Arial"/>
          <w:sz w:val="22"/>
        </w:rPr>
        <w:t xml:space="preserve"> en charge</w:t>
      </w:r>
    </w:p>
    <w:p w:rsidR="00877BDD" w:rsidRPr="005156E5" w:rsidRDefault="00877BDD" w:rsidP="00877BDD">
      <w:pPr>
        <w:pStyle w:val="Paragraphedeliste"/>
        <w:spacing w:before="0" w:after="0" w:line="360" w:lineRule="auto"/>
        <w:ind w:left="426" w:right="1200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5</w:t>
      </w:r>
      <w:r w:rsidRPr="005156E5">
        <w:rPr>
          <w:rStyle w:val="efl-tatxt1"/>
          <w:rFonts w:cs="Arial"/>
          <w:sz w:val="22"/>
        </w:rPr>
        <w:t>. Public visé</w:t>
      </w:r>
    </w:p>
    <w:p w:rsidR="00877BDD" w:rsidRPr="005156E5" w:rsidRDefault="00877BDD" w:rsidP="00877BDD">
      <w:pPr>
        <w:pStyle w:val="Paragraphedeliste"/>
        <w:spacing w:before="0" w:after="0" w:line="360" w:lineRule="auto"/>
        <w:ind w:left="426" w:right="1200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6</w:t>
      </w:r>
      <w:r w:rsidRPr="005156E5">
        <w:rPr>
          <w:rStyle w:val="efl-tatxt1"/>
          <w:rFonts w:cs="Arial"/>
          <w:sz w:val="22"/>
        </w:rPr>
        <w:t>. Bénéfices patients</w:t>
      </w:r>
    </w:p>
    <w:p w:rsidR="00877BDD" w:rsidRPr="005156E5" w:rsidRDefault="00877BDD" w:rsidP="00877BDD">
      <w:pPr>
        <w:pStyle w:val="Paragraphedeliste"/>
        <w:spacing w:before="0" w:after="0" w:line="360" w:lineRule="auto"/>
        <w:ind w:left="426" w:right="2400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7. Organisation des équipes et p</w:t>
      </w:r>
      <w:r w:rsidRPr="005156E5">
        <w:rPr>
          <w:rStyle w:val="efl-tatxt1"/>
          <w:rFonts w:cs="Arial"/>
          <w:sz w:val="22"/>
        </w:rPr>
        <w:t xml:space="preserve">rofessionnels </w:t>
      </w:r>
      <w:r>
        <w:rPr>
          <w:rStyle w:val="efl-tatxt1"/>
          <w:rFonts w:cs="Arial"/>
          <w:sz w:val="22"/>
        </w:rPr>
        <w:t>à recruter</w:t>
      </w:r>
    </w:p>
    <w:p w:rsidR="00877BDD" w:rsidRPr="005156E5" w:rsidRDefault="00877BDD" w:rsidP="00877BDD">
      <w:pPr>
        <w:pStyle w:val="Paragraphedeliste"/>
        <w:spacing w:before="0" w:after="0" w:line="360" w:lineRule="auto"/>
        <w:ind w:left="426" w:right="1200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8</w:t>
      </w:r>
      <w:r w:rsidRPr="005156E5">
        <w:rPr>
          <w:rStyle w:val="efl-tatxt1"/>
          <w:rFonts w:cs="Arial"/>
          <w:sz w:val="22"/>
        </w:rPr>
        <w:t>. Bénéfices pour les professionnels de santé</w:t>
      </w:r>
    </w:p>
    <w:p w:rsidR="00877BDD" w:rsidRPr="005156E5" w:rsidRDefault="00877BDD" w:rsidP="00877BDD">
      <w:pPr>
        <w:pStyle w:val="Paragraphedeliste"/>
        <w:spacing w:before="0" w:after="0" w:line="360" w:lineRule="auto"/>
        <w:ind w:left="426" w:right="1200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9</w:t>
      </w:r>
      <w:r w:rsidRPr="005156E5">
        <w:rPr>
          <w:rStyle w:val="efl-tatxt1"/>
          <w:rFonts w:cs="Arial"/>
          <w:sz w:val="22"/>
        </w:rPr>
        <w:t>. Statut juridique de l’organisation</w:t>
      </w:r>
    </w:p>
    <w:p w:rsidR="00877BDD" w:rsidRPr="005156E5" w:rsidRDefault="00877BDD" w:rsidP="00877BDD">
      <w:pPr>
        <w:pStyle w:val="Paragraphedeliste"/>
        <w:spacing w:before="0" w:after="0" w:line="360" w:lineRule="auto"/>
        <w:ind w:left="426" w:right="1200"/>
        <w:rPr>
          <w:rStyle w:val="efl-tatxt1"/>
          <w:rFonts w:cs="Arial"/>
          <w:szCs w:val="20"/>
        </w:rPr>
      </w:pPr>
      <w:r>
        <w:rPr>
          <w:rStyle w:val="efl-tatxt1"/>
          <w:rFonts w:cs="Arial"/>
          <w:sz w:val="22"/>
        </w:rPr>
        <w:t>10</w:t>
      </w:r>
      <w:r w:rsidRPr="005156E5">
        <w:rPr>
          <w:rStyle w:val="efl-tatxt1"/>
          <w:rFonts w:cs="Arial"/>
          <w:sz w:val="22"/>
        </w:rPr>
        <w:t xml:space="preserve">. Budget prévisionnel du </w:t>
      </w:r>
      <w:r>
        <w:rPr>
          <w:rStyle w:val="efl-tatxt1"/>
          <w:rFonts w:cs="Arial"/>
          <w:sz w:val="22"/>
        </w:rPr>
        <w:t>Pôle</w:t>
      </w:r>
      <w:r w:rsidRPr="005156E5">
        <w:rPr>
          <w:rStyle w:val="efl-tatxt1"/>
          <w:rFonts w:cs="Arial"/>
          <w:sz w:val="22"/>
        </w:rPr>
        <w:t xml:space="preserve"> Santé</w:t>
      </w:r>
    </w:p>
    <w:p w:rsidR="00877BDD" w:rsidRPr="005156E5" w:rsidRDefault="00877BDD" w:rsidP="00877BDD">
      <w:pPr>
        <w:spacing w:after="0"/>
        <w:rPr>
          <w:rStyle w:val="efl-tatxt1"/>
          <w:rFonts w:ascii="Arial" w:hAnsi="Arial" w:cs="Arial"/>
        </w:rPr>
      </w:pPr>
    </w:p>
    <w:p w:rsidR="00877BDD" w:rsidRDefault="00877BDD" w:rsidP="00877BDD">
      <w:pPr>
        <w:spacing w:after="0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</w:rPr>
        <w:br w:type="page"/>
      </w:r>
    </w:p>
    <w:p w:rsidR="00877BDD" w:rsidRPr="005156E5" w:rsidRDefault="00877BDD" w:rsidP="00877BDD">
      <w:pPr>
        <w:spacing w:after="0"/>
        <w:rPr>
          <w:rStyle w:val="efl-tatxt1"/>
          <w:rFonts w:ascii="Arial" w:hAnsi="Arial" w:cs="Arial"/>
        </w:rPr>
      </w:pPr>
    </w:p>
    <w:p w:rsidR="00877BDD" w:rsidRDefault="00877BDD" w:rsidP="00877BDD">
      <w:pPr>
        <w:spacing w:after="0"/>
        <w:rPr>
          <w:rStyle w:val="efl-tatxt1"/>
          <w:rFonts w:ascii="Arial" w:hAnsi="Arial" w:cs="Arial"/>
        </w:rPr>
      </w:pPr>
    </w:p>
    <w:p w:rsidR="00877BDD" w:rsidRDefault="00877BDD" w:rsidP="00877BDD">
      <w:pPr>
        <w:spacing w:after="0"/>
        <w:rPr>
          <w:rStyle w:val="efl-tatxt1"/>
          <w:rFonts w:ascii="Arial" w:hAnsi="Arial" w:cs="Arial"/>
        </w:rPr>
      </w:pPr>
    </w:p>
    <w:p w:rsidR="00877BDD" w:rsidRPr="005156E5" w:rsidRDefault="00877BDD" w:rsidP="00877BDD">
      <w:pPr>
        <w:spacing w:after="0"/>
        <w:rPr>
          <w:rStyle w:val="efl-tatxt1"/>
          <w:rFonts w:ascii="Arial" w:hAnsi="Arial" w:cs="Arial"/>
          <w:i/>
        </w:rPr>
      </w:pPr>
      <w:r>
        <w:rPr>
          <w:rStyle w:val="efl-tatxt1"/>
          <w:rFonts w:ascii="Arial" w:hAnsi="Arial" w:cs="Arial"/>
        </w:rPr>
        <w:t xml:space="preserve">Le projet de santé du Pôle Santé Pluridisciplinaire </w:t>
      </w:r>
      <w:r w:rsidRPr="005156E5">
        <w:rPr>
          <w:rStyle w:val="efl-tatxt1"/>
          <w:rFonts w:ascii="Arial" w:hAnsi="Arial" w:cs="Arial"/>
        </w:rPr>
        <w:t xml:space="preserve">est de créer un </w:t>
      </w:r>
      <w:r>
        <w:rPr>
          <w:rStyle w:val="efl-tatxt1"/>
          <w:rFonts w:ascii="Arial" w:hAnsi="Arial" w:cs="Arial"/>
        </w:rPr>
        <w:t xml:space="preserve">réseau de professionnels pouvant travailler ensemble de façon coordonnée, </w:t>
      </w:r>
      <w:r>
        <w:rPr>
          <w:rStyle w:val="efl-tatxt1"/>
          <w:rFonts w:ascii="Arial" w:hAnsi="Arial" w:cs="Arial"/>
          <w:b/>
        </w:rPr>
        <w:t>intégrant les aspects médicaux</w:t>
      </w:r>
      <w:r w:rsidRPr="008B6184">
        <w:rPr>
          <w:rStyle w:val="efl-tatxt1"/>
          <w:rFonts w:ascii="Arial" w:hAnsi="Arial" w:cs="Arial"/>
          <w:b/>
        </w:rPr>
        <w:t xml:space="preserve"> psycho-sociaux</w:t>
      </w:r>
      <w:r>
        <w:rPr>
          <w:rStyle w:val="efl-tatxt1"/>
          <w:rFonts w:ascii="Arial" w:hAnsi="Arial" w:cs="Arial"/>
        </w:rPr>
        <w:t>.</w:t>
      </w:r>
    </w:p>
    <w:p w:rsidR="00877BDD" w:rsidRPr="005156E5" w:rsidRDefault="00877BDD" w:rsidP="00877BDD">
      <w:pPr>
        <w:spacing w:after="0"/>
        <w:rPr>
          <w:rStyle w:val="efl-tatxt1"/>
          <w:rFonts w:ascii="Arial" w:hAnsi="Arial" w:cs="Arial"/>
        </w:rPr>
      </w:pPr>
    </w:p>
    <w:p w:rsidR="00877BDD" w:rsidRPr="005156E5" w:rsidRDefault="00877BDD" w:rsidP="00877BDD">
      <w:pPr>
        <w:spacing w:after="0"/>
        <w:ind w:right="720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</w:rPr>
        <w:t xml:space="preserve">Le Pôle Santé vise à faciliter l’accès aux soins face à la </w:t>
      </w:r>
      <w:r w:rsidRPr="008B6184">
        <w:rPr>
          <w:rStyle w:val="efl-tatxt1"/>
          <w:rFonts w:ascii="Arial" w:hAnsi="Arial" w:cs="Arial"/>
          <w:b/>
        </w:rPr>
        <w:t>désertification médicale</w:t>
      </w:r>
      <w:r>
        <w:rPr>
          <w:rStyle w:val="efl-tatxt1"/>
          <w:rFonts w:ascii="Arial" w:hAnsi="Arial" w:cs="Arial"/>
        </w:rPr>
        <w:t xml:space="preserve">. La demande est grandissante de patients qui ne savent plus comment s’adresser à un médecin, et aussi </w:t>
      </w:r>
      <w:r w:rsidRPr="00402DE5">
        <w:rPr>
          <w:rStyle w:val="efl-tatxt1"/>
          <w:rFonts w:ascii="Arial" w:hAnsi="Arial" w:cs="Arial"/>
          <w:b/>
        </w:rPr>
        <w:t>face à des médecins non remplacés ou des médecins aspirant à une autre façon de travailler ensemble.</w:t>
      </w:r>
    </w:p>
    <w:p w:rsidR="00877BDD" w:rsidRDefault="00877BDD" w:rsidP="00877BDD">
      <w:pPr>
        <w:widowControl w:val="0"/>
        <w:spacing w:after="0"/>
        <w:rPr>
          <w:rFonts w:ascii="Arial" w:hAnsi="Arial" w:cs="Arial"/>
          <w:b/>
          <w:bCs/>
          <w:color w:val="345496"/>
        </w:rPr>
      </w:pPr>
    </w:p>
    <w:p w:rsidR="00877BDD" w:rsidRDefault="00877BDD" w:rsidP="00877BDD">
      <w:pPr>
        <w:widowControl w:val="0"/>
        <w:spacing w:after="0"/>
        <w:rPr>
          <w:rFonts w:ascii="Arial" w:hAnsi="Arial" w:cs="Arial"/>
          <w:b/>
          <w:bCs/>
          <w:color w:val="345496"/>
        </w:rPr>
      </w:pPr>
      <w:r>
        <w:rPr>
          <w:rFonts w:ascii="Arial" w:hAnsi="Arial" w:cs="Arial"/>
          <w:b/>
          <w:bCs/>
          <w:color w:val="345496"/>
        </w:rPr>
        <w:t>1 - Les 4 piliers de fonctionnement du Pôle Santé PSPPE :</w:t>
      </w:r>
    </w:p>
    <w:p w:rsidR="00877BDD" w:rsidRDefault="00877BDD" w:rsidP="00877BDD">
      <w:pPr>
        <w:widowControl w:val="0"/>
        <w:spacing w:after="0"/>
        <w:rPr>
          <w:rFonts w:ascii="Arial" w:hAnsi="Arial" w:cs="Arial"/>
          <w:b/>
          <w:bCs/>
          <w:color w:val="345496"/>
        </w:rPr>
      </w:pPr>
    </w:p>
    <w:p w:rsidR="00877BDD" w:rsidRPr="005444B0" w:rsidRDefault="00877BDD" w:rsidP="00877BDD">
      <w:pPr>
        <w:widowControl w:val="0"/>
        <w:spacing w:after="0"/>
        <w:ind w:right="480"/>
        <w:rPr>
          <w:rFonts w:ascii="Arial" w:hAnsi="Arial" w:cs="Arial"/>
          <w:b/>
          <w:bCs/>
          <w:color w:val="345496"/>
        </w:rPr>
      </w:pPr>
      <w:r>
        <w:rPr>
          <w:rFonts w:ascii="Arial" w:hAnsi="Arial" w:cs="Arial"/>
          <w:b/>
          <w:bCs/>
          <w:color w:val="345496"/>
        </w:rPr>
        <w:t>Pilier</w:t>
      </w:r>
      <w:r w:rsidRPr="005444B0">
        <w:rPr>
          <w:rFonts w:ascii="Arial" w:hAnsi="Arial" w:cs="Arial"/>
          <w:b/>
          <w:bCs/>
          <w:color w:val="345496"/>
        </w:rPr>
        <w:t xml:space="preserve"> 1 : </w:t>
      </w:r>
      <w:r w:rsidRPr="00B13F2C">
        <w:rPr>
          <w:rFonts w:ascii="Arial" w:hAnsi="Arial" w:cs="Arial"/>
          <w:b/>
          <w:bCs/>
          <w:color w:val="1F497D" w:themeColor="text2"/>
        </w:rPr>
        <w:t>L’innovation t</w:t>
      </w:r>
      <w:r w:rsidRPr="005444B0">
        <w:rPr>
          <w:rFonts w:ascii="Arial" w:hAnsi="Arial" w:cs="Arial"/>
          <w:b/>
          <w:bCs/>
          <w:color w:val="345496"/>
        </w:rPr>
        <w:t>echnologique :</w:t>
      </w:r>
      <w:r w:rsidRPr="005444B0">
        <w:rPr>
          <w:rFonts w:ascii="Arial" w:hAnsi="Arial" w:cs="Arial"/>
          <w:b/>
          <w:bCs/>
          <w:color w:val="345496"/>
        </w:rPr>
        <w:br/>
      </w:r>
    </w:p>
    <w:p w:rsidR="00877BDD" w:rsidRPr="00BE6FC7" w:rsidRDefault="00877BDD" w:rsidP="00877BDD">
      <w:pPr>
        <w:widowControl w:val="0"/>
        <w:spacing w:after="0"/>
        <w:ind w:right="4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ce jour 3</w:t>
      </w:r>
      <w:r w:rsidRPr="00BE6FC7">
        <w:rPr>
          <w:rFonts w:ascii="Arial" w:hAnsi="Arial" w:cs="Arial"/>
          <w:b/>
          <w:bCs/>
        </w:rPr>
        <w:t xml:space="preserve"> applications informatiques sur mesure ont été développées : </w:t>
      </w:r>
      <w:r w:rsidRPr="00BE6FC7">
        <w:rPr>
          <w:rFonts w:ascii="Arial" w:hAnsi="Arial" w:cs="Arial"/>
          <w:b/>
          <w:bCs/>
        </w:rPr>
        <w:br/>
      </w:r>
    </w:p>
    <w:p w:rsidR="00877BDD" w:rsidRDefault="00877BDD" w:rsidP="00877BDD">
      <w:pPr>
        <w:pStyle w:val="Paragraphedeliste"/>
        <w:widowControl w:val="0"/>
        <w:numPr>
          <w:ilvl w:val="0"/>
          <w:numId w:val="19"/>
        </w:numPr>
        <w:tabs>
          <w:tab w:val="left" w:pos="9072"/>
        </w:tabs>
        <w:spacing w:before="0" w:after="0" w:line="240" w:lineRule="auto"/>
        <w:ind w:left="851" w:right="240" w:hanging="284"/>
        <w:contextualSpacing/>
        <w:rPr>
          <w:rFonts w:cs="Arial"/>
          <w:bCs/>
          <w:sz w:val="22"/>
        </w:rPr>
      </w:pPr>
      <w:r>
        <w:rPr>
          <w:rFonts w:cs="Arial"/>
          <w:b/>
          <w:bCs/>
          <w:sz w:val="22"/>
        </w:rPr>
        <w:t xml:space="preserve"> </w:t>
      </w:r>
      <w:r w:rsidRPr="00BE6FC7">
        <w:rPr>
          <w:rFonts w:cs="Arial"/>
          <w:b/>
          <w:bCs/>
          <w:sz w:val="22"/>
        </w:rPr>
        <w:t>1 application pour gérer l’occupation des locaux</w:t>
      </w:r>
      <w:r>
        <w:rPr>
          <w:rFonts w:cs="Arial"/>
          <w:bCs/>
          <w:sz w:val="22"/>
        </w:rPr>
        <w:t xml:space="preserve"> pour la mise à disposition d’espaces de travail pour les professionnels de santé. Elle est opérationnelle et fonctionne ;</w:t>
      </w:r>
      <w:r>
        <w:rPr>
          <w:rFonts w:cs="Arial"/>
          <w:bCs/>
          <w:sz w:val="22"/>
        </w:rPr>
        <w:br/>
      </w:r>
    </w:p>
    <w:p w:rsidR="00877BDD" w:rsidRDefault="00877BDD" w:rsidP="00877BDD">
      <w:pPr>
        <w:pStyle w:val="Paragraphedeliste"/>
        <w:widowControl w:val="0"/>
        <w:numPr>
          <w:ilvl w:val="0"/>
          <w:numId w:val="19"/>
        </w:numPr>
        <w:spacing w:before="0" w:after="0" w:line="240" w:lineRule="auto"/>
        <w:ind w:left="851" w:right="665" w:hanging="284"/>
        <w:contextualSpacing/>
        <w:rPr>
          <w:rFonts w:cs="Arial"/>
          <w:bCs/>
          <w:sz w:val="22"/>
        </w:rPr>
      </w:pPr>
      <w:r>
        <w:rPr>
          <w:rFonts w:cs="Arial"/>
          <w:b/>
          <w:bCs/>
          <w:sz w:val="22"/>
        </w:rPr>
        <w:t xml:space="preserve"> </w:t>
      </w:r>
      <w:r w:rsidRPr="00BE6FC7">
        <w:rPr>
          <w:rFonts w:cs="Arial"/>
          <w:b/>
          <w:bCs/>
          <w:sz w:val="22"/>
        </w:rPr>
        <w:t>1 application pour assister à distance les actions de coordination</w:t>
      </w:r>
      <w:r w:rsidRPr="00BE6FC7">
        <w:rPr>
          <w:rFonts w:cs="Arial"/>
          <w:bCs/>
          <w:sz w:val="22"/>
        </w:rPr>
        <w:t xml:space="preserve"> et de </w:t>
      </w:r>
      <w:r w:rsidRPr="00BE6FC7">
        <w:rPr>
          <w:rFonts w:cs="Arial"/>
          <w:b/>
          <w:bCs/>
          <w:sz w:val="22"/>
        </w:rPr>
        <w:t>téléconsultation</w:t>
      </w:r>
      <w:r w:rsidRPr="00BE6FC7">
        <w:rPr>
          <w:rFonts w:cs="Arial"/>
          <w:bCs/>
          <w:sz w:val="22"/>
        </w:rPr>
        <w:t xml:space="preserve"> avec un accès personnalisé pour des ateliers de prévention</w:t>
      </w:r>
      <w:r>
        <w:rPr>
          <w:rFonts w:cs="Arial"/>
          <w:bCs/>
          <w:sz w:val="22"/>
        </w:rPr>
        <w:t xml:space="preserve">. Cette application serait complétée par la solution de </w:t>
      </w:r>
      <w:r w:rsidRPr="00BE6FC7">
        <w:rPr>
          <w:rFonts w:cs="Arial"/>
          <w:b/>
          <w:bCs/>
          <w:sz w:val="22"/>
        </w:rPr>
        <w:t>télémédecine</w:t>
      </w:r>
      <w:r>
        <w:rPr>
          <w:rFonts w:cs="Arial"/>
          <w:bCs/>
          <w:sz w:val="22"/>
        </w:rPr>
        <w:t xml:space="preserve"> proposée par notre partenaire </w:t>
      </w:r>
      <w:proofErr w:type="spellStart"/>
      <w:r>
        <w:rPr>
          <w:rFonts w:cs="Arial"/>
          <w:bCs/>
          <w:sz w:val="22"/>
        </w:rPr>
        <w:t>Doctolib</w:t>
      </w:r>
      <w:proofErr w:type="spellEnd"/>
      <w:r>
        <w:rPr>
          <w:rFonts w:cs="Arial"/>
          <w:bCs/>
          <w:sz w:val="22"/>
        </w:rPr>
        <w:t> ;</w:t>
      </w:r>
    </w:p>
    <w:p w:rsidR="00877BDD" w:rsidRDefault="00877BDD" w:rsidP="00877BDD">
      <w:pPr>
        <w:pStyle w:val="Paragraphedeliste"/>
        <w:widowControl w:val="0"/>
        <w:spacing w:before="0" w:after="0"/>
        <w:ind w:left="851" w:right="665" w:hanging="207"/>
        <w:rPr>
          <w:rFonts w:cs="Arial"/>
          <w:bCs/>
          <w:sz w:val="22"/>
        </w:rPr>
      </w:pPr>
    </w:p>
    <w:p w:rsidR="00877BDD" w:rsidRPr="0030699F" w:rsidRDefault="00877BDD" w:rsidP="00877BDD">
      <w:pPr>
        <w:pStyle w:val="Paragraphedeliste"/>
        <w:widowControl w:val="0"/>
        <w:spacing w:before="0" w:after="0"/>
        <w:ind w:left="1091" w:right="1145"/>
        <w:rPr>
          <w:rFonts w:cs="Arial"/>
          <w:sz w:val="23"/>
          <w:szCs w:val="23"/>
        </w:rPr>
      </w:pPr>
      <w:r>
        <w:rPr>
          <w:rFonts w:cs="Arial"/>
          <w:bCs/>
          <w:sz w:val="22"/>
        </w:rPr>
        <w:t>Concernant le</w:t>
      </w:r>
      <w:r w:rsidRPr="00F40322">
        <w:rPr>
          <w:rFonts w:cs="Arial"/>
          <w:bCs/>
          <w:sz w:val="22"/>
        </w:rPr>
        <w:t xml:space="preserve"> partage </w:t>
      </w:r>
      <w:r>
        <w:rPr>
          <w:rFonts w:cs="Arial"/>
          <w:bCs/>
          <w:sz w:val="22"/>
        </w:rPr>
        <w:t>d’</w:t>
      </w:r>
      <w:r w:rsidRPr="00F40322">
        <w:rPr>
          <w:rFonts w:cs="Arial"/>
          <w:bCs/>
          <w:sz w:val="22"/>
        </w:rPr>
        <w:t xml:space="preserve">informations médicales </w:t>
      </w:r>
      <w:r>
        <w:rPr>
          <w:rFonts w:cs="Arial"/>
          <w:bCs/>
          <w:sz w:val="22"/>
        </w:rPr>
        <w:t>le Pôle choisira</w:t>
      </w:r>
      <w:r w:rsidRPr="00F40322">
        <w:rPr>
          <w:rFonts w:cs="Arial"/>
          <w:bCs/>
          <w:sz w:val="22"/>
        </w:rPr>
        <w:t xml:space="preserve"> un hébergeur de données de santé : OVH, </w:t>
      </w:r>
      <w:r w:rsidRPr="00F40322">
        <w:rPr>
          <w:rFonts w:cs="Arial"/>
          <w:sz w:val="23"/>
          <w:szCs w:val="23"/>
        </w:rPr>
        <w:t xml:space="preserve">AWS, </w:t>
      </w:r>
      <w:proofErr w:type="spellStart"/>
      <w:r w:rsidRPr="00F40322">
        <w:rPr>
          <w:rFonts w:cs="Arial"/>
          <w:sz w:val="23"/>
          <w:szCs w:val="23"/>
        </w:rPr>
        <w:t>AZNetwork</w:t>
      </w:r>
      <w:proofErr w:type="spellEnd"/>
      <w:r w:rsidRPr="00F40322">
        <w:rPr>
          <w:rFonts w:cs="Arial"/>
          <w:sz w:val="23"/>
          <w:szCs w:val="23"/>
        </w:rPr>
        <w:t xml:space="preserve"> ou </w:t>
      </w:r>
      <w:proofErr w:type="spellStart"/>
      <w:r w:rsidRPr="00F40322">
        <w:rPr>
          <w:rFonts w:cs="Arial"/>
          <w:sz w:val="23"/>
          <w:szCs w:val="23"/>
        </w:rPr>
        <w:t>Coreye</w:t>
      </w:r>
      <w:proofErr w:type="spellEnd"/>
      <w:r w:rsidRPr="00F40322">
        <w:rPr>
          <w:rFonts w:cs="Arial"/>
          <w:sz w:val="23"/>
          <w:szCs w:val="23"/>
        </w:rPr>
        <w:t xml:space="preserve">. </w:t>
      </w:r>
      <w:proofErr w:type="spellStart"/>
      <w:r w:rsidRPr="00F40322">
        <w:rPr>
          <w:rFonts w:cs="Arial"/>
          <w:sz w:val="23"/>
          <w:szCs w:val="23"/>
        </w:rPr>
        <w:t>Coreye</w:t>
      </w:r>
      <w:proofErr w:type="spellEnd"/>
      <w:r w:rsidRPr="00F40322">
        <w:rPr>
          <w:rFonts w:cs="Arial"/>
          <w:sz w:val="23"/>
          <w:szCs w:val="23"/>
        </w:rPr>
        <w:t xml:space="preserve"> est certifié hébergeur de donné</w:t>
      </w:r>
      <w:r>
        <w:rPr>
          <w:rFonts w:cs="Arial"/>
          <w:sz w:val="23"/>
          <w:szCs w:val="23"/>
        </w:rPr>
        <w:t>es de santé par l’Etat français ;</w:t>
      </w:r>
    </w:p>
    <w:p w:rsidR="00877BDD" w:rsidRPr="0030699F" w:rsidRDefault="00877BDD" w:rsidP="00877BDD">
      <w:pPr>
        <w:widowControl w:val="0"/>
        <w:spacing w:after="0"/>
        <w:ind w:left="851" w:right="1145"/>
        <w:rPr>
          <w:rFonts w:ascii="Arial" w:hAnsi="Arial" w:cs="Arial"/>
          <w:bCs/>
        </w:rPr>
      </w:pPr>
    </w:p>
    <w:p w:rsidR="00877BDD" w:rsidRPr="0030699F" w:rsidRDefault="00877BDD" w:rsidP="00877BDD">
      <w:pPr>
        <w:pStyle w:val="Paragraphedeliste"/>
        <w:widowControl w:val="0"/>
        <w:numPr>
          <w:ilvl w:val="0"/>
          <w:numId w:val="19"/>
        </w:numPr>
        <w:spacing w:before="0" w:after="0" w:line="240" w:lineRule="auto"/>
        <w:ind w:left="851" w:right="709" w:hanging="240"/>
        <w:contextualSpacing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 </w:t>
      </w:r>
      <w:r w:rsidRPr="0030699F">
        <w:rPr>
          <w:rFonts w:cs="Arial"/>
          <w:bCs/>
          <w:sz w:val="22"/>
        </w:rPr>
        <w:t xml:space="preserve">Une </w:t>
      </w:r>
      <w:r w:rsidRPr="0030699F">
        <w:rPr>
          <w:rFonts w:cs="Arial"/>
          <w:b/>
          <w:bCs/>
          <w:sz w:val="22"/>
        </w:rPr>
        <w:t>application de soutien et de formation</w:t>
      </w:r>
      <w:r w:rsidRPr="0030699F">
        <w:rPr>
          <w:rFonts w:cs="Arial"/>
          <w:bCs/>
          <w:sz w:val="22"/>
        </w:rPr>
        <w:t xml:space="preserve"> à distance </w:t>
      </w:r>
      <w:r w:rsidRPr="0030699F">
        <w:rPr>
          <w:rFonts w:cs="Arial"/>
          <w:b/>
          <w:bCs/>
          <w:sz w:val="22"/>
        </w:rPr>
        <w:t>pour les aidants</w:t>
      </w:r>
      <w:r>
        <w:rPr>
          <w:rFonts w:cs="Arial"/>
          <w:b/>
          <w:bCs/>
          <w:sz w:val="22"/>
        </w:rPr>
        <w:t xml:space="preserve"> « VERBATIM »</w:t>
      </w:r>
      <w:r w:rsidRPr="0030699F">
        <w:rPr>
          <w:rFonts w:cs="Arial"/>
          <w:bCs/>
          <w:sz w:val="22"/>
        </w:rPr>
        <w:t xml:space="preserve">. </w:t>
      </w:r>
      <w:r w:rsidRPr="0030699F">
        <w:rPr>
          <w:rFonts w:cs="Arial"/>
          <w:sz w:val="22"/>
        </w:rPr>
        <w:t>Le projet proposé sera destiné au binôme proche aidant-aidé au but de l’optimisation de l’</w:t>
      </w:r>
      <w:proofErr w:type="spellStart"/>
      <w:r w:rsidRPr="0030699F">
        <w:rPr>
          <w:rFonts w:cs="Arial"/>
          <w:sz w:val="22"/>
        </w:rPr>
        <w:t>aidance</w:t>
      </w:r>
      <w:proofErr w:type="spellEnd"/>
      <w:r w:rsidRPr="0030699F">
        <w:rPr>
          <w:rFonts w:cs="Arial"/>
          <w:sz w:val="22"/>
        </w:rPr>
        <w:t xml:space="preserve"> et de la prévention des risques de maltraitance (par manque d’expérience), des ruptures familiales, sociales et professionnelles. Les actions de projet sous forme d’un jeu éducatif, impliqueront la sensibilisation / formation des aidants aux bonnes pratiques en matière d’accompagnement, la lutte contre le risque de maltraitance et le soutien pour établir la relation saine et durable dans le couple aidé-aidant malgré les effets de l’avancée en âge.</w:t>
      </w:r>
      <w:r w:rsidRPr="0030699F">
        <w:rPr>
          <w:rFonts w:cs="Arial"/>
          <w:bCs/>
          <w:sz w:val="22"/>
        </w:rPr>
        <w:t xml:space="preserve"> </w:t>
      </w:r>
    </w:p>
    <w:p w:rsidR="00877BDD" w:rsidRPr="005444B0" w:rsidRDefault="00877BDD" w:rsidP="00877BDD">
      <w:pPr>
        <w:widowControl w:val="0"/>
        <w:spacing w:after="0"/>
        <w:ind w:right="480"/>
        <w:rPr>
          <w:rFonts w:ascii="Arial" w:hAnsi="Arial" w:cs="Arial"/>
          <w:bCs/>
        </w:rPr>
      </w:pPr>
    </w:p>
    <w:p w:rsidR="00877BDD" w:rsidRPr="00FE3BE3" w:rsidRDefault="00877BDD" w:rsidP="00877BDD">
      <w:pPr>
        <w:widowControl w:val="0"/>
        <w:spacing w:after="0"/>
        <w:ind w:right="480"/>
        <w:rPr>
          <w:rFonts w:ascii="Arial" w:hAnsi="Arial" w:cs="Arial"/>
          <w:b/>
          <w:bCs/>
          <w:color w:val="1F497D" w:themeColor="text2"/>
        </w:rPr>
      </w:pPr>
      <w:r>
        <w:rPr>
          <w:rFonts w:ascii="Arial" w:hAnsi="Arial" w:cs="Arial"/>
          <w:b/>
          <w:bCs/>
          <w:color w:val="1F497D" w:themeColor="text2"/>
        </w:rPr>
        <w:t>Pilier</w:t>
      </w:r>
      <w:r w:rsidRPr="00FE3BE3">
        <w:rPr>
          <w:rFonts w:ascii="Arial" w:hAnsi="Arial" w:cs="Arial"/>
          <w:b/>
          <w:bCs/>
          <w:color w:val="1F497D" w:themeColor="text2"/>
        </w:rPr>
        <w:t xml:space="preserve"> 2 : Le positionnement sur </w:t>
      </w:r>
      <w:r>
        <w:rPr>
          <w:rFonts w:ascii="Arial" w:hAnsi="Arial" w:cs="Arial"/>
          <w:b/>
          <w:bCs/>
          <w:color w:val="1F497D" w:themeColor="text2"/>
        </w:rPr>
        <w:t>le « Bien vieillir à domicile » et le « Bien vivre à domicile » malgré un handicap physique ou mental, grâce :</w:t>
      </w:r>
      <w:r>
        <w:rPr>
          <w:rFonts w:ascii="Arial" w:hAnsi="Arial" w:cs="Arial"/>
          <w:b/>
          <w:bCs/>
          <w:color w:val="1F497D" w:themeColor="text2"/>
        </w:rPr>
        <w:br/>
      </w:r>
    </w:p>
    <w:p w:rsidR="00877BDD" w:rsidRDefault="00877BDD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right="720"/>
        <w:contextualSpacing/>
        <w:rPr>
          <w:rFonts w:cs="Arial"/>
          <w:bCs/>
          <w:sz w:val="22"/>
        </w:rPr>
      </w:pPr>
      <w:r>
        <w:rPr>
          <w:rFonts w:cs="Arial"/>
          <w:bCs/>
          <w:sz w:val="22"/>
        </w:rPr>
        <w:t>A l’encadrement des activités par un médecin spécialiste de la médecine physique et de réadaptation et de la médecine du sport : inscrit au Conseil de l’Ordre des médecins de Créteil ;</w:t>
      </w:r>
    </w:p>
    <w:p w:rsidR="00877BDD" w:rsidRPr="00FE3BE3" w:rsidRDefault="00877BDD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right="720"/>
        <w:contextualSpacing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Aux </w:t>
      </w:r>
      <w:r w:rsidRPr="00FE3BE3">
        <w:rPr>
          <w:rFonts w:cs="Arial"/>
          <w:bCs/>
          <w:sz w:val="22"/>
        </w:rPr>
        <w:t xml:space="preserve"> soins </w:t>
      </w:r>
      <w:r>
        <w:rPr>
          <w:rFonts w:cs="Arial"/>
          <w:bCs/>
          <w:sz w:val="22"/>
        </w:rPr>
        <w:t xml:space="preserve">jours </w:t>
      </w:r>
      <w:r w:rsidRPr="00FE3BE3">
        <w:rPr>
          <w:rFonts w:cs="Arial"/>
          <w:bCs/>
          <w:sz w:val="22"/>
        </w:rPr>
        <w:t>de réadaptation et de coordination de soins de supports</w:t>
      </w:r>
      <w:r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</w:rPr>
        <w:lastRenderedPageBreak/>
        <w:t xml:space="preserve">pour les séniors, les personnes atteintes de pathologies ou douleurs chroniques, les enfants autistes ou hyperactifs. </w:t>
      </w:r>
    </w:p>
    <w:p w:rsidR="00877BDD" w:rsidRPr="00A41857" w:rsidRDefault="00877BDD" w:rsidP="00877BDD">
      <w:pPr>
        <w:widowControl w:val="0"/>
        <w:spacing w:after="0"/>
        <w:ind w:left="1080" w:right="960"/>
        <w:rPr>
          <w:rFonts w:ascii="Arial" w:hAnsi="Arial" w:cs="Arial"/>
          <w:bCs/>
        </w:rPr>
      </w:pPr>
    </w:p>
    <w:p w:rsidR="00877BDD" w:rsidRDefault="00877BDD" w:rsidP="00877BDD">
      <w:pPr>
        <w:widowControl w:val="0"/>
        <w:spacing w:after="0"/>
        <w:rPr>
          <w:rFonts w:ascii="Arial" w:hAnsi="Arial" w:cs="Arial"/>
          <w:b/>
          <w:bCs/>
          <w:color w:val="1F497D" w:themeColor="text2"/>
        </w:rPr>
      </w:pPr>
      <w:r>
        <w:rPr>
          <w:rFonts w:ascii="Arial" w:hAnsi="Arial" w:cs="Arial"/>
          <w:b/>
          <w:bCs/>
          <w:color w:val="1F497D" w:themeColor="text2"/>
        </w:rPr>
        <w:t>Pilier 3 : Le management et l’animation du Pôle dans un esprit collégiale avec une équipe pluri professionnelle déjà présente :</w:t>
      </w:r>
    </w:p>
    <w:p w:rsidR="00877BDD" w:rsidRDefault="00877BDD" w:rsidP="00877BDD">
      <w:pPr>
        <w:widowControl w:val="0"/>
        <w:spacing w:after="0"/>
        <w:rPr>
          <w:rFonts w:ascii="Arial" w:hAnsi="Arial" w:cs="Arial"/>
          <w:b/>
          <w:bCs/>
          <w:color w:val="1F497D" w:themeColor="text2"/>
        </w:rPr>
      </w:pPr>
    </w:p>
    <w:p w:rsidR="00877BDD" w:rsidRPr="0078705D" w:rsidRDefault="00877BDD" w:rsidP="0078705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right="240"/>
        <w:contextualSpacing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1</w:t>
      </w:r>
      <w:r w:rsidRPr="00A26029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</w:rPr>
        <w:t xml:space="preserve">Médecin généraliste et cardiologue bénévole : le </w:t>
      </w:r>
      <w:r w:rsidRPr="00D44A1B">
        <w:rPr>
          <w:rFonts w:cs="Arial"/>
          <w:b/>
          <w:bCs/>
          <w:sz w:val="22"/>
        </w:rPr>
        <w:t>Dr Jacques Labescat</w:t>
      </w:r>
    </w:p>
    <w:p w:rsidR="004C7B89" w:rsidRDefault="00877BDD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left="1418" w:right="240"/>
        <w:contextualSpacing/>
        <w:jc w:val="left"/>
        <w:rPr>
          <w:rFonts w:cs="Arial"/>
          <w:bCs/>
          <w:sz w:val="22"/>
        </w:rPr>
      </w:pPr>
      <w:r w:rsidRPr="004C7B89">
        <w:rPr>
          <w:rFonts w:cs="Arial"/>
          <w:bCs/>
          <w:sz w:val="22"/>
        </w:rPr>
        <w:t xml:space="preserve">1 Médecin spécialiste de la médecine physique et de réadaptation : </w:t>
      </w:r>
    </w:p>
    <w:p w:rsidR="00877BDD" w:rsidRPr="004C7B89" w:rsidRDefault="00877BDD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left="1418" w:right="240"/>
        <w:contextualSpacing/>
        <w:jc w:val="left"/>
        <w:rPr>
          <w:rFonts w:cs="Arial"/>
          <w:bCs/>
          <w:sz w:val="22"/>
        </w:rPr>
      </w:pPr>
      <w:r w:rsidRPr="004C7B89">
        <w:rPr>
          <w:rFonts w:cs="Arial"/>
          <w:bCs/>
          <w:sz w:val="22"/>
        </w:rPr>
        <w:t>1 Diététicienne spécialisée en miro-nutrition</w:t>
      </w:r>
      <w:r w:rsidR="004C7B89">
        <w:rPr>
          <w:rFonts w:cs="Arial"/>
          <w:bCs/>
          <w:sz w:val="22"/>
        </w:rPr>
        <w:t xml:space="preserve"> et lactation</w:t>
      </w:r>
    </w:p>
    <w:p w:rsidR="00877BDD" w:rsidRPr="00BD1447" w:rsidRDefault="00877BDD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left="1418" w:right="480"/>
        <w:contextualSpacing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1 Psychologue clinicien spécialiste du diagnostic des personnes atypiques (autisme, asperger, Trouble de l’Attention et hyperactivité)</w:t>
      </w:r>
    </w:p>
    <w:p w:rsidR="00877BDD" w:rsidRDefault="00877BDD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left="1418" w:right="240"/>
        <w:contextualSpacing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1 Psychologue clinicienne spécialisée en psychiatrie, TCC et EMDR</w:t>
      </w:r>
    </w:p>
    <w:p w:rsidR="00877BDD" w:rsidRPr="00F40322" w:rsidRDefault="00877BDD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left="1418" w:right="480"/>
        <w:contextualSpacing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1 Psychologue clinicienne spécialisée  en EMDR et </w:t>
      </w:r>
      <w:proofErr w:type="spellStart"/>
      <w:r>
        <w:rPr>
          <w:rFonts w:cs="Arial"/>
          <w:bCs/>
          <w:sz w:val="22"/>
        </w:rPr>
        <w:t>Burn</w:t>
      </w:r>
      <w:proofErr w:type="spellEnd"/>
      <w:r>
        <w:rPr>
          <w:rFonts w:cs="Arial"/>
          <w:bCs/>
          <w:sz w:val="22"/>
        </w:rPr>
        <w:t xml:space="preserve"> Out</w:t>
      </w:r>
    </w:p>
    <w:p w:rsidR="00877BDD" w:rsidRDefault="00877BDD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left="1418" w:right="240"/>
        <w:contextualSpacing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1 Pédicure-podologue</w:t>
      </w:r>
    </w:p>
    <w:p w:rsidR="00877BDD" w:rsidRPr="0011429B" w:rsidRDefault="004C7B89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left="1418" w:right="480"/>
        <w:contextualSpacing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1 Ostéopathe</w:t>
      </w:r>
    </w:p>
    <w:p w:rsidR="00877BDD" w:rsidRDefault="00877BDD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left="1418" w:right="240"/>
        <w:contextualSpacing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1 Chiropracteur</w:t>
      </w:r>
    </w:p>
    <w:p w:rsidR="00877BDD" w:rsidRDefault="00877BDD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left="1418" w:right="240"/>
        <w:contextualSpacing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1 Coordinatrice de soins de support dédiée aux thérapies complémentaires</w:t>
      </w:r>
    </w:p>
    <w:p w:rsidR="00877BDD" w:rsidRPr="00E96EA6" w:rsidRDefault="00877BDD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left="1418" w:right="480"/>
        <w:contextualSpacing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1 Réflexologue Diplômée D’état en pharmacie</w:t>
      </w:r>
    </w:p>
    <w:p w:rsidR="00877BDD" w:rsidRDefault="00877BDD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left="1418" w:right="240"/>
        <w:contextualSpacing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1 Educatrice spécialisée pour les autistes et les hyperactifs, intervenant à domicile</w:t>
      </w:r>
    </w:p>
    <w:p w:rsidR="00877BDD" w:rsidRPr="003417FE" w:rsidRDefault="00877BDD" w:rsidP="003417FE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left="1418" w:right="240"/>
        <w:contextualSpacing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2 Infirmiers intervenants à domicile dont un spécialisé pour les soins par ondes</w:t>
      </w:r>
      <w:r w:rsidR="003417FE">
        <w:rPr>
          <w:rFonts w:cs="Arial"/>
          <w:bCs/>
          <w:sz w:val="22"/>
        </w:rPr>
        <w:t xml:space="preserve"> </w:t>
      </w:r>
      <w:r w:rsidRPr="003417FE">
        <w:rPr>
          <w:rFonts w:cs="Arial"/>
          <w:bCs/>
        </w:rPr>
        <w:t>de chocs de faible intensité pour la dysfonction érectile</w:t>
      </w:r>
    </w:p>
    <w:p w:rsidR="00877BDD" w:rsidRDefault="00877BDD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left="1418" w:right="240"/>
        <w:contextualSpacing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1 </w:t>
      </w:r>
      <w:r w:rsidR="0078705D">
        <w:rPr>
          <w:rFonts w:cs="Arial"/>
          <w:bCs/>
          <w:sz w:val="22"/>
        </w:rPr>
        <w:t>Association Alliance Médiation</w:t>
      </w:r>
      <w:r>
        <w:rPr>
          <w:rFonts w:cs="Arial"/>
          <w:bCs/>
          <w:sz w:val="22"/>
        </w:rPr>
        <w:t xml:space="preserve"> familiale</w:t>
      </w:r>
    </w:p>
    <w:p w:rsidR="00877BDD" w:rsidRPr="00841E69" w:rsidRDefault="00877BDD" w:rsidP="00877BDD">
      <w:pPr>
        <w:widowControl w:val="0"/>
        <w:spacing w:after="0"/>
        <w:ind w:right="480"/>
        <w:rPr>
          <w:rFonts w:ascii="Arial" w:hAnsi="Arial" w:cs="Arial"/>
          <w:bCs/>
        </w:rPr>
      </w:pPr>
    </w:p>
    <w:p w:rsidR="00877BDD" w:rsidRDefault="00877BDD" w:rsidP="00877BDD">
      <w:pPr>
        <w:widowControl w:val="0"/>
        <w:spacing w:after="0"/>
        <w:rPr>
          <w:rFonts w:ascii="Arial" w:hAnsi="Arial" w:cs="Arial"/>
          <w:b/>
          <w:bCs/>
          <w:color w:val="1F497D" w:themeColor="text2"/>
        </w:rPr>
      </w:pPr>
    </w:p>
    <w:p w:rsidR="00877BDD" w:rsidRDefault="00877BDD" w:rsidP="00877BDD">
      <w:pPr>
        <w:widowControl w:val="0"/>
        <w:spacing w:after="0"/>
        <w:rPr>
          <w:rFonts w:ascii="Arial" w:hAnsi="Arial" w:cs="Arial"/>
          <w:b/>
          <w:bCs/>
          <w:color w:val="1F497D" w:themeColor="text2"/>
        </w:rPr>
      </w:pPr>
      <w:r>
        <w:rPr>
          <w:rFonts w:ascii="Arial" w:hAnsi="Arial" w:cs="Arial"/>
          <w:b/>
          <w:bCs/>
          <w:color w:val="1F497D" w:themeColor="text2"/>
        </w:rPr>
        <w:t>Pilier 4 : Des programmes de formation pour les aidants</w:t>
      </w:r>
    </w:p>
    <w:p w:rsidR="00877BDD" w:rsidRDefault="00877BDD" w:rsidP="00877BDD">
      <w:pPr>
        <w:widowControl w:val="0"/>
        <w:spacing w:after="0"/>
        <w:rPr>
          <w:rFonts w:ascii="Arial" w:hAnsi="Arial" w:cs="Arial"/>
          <w:b/>
          <w:bCs/>
          <w:color w:val="1F497D" w:themeColor="text2"/>
        </w:rPr>
      </w:pPr>
    </w:p>
    <w:p w:rsidR="00877BDD" w:rsidRPr="00865508" w:rsidRDefault="00877BDD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right="240"/>
        <w:contextualSpacing/>
        <w:jc w:val="left"/>
        <w:rPr>
          <w:rFonts w:cs="Arial"/>
          <w:bCs/>
          <w:color w:val="1F497D" w:themeColor="text2"/>
          <w:sz w:val="22"/>
        </w:rPr>
      </w:pPr>
      <w:r>
        <w:rPr>
          <w:rFonts w:cs="Arial"/>
          <w:bCs/>
          <w:sz w:val="22"/>
        </w:rPr>
        <w:t>Formation pour les aidants familiaux intégrant l’application VERBATIM</w:t>
      </w:r>
    </w:p>
    <w:p w:rsidR="00877BDD" w:rsidRPr="00865508" w:rsidRDefault="00877BDD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right="240"/>
        <w:contextualSpacing/>
        <w:jc w:val="left"/>
        <w:rPr>
          <w:rFonts w:cs="Arial"/>
          <w:bCs/>
          <w:color w:val="1F497D" w:themeColor="text2"/>
          <w:sz w:val="22"/>
        </w:rPr>
      </w:pPr>
      <w:r>
        <w:rPr>
          <w:rFonts w:cs="Arial"/>
          <w:bCs/>
          <w:sz w:val="22"/>
        </w:rPr>
        <w:t>Formation pour les « Pro-Aidants » avec certification pour seconder les aidants familiaux non professionnels.</w:t>
      </w:r>
    </w:p>
    <w:p w:rsidR="00877BDD" w:rsidRPr="00841E69" w:rsidRDefault="00877BDD" w:rsidP="00877BDD">
      <w:pPr>
        <w:pStyle w:val="Paragraphedeliste"/>
        <w:widowControl w:val="0"/>
        <w:numPr>
          <w:ilvl w:val="1"/>
          <w:numId w:val="16"/>
        </w:numPr>
        <w:spacing w:before="0" w:after="0" w:line="240" w:lineRule="auto"/>
        <w:ind w:right="240"/>
        <w:contextualSpacing/>
        <w:jc w:val="left"/>
        <w:rPr>
          <w:rFonts w:cs="Arial"/>
          <w:bCs/>
          <w:color w:val="1F497D" w:themeColor="text2"/>
          <w:sz w:val="22"/>
        </w:rPr>
      </w:pPr>
      <w:r>
        <w:rPr>
          <w:rFonts w:cs="Arial"/>
          <w:bCs/>
          <w:sz w:val="22"/>
        </w:rPr>
        <w:t>Voir programme en annexe. Equipe pédagogique en cours de constitution. Mise en place d’une première classe de 15 élèves prévus pour janvier 2020.</w:t>
      </w:r>
    </w:p>
    <w:p w:rsidR="00877BDD" w:rsidRPr="00A26029" w:rsidRDefault="00877BDD" w:rsidP="00877BDD">
      <w:pPr>
        <w:pStyle w:val="Paragraphedeliste"/>
        <w:widowControl w:val="0"/>
        <w:spacing w:before="0" w:after="0"/>
        <w:ind w:left="1440" w:right="240"/>
        <w:rPr>
          <w:rFonts w:cs="Arial"/>
          <w:bCs/>
          <w:color w:val="1F497D" w:themeColor="text2"/>
          <w:sz w:val="22"/>
        </w:rPr>
      </w:pPr>
    </w:p>
    <w:p w:rsidR="00877BDD" w:rsidRDefault="00877BDD" w:rsidP="00877BDD">
      <w:pPr>
        <w:widowControl w:val="0"/>
        <w:spacing w:after="0"/>
        <w:rPr>
          <w:rFonts w:ascii="Arial" w:hAnsi="Arial" w:cs="Arial"/>
          <w:bCs/>
        </w:rPr>
      </w:pPr>
      <w:r w:rsidRPr="005F5349">
        <w:rPr>
          <w:rFonts w:ascii="Arial" w:hAnsi="Arial" w:cs="Arial"/>
          <w:b/>
          <w:bCs/>
        </w:rPr>
        <w:t>Ces formations seront dispensées grâce aux partenaires du Pôle :</w:t>
      </w:r>
    </w:p>
    <w:p w:rsidR="00877BDD" w:rsidRDefault="00877BDD" w:rsidP="00877BDD">
      <w:pPr>
        <w:widowControl w:val="0"/>
        <w:spacing w:after="0"/>
        <w:rPr>
          <w:rFonts w:ascii="Arial" w:hAnsi="Arial" w:cs="Arial"/>
          <w:bCs/>
        </w:rPr>
      </w:pPr>
    </w:p>
    <w:p w:rsidR="00877BDD" w:rsidRDefault="00877BDD" w:rsidP="00877BDD">
      <w:pPr>
        <w:pStyle w:val="Paragraphedeliste"/>
        <w:widowControl w:val="0"/>
        <w:numPr>
          <w:ilvl w:val="0"/>
          <w:numId w:val="16"/>
        </w:numPr>
        <w:spacing w:before="0" w:after="0" w:line="240" w:lineRule="auto"/>
        <w:ind w:left="709" w:right="240" w:hanging="283"/>
        <w:contextualSpacing/>
        <w:jc w:val="left"/>
        <w:rPr>
          <w:rFonts w:cs="Arial"/>
          <w:bCs/>
          <w:sz w:val="22"/>
        </w:rPr>
      </w:pPr>
      <w:proofErr w:type="spellStart"/>
      <w:r w:rsidRPr="005F5349">
        <w:rPr>
          <w:rFonts w:cs="Arial"/>
          <w:b/>
          <w:bCs/>
          <w:sz w:val="22"/>
        </w:rPr>
        <w:t>Khépri</w:t>
      </w:r>
      <w:proofErr w:type="spellEnd"/>
      <w:r w:rsidRPr="005F5349">
        <w:rPr>
          <w:rFonts w:cs="Arial"/>
          <w:b/>
          <w:bCs/>
          <w:sz w:val="22"/>
        </w:rPr>
        <w:t xml:space="preserve"> Formation</w:t>
      </w:r>
      <w:r w:rsidRPr="005F5349">
        <w:rPr>
          <w:rFonts w:cs="Arial"/>
          <w:bCs/>
          <w:sz w:val="22"/>
        </w:rPr>
        <w:t xml:space="preserve">, Centre de formation </w:t>
      </w:r>
      <w:proofErr w:type="spellStart"/>
      <w:r w:rsidRPr="005F5349">
        <w:rPr>
          <w:rFonts w:cs="Arial"/>
          <w:bCs/>
          <w:sz w:val="22"/>
        </w:rPr>
        <w:t>Datadocké</w:t>
      </w:r>
      <w:proofErr w:type="spellEnd"/>
      <w:r w:rsidRPr="005F5349">
        <w:rPr>
          <w:rFonts w:cs="Arial"/>
          <w:bCs/>
          <w:sz w:val="22"/>
        </w:rPr>
        <w:t>,</w:t>
      </w:r>
      <w:r>
        <w:rPr>
          <w:rFonts w:cs="Arial"/>
          <w:bCs/>
          <w:sz w:val="22"/>
        </w:rPr>
        <w:t xml:space="preserve"> qui dispose de formateurs et coach expérimentés. </w:t>
      </w:r>
      <w:r w:rsidRPr="00F40322">
        <w:rPr>
          <w:rFonts w:cs="Arial"/>
          <w:bCs/>
          <w:sz w:val="22"/>
        </w:rPr>
        <w:t xml:space="preserve">Formation </w:t>
      </w:r>
      <w:r>
        <w:rPr>
          <w:rFonts w:cs="Arial"/>
          <w:bCs/>
          <w:sz w:val="22"/>
        </w:rPr>
        <w:t xml:space="preserve">assurée </w:t>
      </w:r>
      <w:r w:rsidR="004C7B89">
        <w:rPr>
          <w:rFonts w:cs="Arial"/>
          <w:bCs/>
          <w:sz w:val="22"/>
        </w:rPr>
        <w:t xml:space="preserve">par un médecin (le Dr Hélène </w:t>
      </w:r>
      <w:proofErr w:type="spellStart"/>
      <w:r w:rsidR="004C7B89">
        <w:rPr>
          <w:rFonts w:cs="Arial"/>
          <w:bCs/>
          <w:sz w:val="22"/>
        </w:rPr>
        <w:t>Maud’huy</w:t>
      </w:r>
      <w:proofErr w:type="spellEnd"/>
      <w:r w:rsidR="004C7B89">
        <w:rPr>
          <w:rFonts w:cs="Arial"/>
          <w:bCs/>
          <w:sz w:val="22"/>
        </w:rPr>
        <w:t>)</w:t>
      </w:r>
      <w:r w:rsidRPr="00F40322">
        <w:rPr>
          <w:rFonts w:cs="Arial"/>
          <w:bCs/>
          <w:sz w:val="22"/>
        </w:rPr>
        <w:t xml:space="preserve">, </w:t>
      </w:r>
      <w:r w:rsidR="004C7B89">
        <w:rPr>
          <w:rFonts w:cs="Arial"/>
          <w:bCs/>
          <w:sz w:val="22"/>
        </w:rPr>
        <w:t xml:space="preserve">et un psychologue </w:t>
      </w:r>
      <w:r w:rsidRPr="00F40322">
        <w:rPr>
          <w:rFonts w:cs="Arial"/>
          <w:bCs/>
          <w:sz w:val="22"/>
        </w:rPr>
        <w:t>spécialiste de l’accompagnement et de la relation d’ai</w:t>
      </w:r>
      <w:r w:rsidR="004C7B89">
        <w:rPr>
          <w:rFonts w:cs="Arial"/>
          <w:bCs/>
          <w:sz w:val="22"/>
        </w:rPr>
        <w:t>de à domicile et dans les EHPAD, une psychologue spécialiste de l’Education Thérapeutique du Patient.</w:t>
      </w:r>
    </w:p>
    <w:p w:rsidR="00877BDD" w:rsidRPr="006E4222" w:rsidRDefault="00877BDD" w:rsidP="00877BDD">
      <w:pPr>
        <w:pStyle w:val="Paragraphedeliste"/>
        <w:widowControl w:val="0"/>
        <w:numPr>
          <w:ilvl w:val="0"/>
          <w:numId w:val="16"/>
        </w:numPr>
        <w:spacing w:before="0" w:after="0" w:line="240" w:lineRule="auto"/>
        <w:ind w:left="709" w:right="240" w:hanging="283"/>
        <w:contextualSpacing/>
        <w:jc w:val="left"/>
        <w:rPr>
          <w:rFonts w:cs="Arial"/>
          <w:bCs/>
          <w:sz w:val="22"/>
        </w:rPr>
      </w:pPr>
      <w:r w:rsidRPr="006E4222">
        <w:rPr>
          <w:rFonts w:cs="Arial"/>
          <w:b/>
          <w:bCs/>
          <w:sz w:val="22"/>
        </w:rPr>
        <w:t>Terra Ferma</w:t>
      </w:r>
      <w:r w:rsidRPr="006E4222">
        <w:rPr>
          <w:rFonts w:cs="Arial"/>
          <w:bCs/>
          <w:sz w:val="22"/>
        </w:rPr>
        <w:t xml:space="preserve">, </w:t>
      </w:r>
      <w:r w:rsidRPr="006E4222">
        <w:rPr>
          <w:rFonts w:cs="Arial"/>
          <w:sz w:val="22"/>
        </w:rPr>
        <w:t xml:space="preserve">société </w:t>
      </w:r>
      <w:r>
        <w:rPr>
          <w:rFonts w:cs="Arial"/>
          <w:sz w:val="22"/>
        </w:rPr>
        <w:t>scientifique</w:t>
      </w:r>
      <w:r w:rsidRPr="006E4222">
        <w:rPr>
          <w:rFonts w:cs="Arial"/>
          <w:sz w:val="22"/>
        </w:rPr>
        <w:t xml:space="preserve">, </w:t>
      </w:r>
      <w:r>
        <w:rPr>
          <w:rFonts w:cs="Arial"/>
          <w:sz w:val="22"/>
        </w:rPr>
        <w:t xml:space="preserve">qui </w:t>
      </w:r>
      <w:r w:rsidRPr="006E4222">
        <w:rPr>
          <w:rFonts w:cs="Arial"/>
          <w:sz w:val="22"/>
        </w:rPr>
        <w:t xml:space="preserve">dispose d’une large base de contenus relatifs à la bientraitance envers les personnes âgées. Elle a développé </w:t>
      </w:r>
      <w:r>
        <w:rPr>
          <w:rFonts w:cs="Arial"/>
          <w:sz w:val="22"/>
        </w:rPr>
        <w:t xml:space="preserve">VERBATIM, </w:t>
      </w:r>
      <w:r w:rsidRPr="006E4222">
        <w:rPr>
          <w:rFonts w:cs="Arial"/>
          <w:sz w:val="22"/>
        </w:rPr>
        <w:t xml:space="preserve">ce </w:t>
      </w:r>
      <w:proofErr w:type="spellStart"/>
      <w:r w:rsidRPr="006E4222">
        <w:rPr>
          <w:rFonts w:cs="Arial"/>
          <w:sz w:val="22"/>
        </w:rPr>
        <w:t>serious</w:t>
      </w:r>
      <w:proofErr w:type="spellEnd"/>
      <w:r w:rsidRPr="006E4222">
        <w:rPr>
          <w:rFonts w:cs="Arial"/>
          <w:sz w:val="22"/>
        </w:rPr>
        <w:t xml:space="preserve"> </w:t>
      </w:r>
      <w:proofErr w:type="spellStart"/>
      <w:r w:rsidRPr="006E4222">
        <w:rPr>
          <w:rFonts w:cs="Arial"/>
          <w:sz w:val="22"/>
        </w:rPr>
        <w:t>game</w:t>
      </w:r>
      <w:proofErr w:type="spellEnd"/>
      <w:r w:rsidRPr="006E4222">
        <w:rPr>
          <w:rFonts w:cs="Arial"/>
          <w:sz w:val="22"/>
        </w:rPr>
        <w:t xml:space="preserve"> à destination des aidants familiaux à partir de ces contenus, et en a déjà réalisé une maquette.</w:t>
      </w:r>
    </w:p>
    <w:p w:rsidR="00877BDD" w:rsidRDefault="00877BDD" w:rsidP="0078705D">
      <w:pPr>
        <w:pStyle w:val="Paragraphedeliste"/>
        <w:widowControl w:val="0"/>
        <w:numPr>
          <w:ilvl w:val="0"/>
          <w:numId w:val="16"/>
        </w:numPr>
        <w:spacing w:before="0" w:after="0" w:line="240" w:lineRule="auto"/>
        <w:ind w:right="240"/>
        <w:contextualSpacing/>
        <w:jc w:val="left"/>
        <w:rPr>
          <w:rFonts w:cs="Arial"/>
          <w:bCs/>
          <w:sz w:val="22"/>
        </w:rPr>
      </w:pPr>
      <w:r w:rsidRPr="006E4222">
        <w:rPr>
          <w:rFonts w:cs="Arial"/>
          <w:b/>
          <w:bCs/>
          <w:sz w:val="22"/>
        </w:rPr>
        <w:t>IDF Médical</w:t>
      </w:r>
      <w:r w:rsidRPr="006E4222">
        <w:rPr>
          <w:rFonts w:cs="Arial"/>
          <w:bCs/>
          <w:sz w:val="22"/>
        </w:rPr>
        <w:t>, société spécialisée dans le matériel médical de soins à domicile,</w:t>
      </w:r>
    </w:p>
    <w:p w:rsidR="0078705D" w:rsidRDefault="0078705D" w:rsidP="0078705D">
      <w:pPr>
        <w:widowControl w:val="0"/>
        <w:spacing w:after="0" w:line="240" w:lineRule="auto"/>
        <w:ind w:right="240"/>
        <w:contextualSpacing/>
        <w:rPr>
          <w:rFonts w:cs="Arial"/>
          <w:bCs/>
        </w:rPr>
      </w:pPr>
    </w:p>
    <w:p w:rsidR="0078705D" w:rsidRPr="0078705D" w:rsidRDefault="0078705D" w:rsidP="0078705D">
      <w:pPr>
        <w:widowControl w:val="0"/>
        <w:spacing w:after="0" w:line="240" w:lineRule="auto"/>
        <w:ind w:right="240"/>
        <w:contextualSpacing/>
        <w:rPr>
          <w:rFonts w:cs="Arial"/>
          <w:bCs/>
        </w:rPr>
      </w:pPr>
    </w:p>
    <w:p w:rsidR="00877BDD" w:rsidRPr="00F40322" w:rsidRDefault="00877BDD" w:rsidP="00877BDD">
      <w:pPr>
        <w:widowControl w:val="0"/>
        <w:spacing w:after="0"/>
        <w:rPr>
          <w:rFonts w:ascii="Arial" w:hAnsi="Arial" w:cs="Arial"/>
          <w:bCs/>
        </w:rPr>
      </w:pPr>
    </w:p>
    <w:p w:rsidR="00877BDD" w:rsidRDefault="00877BDD" w:rsidP="00877BDD">
      <w:pPr>
        <w:widowControl w:val="0"/>
        <w:spacing w:after="0"/>
        <w:rPr>
          <w:rFonts w:ascii="Arial" w:hAnsi="Arial" w:cs="Arial"/>
          <w:b/>
          <w:bCs/>
          <w:color w:val="1F497D" w:themeColor="text2"/>
        </w:rPr>
      </w:pPr>
    </w:p>
    <w:p w:rsidR="004C7B89" w:rsidRDefault="004C7B89" w:rsidP="00877BDD">
      <w:pPr>
        <w:widowControl w:val="0"/>
        <w:spacing w:after="0"/>
        <w:rPr>
          <w:rFonts w:ascii="Arial" w:hAnsi="Arial" w:cs="Arial"/>
          <w:b/>
          <w:bCs/>
          <w:color w:val="1F497D" w:themeColor="text2"/>
        </w:rPr>
      </w:pPr>
    </w:p>
    <w:p w:rsidR="004C7B89" w:rsidRDefault="004C7B89" w:rsidP="00877BDD">
      <w:pPr>
        <w:widowControl w:val="0"/>
        <w:spacing w:after="0"/>
        <w:rPr>
          <w:rFonts w:ascii="Arial" w:hAnsi="Arial" w:cs="Arial"/>
          <w:b/>
          <w:bCs/>
          <w:color w:val="1F497D" w:themeColor="text2"/>
        </w:rPr>
      </w:pPr>
    </w:p>
    <w:p w:rsidR="00877BDD" w:rsidRPr="00B13F2C" w:rsidRDefault="00877BDD" w:rsidP="00877BDD">
      <w:pPr>
        <w:widowControl w:val="0"/>
        <w:spacing w:after="0"/>
        <w:rPr>
          <w:rFonts w:ascii="Arial" w:eastAsia="Times New Roman" w:hAnsi="Arial" w:cs="Arial"/>
          <w:b/>
          <w:bCs/>
          <w:color w:val="1F497D" w:themeColor="text2"/>
        </w:rPr>
      </w:pPr>
      <w:r w:rsidRPr="00B13F2C">
        <w:rPr>
          <w:rFonts w:ascii="Arial" w:hAnsi="Arial" w:cs="Arial"/>
          <w:b/>
          <w:bCs/>
          <w:color w:val="1F497D" w:themeColor="text2"/>
        </w:rPr>
        <w:lastRenderedPageBreak/>
        <w:t>2 - La mission :</w:t>
      </w:r>
    </w:p>
    <w:p w:rsidR="00877BDD" w:rsidRDefault="00877BDD" w:rsidP="00877BDD">
      <w:pPr>
        <w:widowControl w:val="0"/>
        <w:spacing w:after="0"/>
        <w:ind w:left="425" w:hanging="425"/>
        <w:rPr>
          <w:rFonts w:ascii="Arial" w:hAnsi="Arial" w:cs="Arial"/>
          <w:lang w:val="x-none"/>
        </w:rPr>
      </w:pPr>
    </w:p>
    <w:p w:rsidR="00877BDD" w:rsidRPr="005B01FA" w:rsidRDefault="00877BDD" w:rsidP="00877BDD">
      <w:pPr>
        <w:pStyle w:val="Paragraphedeliste"/>
        <w:widowControl w:val="0"/>
        <w:numPr>
          <w:ilvl w:val="0"/>
          <w:numId w:val="16"/>
        </w:numPr>
        <w:spacing w:before="0" w:after="0" w:line="240" w:lineRule="auto"/>
        <w:ind w:right="240"/>
        <w:contextualSpacing/>
        <w:jc w:val="left"/>
        <w:rPr>
          <w:rFonts w:cs="Arial"/>
          <w:color w:val="000000"/>
          <w:sz w:val="22"/>
        </w:rPr>
      </w:pPr>
      <w:r w:rsidRPr="005B01FA">
        <w:rPr>
          <w:rFonts w:cs="Arial"/>
          <w:sz w:val="22"/>
        </w:rPr>
        <w:t>Assurer la coordination thérapeutique pour maintenir la qualité de la prise en charge,</w:t>
      </w:r>
    </w:p>
    <w:p w:rsidR="00877BDD" w:rsidRPr="005B01FA" w:rsidRDefault="00877BDD" w:rsidP="00877BDD">
      <w:pPr>
        <w:pStyle w:val="Paragraphedeliste"/>
        <w:widowControl w:val="0"/>
        <w:numPr>
          <w:ilvl w:val="0"/>
          <w:numId w:val="16"/>
        </w:numPr>
        <w:spacing w:before="0" w:after="0" w:line="240" w:lineRule="auto"/>
        <w:ind w:right="240"/>
        <w:contextualSpacing/>
        <w:jc w:val="left"/>
        <w:rPr>
          <w:rFonts w:cs="Arial"/>
          <w:sz w:val="22"/>
        </w:rPr>
      </w:pPr>
      <w:r w:rsidRPr="005B01FA">
        <w:rPr>
          <w:rFonts w:cs="Arial"/>
          <w:sz w:val="22"/>
        </w:rPr>
        <w:t>Veiller à la cohérence du parcours de soins</w:t>
      </w:r>
    </w:p>
    <w:p w:rsidR="00877BDD" w:rsidRPr="0078705D" w:rsidRDefault="00877BDD" w:rsidP="0078705D">
      <w:pPr>
        <w:pStyle w:val="Paragraphedeliste"/>
        <w:widowControl w:val="0"/>
        <w:numPr>
          <w:ilvl w:val="0"/>
          <w:numId w:val="16"/>
        </w:numPr>
        <w:spacing w:before="0" w:after="0" w:line="240" w:lineRule="auto"/>
        <w:ind w:right="240"/>
        <w:contextualSpacing/>
        <w:jc w:val="left"/>
        <w:rPr>
          <w:rFonts w:cs="Arial"/>
          <w:sz w:val="22"/>
        </w:rPr>
      </w:pPr>
      <w:r w:rsidRPr="005B01FA">
        <w:rPr>
          <w:rFonts w:cs="Arial"/>
          <w:sz w:val="22"/>
        </w:rPr>
        <w:t>Proposer une éducation thérapeutique</w:t>
      </w:r>
    </w:p>
    <w:p w:rsidR="00877BDD" w:rsidRPr="005B01FA" w:rsidRDefault="00877BDD" w:rsidP="00877BDD">
      <w:pPr>
        <w:pStyle w:val="Paragraphedeliste"/>
        <w:widowControl w:val="0"/>
        <w:numPr>
          <w:ilvl w:val="0"/>
          <w:numId w:val="16"/>
        </w:numPr>
        <w:spacing w:before="0" w:after="0" w:line="240" w:lineRule="auto"/>
        <w:ind w:right="240"/>
        <w:contextualSpacing/>
        <w:rPr>
          <w:rFonts w:cs="Arial"/>
          <w:sz w:val="22"/>
        </w:rPr>
      </w:pPr>
      <w:r w:rsidRPr="005B01FA">
        <w:rPr>
          <w:rFonts w:cs="Arial"/>
          <w:sz w:val="22"/>
        </w:rPr>
        <w:t xml:space="preserve">Faciliter la coopération entre les professionnels de santé pour réduire l’errance médicale des patients, </w:t>
      </w:r>
      <w:r w:rsidRPr="005B01FA">
        <w:rPr>
          <w:rFonts w:cs="Arial"/>
          <w:kern w:val="24"/>
          <w:sz w:val="22"/>
        </w:rPr>
        <w:t>dans un objectif de qual</w:t>
      </w:r>
      <w:r>
        <w:rPr>
          <w:rFonts w:cs="Arial"/>
          <w:kern w:val="24"/>
          <w:sz w:val="22"/>
        </w:rPr>
        <w:t xml:space="preserve">ité de vie personnelle des </w:t>
      </w:r>
      <w:r w:rsidRPr="005B01FA">
        <w:rPr>
          <w:rFonts w:cs="Arial"/>
          <w:kern w:val="24"/>
          <w:sz w:val="22"/>
        </w:rPr>
        <w:t>patients. Il s’agit d’apporter une prise en charge favorisant le maintien à domicile ou le retour à l’emploi dans le cas de maladies chroniques grâce à une prise en charge globale de la douleur et de l’isolement.</w:t>
      </w:r>
    </w:p>
    <w:p w:rsidR="0078705D" w:rsidRDefault="0078705D" w:rsidP="00877BDD">
      <w:pPr>
        <w:widowControl w:val="0"/>
        <w:rPr>
          <w:rFonts w:ascii="Arial" w:hAnsi="Arial" w:cs="Arial"/>
          <w:b/>
          <w:color w:val="1F497D" w:themeColor="text2"/>
        </w:rPr>
      </w:pPr>
    </w:p>
    <w:p w:rsidR="00877BDD" w:rsidRPr="00B13F2C" w:rsidRDefault="00877BDD" w:rsidP="00877BDD">
      <w:pPr>
        <w:widowControl w:val="0"/>
        <w:rPr>
          <w:rFonts w:ascii="Arial" w:hAnsi="Arial" w:cs="Arial"/>
          <w:b/>
          <w:color w:val="1F497D" w:themeColor="text2"/>
        </w:rPr>
      </w:pPr>
      <w:r w:rsidRPr="00B13F2C">
        <w:rPr>
          <w:rFonts w:ascii="Arial" w:hAnsi="Arial" w:cs="Arial"/>
          <w:b/>
          <w:color w:val="1F497D" w:themeColor="text2"/>
        </w:rPr>
        <w:t xml:space="preserve">Objectifs du Pôle pour les professionnels : </w:t>
      </w:r>
    </w:p>
    <w:p w:rsidR="00877BDD" w:rsidRPr="00B10260" w:rsidRDefault="00877BDD" w:rsidP="00877BDD">
      <w:pPr>
        <w:pStyle w:val="Paragraphedeliste"/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right="240"/>
        <w:contextualSpacing/>
        <w:jc w:val="left"/>
        <w:rPr>
          <w:rFonts w:cs="Arial"/>
          <w:b/>
          <w:sz w:val="22"/>
        </w:rPr>
      </w:pPr>
      <w:r w:rsidRPr="00B10260">
        <w:rPr>
          <w:rFonts w:cs="Arial"/>
          <w:b/>
          <w:sz w:val="22"/>
        </w:rPr>
        <w:t xml:space="preserve">Leur proposer de participer </w:t>
      </w:r>
    </w:p>
    <w:p w:rsidR="00877BDD" w:rsidRPr="005F479F" w:rsidRDefault="00877BDD" w:rsidP="00877BDD">
      <w:pPr>
        <w:pStyle w:val="Paragraphedeliste"/>
        <w:widowControl w:val="0"/>
        <w:numPr>
          <w:ilvl w:val="1"/>
          <w:numId w:val="18"/>
        </w:numPr>
        <w:spacing w:before="100" w:beforeAutospacing="1" w:after="100" w:afterAutospacing="1" w:line="240" w:lineRule="auto"/>
        <w:ind w:right="240"/>
        <w:contextualSpacing/>
        <w:jc w:val="left"/>
        <w:rPr>
          <w:rFonts w:cs="Arial"/>
          <w:sz w:val="22"/>
        </w:rPr>
      </w:pPr>
      <w:r>
        <w:rPr>
          <w:rFonts w:cs="Arial"/>
          <w:sz w:val="22"/>
        </w:rPr>
        <w:t>A</w:t>
      </w:r>
      <w:r w:rsidRPr="005F479F">
        <w:rPr>
          <w:rFonts w:cs="Arial"/>
          <w:sz w:val="22"/>
        </w:rPr>
        <w:t>u maintien du renouvellement de l’offre de soins en analysant les besoins de santé,</w:t>
      </w:r>
    </w:p>
    <w:p w:rsidR="00877BDD" w:rsidRPr="005F479F" w:rsidRDefault="00877BDD" w:rsidP="00877BDD">
      <w:pPr>
        <w:pStyle w:val="Paragraphedeliste"/>
        <w:widowControl w:val="0"/>
        <w:numPr>
          <w:ilvl w:val="1"/>
          <w:numId w:val="18"/>
        </w:numPr>
        <w:spacing w:before="100" w:beforeAutospacing="1" w:after="100" w:afterAutospacing="1" w:line="240" w:lineRule="auto"/>
        <w:ind w:right="240"/>
        <w:contextualSpacing/>
        <w:jc w:val="left"/>
        <w:rPr>
          <w:rFonts w:cs="Arial"/>
          <w:sz w:val="22"/>
        </w:rPr>
      </w:pPr>
      <w:r w:rsidRPr="005F479F">
        <w:rPr>
          <w:rFonts w:cs="Arial"/>
          <w:sz w:val="22"/>
        </w:rPr>
        <w:t>A une réflexion d’organisation pour assurer la prise en charge des patients ;</w:t>
      </w:r>
    </w:p>
    <w:p w:rsidR="00877BDD" w:rsidRPr="00B10260" w:rsidRDefault="00877BDD" w:rsidP="00877BDD">
      <w:pPr>
        <w:pStyle w:val="Paragraphedeliste"/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right="720"/>
        <w:contextualSpacing/>
        <w:jc w:val="left"/>
        <w:rPr>
          <w:rFonts w:cs="Arial"/>
          <w:b/>
          <w:sz w:val="22"/>
        </w:rPr>
      </w:pPr>
      <w:r w:rsidRPr="00B10260">
        <w:rPr>
          <w:rFonts w:cs="Arial"/>
          <w:b/>
          <w:sz w:val="22"/>
        </w:rPr>
        <w:t xml:space="preserve">Faciliter leur installation </w:t>
      </w:r>
    </w:p>
    <w:p w:rsidR="00877BDD" w:rsidRPr="005F479F" w:rsidRDefault="00877BDD" w:rsidP="00877BDD">
      <w:pPr>
        <w:pStyle w:val="Paragraphedeliste"/>
        <w:widowControl w:val="0"/>
        <w:numPr>
          <w:ilvl w:val="1"/>
          <w:numId w:val="18"/>
        </w:numPr>
        <w:spacing w:before="100" w:beforeAutospacing="1" w:after="100" w:afterAutospacing="1" w:line="240" w:lineRule="auto"/>
        <w:ind w:right="720"/>
        <w:contextualSpacing/>
        <w:jc w:val="left"/>
        <w:rPr>
          <w:rFonts w:cs="Arial"/>
          <w:sz w:val="22"/>
        </w:rPr>
      </w:pPr>
      <w:r w:rsidRPr="005F479F">
        <w:rPr>
          <w:rFonts w:cs="Arial"/>
          <w:sz w:val="22"/>
        </w:rPr>
        <w:t>Contribuer au développement de solutions pour faciliter leur exercice,</w:t>
      </w:r>
    </w:p>
    <w:p w:rsidR="00877BDD" w:rsidRPr="005F479F" w:rsidRDefault="00877BDD" w:rsidP="00877BDD">
      <w:pPr>
        <w:pStyle w:val="Paragraphedeliste"/>
        <w:widowControl w:val="0"/>
        <w:numPr>
          <w:ilvl w:val="1"/>
          <w:numId w:val="18"/>
        </w:numPr>
        <w:spacing w:before="100" w:beforeAutospacing="1" w:after="100" w:afterAutospacing="1" w:line="240" w:lineRule="auto"/>
        <w:ind w:right="720"/>
        <w:contextualSpacing/>
        <w:jc w:val="left"/>
        <w:rPr>
          <w:rFonts w:cs="Arial"/>
          <w:sz w:val="22"/>
        </w:rPr>
      </w:pPr>
      <w:r w:rsidRPr="005F479F">
        <w:rPr>
          <w:rFonts w:cs="Arial"/>
          <w:sz w:val="22"/>
        </w:rPr>
        <w:t>Regrouper des professionnels de santé afin de créer une structure d’exercice coordonné</w:t>
      </w:r>
      <w:r>
        <w:rPr>
          <w:rFonts w:cs="Arial"/>
          <w:sz w:val="22"/>
        </w:rPr>
        <w:t>e et pluri-</w:t>
      </w:r>
      <w:r w:rsidRPr="005F479F">
        <w:rPr>
          <w:rFonts w:cs="Arial"/>
          <w:sz w:val="22"/>
        </w:rPr>
        <w:t>professionnelle.</w:t>
      </w:r>
    </w:p>
    <w:p w:rsidR="00877BDD" w:rsidRPr="005F479F" w:rsidRDefault="00877BDD" w:rsidP="00877BDD">
      <w:pPr>
        <w:widowControl w:val="0"/>
        <w:ind w:right="960"/>
        <w:rPr>
          <w:rFonts w:ascii="Arial" w:hAnsi="Arial" w:cs="Arial"/>
          <w:b/>
        </w:rPr>
      </w:pPr>
      <w:r w:rsidRPr="005F479F">
        <w:rPr>
          <w:rFonts w:ascii="Arial" w:hAnsi="Arial" w:cs="Arial"/>
          <w:b/>
        </w:rPr>
        <w:t xml:space="preserve">La solution repose sur </w:t>
      </w:r>
      <w:r>
        <w:rPr>
          <w:rFonts w:ascii="Arial" w:hAnsi="Arial" w:cs="Arial"/>
          <w:b/>
        </w:rPr>
        <w:t xml:space="preserve">un </w:t>
      </w:r>
      <w:r w:rsidRPr="005F479F">
        <w:rPr>
          <w:rFonts w:ascii="Arial" w:hAnsi="Arial" w:cs="Arial"/>
          <w:b/>
        </w:rPr>
        <w:t xml:space="preserve">concept informatique innovant permettant : </w:t>
      </w:r>
    </w:p>
    <w:p w:rsidR="00877BDD" w:rsidRPr="005F479F" w:rsidRDefault="00877BDD" w:rsidP="00877BDD">
      <w:pPr>
        <w:pStyle w:val="Paragraphedeliste"/>
        <w:widowControl w:val="0"/>
        <w:numPr>
          <w:ilvl w:val="0"/>
          <w:numId w:val="16"/>
        </w:numPr>
        <w:spacing w:before="100" w:beforeAutospacing="1" w:after="100" w:afterAutospacing="1" w:line="240" w:lineRule="auto"/>
        <w:ind w:right="1200"/>
        <w:contextualSpacing/>
        <w:jc w:val="left"/>
        <w:rPr>
          <w:rFonts w:cs="Arial"/>
          <w:b/>
          <w:sz w:val="22"/>
        </w:rPr>
      </w:pPr>
      <w:r w:rsidRPr="005F479F">
        <w:rPr>
          <w:rFonts w:cs="Arial"/>
          <w:sz w:val="22"/>
        </w:rPr>
        <w:t>L’accès à un planning en ligne pour fai</w:t>
      </w:r>
      <w:r>
        <w:rPr>
          <w:rFonts w:cs="Arial"/>
          <w:sz w:val="22"/>
        </w:rPr>
        <w:t>re des réservations en fonction</w:t>
      </w:r>
      <w:r w:rsidRPr="005F479F">
        <w:rPr>
          <w:rFonts w:cs="Arial"/>
          <w:sz w:val="22"/>
        </w:rPr>
        <w:t xml:space="preserve"> de ses vacations ou permanences à la demi-journée, à la semaine, ou à l’année, </w:t>
      </w:r>
    </w:p>
    <w:p w:rsidR="00877BDD" w:rsidRPr="00B10260" w:rsidRDefault="00877BDD" w:rsidP="00877BDD">
      <w:pPr>
        <w:pStyle w:val="Paragraphedeliste"/>
        <w:widowControl w:val="0"/>
        <w:numPr>
          <w:ilvl w:val="0"/>
          <w:numId w:val="16"/>
        </w:numPr>
        <w:spacing w:before="100" w:beforeAutospacing="1" w:after="100" w:afterAutospacing="1" w:line="240" w:lineRule="auto"/>
        <w:ind w:right="1680"/>
        <w:contextualSpacing/>
        <w:jc w:val="left"/>
        <w:rPr>
          <w:rFonts w:cs="Arial"/>
          <w:b/>
          <w:sz w:val="22"/>
        </w:rPr>
      </w:pPr>
      <w:r w:rsidRPr="00B10260">
        <w:rPr>
          <w:rFonts w:cs="Arial"/>
          <w:sz w:val="22"/>
        </w:rPr>
        <w:t>Des conditions d’installation au moindre coût grâce à une optimisation du temps et du partage des espaces de travail meublés,</w:t>
      </w:r>
    </w:p>
    <w:p w:rsidR="00877BDD" w:rsidRPr="004C549E" w:rsidRDefault="00877BDD" w:rsidP="00877BDD">
      <w:pPr>
        <w:pStyle w:val="Paragraphedeliste"/>
        <w:widowControl w:val="0"/>
        <w:numPr>
          <w:ilvl w:val="0"/>
          <w:numId w:val="16"/>
        </w:numPr>
        <w:spacing w:before="100" w:beforeAutospacing="1" w:after="100" w:afterAutospacing="1" w:line="240" w:lineRule="auto"/>
        <w:ind w:right="1920"/>
        <w:contextualSpacing/>
        <w:jc w:val="left"/>
        <w:rPr>
          <w:rFonts w:cs="Arial"/>
          <w:b/>
          <w:sz w:val="22"/>
        </w:rPr>
      </w:pPr>
      <w:r w:rsidRPr="00B10260">
        <w:rPr>
          <w:rFonts w:cs="Arial"/>
          <w:sz w:val="22"/>
        </w:rPr>
        <w:t>La flexibilité d’une tarification avantageuse qui n’est pas un loyer,</w:t>
      </w:r>
    </w:p>
    <w:p w:rsidR="00877BDD" w:rsidRPr="00B10260" w:rsidRDefault="00877BDD" w:rsidP="00877BDD">
      <w:pPr>
        <w:pStyle w:val="Paragraphedeliste"/>
        <w:widowControl w:val="0"/>
        <w:numPr>
          <w:ilvl w:val="0"/>
          <w:numId w:val="16"/>
        </w:numPr>
        <w:spacing w:before="100" w:beforeAutospacing="1" w:after="100" w:afterAutospacing="1" w:line="240" w:lineRule="auto"/>
        <w:ind w:right="1680"/>
        <w:contextualSpacing/>
        <w:jc w:val="left"/>
        <w:rPr>
          <w:rFonts w:cs="Arial"/>
          <w:b/>
          <w:sz w:val="22"/>
        </w:rPr>
      </w:pPr>
      <w:r w:rsidRPr="00B10260">
        <w:rPr>
          <w:rFonts w:cs="Arial"/>
          <w:sz w:val="22"/>
        </w:rPr>
        <w:t xml:space="preserve">La souplesse des horaires, </w:t>
      </w:r>
      <w:r w:rsidRPr="00402DE5">
        <w:rPr>
          <w:rFonts w:cs="Arial"/>
          <w:sz w:val="22"/>
        </w:rPr>
        <w:t>liée au partage entre professionnels</w:t>
      </w:r>
      <w:r w:rsidRPr="00B10260">
        <w:rPr>
          <w:rFonts w:cs="Arial"/>
          <w:sz w:val="22"/>
        </w:rPr>
        <w:t>. Ce qui permet de concilier vie privée et vie professionnelle, en travaillant à temps partiel pour ceux ou celles qui le souhaitent.</w:t>
      </w:r>
    </w:p>
    <w:p w:rsidR="00877BDD" w:rsidRPr="00B10260" w:rsidRDefault="00877BDD" w:rsidP="00877BDD">
      <w:pPr>
        <w:pStyle w:val="Paragraphedeliste"/>
        <w:widowControl w:val="0"/>
        <w:numPr>
          <w:ilvl w:val="0"/>
          <w:numId w:val="16"/>
        </w:numPr>
        <w:spacing w:before="0" w:after="0" w:line="240" w:lineRule="auto"/>
        <w:ind w:right="1680"/>
        <w:contextualSpacing/>
        <w:jc w:val="left"/>
        <w:rPr>
          <w:rFonts w:cs="Arial"/>
          <w:b/>
          <w:sz w:val="22"/>
        </w:rPr>
      </w:pPr>
      <w:r w:rsidRPr="00B10260">
        <w:rPr>
          <w:rFonts w:cs="Arial"/>
          <w:sz w:val="22"/>
        </w:rPr>
        <w:t>D’éviter toute prise de risque ou d’investissement personnel pour les jeunes médecins qui démarrent.</w:t>
      </w:r>
    </w:p>
    <w:p w:rsidR="00877BDD" w:rsidRPr="008F61C1" w:rsidRDefault="00877BDD" w:rsidP="00877BDD">
      <w:pPr>
        <w:widowControl w:val="0"/>
        <w:spacing w:after="0"/>
        <w:ind w:right="480"/>
        <w:rPr>
          <w:rFonts w:ascii="Arimo" w:hAnsi="Arimo"/>
        </w:rPr>
      </w:pPr>
    </w:p>
    <w:p w:rsidR="00877BDD" w:rsidRPr="00B13F2C" w:rsidRDefault="00877BDD" w:rsidP="00877BDD">
      <w:pPr>
        <w:widowControl w:val="0"/>
        <w:spacing w:after="0"/>
        <w:rPr>
          <w:rFonts w:ascii="Arial" w:eastAsia="Times New Roman" w:hAnsi="Arial" w:cs="Arial"/>
          <w:b/>
          <w:bCs/>
          <w:color w:val="1F497D" w:themeColor="text2"/>
        </w:rPr>
      </w:pPr>
      <w:r w:rsidRPr="00B13F2C">
        <w:rPr>
          <w:rFonts w:ascii="Arial" w:hAnsi="Arial" w:cs="Arial"/>
          <w:b/>
          <w:bCs/>
          <w:color w:val="1F497D" w:themeColor="text2"/>
        </w:rPr>
        <w:t>3 – L’offre de soins pour les bénéficiaires</w:t>
      </w:r>
    </w:p>
    <w:p w:rsidR="00877BDD" w:rsidRDefault="00877BDD" w:rsidP="00877BDD">
      <w:pPr>
        <w:shd w:val="clear" w:color="auto" w:fill="FFFFFF"/>
        <w:ind w:right="284"/>
        <w:jc w:val="both"/>
        <w:rPr>
          <w:rFonts w:ascii="Arial" w:hAnsi="Arial" w:cs="Arial"/>
          <w:shd w:val="clear" w:color="auto" w:fill="FFFFFF"/>
        </w:rPr>
      </w:pPr>
      <w:r w:rsidRPr="005156E5">
        <w:rPr>
          <w:rFonts w:ascii="Arial" w:eastAsia="Times New Roman" w:hAnsi="Arial" w:cs="Arial"/>
        </w:rPr>
        <w:t xml:space="preserve">L'articulation repose sur une approche globale du patient grâce à </w:t>
      </w:r>
      <w:r w:rsidRPr="005156E5">
        <w:rPr>
          <w:rFonts w:ascii="Arial" w:hAnsi="Arial" w:cs="Arial"/>
          <w:shd w:val="clear" w:color="auto" w:fill="FFFFFF"/>
        </w:rPr>
        <w:t xml:space="preserve">une plateforme de diagnostic et de </w:t>
      </w:r>
      <w:r>
        <w:rPr>
          <w:rFonts w:ascii="Arial" w:hAnsi="Arial" w:cs="Arial"/>
          <w:shd w:val="clear" w:color="auto" w:fill="FFFFFF"/>
        </w:rPr>
        <w:t>réadaptation</w:t>
      </w:r>
      <w:r w:rsidRPr="005156E5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pour un retour facilité à la vie active. L’organisation d’une coordination de soins médicaux et de soins de support incluant les aspects psycho-sociaux permet de répondre aux nouveaux besoins des patients.</w:t>
      </w:r>
    </w:p>
    <w:p w:rsidR="00877BDD" w:rsidRDefault="00877BDD" w:rsidP="00877BDD">
      <w:pPr>
        <w:shd w:val="clear" w:color="auto" w:fill="FFFFFF"/>
        <w:ind w:right="764"/>
        <w:rPr>
          <w:rFonts w:ascii="Arial" w:hAnsi="Arial" w:cs="Arial"/>
          <w:shd w:val="clear" w:color="auto" w:fill="FFFFFF"/>
        </w:rPr>
      </w:pPr>
      <w:r w:rsidRPr="002172B9">
        <w:rPr>
          <w:rFonts w:ascii="Arial" w:hAnsi="Arial" w:cs="Arial"/>
          <w:b/>
          <w:shd w:val="clear" w:color="auto" w:fill="FFFFFF"/>
        </w:rPr>
        <w:t>Concrètement c’est :</w:t>
      </w:r>
      <w:r>
        <w:rPr>
          <w:rFonts w:ascii="Arial" w:hAnsi="Arial" w:cs="Arial"/>
          <w:b/>
          <w:shd w:val="clear" w:color="auto" w:fill="FFFFFF"/>
        </w:rPr>
        <w:br/>
      </w:r>
      <w:r w:rsidRPr="005156E5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 xml:space="preserve">- </w:t>
      </w:r>
      <w:r w:rsidRPr="005156E5">
        <w:rPr>
          <w:rFonts w:ascii="Arial" w:hAnsi="Arial" w:cs="Arial"/>
          <w:shd w:val="clear" w:color="auto" w:fill="FFFFFF"/>
        </w:rPr>
        <w:t>Accompagner le retour à domicile. Certains patients réapprennent avec les ergothérapeutes à faire les gestes quot</w:t>
      </w:r>
      <w:r>
        <w:rPr>
          <w:rFonts w:ascii="Arial" w:hAnsi="Arial" w:cs="Arial"/>
          <w:shd w:val="clear" w:color="auto" w:fill="FFFFFF"/>
        </w:rPr>
        <w:t>idiens, adaptés à leur handicap,</w:t>
      </w:r>
      <w:r>
        <w:rPr>
          <w:rFonts w:ascii="Arial" w:hAnsi="Arial" w:cs="Arial"/>
          <w:shd w:val="clear" w:color="auto" w:fill="FFFFFF"/>
        </w:rPr>
        <w:br/>
        <w:t>- Rompre l’isolement après une longue période hyper médicalisée pour reprendre le cours de sa vie,</w:t>
      </w:r>
      <w:r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lastRenderedPageBreak/>
        <w:t>- Mettre en place des programmes d’éducation thérapeutique orientés vers la reprise de la vie active après un cancer, ou une longue maladie.</w:t>
      </w:r>
    </w:p>
    <w:p w:rsidR="00877BDD" w:rsidRPr="00BD1447" w:rsidRDefault="00877BDD" w:rsidP="004C7B89">
      <w:pPr>
        <w:shd w:val="clear" w:color="auto" w:fill="FFFFFF"/>
        <w:ind w:right="284"/>
        <w:rPr>
          <w:rFonts w:ascii="Arial" w:hAnsi="Arial" w:cs="Arial"/>
          <w:b/>
          <w:shd w:val="clear" w:color="auto" w:fill="FFFFFF"/>
        </w:rPr>
      </w:pPr>
      <w:r w:rsidRPr="00BD1447">
        <w:rPr>
          <w:rFonts w:ascii="Arial" w:hAnsi="Arial" w:cs="Arial"/>
          <w:b/>
          <w:shd w:val="clear" w:color="auto" w:fill="FFFFFF"/>
        </w:rPr>
        <w:t>C’est intégrer aussi les aspects médicaux psycho-sociaux dans la coordination de soins de support en :</w:t>
      </w:r>
    </w:p>
    <w:p w:rsidR="00877BDD" w:rsidRPr="0078781F" w:rsidRDefault="00877BDD" w:rsidP="004C7B89">
      <w:pPr>
        <w:pStyle w:val="Paragraphedeliste"/>
        <w:numPr>
          <w:ilvl w:val="0"/>
          <w:numId w:val="16"/>
        </w:numPr>
        <w:shd w:val="clear" w:color="auto" w:fill="FFFFFF"/>
        <w:tabs>
          <w:tab w:val="left" w:pos="8211"/>
        </w:tabs>
        <w:spacing w:before="100" w:beforeAutospacing="1" w:after="100" w:afterAutospacing="1" w:line="240" w:lineRule="auto"/>
        <w:ind w:left="709" w:right="1004" w:hanging="283"/>
        <w:contextualSpacing/>
        <w:jc w:val="left"/>
        <w:rPr>
          <w:rFonts w:cs="Arial"/>
          <w:sz w:val="22"/>
          <w:shd w:val="clear" w:color="auto" w:fill="FFFFFF"/>
        </w:rPr>
      </w:pPr>
      <w:r>
        <w:rPr>
          <w:rFonts w:cs="Arial"/>
          <w:sz w:val="22"/>
          <w:shd w:val="clear" w:color="auto" w:fill="FFFFFF"/>
        </w:rPr>
        <w:t>A</w:t>
      </w:r>
      <w:r w:rsidRPr="0078781F">
        <w:rPr>
          <w:rFonts w:cs="Arial"/>
          <w:sz w:val="22"/>
          <w:shd w:val="clear" w:color="auto" w:fill="FFFFFF"/>
        </w:rPr>
        <w:t>gissant auprès des aidants familiaux dans le cadre de la prévention post hospitalisation d’un proche. La plupart</w:t>
      </w:r>
      <w:r w:rsidR="004C7B89">
        <w:rPr>
          <w:rFonts w:cs="Arial"/>
          <w:sz w:val="22"/>
          <w:shd w:val="clear" w:color="auto" w:fill="FFFFFF"/>
        </w:rPr>
        <w:t xml:space="preserve"> du temps, ces derniers ne sont </w:t>
      </w:r>
      <w:r w:rsidRPr="0078781F">
        <w:rPr>
          <w:rFonts w:cs="Arial"/>
          <w:sz w:val="22"/>
          <w:shd w:val="clear" w:color="auto" w:fill="FFFFFF"/>
        </w:rPr>
        <w:t>absolument pas préparés à tout ce qu’il faut faire lors du retour à domicile.</w:t>
      </w:r>
    </w:p>
    <w:p w:rsidR="00877BDD" w:rsidRDefault="00877BDD" w:rsidP="004C7B89">
      <w:pPr>
        <w:pStyle w:val="Paragraphedeliste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09" w:right="1" w:hanging="283"/>
        <w:contextualSpacing/>
        <w:jc w:val="left"/>
        <w:rPr>
          <w:rFonts w:cs="Arial"/>
          <w:sz w:val="22"/>
          <w:shd w:val="clear" w:color="auto" w:fill="FFFFFF"/>
        </w:rPr>
      </w:pPr>
      <w:r>
        <w:rPr>
          <w:rFonts w:cs="Arial"/>
          <w:sz w:val="22"/>
          <w:shd w:val="clear" w:color="auto" w:fill="FFFFFF"/>
        </w:rPr>
        <w:t xml:space="preserve">Mettant en place une médiation familiale en </w:t>
      </w:r>
      <w:r w:rsidR="004C7B89">
        <w:rPr>
          <w:rFonts w:cs="Arial"/>
          <w:sz w:val="22"/>
          <w:shd w:val="clear" w:color="auto" w:fill="FFFFFF"/>
        </w:rPr>
        <w:t xml:space="preserve">cas de tension de la famille ou </w:t>
      </w:r>
      <w:r>
        <w:rPr>
          <w:rFonts w:cs="Arial"/>
          <w:sz w:val="22"/>
          <w:shd w:val="clear" w:color="auto" w:fill="FFFFFF"/>
        </w:rPr>
        <w:t>de désaccord qui empêche le maintien à domicile.</w:t>
      </w:r>
    </w:p>
    <w:p w:rsidR="00877BDD" w:rsidRPr="00977406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09" w:right="1244" w:hanging="283"/>
        <w:contextualSpacing/>
        <w:jc w:val="left"/>
        <w:rPr>
          <w:rFonts w:cs="Arial"/>
          <w:sz w:val="22"/>
          <w:shd w:val="clear" w:color="auto" w:fill="FFFFFF"/>
        </w:rPr>
      </w:pPr>
      <w:r>
        <w:rPr>
          <w:rFonts w:cs="Arial"/>
          <w:sz w:val="22"/>
          <w:shd w:val="clear" w:color="auto" w:fill="FFFFFF"/>
        </w:rPr>
        <w:t>Prévoyant l’art-thérapie comme vecteur de lien social.</w:t>
      </w:r>
    </w:p>
    <w:p w:rsidR="00877BDD" w:rsidRPr="005156E5" w:rsidRDefault="00877BDD" w:rsidP="00877BDD">
      <w:pPr>
        <w:shd w:val="clear" w:color="auto" w:fill="FFFFFF"/>
        <w:ind w:right="480"/>
        <w:jc w:val="both"/>
        <w:rPr>
          <w:rFonts w:ascii="Arial" w:hAnsi="Arial" w:cs="Arial"/>
          <w:b/>
        </w:rPr>
      </w:pPr>
      <w:r w:rsidRPr="005156E5">
        <w:rPr>
          <w:rFonts w:ascii="Arial" w:hAnsi="Arial" w:cs="Arial"/>
          <w:b/>
        </w:rPr>
        <w:t xml:space="preserve">Des Soins de jour </w:t>
      </w:r>
    </w:p>
    <w:p w:rsidR="00877BDD" w:rsidRPr="00BD1447" w:rsidRDefault="00877BDD" w:rsidP="004C7B89">
      <w:pPr>
        <w:tabs>
          <w:tab w:val="left" w:pos="7797"/>
        </w:tabs>
        <w:spacing w:before="135" w:after="135"/>
        <w:ind w:right="1200"/>
        <w:rPr>
          <w:rFonts w:ascii="Arial" w:eastAsia="Times New Roman" w:hAnsi="Arial" w:cs="Arial"/>
        </w:rPr>
      </w:pPr>
      <w:r w:rsidRPr="009B4BD5">
        <w:rPr>
          <w:rFonts w:ascii="Arial" w:eastAsia="Times New Roman" w:hAnsi="Arial" w:cs="Arial"/>
        </w:rPr>
        <w:t>Il s’agit d’une alternative à l’hospitalisation c</w:t>
      </w:r>
      <w:r w:rsidR="004C7B89">
        <w:rPr>
          <w:rFonts w:ascii="Arial" w:eastAsia="Times New Roman" w:hAnsi="Arial" w:cs="Arial"/>
        </w:rPr>
        <w:t xml:space="preserve">omplète qui permet de dispenser </w:t>
      </w:r>
      <w:r w:rsidRPr="009B4BD5">
        <w:rPr>
          <w:rFonts w:ascii="Arial" w:eastAsia="Times New Roman" w:hAnsi="Arial" w:cs="Arial"/>
        </w:rPr>
        <w:t>des soins d</w:t>
      </w:r>
      <w:r>
        <w:rPr>
          <w:rFonts w:ascii="Arial" w:eastAsia="Times New Roman" w:hAnsi="Arial" w:cs="Arial"/>
        </w:rPr>
        <w:t>e réadaptation sans hébergement.</w:t>
      </w:r>
    </w:p>
    <w:p w:rsidR="00877BDD" w:rsidRPr="00CA34A4" w:rsidRDefault="00877BDD" w:rsidP="00877BDD">
      <w:pPr>
        <w:shd w:val="clear" w:color="auto" w:fill="FFFFFF"/>
        <w:ind w:right="1200"/>
        <w:jc w:val="both"/>
        <w:rPr>
          <w:rFonts w:ascii="Arial" w:eastAsia="Times New Roman" w:hAnsi="Arial" w:cs="Arial"/>
          <w:b/>
        </w:rPr>
      </w:pPr>
      <w:r w:rsidRPr="00CA34A4">
        <w:rPr>
          <w:rFonts w:ascii="Arial" w:eastAsia="Times New Roman" w:hAnsi="Arial" w:cs="Arial"/>
          <w:b/>
        </w:rPr>
        <w:t>Service</w:t>
      </w:r>
      <w:r>
        <w:rPr>
          <w:rFonts w:ascii="Arial" w:eastAsia="Times New Roman" w:hAnsi="Arial" w:cs="Arial"/>
          <w:b/>
        </w:rPr>
        <w:t xml:space="preserve"> de soins infirmiers à domicile :</w:t>
      </w:r>
    </w:p>
    <w:p w:rsidR="00877BDD" w:rsidRDefault="00877BDD" w:rsidP="00877BDD">
      <w:pPr>
        <w:shd w:val="clear" w:color="auto" w:fill="FFFFFF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Cela permet d’assurer</w:t>
      </w:r>
      <w:r w:rsidRPr="005156E5">
        <w:rPr>
          <w:rFonts w:ascii="Arial" w:eastAsia="Times New Roman" w:hAnsi="Arial" w:cs="Arial"/>
        </w:rPr>
        <w:t xml:space="preserve"> la </w:t>
      </w:r>
      <w:r w:rsidRPr="005156E5">
        <w:rPr>
          <w:rFonts w:ascii="Arial" w:eastAsia="Times New Roman" w:hAnsi="Arial" w:cs="Arial"/>
          <w:b/>
          <w:bCs/>
        </w:rPr>
        <w:t>prolongation des soins et des traitements à la suite d'une hospitalisation</w:t>
      </w:r>
      <w:r w:rsidRPr="005156E5">
        <w:rPr>
          <w:rFonts w:ascii="Arial" w:eastAsia="Times New Roman" w:hAnsi="Arial" w:cs="Arial"/>
        </w:rPr>
        <w:t>. Ces soins spécifiques visent à assurer le retour au domicile et à l'autonomie des patients et le maintien à domicile des personnes dépendantes.</w:t>
      </w:r>
    </w:p>
    <w:p w:rsidR="00877BDD" w:rsidRPr="005156E5" w:rsidRDefault="00877BDD" w:rsidP="00877BDD">
      <w:pPr>
        <w:shd w:val="clear" w:color="auto" w:fill="FFFFFF"/>
        <w:spacing w:after="0"/>
        <w:jc w:val="both"/>
        <w:rPr>
          <w:rFonts w:ascii="Arial" w:eastAsia="Times New Roman" w:hAnsi="Arial" w:cs="Arial"/>
        </w:rPr>
      </w:pPr>
    </w:p>
    <w:p w:rsidR="00877BDD" w:rsidRDefault="00877BDD" w:rsidP="00877BDD">
      <w:pPr>
        <w:shd w:val="clear" w:color="auto" w:fill="FFFFFF"/>
        <w:spacing w:after="0"/>
        <w:ind w:right="1440"/>
        <w:jc w:val="both"/>
        <w:rPr>
          <w:rFonts w:ascii="Arial" w:hAnsi="Arial" w:cs="Arial"/>
          <w:b/>
          <w:bCs/>
          <w:color w:val="1F497D" w:themeColor="text2"/>
        </w:rPr>
      </w:pPr>
      <w:r>
        <w:rPr>
          <w:rFonts w:ascii="Arial" w:hAnsi="Arial" w:cs="Arial"/>
          <w:b/>
          <w:bCs/>
          <w:color w:val="1F497D" w:themeColor="text2"/>
        </w:rPr>
        <w:t>4</w:t>
      </w:r>
      <w:r w:rsidRPr="00B13F2C">
        <w:rPr>
          <w:rFonts w:ascii="Arial" w:hAnsi="Arial" w:cs="Arial"/>
          <w:b/>
          <w:bCs/>
          <w:color w:val="1F497D" w:themeColor="text2"/>
        </w:rPr>
        <w:t xml:space="preserve"> – </w:t>
      </w:r>
      <w:r>
        <w:rPr>
          <w:rFonts w:ascii="Arial" w:hAnsi="Arial" w:cs="Arial"/>
          <w:b/>
          <w:bCs/>
          <w:color w:val="1F497D" w:themeColor="text2"/>
        </w:rPr>
        <w:t>Pathologies prises en charge :</w:t>
      </w:r>
    </w:p>
    <w:p w:rsidR="00877BDD" w:rsidRPr="00B13F2C" w:rsidRDefault="00877BDD" w:rsidP="00877BDD">
      <w:pPr>
        <w:shd w:val="clear" w:color="auto" w:fill="FFFFFF"/>
        <w:spacing w:after="0"/>
        <w:ind w:right="1440"/>
        <w:jc w:val="both"/>
        <w:rPr>
          <w:rFonts w:ascii="Arial" w:eastAsia="Times New Roman" w:hAnsi="Arial" w:cs="Arial"/>
          <w:b/>
        </w:rPr>
      </w:pPr>
    </w:p>
    <w:p w:rsidR="00877BDD" w:rsidRPr="005156E5" w:rsidRDefault="00877BDD" w:rsidP="00877BDD">
      <w:pPr>
        <w:shd w:val="clear" w:color="auto" w:fill="FFFFFF"/>
        <w:spacing w:after="0"/>
        <w:ind w:right="480"/>
        <w:jc w:val="both"/>
        <w:rPr>
          <w:rFonts w:ascii="Arial" w:eastAsia="Times New Roman" w:hAnsi="Arial" w:cs="Arial"/>
          <w:b/>
        </w:rPr>
      </w:pPr>
      <w:r w:rsidRPr="005156E5">
        <w:rPr>
          <w:rFonts w:ascii="Arial" w:eastAsia="Times New Roman" w:hAnsi="Arial" w:cs="Arial"/>
        </w:rPr>
        <w:t xml:space="preserve">La rééducation orthopédique représente la moitié de </w:t>
      </w:r>
      <w:r>
        <w:rPr>
          <w:rFonts w:ascii="Arial" w:eastAsia="Times New Roman" w:hAnsi="Arial" w:cs="Arial"/>
        </w:rPr>
        <w:t>la demande des prises en charge sur le marché.</w:t>
      </w:r>
      <w:r w:rsidRPr="005156E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Le rôle du Pôle Santé</w:t>
      </w:r>
      <w:r w:rsidRPr="005156E5">
        <w:rPr>
          <w:rFonts w:ascii="Arial" w:eastAsia="Times New Roman" w:hAnsi="Arial" w:cs="Arial"/>
        </w:rPr>
        <w:t xml:space="preserve"> est </w:t>
      </w:r>
      <w:r>
        <w:rPr>
          <w:rFonts w:ascii="Arial" w:eastAsia="Times New Roman" w:hAnsi="Arial" w:cs="Arial"/>
        </w:rPr>
        <w:t>de compléter</w:t>
      </w:r>
      <w:r w:rsidRPr="005156E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cette </w:t>
      </w:r>
      <w:r w:rsidRPr="005156E5">
        <w:rPr>
          <w:rFonts w:ascii="Arial" w:eastAsia="Times New Roman" w:hAnsi="Arial" w:cs="Arial"/>
        </w:rPr>
        <w:t xml:space="preserve">offre </w:t>
      </w:r>
      <w:r>
        <w:rPr>
          <w:rFonts w:ascii="Arial" w:eastAsia="Times New Roman" w:hAnsi="Arial" w:cs="Arial"/>
        </w:rPr>
        <w:t xml:space="preserve">du marché par </w:t>
      </w:r>
      <w:r w:rsidRPr="005156E5">
        <w:rPr>
          <w:rFonts w:ascii="Arial" w:eastAsia="Times New Roman" w:hAnsi="Arial" w:cs="Arial"/>
        </w:rPr>
        <w:t>de</w:t>
      </w:r>
      <w:r>
        <w:rPr>
          <w:rFonts w:ascii="Arial" w:eastAsia="Times New Roman" w:hAnsi="Arial" w:cs="Arial"/>
        </w:rPr>
        <w:t>s</w:t>
      </w:r>
      <w:r w:rsidRPr="005156E5">
        <w:rPr>
          <w:rFonts w:ascii="Arial" w:eastAsia="Times New Roman" w:hAnsi="Arial" w:cs="Arial"/>
        </w:rPr>
        <w:t xml:space="preserve"> soins de </w:t>
      </w:r>
      <w:r>
        <w:rPr>
          <w:rFonts w:ascii="Arial" w:eastAsia="Times New Roman" w:hAnsi="Arial" w:cs="Arial"/>
        </w:rPr>
        <w:t>réadaptation</w:t>
      </w:r>
      <w:r w:rsidRPr="005156E5">
        <w:rPr>
          <w:rFonts w:ascii="Arial" w:eastAsia="Times New Roman" w:hAnsi="Arial" w:cs="Arial"/>
        </w:rPr>
        <w:t xml:space="preserve"> neurologique, cardia</w:t>
      </w:r>
      <w:r>
        <w:rPr>
          <w:rFonts w:ascii="Arial" w:eastAsia="Times New Roman" w:hAnsi="Arial" w:cs="Arial"/>
        </w:rPr>
        <w:t>que et psychologique et d’intervenir pour :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60" w:right="480"/>
        <w:contextualSpacing/>
        <w:rPr>
          <w:rFonts w:cs="Arial"/>
          <w:sz w:val="22"/>
        </w:rPr>
      </w:pPr>
      <w:r w:rsidRPr="005156E5">
        <w:rPr>
          <w:rFonts w:cs="Arial"/>
          <w:sz w:val="22"/>
        </w:rPr>
        <w:t>Education thérapeutique post-cancer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60" w:right="480"/>
        <w:contextualSpacing/>
        <w:rPr>
          <w:rFonts w:cs="Arial"/>
          <w:sz w:val="22"/>
        </w:rPr>
      </w:pPr>
      <w:r w:rsidRPr="005156E5">
        <w:rPr>
          <w:rFonts w:cs="Arial"/>
          <w:sz w:val="22"/>
        </w:rPr>
        <w:t>Mieux vivre avec la douleur chronique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60" w:right="480"/>
        <w:contextualSpacing/>
        <w:rPr>
          <w:rFonts w:cs="Arial"/>
          <w:sz w:val="22"/>
        </w:rPr>
      </w:pPr>
      <w:r w:rsidRPr="005156E5">
        <w:rPr>
          <w:rFonts w:cs="Arial"/>
          <w:sz w:val="22"/>
        </w:rPr>
        <w:t>Gestion de la douleur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60" w:right="480"/>
        <w:contextualSpacing/>
        <w:rPr>
          <w:rFonts w:cs="Arial"/>
          <w:sz w:val="22"/>
        </w:rPr>
      </w:pPr>
      <w:r w:rsidRPr="005156E5">
        <w:rPr>
          <w:rFonts w:cs="Arial"/>
          <w:sz w:val="22"/>
        </w:rPr>
        <w:t>Vivre avec la maladie de Parkinson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60" w:right="480"/>
        <w:contextualSpacing/>
        <w:rPr>
          <w:rFonts w:cs="Arial"/>
          <w:sz w:val="22"/>
        </w:rPr>
      </w:pPr>
      <w:r>
        <w:rPr>
          <w:rFonts w:cs="Arial"/>
          <w:sz w:val="22"/>
        </w:rPr>
        <w:t>A</w:t>
      </w:r>
      <w:r w:rsidRPr="005156E5">
        <w:rPr>
          <w:rFonts w:cs="Arial"/>
          <w:sz w:val="22"/>
        </w:rPr>
        <w:t xml:space="preserve">ccompagnement des </w:t>
      </w:r>
      <w:r>
        <w:rPr>
          <w:rFonts w:cs="Arial"/>
          <w:sz w:val="22"/>
        </w:rPr>
        <w:t>diabétiques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60" w:right="480"/>
        <w:contextualSpacing/>
        <w:rPr>
          <w:rFonts w:cs="Arial"/>
          <w:sz w:val="22"/>
        </w:rPr>
      </w:pPr>
      <w:r>
        <w:rPr>
          <w:rFonts w:cs="Arial"/>
          <w:sz w:val="22"/>
        </w:rPr>
        <w:t>Addictions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0" w:after="0" w:line="240" w:lineRule="auto"/>
        <w:ind w:left="960" w:right="480"/>
        <w:contextualSpacing/>
        <w:rPr>
          <w:rFonts w:cs="Arial"/>
          <w:sz w:val="22"/>
        </w:rPr>
      </w:pPr>
      <w:r w:rsidRPr="005156E5">
        <w:rPr>
          <w:rFonts w:cs="Arial"/>
          <w:sz w:val="22"/>
        </w:rPr>
        <w:t>Prévention de l’obésité.</w:t>
      </w:r>
    </w:p>
    <w:p w:rsidR="00877BDD" w:rsidRPr="00D7645D" w:rsidRDefault="00877BDD" w:rsidP="00877BDD">
      <w:pPr>
        <w:tabs>
          <w:tab w:val="left" w:pos="9072"/>
        </w:tabs>
        <w:spacing w:after="0"/>
        <w:ind w:right="720"/>
        <w:rPr>
          <w:rStyle w:val="efl-tatxt1"/>
          <w:rFonts w:ascii="Arial" w:eastAsia="Times New Roman" w:hAnsi="Arial" w:cs="Arial"/>
          <w:b/>
        </w:rPr>
      </w:pPr>
    </w:p>
    <w:p w:rsidR="00877BDD" w:rsidRPr="00B67C42" w:rsidRDefault="00877BDD" w:rsidP="00877BDD">
      <w:pPr>
        <w:tabs>
          <w:tab w:val="left" w:pos="9072"/>
        </w:tabs>
        <w:spacing w:after="0"/>
        <w:ind w:right="960"/>
        <w:rPr>
          <w:rFonts w:ascii="Arial" w:hAnsi="Arial" w:cs="Arial"/>
          <w:b/>
          <w:bCs/>
          <w:color w:val="345496"/>
        </w:rPr>
      </w:pPr>
      <w:r w:rsidRPr="00B67C42">
        <w:rPr>
          <w:rFonts w:ascii="Arial" w:hAnsi="Arial" w:cs="Arial"/>
          <w:b/>
          <w:bCs/>
          <w:color w:val="345496"/>
        </w:rPr>
        <w:t>5 – Public visé</w:t>
      </w:r>
    </w:p>
    <w:p w:rsidR="00877BDD" w:rsidRPr="00B67C42" w:rsidRDefault="00877BDD" w:rsidP="00877BDD">
      <w:pPr>
        <w:pStyle w:val="Paragraphedeliste"/>
        <w:tabs>
          <w:tab w:val="left" w:pos="9072"/>
        </w:tabs>
        <w:spacing w:before="0" w:after="0"/>
        <w:ind w:left="240" w:right="720"/>
        <w:rPr>
          <w:rStyle w:val="efl-tatxt1"/>
          <w:rFonts w:cs="Arial"/>
          <w:b/>
          <w:sz w:val="22"/>
        </w:rPr>
      </w:pPr>
    </w:p>
    <w:p w:rsidR="00877BDD" w:rsidRPr="00B67C42" w:rsidRDefault="00877BDD" w:rsidP="00877BDD">
      <w:pPr>
        <w:pStyle w:val="Paragraphedeliste"/>
        <w:numPr>
          <w:ilvl w:val="0"/>
          <w:numId w:val="16"/>
        </w:numPr>
        <w:spacing w:before="0" w:after="160" w:line="259" w:lineRule="auto"/>
        <w:ind w:left="851" w:hanging="284"/>
        <w:contextualSpacing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Pr="00B67C42">
        <w:rPr>
          <w:rFonts w:cs="Arial"/>
          <w:sz w:val="22"/>
        </w:rPr>
        <w:t>Personnes vieillissantes,</w:t>
      </w:r>
    </w:p>
    <w:p w:rsidR="00877BDD" w:rsidRPr="00B67C42" w:rsidRDefault="00877BDD" w:rsidP="00877BDD">
      <w:pPr>
        <w:pStyle w:val="Paragraphedeliste"/>
        <w:numPr>
          <w:ilvl w:val="0"/>
          <w:numId w:val="16"/>
        </w:numPr>
        <w:spacing w:before="0" w:after="160" w:line="259" w:lineRule="auto"/>
        <w:ind w:left="851" w:right="240" w:hanging="284"/>
        <w:contextualSpacing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Pr="00B67C42">
        <w:rPr>
          <w:rFonts w:cs="Arial"/>
          <w:sz w:val="22"/>
        </w:rPr>
        <w:t>Personnes atteintes de maladies neurodégénératives,</w:t>
      </w:r>
    </w:p>
    <w:p w:rsidR="00877BDD" w:rsidRPr="00B67C42" w:rsidRDefault="00877BDD" w:rsidP="00877BDD">
      <w:pPr>
        <w:pStyle w:val="Paragraphedeliste"/>
        <w:numPr>
          <w:ilvl w:val="0"/>
          <w:numId w:val="16"/>
        </w:numPr>
        <w:spacing w:before="0" w:after="160" w:line="259" w:lineRule="auto"/>
        <w:ind w:left="851" w:right="240" w:hanging="284"/>
        <w:contextualSpacing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 w:rsidRPr="00B67C42">
        <w:rPr>
          <w:rFonts w:cs="Arial"/>
          <w:sz w:val="22"/>
        </w:rPr>
        <w:t>Personnes atteintes de handicap cognitif, physique.</w:t>
      </w:r>
    </w:p>
    <w:p w:rsidR="00877BDD" w:rsidRDefault="00877BDD" w:rsidP="00877BDD">
      <w:pPr>
        <w:tabs>
          <w:tab w:val="left" w:pos="8647"/>
        </w:tabs>
        <w:spacing w:after="0"/>
        <w:ind w:right="425"/>
        <w:rPr>
          <w:rFonts w:ascii="Arial" w:eastAsia="Times New Roman" w:hAnsi="Arial" w:cs="Arial"/>
          <w:b/>
        </w:rPr>
      </w:pPr>
    </w:p>
    <w:p w:rsidR="00877BDD" w:rsidRPr="00026897" w:rsidRDefault="00877BDD" w:rsidP="00877BDD">
      <w:pPr>
        <w:tabs>
          <w:tab w:val="left" w:pos="8647"/>
        </w:tabs>
        <w:spacing w:after="0"/>
        <w:ind w:right="425"/>
        <w:rPr>
          <w:rFonts w:ascii="Arial" w:eastAsia="Times New Roman" w:hAnsi="Arial" w:cs="Arial"/>
          <w:b/>
        </w:rPr>
      </w:pPr>
      <w:r w:rsidRPr="00026897">
        <w:rPr>
          <w:rFonts w:ascii="Arial" w:eastAsia="Times New Roman" w:hAnsi="Arial" w:cs="Arial"/>
          <w:b/>
        </w:rPr>
        <w:t>Des patients relevant :</w:t>
      </w:r>
    </w:p>
    <w:p w:rsidR="00877BDD" w:rsidRDefault="00877BDD" w:rsidP="00877BDD">
      <w:pPr>
        <w:tabs>
          <w:tab w:val="left" w:pos="8647"/>
        </w:tabs>
        <w:spacing w:after="0"/>
        <w:ind w:right="425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877BDD" w:rsidRDefault="00877BDD" w:rsidP="00877BDD">
      <w:pPr>
        <w:pStyle w:val="Paragraphedeliste"/>
        <w:numPr>
          <w:ilvl w:val="0"/>
          <w:numId w:val="16"/>
        </w:numPr>
        <w:tabs>
          <w:tab w:val="left" w:pos="8647"/>
        </w:tabs>
        <w:spacing w:before="0" w:after="0" w:line="240" w:lineRule="auto"/>
        <w:ind w:left="851" w:right="665" w:hanging="284"/>
        <w:contextualSpacing/>
        <w:jc w:val="left"/>
        <w:rPr>
          <w:rFonts w:cs="Arial"/>
          <w:sz w:val="22"/>
        </w:rPr>
      </w:pPr>
      <w:r>
        <w:rPr>
          <w:rFonts w:cs="Arial"/>
          <w:sz w:val="22"/>
        </w:rPr>
        <w:t>De pathologies accompagnées de douleurs chroniques,</w:t>
      </w:r>
    </w:p>
    <w:p w:rsidR="00877BDD" w:rsidRPr="00B67C42" w:rsidRDefault="00877BDD" w:rsidP="00877BDD">
      <w:pPr>
        <w:pStyle w:val="Paragraphedeliste"/>
        <w:numPr>
          <w:ilvl w:val="0"/>
          <w:numId w:val="16"/>
        </w:numPr>
        <w:tabs>
          <w:tab w:val="left" w:pos="8647"/>
        </w:tabs>
        <w:spacing w:before="0" w:after="0" w:line="240" w:lineRule="auto"/>
        <w:ind w:left="851" w:right="665" w:hanging="284"/>
        <w:contextualSpacing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De </w:t>
      </w:r>
      <w:r w:rsidRPr="0017146C">
        <w:rPr>
          <w:rFonts w:cs="Arial"/>
          <w:sz w:val="22"/>
        </w:rPr>
        <w:t>pathologies orthopédiques, cardiologiques.</w:t>
      </w:r>
    </w:p>
    <w:p w:rsidR="00877BDD" w:rsidRPr="00B67C42" w:rsidRDefault="00877BDD" w:rsidP="00877BDD">
      <w:pPr>
        <w:tabs>
          <w:tab w:val="left" w:pos="8647"/>
        </w:tabs>
        <w:spacing w:after="0"/>
        <w:ind w:right="905"/>
        <w:rPr>
          <w:rStyle w:val="efl-tatxt1"/>
          <w:rFonts w:ascii="Arial" w:hAnsi="Arial" w:cs="Arial"/>
        </w:rPr>
      </w:pPr>
    </w:p>
    <w:p w:rsidR="00877BDD" w:rsidRDefault="00877BDD" w:rsidP="00877BDD">
      <w:pPr>
        <w:tabs>
          <w:tab w:val="left" w:pos="8647"/>
        </w:tabs>
        <w:spacing w:after="0"/>
        <w:ind w:right="905"/>
        <w:rPr>
          <w:rFonts w:ascii="Arial" w:eastAsia="Times New Roman" w:hAnsi="Arial" w:cs="Arial"/>
          <w:b/>
        </w:rPr>
      </w:pPr>
    </w:p>
    <w:p w:rsidR="00877BDD" w:rsidRPr="00026897" w:rsidRDefault="00877BDD" w:rsidP="00877BDD">
      <w:pPr>
        <w:tabs>
          <w:tab w:val="left" w:pos="8647"/>
        </w:tabs>
        <w:spacing w:after="0"/>
        <w:ind w:right="905"/>
        <w:rPr>
          <w:rFonts w:ascii="Arial" w:eastAsia="Times New Roman" w:hAnsi="Arial" w:cs="Arial"/>
          <w:b/>
        </w:rPr>
      </w:pPr>
      <w:r w:rsidRPr="00026897">
        <w:rPr>
          <w:rFonts w:ascii="Arial" w:eastAsia="Times New Roman" w:hAnsi="Arial" w:cs="Arial"/>
          <w:b/>
        </w:rPr>
        <w:lastRenderedPageBreak/>
        <w:t>Des patients nécessitant :</w:t>
      </w:r>
    </w:p>
    <w:p w:rsidR="00877BDD" w:rsidRPr="00026897" w:rsidRDefault="00877BDD" w:rsidP="00877BDD">
      <w:pPr>
        <w:tabs>
          <w:tab w:val="left" w:pos="8647"/>
        </w:tabs>
        <w:spacing w:after="0"/>
        <w:ind w:right="905"/>
        <w:rPr>
          <w:rFonts w:ascii="Arial" w:eastAsia="Times New Roman" w:hAnsi="Arial" w:cs="Arial"/>
        </w:rPr>
      </w:pPr>
    </w:p>
    <w:p w:rsidR="00877BDD" w:rsidRPr="00026897" w:rsidRDefault="00877BDD" w:rsidP="00877BDD">
      <w:pPr>
        <w:pStyle w:val="Paragraphedeliste"/>
        <w:numPr>
          <w:ilvl w:val="0"/>
          <w:numId w:val="16"/>
        </w:numPr>
        <w:tabs>
          <w:tab w:val="left" w:pos="8647"/>
        </w:tabs>
        <w:spacing w:before="0" w:after="0" w:line="240" w:lineRule="auto"/>
        <w:ind w:left="709" w:right="665" w:hanging="283"/>
        <w:contextualSpacing/>
        <w:jc w:val="left"/>
        <w:rPr>
          <w:rFonts w:cs="Arial"/>
          <w:sz w:val="22"/>
        </w:rPr>
      </w:pPr>
      <w:r w:rsidRPr="00026897">
        <w:rPr>
          <w:rFonts w:cs="Arial"/>
          <w:sz w:val="22"/>
        </w:rPr>
        <w:t>Un accompagnement post-cancer</w:t>
      </w:r>
    </w:p>
    <w:p w:rsidR="00877BDD" w:rsidRPr="00026897" w:rsidRDefault="00877BDD" w:rsidP="00877BDD">
      <w:pPr>
        <w:pStyle w:val="Paragraphedeliste"/>
        <w:numPr>
          <w:ilvl w:val="0"/>
          <w:numId w:val="16"/>
        </w:numPr>
        <w:tabs>
          <w:tab w:val="left" w:pos="8647"/>
        </w:tabs>
        <w:spacing w:before="0" w:after="0" w:line="240" w:lineRule="auto"/>
        <w:ind w:left="709" w:right="665" w:hanging="283"/>
        <w:contextualSpacing/>
        <w:jc w:val="left"/>
        <w:rPr>
          <w:rFonts w:cs="Arial"/>
          <w:sz w:val="22"/>
        </w:rPr>
      </w:pPr>
      <w:r w:rsidRPr="00026897">
        <w:rPr>
          <w:rFonts w:cs="Arial"/>
          <w:sz w:val="22"/>
        </w:rPr>
        <w:t xml:space="preserve">Une reconstruction post </w:t>
      </w:r>
      <w:proofErr w:type="spellStart"/>
      <w:r w:rsidRPr="00026897">
        <w:rPr>
          <w:rFonts w:cs="Arial"/>
          <w:sz w:val="22"/>
        </w:rPr>
        <w:t>burn-out</w:t>
      </w:r>
      <w:proofErr w:type="spellEnd"/>
      <w:r w:rsidRPr="00026897">
        <w:rPr>
          <w:rFonts w:cs="Arial"/>
          <w:sz w:val="22"/>
        </w:rPr>
        <w:t xml:space="preserve"> </w:t>
      </w:r>
    </w:p>
    <w:p w:rsidR="00877BDD" w:rsidRPr="00977406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left="709" w:right="1200" w:hanging="283"/>
        <w:contextualSpacing/>
        <w:jc w:val="left"/>
        <w:rPr>
          <w:rStyle w:val="efl-tatxt1"/>
          <w:rFonts w:cs="Arial"/>
          <w:sz w:val="22"/>
        </w:rPr>
      </w:pPr>
      <w:r w:rsidRPr="00026897">
        <w:rPr>
          <w:rStyle w:val="efl-tatxt1"/>
          <w:rFonts w:cs="Arial"/>
          <w:sz w:val="22"/>
        </w:rPr>
        <w:t>Une prise en charge de soin en continu au retour à domicile après une hospitalisation (</w:t>
      </w:r>
      <w:r w:rsidRPr="00026897">
        <w:rPr>
          <w:rFonts w:cs="Arial"/>
          <w:sz w:val="22"/>
          <w:shd w:val="clear" w:color="auto" w:fill="FFFFFF"/>
        </w:rPr>
        <w:t>patients atteints de pathologies chroniques et invalidantes à caractère rhumatologique ou neurologique, d'autres souffrant de lombalgies ou de douleurs rebelles).</w:t>
      </w:r>
    </w:p>
    <w:p w:rsidR="00877BDD" w:rsidRPr="00026897" w:rsidRDefault="00877BDD" w:rsidP="00877BDD">
      <w:pPr>
        <w:spacing w:after="0"/>
        <w:ind w:right="720"/>
        <w:rPr>
          <w:rStyle w:val="efl-tatxt1"/>
          <w:rFonts w:ascii="Arial" w:hAnsi="Arial" w:cs="Arial"/>
        </w:rPr>
      </w:pPr>
    </w:p>
    <w:p w:rsidR="00877BDD" w:rsidRPr="005156E5" w:rsidRDefault="00877BDD" w:rsidP="00877BDD">
      <w:pPr>
        <w:spacing w:after="0"/>
        <w:ind w:right="720"/>
        <w:rPr>
          <w:rStyle w:val="efl-tatxt1"/>
          <w:rFonts w:ascii="Arial" w:hAnsi="Arial" w:cs="Arial"/>
          <w:b/>
        </w:rPr>
      </w:pPr>
    </w:p>
    <w:p w:rsidR="00877BDD" w:rsidRPr="00852DD1" w:rsidRDefault="00877BDD" w:rsidP="00877BDD">
      <w:pPr>
        <w:pStyle w:val="Paragraphedeliste"/>
        <w:spacing w:before="0" w:after="0"/>
        <w:ind w:left="0" w:right="3360"/>
        <w:rPr>
          <w:rStyle w:val="efl-tatxt1"/>
          <w:rFonts w:cs="Arial"/>
          <w:sz w:val="22"/>
        </w:rPr>
      </w:pPr>
      <w:r>
        <w:rPr>
          <w:rFonts w:cs="Arial"/>
          <w:b/>
          <w:bCs/>
          <w:color w:val="345496"/>
          <w:sz w:val="22"/>
        </w:rPr>
        <w:t xml:space="preserve">6 – Bénéfices pour les patients        </w:t>
      </w:r>
    </w:p>
    <w:p w:rsidR="00877BDD" w:rsidRPr="005156E5" w:rsidRDefault="00877BDD" w:rsidP="00877BDD">
      <w:pPr>
        <w:spacing w:after="0"/>
        <w:ind w:right="720"/>
        <w:rPr>
          <w:rStyle w:val="efl-tatxt1"/>
          <w:rFonts w:ascii="Arial" w:hAnsi="Arial" w:cs="Arial"/>
        </w:rPr>
      </w:pPr>
    </w:p>
    <w:p w:rsidR="00877BDD" w:rsidRDefault="00877BDD" w:rsidP="00877BDD">
      <w:pPr>
        <w:spacing w:before="45" w:after="45"/>
        <w:ind w:right="240"/>
        <w:rPr>
          <w:rFonts w:ascii="Arial" w:eastAsia="Times New Roman" w:hAnsi="Arial" w:cs="Arial"/>
        </w:rPr>
      </w:pPr>
      <w:r w:rsidRPr="005156E5">
        <w:rPr>
          <w:rFonts w:ascii="Arial" w:eastAsia="Times New Roman" w:hAnsi="Arial" w:cs="Arial"/>
        </w:rPr>
        <w:t xml:space="preserve">Le </w:t>
      </w:r>
      <w:r w:rsidRPr="00DC457B">
        <w:rPr>
          <w:rFonts w:ascii="Arial" w:eastAsia="Times New Roman" w:hAnsi="Arial" w:cs="Arial"/>
        </w:rPr>
        <w:t>maintien à domicile de personnes fragiles, souvent instables sur le plan médical, nécessitant des soins dans le cadre d’une prise en charge globale</w:t>
      </w:r>
      <w:r>
        <w:rPr>
          <w:rFonts w:ascii="Arial" w:eastAsia="Times New Roman" w:hAnsi="Arial" w:cs="Arial"/>
        </w:rPr>
        <w:t>.</w:t>
      </w:r>
    </w:p>
    <w:p w:rsidR="00877BDD" w:rsidRPr="00E96BA4" w:rsidRDefault="00877BDD" w:rsidP="00877BDD">
      <w:pPr>
        <w:spacing w:before="135" w:after="135"/>
        <w:rPr>
          <w:rFonts w:ascii="Arial" w:eastAsia="Times New Roman" w:hAnsi="Arial" w:cs="Arial"/>
        </w:rPr>
      </w:pPr>
      <w:r w:rsidRPr="00DC457B">
        <w:rPr>
          <w:rFonts w:ascii="Arial" w:eastAsia="Times New Roman" w:hAnsi="Arial" w:cs="Arial"/>
        </w:rPr>
        <w:t>Il s’agit souvent d’une prise en charge importante qui peut se traduire par plusieurs passages</w:t>
      </w:r>
      <w:r w:rsidRPr="005156E5">
        <w:rPr>
          <w:rFonts w:ascii="Arial" w:eastAsia="Times New Roman" w:hAnsi="Arial" w:cs="Arial"/>
        </w:rPr>
        <w:t xml:space="preserve"> </w:t>
      </w:r>
      <w:r w:rsidRPr="00DC457B">
        <w:rPr>
          <w:rFonts w:ascii="Arial" w:eastAsia="Times New Roman" w:hAnsi="Arial" w:cs="Arial"/>
        </w:rPr>
        <w:t>par jour</w:t>
      </w:r>
      <w:r w:rsidRPr="005156E5">
        <w:rPr>
          <w:rFonts w:ascii="Arial" w:eastAsia="Times New Roman" w:hAnsi="Arial" w:cs="Arial"/>
        </w:rPr>
        <w:t>, soit de</w:t>
      </w:r>
      <w:r w:rsidRPr="00DC457B">
        <w:rPr>
          <w:rFonts w:ascii="Arial" w:eastAsia="Times New Roman" w:hAnsi="Arial" w:cs="Arial"/>
        </w:rPr>
        <w:t xml:space="preserve"> soignants </w:t>
      </w:r>
      <w:r w:rsidRPr="005156E5">
        <w:rPr>
          <w:rFonts w:ascii="Arial" w:eastAsia="Times New Roman" w:hAnsi="Arial" w:cs="Arial"/>
        </w:rPr>
        <w:t>auprès de</w:t>
      </w:r>
      <w:r w:rsidRPr="00DC457B">
        <w:rPr>
          <w:rFonts w:ascii="Arial" w:eastAsia="Times New Roman" w:hAnsi="Arial" w:cs="Arial"/>
        </w:rPr>
        <w:t xml:space="preserve"> patient</w:t>
      </w:r>
      <w:r w:rsidRPr="005156E5">
        <w:rPr>
          <w:rFonts w:ascii="Arial" w:eastAsia="Times New Roman" w:hAnsi="Arial" w:cs="Arial"/>
        </w:rPr>
        <w:t>s</w:t>
      </w:r>
      <w:r w:rsidRPr="00DC457B">
        <w:rPr>
          <w:rFonts w:ascii="Arial" w:eastAsia="Times New Roman" w:hAnsi="Arial" w:cs="Arial"/>
        </w:rPr>
        <w:t xml:space="preserve"> qui relève</w:t>
      </w:r>
      <w:r w:rsidRPr="005156E5">
        <w:rPr>
          <w:rFonts w:ascii="Arial" w:eastAsia="Times New Roman" w:hAnsi="Arial" w:cs="Arial"/>
        </w:rPr>
        <w:t>nt</w:t>
      </w:r>
      <w:r w:rsidRPr="00DC457B">
        <w:rPr>
          <w:rFonts w:ascii="Arial" w:eastAsia="Times New Roman" w:hAnsi="Arial" w:cs="Arial"/>
        </w:rPr>
        <w:t xml:space="preserve"> de soins d’hygiène e</w:t>
      </w:r>
      <w:r w:rsidRPr="005156E5">
        <w:rPr>
          <w:rFonts w:ascii="Arial" w:eastAsia="Times New Roman" w:hAnsi="Arial" w:cs="Arial"/>
        </w:rPr>
        <w:t xml:space="preserve">t d’actes techniques infirmiers, soit </w:t>
      </w:r>
      <w:r>
        <w:rPr>
          <w:rFonts w:ascii="Arial" w:eastAsia="Times New Roman" w:hAnsi="Arial" w:cs="Arial"/>
        </w:rPr>
        <w:t xml:space="preserve">de </w:t>
      </w:r>
      <w:r w:rsidR="004C7B89">
        <w:rPr>
          <w:rFonts w:ascii="Arial" w:eastAsia="Times New Roman" w:hAnsi="Arial" w:cs="Arial"/>
          <w:b/>
        </w:rPr>
        <w:t>professionnels formés</w:t>
      </w:r>
      <w:r w:rsidR="004C7B89">
        <w:rPr>
          <w:rFonts w:ascii="Arial" w:eastAsia="Times New Roman" w:hAnsi="Arial" w:cs="Arial"/>
        </w:rPr>
        <w:t xml:space="preserve"> à </w:t>
      </w:r>
      <w:r>
        <w:rPr>
          <w:rFonts w:ascii="Arial" w:eastAsia="Times New Roman" w:hAnsi="Arial" w:cs="Arial"/>
        </w:rPr>
        <w:t xml:space="preserve">soutenir les </w:t>
      </w:r>
      <w:r w:rsidRPr="005156E5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>idants familiaux.</w:t>
      </w:r>
    </w:p>
    <w:p w:rsidR="00877BDD" w:rsidRPr="00852DD1" w:rsidRDefault="00877BDD" w:rsidP="00877BDD">
      <w:pPr>
        <w:spacing w:before="135" w:after="135"/>
        <w:rPr>
          <w:rFonts w:ascii="Arial" w:eastAsia="Times New Roman" w:hAnsi="Arial" w:cs="Arial"/>
          <w:b/>
        </w:rPr>
      </w:pPr>
      <w:r w:rsidRPr="00852DD1">
        <w:rPr>
          <w:rFonts w:ascii="Arial" w:eastAsia="Times New Roman" w:hAnsi="Arial" w:cs="Arial"/>
          <w:b/>
        </w:rPr>
        <w:t>Pour les séniors, cela permet de :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pacing w:before="135" w:beforeAutospacing="1" w:after="135" w:afterAutospacing="1" w:line="240" w:lineRule="auto"/>
        <w:ind w:right="240"/>
        <w:contextualSpacing/>
        <w:jc w:val="left"/>
        <w:rPr>
          <w:rFonts w:cs="Arial"/>
          <w:sz w:val="22"/>
        </w:rPr>
      </w:pPr>
      <w:r w:rsidRPr="005156E5">
        <w:rPr>
          <w:rFonts w:cs="Arial"/>
          <w:sz w:val="22"/>
        </w:rPr>
        <w:t xml:space="preserve">Développer l’autonomie et le bien </w:t>
      </w:r>
      <w:r>
        <w:rPr>
          <w:rFonts w:cs="Arial"/>
          <w:sz w:val="22"/>
        </w:rPr>
        <w:t>vieillir</w:t>
      </w:r>
      <w:r w:rsidRPr="005156E5">
        <w:rPr>
          <w:rFonts w:cs="Arial"/>
          <w:sz w:val="22"/>
        </w:rPr>
        <w:t xml:space="preserve"> à domicile,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pacing w:before="135" w:beforeAutospacing="1" w:after="135" w:afterAutospacing="1" w:line="240" w:lineRule="auto"/>
        <w:ind w:right="240"/>
        <w:contextualSpacing/>
        <w:jc w:val="left"/>
        <w:rPr>
          <w:rFonts w:cs="Arial"/>
          <w:sz w:val="22"/>
        </w:rPr>
      </w:pPr>
      <w:r w:rsidRPr="005156E5">
        <w:rPr>
          <w:rFonts w:cs="Arial"/>
          <w:sz w:val="22"/>
        </w:rPr>
        <w:t>Diminuer le nombre de jours d’hospitalisation qui participent à la dépendance des séniors,</w:t>
      </w:r>
    </w:p>
    <w:p w:rsidR="00877BD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240"/>
        <w:contextualSpacing/>
        <w:jc w:val="left"/>
        <w:rPr>
          <w:rFonts w:cs="Arial"/>
          <w:sz w:val="22"/>
        </w:rPr>
      </w:pPr>
      <w:r w:rsidRPr="005156E5">
        <w:rPr>
          <w:rFonts w:cs="Arial"/>
          <w:sz w:val="22"/>
        </w:rPr>
        <w:t>Réduire les coûts sociaux liés à des séjours hospitaliers trop longs.</w:t>
      </w:r>
    </w:p>
    <w:p w:rsidR="00877BDD" w:rsidRPr="00841E69" w:rsidRDefault="00877BDD" w:rsidP="00877BDD">
      <w:pPr>
        <w:spacing w:after="0"/>
        <w:ind w:right="480"/>
        <w:rPr>
          <w:rFonts w:ascii="Arial" w:eastAsia="Times New Roman" w:hAnsi="Arial" w:cs="Arial"/>
        </w:rPr>
      </w:pPr>
    </w:p>
    <w:p w:rsidR="00877BDD" w:rsidRPr="00852DD1" w:rsidRDefault="00877BDD" w:rsidP="00877BDD">
      <w:pPr>
        <w:spacing w:before="135" w:after="135"/>
        <w:rPr>
          <w:rFonts w:ascii="Arial" w:eastAsia="Times New Roman" w:hAnsi="Arial" w:cs="Arial"/>
          <w:b/>
          <w:color w:val="1F497D" w:themeColor="text2"/>
        </w:rPr>
      </w:pPr>
      <w:r>
        <w:rPr>
          <w:rFonts w:ascii="Arial" w:eastAsia="Times New Roman" w:hAnsi="Arial" w:cs="Arial"/>
          <w:b/>
          <w:color w:val="1F497D" w:themeColor="text2"/>
        </w:rPr>
        <w:t>7</w:t>
      </w:r>
      <w:r w:rsidRPr="00852DD1">
        <w:rPr>
          <w:rFonts w:ascii="Arial" w:eastAsia="Times New Roman" w:hAnsi="Arial" w:cs="Arial"/>
          <w:b/>
          <w:color w:val="1F497D" w:themeColor="text2"/>
        </w:rPr>
        <w:t xml:space="preserve"> - Organisation des équipes </w:t>
      </w:r>
    </w:p>
    <w:p w:rsidR="00877BDD" w:rsidRPr="00852DD1" w:rsidRDefault="00877BDD" w:rsidP="00877BDD">
      <w:pPr>
        <w:pStyle w:val="Paragraphedeliste"/>
        <w:numPr>
          <w:ilvl w:val="0"/>
          <w:numId w:val="17"/>
        </w:numPr>
        <w:spacing w:before="135" w:beforeAutospacing="1" w:after="135" w:afterAutospacing="1" w:line="240" w:lineRule="auto"/>
        <w:contextualSpacing/>
        <w:jc w:val="left"/>
        <w:rPr>
          <w:rFonts w:cs="Arial"/>
          <w:sz w:val="22"/>
        </w:rPr>
      </w:pPr>
      <w:r w:rsidRPr="00852DD1">
        <w:rPr>
          <w:rFonts w:cs="Arial"/>
          <w:b/>
          <w:bCs/>
          <w:sz w:val="22"/>
        </w:rPr>
        <w:t xml:space="preserve">Une équipe mobile </w:t>
      </w:r>
    </w:p>
    <w:p w:rsidR="00877BDD" w:rsidRPr="00852DD1" w:rsidRDefault="00877BDD" w:rsidP="00877BDD">
      <w:pPr>
        <w:spacing w:before="135" w:after="135"/>
        <w:ind w:right="240"/>
        <w:rPr>
          <w:rFonts w:ascii="Arial" w:eastAsia="Times New Roman" w:hAnsi="Arial" w:cs="Arial"/>
        </w:rPr>
      </w:pPr>
      <w:r w:rsidRPr="00852DD1">
        <w:rPr>
          <w:rFonts w:ascii="Arial" w:eastAsia="Times New Roman" w:hAnsi="Arial" w:cs="Arial"/>
        </w:rPr>
        <w:t>Dans un objectif de maintien des personnes à leur domicile, l’équipe mobile accompagne, conseille et mène des actions de prévention auprès des séniors, de leur entourage familial et des professionnels (libéraux ou dans d’autres établissements de santé)</w:t>
      </w:r>
    </w:p>
    <w:p w:rsidR="00877BDD" w:rsidRPr="005156E5" w:rsidRDefault="00877BDD" w:rsidP="00877BDD">
      <w:pPr>
        <w:spacing w:after="0"/>
        <w:ind w:righ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</w:t>
      </w:r>
      <w:r w:rsidRPr="00DC457B">
        <w:rPr>
          <w:rFonts w:ascii="Arial" w:eastAsia="Times New Roman" w:hAnsi="Arial" w:cs="Arial"/>
        </w:rPr>
        <w:t>xemple: prévention cutanée et suivi d’escarre, techniques de manutention...</w:t>
      </w:r>
    </w:p>
    <w:p w:rsidR="00877BDD" w:rsidRPr="005156E5" w:rsidRDefault="00877BDD" w:rsidP="00877BDD">
      <w:pPr>
        <w:pStyle w:val="Paragraphedeliste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240"/>
        <w:contextualSpacing/>
        <w:rPr>
          <w:rFonts w:cs="Arial"/>
          <w:b/>
          <w:sz w:val="22"/>
        </w:rPr>
      </w:pPr>
      <w:r w:rsidRPr="005156E5">
        <w:rPr>
          <w:rFonts w:cs="Arial"/>
          <w:b/>
          <w:sz w:val="22"/>
        </w:rPr>
        <w:t>Une équipe pluridisciplinaire</w:t>
      </w:r>
    </w:p>
    <w:p w:rsidR="00877BDD" w:rsidRPr="005156E5" w:rsidRDefault="00877BDD" w:rsidP="00877BDD">
      <w:pPr>
        <w:shd w:val="clear" w:color="auto" w:fill="FFFFFF"/>
        <w:spacing w:before="225" w:after="225"/>
        <w:jc w:val="both"/>
        <w:rPr>
          <w:rFonts w:ascii="Arial" w:eastAsia="Times New Roman" w:hAnsi="Arial" w:cs="Arial"/>
        </w:rPr>
      </w:pPr>
      <w:r w:rsidRPr="00B663EC">
        <w:rPr>
          <w:rFonts w:ascii="Arial" w:eastAsia="Times New Roman" w:hAnsi="Arial" w:cs="Arial"/>
        </w:rPr>
        <w:t>L'ensemble des soins est dispensé par des professionnels diplômés et formés</w:t>
      </w:r>
      <w:r w:rsidRPr="005156E5">
        <w:rPr>
          <w:rFonts w:ascii="Arial" w:eastAsia="Times New Roman" w:hAnsi="Arial" w:cs="Arial"/>
        </w:rPr>
        <w:t xml:space="preserve">. L'équipe médicale </w:t>
      </w:r>
      <w:r>
        <w:rPr>
          <w:rFonts w:ascii="Arial" w:eastAsia="Times New Roman" w:hAnsi="Arial" w:cs="Arial"/>
        </w:rPr>
        <w:t>sera complétée par 6</w:t>
      </w:r>
      <w:r w:rsidRPr="005156E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autres </w:t>
      </w:r>
      <w:r w:rsidRPr="00B663EC">
        <w:rPr>
          <w:rFonts w:ascii="Arial" w:eastAsia="Times New Roman" w:hAnsi="Arial" w:cs="Arial"/>
        </w:rPr>
        <w:t>médecins</w:t>
      </w:r>
      <w:r w:rsidRPr="005156E5"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</w:rPr>
        <w:t xml:space="preserve">recrutés </w:t>
      </w:r>
      <w:r w:rsidRPr="005156E5">
        <w:rPr>
          <w:rFonts w:ascii="Arial" w:eastAsia="Times New Roman" w:hAnsi="Arial" w:cs="Arial"/>
        </w:rPr>
        <w:t>: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225" w:beforeAutospacing="1" w:after="225" w:afterAutospacing="1" w:line="240" w:lineRule="auto"/>
        <w:ind w:left="709" w:right="240" w:hanging="142"/>
        <w:contextualSpacing/>
        <w:rPr>
          <w:rFonts w:cs="Arial"/>
          <w:sz w:val="22"/>
        </w:rPr>
      </w:pPr>
      <w:r>
        <w:rPr>
          <w:rFonts w:cs="Arial"/>
          <w:sz w:val="22"/>
        </w:rPr>
        <w:t>Spécialiste en rééducation et Médecin en</w:t>
      </w:r>
      <w:r w:rsidRPr="005156E5">
        <w:rPr>
          <w:rFonts w:cs="Arial"/>
          <w:sz w:val="22"/>
        </w:rPr>
        <w:t xml:space="preserve"> gériatr</w:t>
      </w:r>
      <w:r>
        <w:rPr>
          <w:rFonts w:cs="Arial"/>
          <w:sz w:val="22"/>
        </w:rPr>
        <w:t>ie</w:t>
      </w:r>
      <w:r w:rsidRPr="005156E5">
        <w:rPr>
          <w:rFonts w:cs="Arial"/>
          <w:sz w:val="22"/>
        </w:rPr>
        <w:t>,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225" w:beforeAutospacing="1" w:after="225" w:afterAutospacing="1" w:line="240" w:lineRule="auto"/>
        <w:ind w:left="709" w:right="240" w:hanging="142"/>
        <w:contextualSpacing/>
        <w:rPr>
          <w:rFonts w:cs="Arial"/>
          <w:sz w:val="22"/>
        </w:rPr>
      </w:pPr>
      <w:r>
        <w:rPr>
          <w:rFonts w:cs="Arial"/>
          <w:sz w:val="22"/>
        </w:rPr>
        <w:t>M</w:t>
      </w:r>
      <w:r w:rsidRPr="005156E5">
        <w:rPr>
          <w:rFonts w:cs="Arial"/>
          <w:sz w:val="22"/>
        </w:rPr>
        <w:t>édecine générale et familiale,</w:t>
      </w:r>
    </w:p>
    <w:p w:rsidR="00877BDD" w:rsidRPr="0065194E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225" w:beforeAutospacing="1" w:after="225" w:afterAutospacing="1" w:line="240" w:lineRule="auto"/>
        <w:ind w:left="709" w:right="480" w:hanging="142"/>
        <w:contextualSpacing/>
        <w:rPr>
          <w:rFonts w:cs="Arial"/>
          <w:sz w:val="22"/>
        </w:rPr>
      </w:pPr>
      <w:r>
        <w:rPr>
          <w:rFonts w:cs="Arial"/>
          <w:sz w:val="22"/>
        </w:rPr>
        <w:t>R</w:t>
      </w:r>
      <w:r w:rsidRPr="005156E5">
        <w:rPr>
          <w:rFonts w:cs="Arial"/>
          <w:sz w:val="22"/>
        </w:rPr>
        <w:t>humatologue,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0" w:after="0" w:line="240" w:lineRule="auto"/>
        <w:ind w:left="709" w:right="1440" w:hanging="142"/>
        <w:contextualSpacing/>
        <w:rPr>
          <w:rFonts w:cs="Arial"/>
          <w:sz w:val="22"/>
        </w:rPr>
      </w:pPr>
      <w:r>
        <w:rPr>
          <w:rFonts w:cs="Arial"/>
          <w:sz w:val="22"/>
        </w:rPr>
        <w:t>C</w:t>
      </w:r>
      <w:r w:rsidRPr="005156E5">
        <w:rPr>
          <w:rFonts w:cs="Arial"/>
          <w:sz w:val="22"/>
        </w:rPr>
        <w:t>ardiologue</w:t>
      </w:r>
    </w:p>
    <w:p w:rsidR="00877BDD" w:rsidRPr="00F13104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0" w:after="0" w:line="240" w:lineRule="auto"/>
        <w:ind w:left="709" w:right="1440" w:hanging="142"/>
        <w:contextualSpacing/>
        <w:rPr>
          <w:rFonts w:cs="Arial"/>
          <w:sz w:val="22"/>
        </w:rPr>
      </w:pPr>
      <w:r>
        <w:rPr>
          <w:rFonts w:cs="Arial"/>
          <w:sz w:val="22"/>
        </w:rPr>
        <w:t>G</w:t>
      </w:r>
      <w:r w:rsidRPr="005156E5">
        <w:rPr>
          <w:rFonts w:cs="Arial"/>
          <w:sz w:val="22"/>
        </w:rPr>
        <w:t>ynécologue,</w:t>
      </w:r>
    </w:p>
    <w:p w:rsidR="00877BDD" w:rsidRPr="0072072B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0" w:after="0" w:line="240" w:lineRule="auto"/>
        <w:ind w:left="709" w:right="1440" w:hanging="142"/>
        <w:contextualSpacing/>
        <w:rPr>
          <w:rFonts w:cs="Arial"/>
          <w:sz w:val="22"/>
        </w:rPr>
      </w:pPr>
      <w:r>
        <w:rPr>
          <w:rFonts w:cs="Arial"/>
          <w:sz w:val="22"/>
        </w:rPr>
        <w:t>Psychiatre</w:t>
      </w:r>
      <w:r w:rsidRPr="0072072B">
        <w:rPr>
          <w:rFonts w:cs="Arial"/>
          <w:sz w:val="22"/>
        </w:rPr>
        <w:t xml:space="preserve"> </w:t>
      </w:r>
    </w:p>
    <w:p w:rsidR="00877BDD" w:rsidRDefault="00877BDD" w:rsidP="00877BDD">
      <w:pPr>
        <w:shd w:val="clear" w:color="auto" w:fill="FFFFFF"/>
        <w:spacing w:before="225" w:after="225"/>
        <w:ind w:left="709" w:right="480" w:hanging="142"/>
        <w:jc w:val="both"/>
        <w:rPr>
          <w:rFonts w:ascii="Arial" w:eastAsia="Times New Roman" w:hAnsi="Arial" w:cs="Arial"/>
          <w:b/>
        </w:rPr>
      </w:pPr>
    </w:p>
    <w:p w:rsidR="00985E61" w:rsidRDefault="00985E61" w:rsidP="00877BDD">
      <w:pPr>
        <w:shd w:val="clear" w:color="auto" w:fill="FFFFFF"/>
        <w:spacing w:before="225" w:after="225"/>
        <w:ind w:left="709" w:right="480" w:hanging="142"/>
        <w:jc w:val="both"/>
        <w:rPr>
          <w:rFonts w:ascii="Arial" w:eastAsia="Times New Roman" w:hAnsi="Arial" w:cs="Arial"/>
          <w:b/>
        </w:rPr>
      </w:pPr>
    </w:p>
    <w:p w:rsidR="00877BDD" w:rsidRPr="005156E5" w:rsidRDefault="00877BDD" w:rsidP="00877BDD">
      <w:pPr>
        <w:shd w:val="clear" w:color="auto" w:fill="FFFFFF"/>
        <w:spacing w:before="225" w:after="225"/>
        <w:ind w:left="709" w:right="480" w:hanging="567"/>
        <w:jc w:val="both"/>
        <w:rPr>
          <w:rFonts w:ascii="Arial" w:eastAsia="Times New Roman" w:hAnsi="Arial" w:cs="Arial"/>
          <w:b/>
        </w:rPr>
      </w:pPr>
      <w:r w:rsidRPr="005156E5">
        <w:rPr>
          <w:rFonts w:ascii="Arial" w:eastAsia="Times New Roman" w:hAnsi="Arial" w:cs="Arial"/>
          <w:b/>
        </w:rPr>
        <w:lastRenderedPageBreak/>
        <w:t xml:space="preserve">Le </w:t>
      </w:r>
      <w:r>
        <w:rPr>
          <w:rFonts w:ascii="Arial" w:eastAsia="Times New Roman" w:hAnsi="Arial" w:cs="Arial"/>
          <w:b/>
        </w:rPr>
        <w:t>Pôle</w:t>
      </w:r>
      <w:r w:rsidRPr="005156E5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recrutera</w:t>
      </w:r>
      <w:r w:rsidRPr="005156E5">
        <w:rPr>
          <w:rFonts w:ascii="Arial" w:eastAsia="Times New Roman" w:hAnsi="Arial" w:cs="Arial"/>
          <w:b/>
        </w:rPr>
        <w:t xml:space="preserve"> également :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225" w:beforeAutospacing="1" w:after="225" w:afterAutospacing="1" w:line="240" w:lineRule="auto"/>
        <w:ind w:left="851" w:right="240" w:hanging="284"/>
        <w:contextualSpacing/>
        <w:rPr>
          <w:rFonts w:cs="Arial"/>
          <w:sz w:val="22"/>
        </w:rPr>
      </w:pPr>
      <w:r>
        <w:rPr>
          <w:rFonts w:cs="Arial"/>
          <w:sz w:val="22"/>
        </w:rPr>
        <w:t>S</w:t>
      </w:r>
      <w:r w:rsidRPr="005156E5">
        <w:rPr>
          <w:rFonts w:cs="Arial"/>
          <w:sz w:val="22"/>
        </w:rPr>
        <w:t>age-femme,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225" w:beforeAutospacing="1" w:after="225" w:afterAutospacing="1" w:line="240" w:lineRule="auto"/>
        <w:ind w:left="851" w:right="480" w:hanging="284"/>
        <w:contextualSpacing/>
        <w:rPr>
          <w:rFonts w:cs="Arial"/>
          <w:sz w:val="22"/>
        </w:rPr>
      </w:pPr>
      <w:r>
        <w:rPr>
          <w:rFonts w:cs="Arial"/>
          <w:sz w:val="22"/>
        </w:rPr>
        <w:t>O</w:t>
      </w:r>
      <w:r w:rsidRPr="005156E5">
        <w:rPr>
          <w:rFonts w:cs="Arial"/>
          <w:sz w:val="22"/>
        </w:rPr>
        <w:t>rthophoniste,</w:t>
      </w:r>
    </w:p>
    <w:p w:rsidR="00877BDD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225" w:beforeAutospacing="1" w:after="225" w:afterAutospacing="1" w:line="240" w:lineRule="auto"/>
        <w:ind w:left="851" w:right="720" w:hanging="284"/>
        <w:contextualSpacing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5156E5">
        <w:rPr>
          <w:rFonts w:cs="Arial"/>
          <w:sz w:val="22"/>
        </w:rPr>
        <w:t>sychomotricienne</w:t>
      </w:r>
      <w:r>
        <w:rPr>
          <w:rFonts w:cs="Arial"/>
          <w:sz w:val="22"/>
        </w:rPr>
        <w:t xml:space="preserve"> ou/et kinésithérapeute</w:t>
      </w:r>
      <w:r w:rsidRPr="005156E5">
        <w:rPr>
          <w:rFonts w:cs="Arial"/>
          <w:sz w:val="22"/>
        </w:rPr>
        <w:t>,</w:t>
      </w:r>
    </w:p>
    <w:p w:rsidR="00877BDD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225" w:beforeAutospacing="1" w:after="225" w:afterAutospacing="1" w:line="240" w:lineRule="auto"/>
        <w:ind w:left="851" w:right="720" w:hanging="284"/>
        <w:contextualSpacing/>
        <w:rPr>
          <w:rFonts w:cs="Arial"/>
          <w:sz w:val="22"/>
        </w:rPr>
      </w:pPr>
      <w:r>
        <w:rPr>
          <w:rFonts w:cs="Arial"/>
          <w:sz w:val="22"/>
        </w:rPr>
        <w:t>Assistante sociale,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225" w:beforeAutospacing="1" w:after="225" w:afterAutospacing="1" w:line="240" w:lineRule="auto"/>
        <w:ind w:left="851" w:right="240" w:hanging="284"/>
        <w:contextualSpacing/>
        <w:rPr>
          <w:rFonts w:cs="Arial"/>
          <w:sz w:val="22"/>
        </w:rPr>
      </w:pPr>
      <w:r>
        <w:rPr>
          <w:rFonts w:cs="Arial"/>
          <w:sz w:val="22"/>
        </w:rPr>
        <w:t>2</w:t>
      </w:r>
      <w:r w:rsidRPr="005156E5">
        <w:rPr>
          <w:rFonts w:cs="Arial"/>
          <w:sz w:val="22"/>
        </w:rPr>
        <w:t xml:space="preserve"> </w:t>
      </w:r>
      <w:r>
        <w:rPr>
          <w:rFonts w:cs="Arial"/>
          <w:sz w:val="22"/>
        </w:rPr>
        <w:t>I</w:t>
      </w:r>
      <w:r w:rsidRPr="005156E5">
        <w:rPr>
          <w:rFonts w:cs="Arial"/>
          <w:sz w:val="22"/>
        </w:rPr>
        <w:t xml:space="preserve">nfirmiers, </w:t>
      </w:r>
    </w:p>
    <w:p w:rsidR="00877BDD" w:rsidRPr="00977406" w:rsidRDefault="00877BDD" w:rsidP="00877BDD">
      <w:pPr>
        <w:pStyle w:val="Paragraphedeliste"/>
        <w:numPr>
          <w:ilvl w:val="0"/>
          <w:numId w:val="16"/>
        </w:numPr>
        <w:shd w:val="clear" w:color="auto" w:fill="FFFFFF"/>
        <w:spacing w:before="225" w:beforeAutospacing="1" w:after="225" w:afterAutospacing="1" w:line="240" w:lineRule="auto"/>
        <w:ind w:left="851" w:right="960" w:hanging="284"/>
        <w:contextualSpacing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1 </w:t>
      </w:r>
      <w:r w:rsidR="00985E61">
        <w:rPr>
          <w:rFonts w:cs="Arial"/>
          <w:sz w:val="22"/>
        </w:rPr>
        <w:t xml:space="preserve">kinésithérapeute </w:t>
      </w:r>
      <w:proofErr w:type="spellStart"/>
      <w:r w:rsidR="00985E61">
        <w:rPr>
          <w:rFonts w:cs="Arial"/>
          <w:sz w:val="22"/>
        </w:rPr>
        <w:t>posturologue</w:t>
      </w:r>
      <w:proofErr w:type="spellEnd"/>
      <w:r w:rsidRPr="005156E5">
        <w:rPr>
          <w:rFonts w:cs="Arial"/>
          <w:sz w:val="22"/>
        </w:rPr>
        <w:t>, ergothérapeutes et</w:t>
      </w:r>
      <w:r>
        <w:rPr>
          <w:rFonts w:cs="Arial"/>
          <w:sz w:val="22"/>
        </w:rPr>
        <w:t xml:space="preserve"> enseignants en Activité Physique Adaptée</w:t>
      </w:r>
    </w:p>
    <w:p w:rsidR="00877BDD" w:rsidRPr="005156E5" w:rsidRDefault="00877BDD" w:rsidP="00877BDD">
      <w:pPr>
        <w:spacing w:after="0"/>
        <w:ind w:right="7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Le Pôle, ayant pour objectif d’améliorer la qualité de vie personnelle des patients, il fera</w:t>
      </w:r>
      <w:r w:rsidRPr="005156E5">
        <w:rPr>
          <w:rFonts w:ascii="Arial" w:eastAsia="Times New Roman" w:hAnsi="Arial" w:cs="Arial"/>
          <w:b/>
        </w:rPr>
        <w:t xml:space="preserve"> profiter </w:t>
      </w:r>
      <w:r>
        <w:rPr>
          <w:rFonts w:ascii="Arial" w:eastAsia="Times New Roman" w:hAnsi="Arial" w:cs="Arial"/>
          <w:b/>
        </w:rPr>
        <w:t>à son</w:t>
      </w:r>
      <w:r w:rsidRPr="005156E5">
        <w:rPr>
          <w:rFonts w:ascii="Arial" w:eastAsia="Times New Roman" w:hAnsi="Arial" w:cs="Arial"/>
          <w:b/>
        </w:rPr>
        <w:t xml:space="preserve"> </w:t>
      </w:r>
      <w:r w:rsidRPr="000D3AF6">
        <w:rPr>
          <w:rFonts w:ascii="Arial" w:eastAsia="Times New Roman" w:hAnsi="Arial" w:cs="Arial"/>
          <w:b/>
        </w:rPr>
        <w:t>public des bienfaits</w:t>
      </w:r>
      <w:r w:rsidRPr="005156E5">
        <w:rPr>
          <w:rFonts w:ascii="Arial" w:eastAsia="Times New Roman" w:hAnsi="Arial" w:cs="Arial"/>
          <w:b/>
        </w:rPr>
        <w:t> de techniques innovantes</w:t>
      </w:r>
      <w:r w:rsidR="0078705D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Selon le modèle des centres de cancérologie, la coordination de soins de support réunira un certain nombre de thérapies complémentaires</w:t>
      </w:r>
      <w:r w:rsidRPr="005156E5">
        <w:rPr>
          <w:rFonts w:ascii="Arial" w:eastAsia="Times New Roman" w:hAnsi="Arial" w:cs="Arial"/>
          <w:b/>
        </w:rPr>
        <w:t xml:space="preserve"> : </w:t>
      </w:r>
    </w:p>
    <w:p w:rsidR="00877BDD" w:rsidRPr="005156E5" w:rsidRDefault="00877BDD" w:rsidP="00877BDD">
      <w:pPr>
        <w:spacing w:after="0"/>
        <w:ind w:right="720"/>
        <w:rPr>
          <w:rFonts w:ascii="Arial" w:eastAsia="Times New Roman" w:hAnsi="Arial" w:cs="Arial"/>
        </w:rPr>
      </w:pPr>
    </w:p>
    <w:p w:rsidR="00877BD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240" w:hanging="219"/>
        <w:contextualSpacing/>
        <w:jc w:val="left"/>
        <w:rPr>
          <w:rStyle w:val="efl-tatxt1"/>
          <w:rFonts w:cs="Arial"/>
          <w:sz w:val="22"/>
        </w:rPr>
      </w:pPr>
      <w:r w:rsidRPr="005156E5">
        <w:rPr>
          <w:rStyle w:val="efl-tatxt1"/>
          <w:rFonts w:cs="Arial"/>
          <w:sz w:val="22"/>
        </w:rPr>
        <w:t>Sophrologie,</w:t>
      </w:r>
    </w:p>
    <w:p w:rsidR="00877BD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240" w:hanging="219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Réflexologie,</w:t>
      </w:r>
    </w:p>
    <w:p w:rsidR="00877BD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240" w:hanging="219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Shiatsu</w:t>
      </w:r>
      <w:r w:rsidR="0017704F">
        <w:rPr>
          <w:rStyle w:val="efl-tatxt1"/>
          <w:rFonts w:cs="Arial"/>
          <w:sz w:val="22"/>
        </w:rPr>
        <w:t xml:space="preserve"> médical</w:t>
      </w:r>
      <w:r>
        <w:rPr>
          <w:rStyle w:val="efl-tatxt1"/>
          <w:rFonts w:cs="Arial"/>
          <w:sz w:val="22"/>
        </w:rPr>
        <w:t>,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240" w:hanging="219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Auriculothérapie,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240" w:hanging="219"/>
        <w:contextualSpacing/>
        <w:jc w:val="left"/>
        <w:rPr>
          <w:rStyle w:val="efl-tatxt1"/>
          <w:rFonts w:cs="Arial"/>
          <w:sz w:val="22"/>
        </w:rPr>
      </w:pPr>
      <w:r w:rsidRPr="005156E5">
        <w:rPr>
          <w:rStyle w:val="efl-tatxt1"/>
          <w:rFonts w:cs="Arial"/>
          <w:sz w:val="22"/>
        </w:rPr>
        <w:t>Hypnose,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240" w:hanging="219"/>
        <w:contextualSpacing/>
        <w:jc w:val="left"/>
        <w:rPr>
          <w:rStyle w:val="efl-tatxt1"/>
          <w:rFonts w:cs="Arial"/>
          <w:sz w:val="22"/>
        </w:rPr>
      </w:pPr>
      <w:r w:rsidRPr="005156E5">
        <w:rPr>
          <w:rStyle w:val="efl-tatxt1"/>
          <w:rFonts w:cs="Arial"/>
          <w:sz w:val="22"/>
        </w:rPr>
        <w:t>Ostéopathie,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240" w:hanging="219"/>
        <w:contextualSpacing/>
        <w:jc w:val="left"/>
        <w:rPr>
          <w:rStyle w:val="efl-tatxt1"/>
          <w:rFonts w:cs="Arial"/>
          <w:sz w:val="22"/>
        </w:rPr>
      </w:pPr>
      <w:r w:rsidRPr="005156E5">
        <w:rPr>
          <w:rStyle w:val="efl-tatxt1"/>
          <w:rFonts w:cs="Arial"/>
          <w:sz w:val="22"/>
        </w:rPr>
        <w:t>Chiropraxie,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240" w:hanging="219"/>
        <w:contextualSpacing/>
        <w:jc w:val="left"/>
        <w:rPr>
          <w:rStyle w:val="efl-tatxt1"/>
          <w:rFonts w:cs="Arial"/>
          <w:sz w:val="22"/>
        </w:rPr>
      </w:pPr>
      <w:r w:rsidRPr="005156E5">
        <w:rPr>
          <w:rStyle w:val="efl-tatxt1"/>
          <w:rFonts w:cs="Arial"/>
          <w:sz w:val="22"/>
        </w:rPr>
        <w:t>Etiopathie,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240" w:hanging="219"/>
        <w:contextualSpacing/>
        <w:jc w:val="left"/>
        <w:rPr>
          <w:rStyle w:val="efl-tatxt1"/>
          <w:rFonts w:cs="Arial"/>
          <w:sz w:val="22"/>
        </w:rPr>
      </w:pPr>
      <w:r w:rsidRPr="005156E5">
        <w:rPr>
          <w:rStyle w:val="efl-tatxt1"/>
          <w:rFonts w:cs="Arial"/>
          <w:sz w:val="22"/>
        </w:rPr>
        <w:t>Neuro</w:t>
      </w:r>
      <w:r>
        <w:rPr>
          <w:rStyle w:val="efl-tatxt1"/>
          <w:rFonts w:cs="Arial"/>
          <w:sz w:val="22"/>
        </w:rPr>
        <w:t>-</w:t>
      </w:r>
      <w:r w:rsidRPr="005156E5">
        <w:rPr>
          <w:rStyle w:val="efl-tatxt1"/>
          <w:rFonts w:cs="Arial"/>
          <w:sz w:val="22"/>
        </w:rPr>
        <w:t>feedback,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240" w:hanging="219"/>
        <w:contextualSpacing/>
        <w:jc w:val="left"/>
        <w:rPr>
          <w:rStyle w:val="efl-tatxt1"/>
          <w:rFonts w:cs="Arial"/>
          <w:sz w:val="22"/>
        </w:rPr>
      </w:pPr>
      <w:r w:rsidRPr="005156E5">
        <w:rPr>
          <w:rStyle w:val="efl-tatxt1"/>
          <w:rFonts w:cs="Arial"/>
          <w:sz w:val="22"/>
        </w:rPr>
        <w:t>Biofeedback</w:t>
      </w:r>
    </w:p>
    <w:p w:rsidR="00877BDD" w:rsidRPr="00B10260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480" w:hanging="219"/>
        <w:contextualSpacing/>
        <w:jc w:val="left"/>
        <w:rPr>
          <w:rStyle w:val="efl-tatxt1"/>
          <w:rFonts w:cs="Arial"/>
          <w:sz w:val="22"/>
        </w:rPr>
      </w:pPr>
      <w:r w:rsidRPr="005156E5">
        <w:rPr>
          <w:rStyle w:val="efl-tatxt1"/>
          <w:rFonts w:cs="Arial"/>
          <w:sz w:val="22"/>
        </w:rPr>
        <w:t>Dermographie esthétique et médicale,</w:t>
      </w:r>
    </w:p>
    <w:p w:rsidR="00877BD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240" w:hanging="219"/>
        <w:contextualSpacing/>
        <w:jc w:val="left"/>
        <w:rPr>
          <w:rStyle w:val="efl-tatxt1"/>
          <w:rFonts w:cs="Arial"/>
          <w:sz w:val="22"/>
        </w:rPr>
      </w:pPr>
      <w:r w:rsidRPr="005156E5">
        <w:rPr>
          <w:rStyle w:val="efl-tatxt1"/>
          <w:rFonts w:cs="Arial"/>
          <w:sz w:val="22"/>
        </w:rPr>
        <w:t>Drainage lymphatique,</w:t>
      </w:r>
    </w:p>
    <w:p w:rsidR="00877BD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240" w:hanging="219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Musicothérapie,</w:t>
      </w:r>
    </w:p>
    <w:p w:rsidR="00877BDD" w:rsidRPr="005156E5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240" w:hanging="219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Art thérapie,</w:t>
      </w:r>
    </w:p>
    <w:p w:rsidR="00877BDD" w:rsidRPr="00E13006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240" w:hanging="219"/>
        <w:contextualSpacing/>
        <w:jc w:val="left"/>
        <w:rPr>
          <w:rFonts w:cs="Arial"/>
        </w:rPr>
      </w:pPr>
      <w:r w:rsidRPr="005156E5">
        <w:rPr>
          <w:rFonts w:cs="Arial"/>
          <w:sz w:val="22"/>
        </w:rPr>
        <w:t xml:space="preserve">Traitement médical de la dysfonction érectile par ondes de choc de faible </w:t>
      </w:r>
      <w:r>
        <w:rPr>
          <w:rFonts w:cs="Arial"/>
          <w:sz w:val="22"/>
        </w:rPr>
        <w:t xml:space="preserve">intensité </w:t>
      </w:r>
      <w:r w:rsidRPr="005156E5">
        <w:rPr>
          <w:rFonts w:cs="Arial"/>
          <w:sz w:val="22"/>
        </w:rPr>
        <w:t>pour les patients diabétiques ou opérés de la prostate.</w:t>
      </w:r>
    </w:p>
    <w:p w:rsidR="00877BDD" w:rsidRPr="005156E5" w:rsidRDefault="00877BDD" w:rsidP="00877BDD">
      <w:pPr>
        <w:spacing w:after="0"/>
        <w:rPr>
          <w:rStyle w:val="efl-tatxt1"/>
          <w:rFonts w:ascii="Arial" w:hAnsi="Arial" w:cs="Arial"/>
          <w:b/>
        </w:rPr>
      </w:pPr>
    </w:p>
    <w:p w:rsidR="00877BDD" w:rsidRPr="005156E5" w:rsidRDefault="00877BDD" w:rsidP="00877BDD">
      <w:pPr>
        <w:shd w:val="clear" w:color="auto" w:fill="FFFFFF"/>
        <w:spacing w:after="0"/>
        <w:rPr>
          <w:rFonts w:ascii="Arial" w:eastAsia="Times New Roman" w:hAnsi="Arial" w:cs="Arial"/>
        </w:rPr>
      </w:pPr>
      <w:r w:rsidRPr="005156E5">
        <w:rPr>
          <w:rFonts w:ascii="Arial" w:hAnsi="Arial" w:cs="Arial"/>
          <w:shd w:val="clear" w:color="auto" w:fill="FFFFFF"/>
        </w:rPr>
        <w:t>Pour rentabiliser les lieux, une dizaine de médecins seront recrutés, en tarif secteur 1. De plus</w:t>
      </w:r>
      <w:r>
        <w:rPr>
          <w:rFonts w:ascii="Arial" w:hAnsi="Arial" w:cs="Arial"/>
          <w:shd w:val="clear" w:color="auto" w:fill="FFFFFF"/>
        </w:rPr>
        <w:t>,</w:t>
      </w:r>
      <w:r w:rsidRPr="005156E5">
        <w:rPr>
          <w:rFonts w:ascii="Arial" w:hAnsi="Arial" w:cs="Arial"/>
          <w:shd w:val="clear" w:color="auto" w:fill="FFFFFF"/>
        </w:rPr>
        <w:t xml:space="preserve"> nous proposons une amplitude horaire large, de 8 h à</w:t>
      </w:r>
      <w:r>
        <w:rPr>
          <w:rFonts w:ascii="Arial" w:hAnsi="Arial" w:cs="Arial"/>
          <w:shd w:val="clear" w:color="auto" w:fill="FFFFFF"/>
        </w:rPr>
        <w:t xml:space="preserve"> 20 h, du lundi au samedi</w:t>
      </w:r>
      <w:r w:rsidRPr="005156E5">
        <w:rPr>
          <w:rFonts w:ascii="Arial" w:hAnsi="Arial" w:cs="Arial"/>
          <w:shd w:val="clear" w:color="auto" w:fill="FFFFFF"/>
        </w:rPr>
        <w:t>.</w:t>
      </w:r>
    </w:p>
    <w:p w:rsidR="00877BDD" w:rsidRPr="005156E5" w:rsidRDefault="00877BDD" w:rsidP="00877BDD">
      <w:pPr>
        <w:shd w:val="clear" w:color="auto" w:fill="FFFFFF"/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Les</w:t>
      </w:r>
      <w:r w:rsidRPr="005156E5">
        <w:rPr>
          <w:rFonts w:ascii="Arial" w:hAnsi="Arial" w:cs="Arial"/>
          <w:shd w:val="clear" w:color="auto" w:fill="FFFFFF"/>
        </w:rPr>
        <w:t xml:space="preserve"> médecins </w:t>
      </w:r>
      <w:r>
        <w:rPr>
          <w:rFonts w:ascii="Arial" w:hAnsi="Arial" w:cs="Arial"/>
          <w:shd w:val="clear" w:color="auto" w:fill="FFFFFF"/>
        </w:rPr>
        <w:t xml:space="preserve">qui le souhaitent </w:t>
      </w:r>
      <w:r w:rsidRPr="005156E5">
        <w:rPr>
          <w:rFonts w:ascii="Arial" w:hAnsi="Arial" w:cs="Arial"/>
          <w:shd w:val="clear" w:color="auto" w:fill="FFFFFF"/>
        </w:rPr>
        <w:t>seront salariés. Certains médecins seront à mi-temps, ou feront quelques heures par semaine et pourront donc continuer à exerc</w:t>
      </w:r>
      <w:r>
        <w:rPr>
          <w:rFonts w:ascii="Arial" w:hAnsi="Arial" w:cs="Arial"/>
          <w:shd w:val="clear" w:color="auto" w:fill="FFFFFF"/>
        </w:rPr>
        <w:t xml:space="preserve">er ailleurs. Deux tiers du prix </w:t>
      </w:r>
      <w:r w:rsidRPr="005156E5">
        <w:rPr>
          <w:rFonts w:ascii="Arial" w:hAnsi="Arial" w:cs="Arial"/>
          <w:shd w:val="clear" w:color="auto" w:fill="FFFFFF"/>
        </w:rPr>
        <w:t xml:space="preserve">de chaque consultation revient au </w:t>
      </w:r>
      <w:r>
        <w:rPr>
          <w:rFonts w:ascii="Arial" w:hAnsi="Arial" w:cs="Arial"/>
          <w:shd w:val="clear" w:color="auto" w:fill="FFFFFF"/>
        </w:rPr>
        <w:t>praticien et un tiers au centre pour la gestion.</w:t>
      </w:r>
    </w:p>
    <w:p w:rsidR="00877BDD" w:rsidRDefault="00877BDD" w:rsidP="00877BDD">
      <w:pPr>
        <w:shd w:val="clear" w:color="auto" w:fill="FFFFFF"/>
        <w:spacing w:after="0"/>
        <w:rPr>
          <w:rFonts w:ascii="Arial" w:hAnsi="Arial" w:cs="Arial"/>
          <w:shd w:val="clear" w:color="auto" w:fill="FFFFFF"/>
        </w:rPr>
      </w:pPr>
      <w:r w:rsidRPr="005156E5">
        <w:rPr>
          <w:rFonts w:ascii="Arial" w:hAnsi="Arial" w:cs="Arial"/>
          <w:shd w:val="clear" w:color="auto" w:fill="FFFFFF"/>
        </w:rPr>
        <w:t>Une plateforme téléphonique spécialisée dans la santé, sera en charge de la prise des rendez-vous. Pour éviter l’absentéisme chez les patients la plateforme sera chargée de les co</w:t>
      </w:r>
      <w:r>
        <w:rPr>
          <w:rFonts w:ascii="Arial" w:hAnsi="Arial" w:cs="Arial"/>
          <w:shd w:val="clear" w:color="auto" w:fill="FFFFFF"/>
        </w:rPr>
        <w:t>ntacter avant leur rendez-vous.</w:t>
      </w:r>
    </w:p>
    <w:p w:rsidR="00877BDD" w:rsidRPr="005156E5" w:rsidRDefault="00877BDD" w:rsidP="00877BDD">
      <w:pPr>
        <w:shd w:val="clear" w:color="auto" w:fill="FFFFFF"/>
        <w:spacing w:after="0"/>
        <w:rPr>
          <w:rFonts w:ascii="Arial" w:hAnsi="Arial" w:cs="Arial"/>
          <w:shd w:val="clear" w:color="auto" w:fill="FFFFFF"/>
        </w:rPr>
      </w:pPr>
    </w:p>
    <w:p w:rsidR="00877BDD" w:rsidRPr="00852DD1" w:rsidRDefault="00877BDD" w:rsidP="00877BDD">
      <w:pPr>
        <w:pStyle w:val="Paragraphedeliste"/>
        <w:spacing w:before="0" w:after="0"/>
        <w:ind w:left="0" w:right="1200"/>
        <w:rPr>
          <w:rStyle w:val="efl-tatxt1"/>
          <w:rFonts w:cs="Arial"/>
          <w:b/>
          <w:color w:val="1F497D" w:themeColor="text2"/>
          <w:sz w:val="22"/>
        </w:rPr>
      </w:pPr>
      <w:r w:rsidRPr="00852DD1">
        <w:rPr>
          <w:rStyle w:val="efl-tatxt1"/>
          <w:rFonts w:cs="Arial"/>
          <w:b/>
          <w:color w:val="1F497D" w:themeColor="text2"/>
          <w:sz w:val="22"/>
        </w:rPr>
        <w:t>8 -  Bénéfices pour les professionnels de santé</w:t>
      </w:r>
    </w:p>
    <w:p w:rsidR="00877BDD" w:rsidRPr="005156E5" w:rsidRDefault="00877BDD" w:rsidP="00877BDD">
      <w:pPr>
        <w:spacing w:after="0"/>
        <w:ind w:right="1440"/>
        <w:rPr>
          <w:rStyle w:val="efl-tatxt1"/>
          <w:rFonts w:ascii="Arial" w:hAnsi="Arial" w:cs="Arial"/>
        </w:rPr>
      </w:pPr>
    </w:p>
    <w:p w:rsidR="00877BDD" w:rsidRPr="005156E5" w:rsidRDefault="00877BDD" w:rsidP="00877BDD">
      <w:pPr>
        <w:pStyle w:val="TitrechapitreBleu"/>
        <w:widowControl w:val="0"/>
        <w:spacing w:after="0" w:line="240" w:lineRule="auto"/>
        <w:jc w:val="left"/>
        <w:rPr>
          <w:rFonts w:ascii="Arial" w:hAnsi="Arial" w:cs="Arial"/>
          <w:color w:val="000000"/>
          <w:sz w:val="22"/>
          <w:szCs w:val="22"/>
          <w14:ligatures w14:val="none"/>
        </w:rPr>
      </w:pPr>
      <w:r w:rsidRPr="005156E5">
        <w:rPr>
          <w:rFonts w:ascii="Arial" w:hAnsi="Arial" w:cs="Arial"/>
          <w:color w:val="000000"/>
          <w:sz w:val="22"/>
          <w:szCs w:val="22"/>
          <w14:ligatures w14:val="none"/>
        </w:rPr>
        <w:t>Leur apporter une solution qui repose sur un concept informatique innovant permettant :</w:t>
      </w:r>
    </w:p>
    <w:p w:rsidR="00877BDD" w:rsidRPr="005156E5" w:rsidRDefault="00877BDD" w:rsidP="00877BDD">
      <w:pPr>
        <w:pStyle w:val="TitrechapitreBleu"/>
        <w:widowControl w:val="0"/>
        <w:spacing w:after="0" w:line="240" w:lineRule="auto"/>
        <w:jc w:val="left"/>
        <w:rPr>
          <w:rFonts w:ascii="Arial" w:hAnsi="Arial" w:cs="Arial"/>
          <w:color w:val="000000"/>
          <w:sz w:val="22"/>
          <w:szCs w:val="22"/>
          <w14:ligatures w14:val="none"/>
        </w:rPr>
      </w:pPr>
    </w:p>
    <w:p w:rsidR="00877BDD" w:rsidRPr="005156E5" w:rsidRDefault="00877BDD" w:rsidP="00877BDD">
      <w:pPr>
        <w:pStyle w:val="Paragraphedeliste"/>
        <w:widowControl w:val="0"/>
        <w:numPr>
          <w:ilvl w:val="0"/>
          <w:numId w:val="16"/>
        </w:numPr>
        <w:spacing w:before="0" w:after="0" w:line="240" w:lineRule="auto"/>
        <w:ind w:left="567" w:right="240" w:hanging="141"/>
        <w:contextualSpacing/>
        <w:jc w:val="left"/>
        <w:rPr>
          <w:rFonts w:cs="Arial"/>
          <w:sz w:val="22"/>
        </w:rPr>
      </w:pPr>
      <w:r w:rsidRPr="005156E5">
        <w:rPr>
          <w:rFonts w:cs="Arial"/>
          <w:bCs/>
          <w:sz w:val="22"/>
        </w:rPr>
        <w:t xml:space="preserve">L’accès à un planning en ligne </w:t>
      </w:r>
      <w:r w:rsidRPr="005156E5">
        <w:rPr>
          <w:rFonts w:cs="Arial"/>
          <w:sz w:val="22"/>
        </w:rPr>
        <w:t xml:space="preserve">pour faire des réservations immédiates, </w:t>
      </w:r>
      <w:r>
        <w:rPr>
          <w:rFonts w:cs="Arial"/>
          <w:sz w:val="22"/>
        </w:rPr>
        <w:t xml:space="preserve">en temps réel, </w:t>
      </w:r>
      <w:r w:rsidRPr="005156E5">
        <w:rPr>
          <w:rFonts w:cs="Arial"/>
          <w:sz w:val="22"/>
        </w:rPr>
        <w:t>à l'heure, à la semaine ou à l'année,</w:t>
      </w:r>
    </w:p>
    <w:p w:rsidR="00877BDD" w:rsidRPr="00D24F3A" w:rsidRDefault="00877BDD" w:rsidP="00877BDD">
      <w:pPr>
        <w:pStyle w:val="Paragraphedeliste"/>
        <w:widowControl w:val="0"/>
        <w:numPr>
          <w:ilvl w:val="0"/>
          <w:numId w:val="16"/>
        </w:numPr>
        <w:spacing w:before="0" w:after="0" w:line="240" w:lineRule="auto"/>
        <w:ind w:left="567" w:right="720" w:hanging="141"/>
        <w:contextualSpacing/>
        <w:jc w:val="left"/>
        <w:rPr>
          <w:rFonts w:cs="Arial"/>
          <w:sz w:val="22"/>
        </w:rPr>
      </w:pPr>
      <w:r w:rsidRPr="005156E5">
        <w:rPr>
          <w:rFonts w:cs="Arial"/>
          <w:bCs/>
          <w:sz w:val="22"/>
        </w:rPr>
        <w:t>Des conditions d’installation au moindre coût</w:t>
      </w:r>
      <w:r w:rsidRPr="005156E5">
        <w:rPr>
          <w:rFonts w:cs="Arial"/>
          <w:sz w:val="22"/>
        </w:rPr>
        <w:t xml:space="preserve"> grâce à une optimisati</w:t>
      </w:r>
      <w:r>
        <w:rPr>
          <w:rFonts w:cs="Arial"/>
          <w:sz w:val="22"/>
        </w:rPr>
        <w:t>on du temps et un</w:t>
      </w:r>
      <w:r w:rsidRPr="005156E5">
        <w:rPr>
          <w:rFonts w:cs="Arial"/>
          <w:sz w:val="22"/>
        </w:rPr>
        <w:t xml:space="preserve"> partage des espaces de travail </w:t>
      </w:r>
      <w:r>
        <w:rPr>
          <w:rFonts w:cs="Arial"/>
          <w:sz w:val="22"/>
        </w:rPr>
        <w:t>déjà</w:t>
      </w:r>
      <w:r w:rsidRPr="005156E5">
        <w:rPr>
          <w:rFonts w:cs="Arial"/>
          <w:sz w:val="22"/>
        </w:rPr>
        <w:t xml:space="preserve"> meublés,</w:t>
      </w:r>
    </w:p>
    <w:p w:rsidR="00877BDD" w:rsidRPr="00D44A1B" w:rsidRDefault="00877BDD" w:rsidP="00877BDD">
      <w:pPr>
        <w:pStyle w:val="Paragraphedeliste"/>
        <w:widowControl w:val="0"/>
        <w:numPr>
          <w:ilvl w:val="0"/>
          <w:numId w:val="16"/>
        </w:numPr>
        <w:spacing w:before="0" w:after="0" w:line="240" w:lineRule="auto"/>
        <w:ind w:left="567" w:right="480" w:hanging="141"/>
        <w:contextualSpacing/>
        <w:jc w:val="left"/>
        <w:rPr>
          <w:rFonts w:cs="Arial"/>
          <w:sz w:val="22"/>
        </w:rPr>
      </w:pPr>
      <w:r w:rsidRPr="005156E5">
        <w:rPr>
          <w:rFonts w:cs="Arial"/>
          <w:bCs/>
          <w:sz w:val="22"/>
        </w:rPr>
        <w:t xml:space="preserve">La flexibilité d’une tarification </w:t>
      </w:r>
      <w:r w:rsidRPr="005156E5">
        <w:rPr>
          <w:rFonts w:cs="Arial"/>
          <w:sz w:val="22"/>
        </w:rPr>
        <w:t>avantageuse,</w:t>
      </w:r>
      <w:r>
        <w:rPr>
          <w:rFonts w:cs="Arial"/>
          <w:sz w:val="22"/>
        </w:rPr>
        <w:t xml:space="preserve"> permettant de concilier vie privée et vie </w:t>
      </w:r>
      <w:r>
        <w:rPr>
          <w:rFonts w:cs="Arial"/>
          <w:sz w:val="22"/>
        </w:rPr>
        <w:lastRenderedPageBreak/>
        <w:t>professionnelle,</w:t>
      </w:r>
    </w:p>
    <w:p w:rsidR="00877BDD" w:rsidRPr="005156E5" w:rsidRDefault="00877BDD" w:rsidP="00877BDD">
      <w:pPr>
        <w:pStyle w:val="Paragraphedeliste"/>
        <w:widowControl w:val="0"/>
        <w:numPr>
          <w:ilvl w:val="0"/>
          <w:numId w:val="16"/>
        </w:numPr>
        <w:spacing w:before="0" w:after="0" w:line="240" w:lineRule="auto"/>
        <w:ind w:left="567" w:right="240" w:hanging="141"/>
        <w:contextualSpacing/>
        <w:jc w:val="left"/>
        <w:rPr>
          <w:rFonts w:cs="Arial"/>
          <w:sz w:val="22"/>
        </w:rPr>
      </w:pPr>
      <w:r w:rsidRPr="005156E5">
        <w:rPr>
          <w:rFonts w:cs="Arial"/>
          <w:bCs/>
          <w:sz w:val="22"/>
        </w:rPr>
        <w:t xml:space="preserve">La souplesse des horaires, </w:t>
      </w:r>
      <w:r w:rsidRPr="005156E5">
        <w:rPr>
          <w:rFonts w:cs="Arial"/>
          <w:sz w:val="22"/>
        </w:rPr>
        <w:t>idéale pour concilier vie profes</w:t>
      </w:r>
      <w:r>
        <w:rPr>
          <w:rFonts w:cs="Arial"/>
          <w:sz w:val="22"/>
        </w:rPr>
        <w:t>sionnelle et vie personnelle, à temps partiel ou à temps complet,</w:t>
      </w:r>
    </w:p>
    <w:p w:rsidR="00877BDD" w:rsidRPr="005156E5" w:rsidRDefault="00877BDD" w:rsidP="00877BDD">
      <w:pPr>
        <w:pStyle w:val="Paragraphedeliste"/>
        <w:widowControl w:val="0"/>
        <w:numPr>
          <w:ilvl w:val="0"/>
          <w:numId w:val="16"/>
        </w:numPr>
        <w:spacing w:before="0" w:after="0" w:line="240" w:lineRule="auto"/>
        <w:ind w:left="567" w:right="240" w:hanging="141"/>
        <w:contextualSpacing/>
        <w:jc w:val="left"/>
        <w:rPr>
          <w:rFonts w:cs="Arial"/>
          <w:sz w:val="22"/>
        </w:rPr>
      </w:pPr>
      <w:r>
        <w:rPr>
          <w:rFonts w:cs="Arial"/>
          <w:bCs/>
          <w:sz w:val="22"/>
        </w:rPr>
        <w:t>A</w:t>
      </w:r>
      <w:r w:rsidRPr="005156E5">
        <w:rPr>
          <w:rFonts w:cs="Arial"/>
          <w:bCs/>
          <w:sz w:val="22"/>
        </w:rPr>
        <w:t>ucune prise de risque</w:t>
      </w:r>
      <w:r w:rsidRPr="005156E5">
        <w:rPr>
          <w:rFonts w:cs="Arial"/>
          <w:b/>
          <w:bCs/>
          <w:sz w:val="22"/>
        </w:rPr>
        <w:t xml:space="preserve"> </w:t>
      </w:r>
      <w:r>
        <w:rPr>
          <w:rFonts w:cs="Arial"/>
          <w:sz w:val="22"/>
        </w:rPr>
        <w:t>ni</w:t>
      </w:r>
      <w:r w:rsidRPr="005156E5">
        <w:rPr>
          <w:rFonts w:cs="Arial"/>
          <w:sz w:val="22"/>
        </w:rPr>
        <w:t xml:space="preserve"> investissement personnel.</w:t>
      </w:r>
    </w:p>
    <w:p w:rsidR="00877BDD" w:rsidRDefault="00877BDD" w:rsidP="00877BDD">
      <w:pPr>
        <w:spacing w:after="0"/>
        <w:ind w:right="1440"/>
        <w:rPr>
          <w:rStyle w:val="efl-tatxt1"/>
          <w:rFonts w:ascii="Arial" w:hAnsi="Arial" w:cs="Arial"/>
        </w:rPr>
      </w:pPr>
    </w:p>
    <w:p w:rsidR="00877BDD" w:rsidRPr="005156E5" w:rsidRDefault="00877BDD" w:rsidP="00877BDD">
      <w:pPr>
        <w:pStyle w:val="Paragraphedeliste"/>
        <w:spacing w:before="0" w:after="0"/>
        <w:ind w:left="426" w:right="1200"/>
        <w:rPr>
          <w:rStyle w:val="efl-tatxt1"/>
          <w:rFonts w:cs="Arial"/>
          <w:b/>
          <w:sz w:val="22"/>
        </w:rPr>
      </w:pPr>
    </w:p>
    <w:p w:rsidR="00877BDD" w:rsidRPr="00852DD1" w:rsidRDefault="00877BDD" w:rsidP="00877BDD">
      <w:pPr>
        <w:pStyle w:val="Paragraphedeliste"/>
        <w:spacing w:before="0" w:after="0"/>
        <w:ind w:left="426" w:right="1200"/>
        <w:rPr>
          <w:rStyle w:val="efl-tatxt1"/>
          <w:rFonts w:cs="Arial"/>
          <w:b/>
          <w:color w:val="1F497D" w:themeColor="text2"/>
          <w:sz w:val="22"/>
        </w:rPr>
      </w:pPr>
      <w:r w:rsidRPr="00852DD1">
        <w:rPr>
          <w:rStyle w:val="efl-tatxt1"/>
          <w:rFonts w:cs="Arial"/>
          <w:b/>
          <w:color w:val="1F497D" w:themeColor="text2"/>
          <w:sz w:val="22"/>
        </w:rPr>
        <w:t>9 - Statut juridique de l’organisation</w:t>
      </w:r>
    </w:p>
    <w:p w:rsidR="00877BDD" w:rsidRPr="005156E5" w:rsidRDefault="00877BDD" w:rsidP="00877BDD">
      <w:pPr>
        <w:pStyle w:val="Paragraphedeliste"/>
        <w:spacing w:before="0" w:after="0"/>
        <w:ind w:left="426" w:right="1200"/>
        <w:rPr>
          <w:rStyle w:val="efl-tatxt1"/>
          <w:rFonts w:cs="Arial"/>
          <w:b/>
          <w:sz w:val="22"/>
        </w:rPr>
      </w:pPr>
    </w:p>
    <w:p w:rsidR="00877BDD" w:rsidRPr="005156E5" w:rsidRDefault="00877BDD" w:rsidP="00877BDD">
      <w:pPr>
        <w:pStyle w:val="Paragraphedeliste"/>
        <w:spacing w:before="0" w:after="0"/>
        <w:ind w:left="426" w:right="1200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Pour l’instant le Pôle Santé est une association loi 1901 à but non lucratif. Ultérieurement, si cela s’avère nécessaire, pourra être créée une autre structure juridique compatible avec les rémunérations des professionnels de santé.</w:t>
      </w:r>
    </w:p>
    <w:p w:rsidR="00877BDD" w:rsidRPr="005156E5" w:rsidRDefault="00877BDD" w:rsidP="00877BDD">
      <w:pPr>
        <w:spacing w:after="0"/>
        <w:ind w:right="1440"/>
        <w:rPr>
          <w:rStyle w:val="efl-tatxt1"/>
          <w:rFonts w:ascii="Arial" w:hAnsi="Arial" w:cs="Arial"/>
        </w:rPr>
      </w:pPr>
    </w:p>
    <w:p w:rsidR="00877BDD" w:rsidRPr="005156E5" w:rsidRDefault="00877BDD" w:rsidP="00877BDD">
      <w:pPr>
        <w:spacing w:after="0"/>
        <w:ind w:right="1440"/>
        <w:rPr>
          <w:rStyle w:val="efl-tatxt1"/>
          <w:rFonts w:ascii="Arial" w:hAnsi="Arial" w:cs="Arial"/>
        </w:rPr>
      </w:pPr>
    </w:p>
    <w:p w:rsidR="00877BDD" w:rsidRPr="00852DD1" w:rsidRDefault="00877BDD" w:rsidP="00877BDD">
      <w:pPr>
        <w:pStyle w:val="Paragraphedeliste"/>
        <w:spacing w:before="0" w:after="0"/>
        <w:ind w:left="426" w:right="1200"/>
        <w:rPr>
          <w:rStyle w:val="efl-tatxt1"/>
          <w:rFonts w:cs="Arial"/>
          <w:b/>
          <w:color w:val="1F497D" w:themeColor="text2"/>
          <w:sz w:val="22"/>
        </w:rPr>
      </w:pPr>
      <w:r w:rsidRPr="00852DD1">
        <w:rPr>
          <w:rStyle w:val="efl-tatxt1"/>
          <w:rFonts w:cs="Arial"/>
          <w:b/>
          <w:color w:val="1F497D" w:themeColor="text2"/>
          <w:sz w:val="22"/>
        </w:rPr>
        <w:t>10 - Budget prévisionnel du Centre de Santé</w:t>
      </w:r>
    </w:p>
    <w:p w:rsidR="00877BDD" w:rsidRDefault="00877BDD" w:rsidP="00877BDD">
      <w:pPr>
        <w:pStyle w:val="Paragraphedeliste"/>
        <w:spacing w:before="0" w:after="0"/>
        <w:ind w:left="426" w:right="1200"/>
        <w:rPr>
          <w:rStyle w:val="efl-tatxt1"/>
          <w:rFonts w:cs="Arial"/>
          <w:b/>
          <w:sz w:val="22"/>
        </w:rPr>
      </w:pPr>
    </w:p>
    <w:p w:rsidR="00877BDD" w:rsidRDefault="00877BDD" w:rsidP="00877BDD">
      <w:pPr>
        <w:pStyle w:val="Paragraphedeliste"/>
        <w:spacing w:before="0" w:after="0"/>
        <w:ind w:left="426" w:right="1200"/>
        <w:rPr>
          <w:rStyle w:val="efl-tatxt1"/>
          <w:rFonts w:cs="Arial"/>
          <w:sz w:val="22"/>
        </w:rPr>
      </w:pPr>
      <w:r w:rsidRPr="00461C60">
        <w:rPr>
          <w:rStyle w:val="efl-tatxt1"/>
          <w:rFonts w:cs="Arial"/>
          <w:sz w:val="22"/>
        </w:rPr>
        <w:t xml:space="preserve">Le besoin de financement </w:t>
      </w:r>
      <w:r>
        <w:rPr>
          <w:rStyle w:val="efl-tatxt1"/>
          <w:rFonts w:cs="Arial"/>
          <w:sz w:val="22"/>
        </w:rPr>
        <w:t>nécessaire en première année pour un espace de 100</w:t>
      </w:r>
      <w:r w:rsidRPr="00461C60">
        <w:rPr>
          <w:rStyle w:val="efl-tatxt1"/>
          <w:rFonts w:cs="Arial"/>
          <w:sz w:val="22"/>
        </w:rPr>
        <w:t xml:space="preserve"> m2 est de 120k€</w:t>
      </w:r>
      <w:r>
        <w:rPr>
          <w:rStyle w:val="efl-tatxt1"/>
          <w:rFonts w:cs="Arial"/>
          <w:sz w:val="22"/>
        </w:rPr>
        <w:t>, et de voir business plan en annexe.</w:t>
      </w:r>
    </w:p>
    <w:p w:rsidR="00877BDD" w:rsidRDefault="00877BDD" w:rsidP="00877BDD">
      <w:pPr>
        <w:pStyle w:val="Paragraphedeliste"/>
        <w:spacing w:before="0" w:after="0"/>
        <w:ind w:left="426" w:right="1200"/>
        <w:rPr>
          <w:rStyle w:val="efl-tatxt1"/>
          <w:rFonts w:cs="Arial"/>
          <w:sz w:val="22"/>
        </w:rPr>
      </w:pPr>
    </w:p>
    <w:p w:rsidR="00877BDD" w:rsidRDefault="00877BDD" w:rsidP="00877BDD">
      <w:pPr>
        <w:pStyle w:val="Paragraphedeliste"/>
        <w:spacing w:before="0" w:after="0"/>
        <w:ind w:left="426" w:right="1200"/>
        <w:rPr>
          <w:rStyle w:val="efl-tatxt1"/>
          <w:rFonts w:cs="Arial"/>
          <w:sz w:val="22"/>
        </w:rPr>
      </w:pPr>
    </w:p>
    <w:p w:rsidR="00877BDD" w:rsidRPr="003A6BFB" w:rsidRDefault="00877BDD" w:rsidP="00877BDD">
      <w:pPr>
        <w:pStyle w:val="Paragraphedeliste"/>
        <w:spacing w:before="0" w:after="0"/>
        <w:ind w:left="426" w:right="1200"/>
        <w:rPr>
          <w:rStyle w:val="efl-tatxt1"/>
          <w:rFonts w:cs="Arial"/>
          <w:b/>
          <w:color w:val="1F497D" w:themeColor="text2"/>
          <w:sz w:val="22"/>
        </w:rPr>
      </w:pPr>
      <w:r w:rsidRPr="003A6BFB">
        <w:rPr>
          <w:rStyle w:val="efl-tatxt1"/>
          <w:rFonts w:cs="Arial"/>
          <w:b/>
          <w:color w:val="1F497D" w:themeColor="text2"/>
          <w:sz w:val="22"/>
        </w:rPr>
        <w:t>11 –</w:t>
      </w:r>
      <w:r>
        <w:rPr>
          <w:rStyle w:val="efl-tatxt1"/>
          <w:rFonts w:cs="Arial"/>
          <w:b/>
          <w:color w:val="1F497D" w:themeColor="text2"/>
          <w:sz w:val="22"/>
        </w:rPr>
        <w:t xml:space="preserve"> Partenariat avec</w:t>
      </w:r>
    </w:p>
    <w:p w:rsidR="00877BDD" w:rsidRDefault="00877BDD" w:rsidP="00877BDD">
      <w:pPr>
        <w:pStyle w:val="Paragraphedeliste"/>
        <w:spacing w:before="0" w:after="0"/>
        <w:ind w:left="426" w:right="1200"/>
        <w:rPr>
          <w:rStyle w:val="efl-tatxt1"/>
          <w:rFonts w:cs="Arial"/>
          <w:sz w:val="22"/>
        </w:rPr>
      </w:pPr>
    </w:p>
    <w:p w:rsidR="00877BD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1200"/>
        <w:contextualSpacing/>
        <w:jc w:val="left"/>
        <w:rPr>
          <w:rStyle w:val="efl-tatxt1"/>
          <w:rFonts w:cs="Arial"/>
          <w:sz w:val="22"/>
        </w:rPr>
      </w:pPr>
      <w:r w:rsidRPr="00B33B54">
        <w:rPr>
          <w:rStyle w:val="efl-tatxt1"/>
          <w:rFonts w:cs="Arial"/>
          <w:sz w:val="22"/>
        </w:rPr>
        <w:t xml:space="preserve">Les médecins </w:t>
      </w:r>
      <w:r>
        <w:rPr>
          <w:rStyle w:val="efl-tatxt1"/>
          <w:rFonts w:cs="Arial"/>
          <w:sz w:val="22"/>
        </w:rPr>
        <w:t>de la ville de Nogent sur Marne,</w:t>
      </w:r>
    </w:p>
    <w:p w:rsidR="00877BD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1200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Association Maison Rose,</w:t>
      </w:r>
    </w:p>
    <w:p w:rsidR="00877BD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1200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Association Fibromyalgie SOS,</w:t>
      </w:r>
    </w:p>
    <w:p w:rsidR="00877BD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1200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 xml:space="preserve">Association </w:t>
      </w:r>
      <w:proofErr w:type="spellStart"/>
      <w:r>
        <w:rPr>
          <w:rStyle w:val="efl-tatxt1"/>
          <w:rFonts w:cs="Arial"/>
          <w:sz w:val="22"/>
        </w:rPr>
        <w:t>Optim’Autisme</w:t>
      </w:r>
      <w:proofErr w:type="spellEnd"/>
      <w:r>
        <w:rPr>
          <w:rStyle w:val="efl-tatxt1"/>
          <w:rFonts w:cs="Arial"/>
          <w:sz w:val="22"/>
        </w:rPr>
        <w:t>,</w:t>
      </w:r>
    </w:p>
    <w:p w:rsidR="00877BD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1200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IDF Médical 94,</w:t>
      </w:r>
    </w:p>
    <w:p w:rsidR="00877BD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1200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Le réseau oncologique,</w:t>
      </w:r>
    </w:p>
    <w:p w:rsidR="00877BD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1200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Association Ligue contre le Cancer,</w:t>
      </w:r>
    </w:p>
    <w:p w:rsidR="00877BD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1200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La Fédération Nationale des Centres de Lutte Contre le Cancer (FNCLCC)</w:t>
      </w:r>
    </w:p>
    <w:p w:rsidR="00877BDD" w:rsidRPr="00D7645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1440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Les cliniques privées Ramsay sur le Territoire du Val de Marne,</w:t>
      </w:r>
    </w:p>
    <w:p w:rsidR="00877BD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1680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 xml:space="preserve">L’Institut Gustave Roussy de Villejuif, </w:t>
      </w:r>
    </w:p>
    <w:p w:rsidR="00877BDD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1680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>SOS médecins,</w:t>
      </w:r>
    </w:p>
    <w:p w:rsidR="00877BDD" w:rsidRPr="004F2363" w:rsidRDefault="00877BDD" w:rsidP="00877BDD">
      <w:pPr>
        <w:pStyle w:val="Paragraphedeliste"/>
        <w:numPr>
          <w:ilvl w:val="0"/>
          <w:numId w:val="16"/>
        </w:numPr>
        <w:spacing w:before="0" w:after="0" w:line="240" w:lineRule="auto"/>
        <w:ind w:right="1680"/>
        <w:contextualSpacing/>
        <w:jc w:val="left"/>
        <w:rPr>
          <w:rStyle w:val="efl-tatxt1"/>
          <w:rFonts w:cs="Arial"/>
          <w:sz w:val="22"/>
        </w:rPr>
      </w:pPr>
      <w:r>
        <w:rPr>
          <w:rStyle w:val="efl-tatxt1"/>
          <w:rFonts w:cs="Arial"/>
          <w:sz w:val="22"/>
        </w:rPr>
        <w:t xml:space="preserve">Centre </w:t>
      </w:r>
      <w:proofErr w:type="spellStart"/>
      <w:r>
        <w:rPr>
          <w:rStyle w:val="efl-tatxt1"/>
          <w:rFonts w:cs="Arial"/>
          <w:sz w:val="22"/>
        </w:rPr>
        <w:t>Khépri</w:t>
      </w:r>
      <w:proofErr w:type="spellEnd"/>
      <w:r>
        <w:rPr>
          <w:rStyle w:val="efl-tatxt1"/>
          <w:rFonts w:cs="Arial"/>
          <w:sz w:val="22"/>
        </w:rPr>
        <w:t xml:space="preserve"> Santé, sous convention de travail avec l’association PSPPE, qui apporte les outils informatiques, l’équipe de management, une partie de l’hébergement, l’expertise en recrutement.</w:t>
      </w:r>
    </w:p>
    <w:p w:rsidR="00877BDD" w:rsidRPr="004F2363" w:rsidRDefault="00877BDD" w:rsidP="00877BDD">
      <w:pPr>
        <w:spacing w:after="0"/>
        <w:ind w:right="1440"/>
        <w:rPr>
          <w:rStyle w:val="efl-tatxt1"/>
          <w:rFonts w:ascii="Arial" w:hAnsi="Arial" w:cs="Arial"/>
        </w:rPr>
      </w:pPr>
    </w:p>
    <w:p w:rsidR="00877BDD" w:rsidRPr="00FE0E85" w:rsidRDefault="00877BDD" w:rsidP="00877BDD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:rsidR="001057E4" w:rsidRPr="001057E4" w:rsidRDefault="001057E4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03752D" w:rsidRDefault="00CD52DC" w:rsidP="00CD52DC">
      <w:pPr>
        <w:autoSpaceDE w:val="0"/>
        <w:autoSpaceDN w:val="0"/>
        <w:adjustRightInd w:val="0"/>
        <w:spacing w:after="0" w:line="240" w:lineRule="auto"/>
        <w:ind w:left="1260"/>
        <w:rPr>
          <w:rFonts w:cs="Arial"/>
          <w:b/>
          <w:sz w:val="24"/>
          <w:szCs w:val="24"/>
        </w:rPr>
      </w:pPr>
    </w:p>
    <w:p w:rsidR="00CD52DC" w:rsidRPr="009E2837" w:rsidRDefault="007A6BB3" w:rsidP="009E2837">
      <w:pPr>
        <w:rPr>
          <w:rFonts w:ascii="Arial Black" w:hAnsi="Arial Black" w:cs="Arial"/>
          <w:color w:val="FFFFFF" w:themeColor="background1"/>
          <w:sz w:val="24"/>
          <w:szCs w:val="24"/>
        </w:rPr>
      </w:pPr>
      <w:r>
        <w:rPr>
          <w:rFonts w:ascii="Arial Black" w:hAnsi="Arial Black" w:cs="Arial"/>
          <w:color w:val="FFFFFF" w:themeColor="background1"/>
          <w:sz w:val="24"/>
          <w:szCs w:val="24"/>
        </w:rPr>
        <w:br w:type="page"/>
      </w:r>
      <w:r w:rsidR="00CD52DC" w:rsidRPr="0003752D">
        <w:rPr>
          <w:rFonts w:cs="Arial"/>
          <w:b/>
          <w:color w:val="2C2A2A"/>
          <w:sz w:val="24"/>
          <w:szCs w:val="24"/>
        </w:rPr>
        <w:lastRenderedPageBreak/>
        <w:t>Lister</w:t>
      </w:r>
      <w:r w:rsidR="00D2714A">
        <w:rPr>
          <w:rFonts w:cs="Arial"/>
          <w:b/>
          <w:color w:val="2C2A2A"/>
          <w:sz w:val="24"/>
          <w:szCs w:val="24"/>
        </w:rPr>
        <w:t>, le cas échéant,</w:t>
      </w:r>
      <w:r w:rsidR="00CD52DC" w:rsidRPr="0003752D">
        <w:rPr>
          <w:rFonts w:cs="Arial"/>
          <w:b/>
          <w:color w:val="2C2A2A"/>
          <w:sz w:val="24"/>
          <w:szCs w:val="24"/>
        </w:rPr>
        <w:t xml:space="preserve"> les sources de financement du projet existantes </w:t>
      </w:r>
      <w:r w:rsidR="00315478">
        <w:rPr>
          <w:rFonts w:cs="Arial"/>
          <w:b/>
          <w:color w:val="2C2A2A"/>
          <w:sz w:val="24"/>
          <w:szCs w:val="24"/>
        </w:rPr>
        <w:t xml:space="preserve">(hors aide éventuelle de l’ARS) </w:t>
      </w:r>
      <w:r w:rsidR="00CD52DC" w:rsidRPr="0003752D">
        <w:rPr>
          <w:rFonts w:cs="Arial"/>
          <w:b/>
          <w:color w:val="2C2A2A"/>
          <w:sz w:val="24"/>
          <w:szCs w:val="24"/>
        </w:rPr>
        <w:t>en précisant, pour chacune, le montant du financement.</w:t>
      </w:r>
    </w:p>
    <w:p w:rsidR="00CD52DC" w:rsidRPr="00F52B0B" w:rsidRDefault="00CD52DC" w:rsidP="00CD52DC">
      <w:pPr>
        <w:autoSpaceDE w:val="0"/>
        <w:autoSpaceDN w:val="0"/>
        <w:adjustRightInd w:val="0"/>
        <w:rPr>
          <w:rFonts w:ascii="Arial Narrow" w:hAnsi="Arial Narrow" w:cs="Arial"/>
          <w:b/>
          <w:color w:val="2C2A2A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795"/>
        <w:gridCol w:w="4425"/>
      </w:tblGrid>
      <w:tr w:rsidR="00CD52DC" w:rsidRPr="003B7DF1" w:rsidTr="00D2714A">
        <w:trPr>
          <w:trHeight w:val="242"/>
        </w:trPr>
        <w:tc>
          <w:tcPr>
            <w:tcW w:w="1994" w:type="dxa"/>
          </w:tcPr>
          <w:p w:rsidR="00CD52DC" w:rsidRPr="0003752D" w:rsidRDefault="00CD52DC" w:rsidP="00376BFC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3752D">
              <w:rPr>
                <w:rFonts w:ascii="Arial Black" w:hAnsi="Arial Black" w:cs="Arial"/>
                <w:b/>
                <w:sz w:val="24"/>
                <w:szCs w:val="24"/>
              </w:rPr>
              <w:t>Source</w:t>
            </w:r>
          </w:p>
        </w:tc>
        <w:tc>
          <w:tcPr>
            <w:tcW w:w="2795" w:type="dxa"/>
          </w:tcPr>
          <w:p w:rsidR="00CD52DC" w:rsidRPr="0003752D" w:rsidRDefault="00CD52DC" w:rsidP="00376BFC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3752D">
              <w:rPr>
                <w:rFonts w:ascii="Arial Black" w:hAnsi="Arial Black" w:cs="Arial"/>
                <w:b/>
                <w:sz w:val="24"/>
                <w:szCs w:val="24"/>
              </w:rPr>
              <w:t>Montant</w:t>
            </w:r>
          </w:p>
        </w:tc>
        <w:tc>
          <w:tcPr>
            <w:tcW w:w="4425" w:type="dxa"/>
          </w:tcPr>
          <w:p w:rsidR="00CD52DC" w:rsidRPr="0003752D" w:rsidRDefault="00CD52DC" w:rsidP="00376BFC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3752D">
              <w:rPr>
                <w:rFonts w:ascii="Arial Black" w:hAnsi="Arial Black" w:cs="Arial"/>
                <w:b/>
                <w:sz w:val="24"/>
                <w:szCs w:val="24"/>
              </w:rPr>
              <w:t>Remarques</w:t>
            </w:r>
          </w:p>
        </w:tc>
      </w:tr>
      <w:tr w:rsidR="00CD52DC" w:rsidRPr="003B7DF1" w:rsidTr="00D2714A">
        <w:tc>
          <w:tcPr>
            <w:tcW w:w="1994" w:type="dxa"/>
          </w:tcPr>
          <w:p w:rsidR="00CD52DC" w:rsidRPr="003B7DF1" w:rsidRDefault="0045555E" w:rsidP="00376BF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t>Financement Privé</w:t>
            </w:r>
          </w:p>
        </w:tc>
        <w:tc>
          <w:tcPr>
            <w:tcW w:w="2795" w:type="dxa"/>
          </w:tcPr>
          <w:p w:rsidR="00CD52DC" w:rsidRPr="003B7DF1" w:rsidRDefault="0045555E" w:rsidP="00376BF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t>20</w:t>
            </w:r>
            <w:r w:rsidR="00A61359">
              <w:rPr>
                <w:rFonts w:ascii="Arial Narrow" w:hAnsi="Arial Narrow" w:cs="Arial"/>
                <w:noProof/>
                <w:lang w:eastAsia="fr-FR"/>
              </w:rPr>
              <w:t> </w:t>
            </w:r>
            <w:r>
              <w:rPr>
                <w:rFonts w:ascii="Arial Narrow" w:hAnsi="Arial Narrow" w:cs="Arial"/>
                <w:noProof/>
                <w:lang w:eastAsia="fr-FR"/>
              </w:rPr>
              <w:t>000</w:t>
            </w:r>
            <w:r w:rsidR="00A61359">
              <w:rPr>
                <w:rFonts w:ascii="Arial Narrow" w:hAnsi="Arial Narrow" w:cs="Arial"/>
                <w:noProof/>
                <w:lang w:eastAsia="fr-FR"/>
              </w:rPr>
              <w:t xml:space="preserve"> euros</w:t>
            </w:r>
          </w:p>
        </w:tc>
        <w:tc>
          <w:tcPr>
            <w:tcW w:w="4425" w:type="dxa"/>
          </w:tcPr>
          <w:p w:rsidR="00CD52DC" w:rsidRPr="003B7DF1" w:rsidRDefault="00A61359" w:rsidP="00376BF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t>MARCY Isabelle</w:t>
            </w:r>
          </w:p>
        </w:tc>
      </w:tr>
      <w:tr w:rsidR="00CD52DC" w:rsidRPr="003B7DF1" w:rsidTr="00D2714A">
        <w:tc>
          <w:tcPr>
            <w:tcW w:w="1994" w:type="dxa"/>
          </w:tcPr>
          <w:p w:rsidR="00CD52DC" w:rsidRPr="003B7DF1" w:rsidRDefault="0045555E" w:rsidP="00376BF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t>Financement Privé</w:t>
            </w:r>
          </w:p>
        </w:tc>
        <w:tc>
          <w:tcPr>
            <w:tcW w:w="2795" w:type="dxa"/>
          </w:tcPr>
          <w:p w:rsidR="00CD52DC" w:rsidRPr="003B7DF1" w:rsidRDefault="00A61359" w:rsidP="00376BF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t>20 000 euros</w:t>
            </w:r>
          </w:p>
        </w:tc>
        <w:tc>
          <w:tcPr>
            <w:tcW w:w="4425" w:type="dxa"/>
          </w:tcPr>
          <w:p w:rsidR="00CD52DC" w:rsidRPr="003B7DF1" w:rsidRDefault="00A61359" w:rsidP="00376BFC">
            <w:pPr>
              <w:rPr>
                <w:rFonts w:ascii="Arial Narrow" w:hAnsi="Arial Narrow" w:cs="Arial"/>
              </w:rPr>
            </w:pPr>
            <w:r w:rsidRPr="00A61359">
              <w:rPr>
                <w:rFonts w:ascii="Arial Narrow" w:hAnsi="Arial Narrow" w:cs="Arial"/>
              </w:rPr>
              <w:t>CANTON LAUGA</w:t>
            </w:r>
            <w:r>
              <w:rPr>
                <w:rFonts w:ascii="Arial Narrow" w:hAnsi="Arial Narrow" w:cs="Arial"/>
              </w:rPr>
              <w:t xml:space="preserve"> Sylvie</w:t>
            </w:r>
          </w:p>
        </w:tc>
      </w:tr>
      <w:tr w:rsidR="00CD52DC" w:rsidRPr="003B7DF1" w:rsidTr="00D2714A">
        <w:trPr>
          <w:trHeight w:val="318"/>
        </w:trPr>
        <w:tc>
          <w:tcPr>
            <w:tcW w:w="1994" w:type="dxa"/>
          </w:tcPr>
          <w:p w:rsidR="00CD52DC" w:rsidRPr="003B7DF1" w:rsidRDefault="0045555E" w:rsidP="00376BF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t>Financement Privé</w:t>
            </w:r>
          </w:p>
        </w:tc>
        <w:tc>
          <w:tcPr>
            <w:tcW w:w="2795" w:type="dxa"/>
          </w:tcPr>
          <w:p w:rsidR="00CD52DC" w:rsidRPr="003B7DF1" w:rsidRDefault="00A61359" w:rsidP="00376BF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t>27 000 euros</w:t>
            </w:r>
          </w:p>
        </w:tc>
        <w:tc>
          <w:tcPr>
            <w:tcW w:w="4425" w:type="dxa"/>
          </w:tcPr>
          <w:p w:rsidR="00CD52DC" w:rsidRPr="003B7DF1" w:rsidRDefault="00CD52DC" w:rsidP="00376BFC">
            <w:pPr>
              <w:rPr>
                <w:rFonts w:ascii="Arial Narrow" w:hAnsi="Arial Narrow" w:cs="Arial"/>
              </w:rPr>
            </w:pPr>
          </w:p>
        </w:tc>
      </w:tr>
      <w:tr w:rsidR="00CD52DC" w:rsidRPr="003B7DF1" w:rsidTr="00D2714A">
        <w:tc>
          <w:tcPr>
            <w:tcW w:w="1994" w:type="dxa"/>
          </w:tcPr>
          <w:p w:rsidR="00CD52DC" w:rsidRPr="003B7DF1" w:rsidRDefault="00A61359" w:rsidP="00376BF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Financement Privé</w:t>
            </w:r>
          </w:p>
        </w:tc>
        <w:tc>
          <w:tcPr>
            <w:tcW w:w="2795" w:type="dxa"/>
          </w:tcPr>
          <w:p w:rsidR="00CD52DC" w:rsidRPr="003B7DF1" w:rsidRDefault="00CD52DC" w:rsidP="00376BFC">
            <w:pPr>
              <w:rPr>
                <w:rFonts w:ascii="Arial Narrow" w:hAnsi="Arial Narrow" w:cs="Arial"/>
              </w:rPr>
            </w:pPr>
          </w:p>
        </w:tc>
        <w:tc>
          <w:tcPr>
            <w:tcW w:w="4425" w:type="dxa"/>
          </w:tcPr>
          <w:p w:rsidR="00CD52DC" w:rsidRPr="003B7DF1" w:rsidRDefault="00CD52DC" w:rsidP="00376BFC">
            <w:pPr>
              <w:rPr>
                <w:rFonts w:ascii="Arial Narrow" w:hAnsi="Arial Narrow" w:cs="Arial"/>
              </w:rPr>
            </w:pPr>
          </w:p>
        </w:tc>
      </w:tr>
      <w:tr w:rsidR="00CD52DC" w:rsidRPr="003B7DF1" w:rsidTr="00D2714A">
        <w:tc>
          <w:tcPr>
            <w:tcW w:w="1994" w:type="dxa"/>
          </w:tcPr>
          <w:p w:rsidR="00CD52DC" w:rsidRPr="003B7DF1" w:rsidRDefault="006B4B45" w:rsidP="00376BF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TOTAL</w:t>
            </w:r>
          </w:p>
        </w:tc>
        <w:tc>
          <w:tcPr>
            <w:tcW w:w="2795" w:type="dxa"/>
          </w:tcPr>
          <w:p w:rsidR="00CD52DC" w:rsidRPr="003B7DF1" w:rsidRDefault="00985E61" w:rsidP="00376BF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6B4B45">
              <w:rPr>
                <w:rFonts w:ascii="Arial Narrow" w:hAnsi="Arial Narrow" w:cs="Arial"/>
              </w:rPr>
              <w:t>7 000 euros</w:t>
            </w:r>
          </w:p>
        </w:tc>
        <w:tc>
          <w:tcPr>
            <w:tcW w:w="4425" w:type="dxa"/>
          </w:tcPr>
          <w:p w:rsidR="00CD52DC" w:rsidRPr="003B7DF1" w:rsidRDefault="00CD52DC" w:rsidP="00376BFC">
            <w:pPr>
              <w:rPr>
                <w:rFonts w:ascii="Arial Narrow" w:hAnsi="Arial Narrow" w:cs="Arial"/>
              </w:rPr>
            </w:pPr>
          </w:p>
        </w:tc>
      </w:tr>
    </w:tbl>
    <w:p w:rsidR="00CD52DC" w:rsidRDefault="00985E61" w:rsidP="00985E61">
      <w:pPr>
        <w:tabs>
          <w:tab w:val="left" w:pos="6180"/>
        </w:tabs>
        <w:autoSpaceDE w:val="0"/>
        <w:autoSpaceDN w:val="0"/>
        <w:adjustRightInd w:val="0"/>
        <w:rPr>
          <w:rFonts w:cs="Arial"/>
          <w:color w:val="2C2A2A"/>
          <w:sz w:val="24"/>
          <w:szCs w:val="24"/>
          <w:u w:val="single"/>
        </w:rPr>
      </w:pPr>
      <w:r>
        <w:rPr>
          <w:rFonts w:cs="Arial"/>
          <w:color w:val="2C2A2A"/>
          <w:sz w:val="24"/>
          <w:szCs w:val="24"/>
          <w:u w:val="single"/>
        </w:rPr>
        <w:tab/>
      </w:r>
    </w:p>
    <w:p w:rsidR="00D2714A" w:rsidRDefault="00D2714A" w:rsidP="00D2714A">
      <w:pPr>
        <w:autoSpaceDE w:val="0"/>
        <w:autoSpaceDN w:val="0"/>
        <w:adjustRightInd w:val="0"/>
        <w:spacing w:after="0"/>
        <w:rPr>
          <w:rFonts w:cs="Arial"/>
          <w:b/>
          <w:color w:val="2C2A2A"/>
          <w:sz w:val="24"/>
          <w:szCs w:val="24"/>
        </w:rPr>
      </w:pPr>
      <w:r w:rsidRPr="00D2714A">
        <w:rPr>
          <w:rFonts w:cs="Arial"/>
          <w:b/>
          <w:color w:val="2C2A2A"/>
          <w:sz w:val="24"/>
          <w:szCs w:val="24"/>
        </w:rPr>
        <w:t xml:space="preserve">Donner une estimation budgétaire </w:t>
      </w:r>
      <w:r w:rsidR="00F3139F">
        <w:rPr>
          <w:rFonts w:cs="Arial"/>
          <w:b/>
          <w:color w:val="2C2A2A"/>
          <w:sz w:val="24"/>
          <w:szCs w:val="24"/>
        </w:rPr>
        <w:t>du projet envisagé (joindre les devis en annexe)</w:t>
      </w:r>
    </w:p>
    <w:p w:rsidR="00D2714A" w:rsidRPr="00E52E0E" w:rsidRDefault="00D2714A" w:rsidP="00E52E0E">
      <w:pPr>
        <w:shd w:val="clear" w:color="auto" w:fill="EAF1DD" w:themeFill="accent3" w:themeFillTint="33"/>
        <w:autoSpaceDE w:val="0"/>
        <w:autoSpaceDN w:val="0"/>
        <w:adjustRightInd w:val="0"/>
        <w:spacing w:after="0"/>
        <w:jc w:val="both"/>
        <w:rPr>
          <w:rFonts w:cs="Arial"/>
          <w:b/>
          <w:color w:val="C00000"/>
          <w:szCs w:val="24"/>
        </w:rPr>
      </w:pPr>
      <w:r w:rsidRPr="00E52E0E">
        <w:rPr>
          <w:rFonts w:cs="Arial"/>
          <w:b/>
          <w:color w:val="C00000"/>
          <w:szCs w:val="24"/>
        </w:rPr>
        <w:t>Quel que soit le projet, l’ARS ne peut engager des fina</w:t>
      </w:r>
      <w:r w:rsidR="00DE30C2">
        <w:rPr>
          <w:rFonts w:cs="Arial"/>
          <w:b/>
          <w:color w:val="C00000"/>
          <w:szCs w:val="24"/>
        </w:rPr>
        <w:t xml:space="preserve">ncements que dans la limite </w:t>
      </w:r>
      <w:r w:rsidR="00DE30C2" w:rsidRPr="00764C84">
        <w:rPr>
          <w:rFonts w:cs="Arial"/>
          <w:b/>
          <w:color w:val="C00000"/>
          <w:szCs w:val="24"/>
        </w:rPr>
        <w:t>de 6</w:t>
      </w:r>
      <w:r w:rsidRPr="00764C84">
        <w:rPr>
          <w:rFonts w:cs="Arial"/>
          <w:b/>
          <w:color w:val="C00000"/>
          <w:szCs w:val="24"/>
        </w:rPr>
        <w:t>0%</w:t>
      </w:r>
      <w:r w:rsidRPr="00E52E0E">
        <w:rPr>
          <w:rFonts w:cs="Arial"/>
          <w:b/>
          <w:color w:val="C00000"/>
          <w:szCs w:val="24"/>
        </w:rPr>
        <w:t xml:space="preserve"> du </w:t>
      </w:r>
      <w:r w:rsidR="00E52E0E" w:rsidRPr="00E52E0E">
        <w:rPr>
          <w:rFonts w:cs="Arial"/>
          <w:b/>
          <w:color w:val="C00000"/>
          <w:szCs w:val="24"/>
        </w:rPr>
        <w:t xml:space="preserve">projet ; l’assiette ne prenant en compte que les éléments </w:t>
      </w:r>
      <w:r w:rsidR="00E52E0E" w:rsidRPr="00E52E0E">
        <w:rPr>
          <w:rFonts w:cs="Arial"/>
          <w:b/>
          <w:color w:val="C00000"/>
          <w:szCs w:val="24"/>
          <w:u w:val="single"/>
        </w:rPr>
        <w:t>éligibles</w:t>
      </w:r>
      <w:r w:rsidR="00E52E0E" w:rsidRPr="00E52E0E">
        <w:rPr>
          <w:rFonts w:cs="Arial"/>
          <w:b/>
          <w:color w:val="C00000"/>
          <w:szCs w:val="24"/>
        </w:rPr>
        <w:t xml:space="preserve"> à cet appel à projets. Pour plus de détails, merci de vous reporter au cahier des charges.</w:t>
      </w:r>
    </w:p>
    <w:p w:rsidR="00CD52DC" w:rsidRDefault="00CD52DC" w:rsidP="00CD52DC">
      <w:pPr>
        <w:pStyle w:val="Paragraphedeliste"/>
        <w:ind w:left="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6208"/>
        <w:gridCol w:w="2977"/>
      </w:tblGrid>
      <w:tr w:rsidR="00CD52DC" w:rsidTr="00D2714A">
        <w:trPr>
          <w:trHeight w:val="728"/>
        </w:trPr>
        <w:tc>
          <w:tcPr>
            <w:tcW w:w="6228" w:type="dxa"/>
            <w:tcBorders>
              <w:top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4F81BD" w:themeFill="accent1"/>
            <w:vAlign w:val="center"/>
          </w:tcPr>
          <w:p w:rsidR="00CD52DC" w:rsidRPr="00D2714A" w:rsidRDefault="00CD52DC" w:rsidP="00376BFC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highlight w:val="cyan"/>
              </w:rPr>
            </w:pPr>
            <w:r w:rsidRPr="00D2714A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CHARGES</w:t>
            </w:r>
          </w:p>
        </w:tc>
        <w:tc>
          <w:tcPr>
            <w:tcW w:w="2984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shd w:val="clear" w:color="auto" w:fill="4F81BD" w:themeFill="accent1"/>
            <w:vAlign w:val="center"/>
          </w:tcPr>
          <w:p w:rsidR="00CD52DC" w:rsidRPr="00D2714A" w:rsidRDefault="00CD52DC" w:rsidP="00376BFC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D2714A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MONTANT</w:t>
            </w:r>
          </w:p>
        </w:tc>
      </w:tr>
      <w:tr w:rsidR="00CD52DC" w:rsidRPr="0003752D" w:rsidTr="00376BFC">
        <w:trPr>
          <w:trHeight w:val="885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A1A2D" w:rsidRDefault="00CD52DC" w:rsidP="00376BFC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9617D2" w:rsidRDefault="00CD52DC" w:rsidP="00376BFC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  <w:bdr w:val="single" w:sz="12" w:space="0" w:color="000000"/>
              </w:rPr>
            </w:pPr>
          </w:p>
        </w:tc>
      </w:tr>
      <w:tr w:rsidR="00CD52DC" w:rsidTr="00376BFC">
        <w:trPr>
          <w:trHeight w:val="885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A1A2D" w:rsidRDefault="00CD52DC" w:rsidP="00376BFC">
            <w:pPr>
              <w:pStyle w:val="Paragraphedeliste"/>
              <w:spacing w:after="0" w:line="240" w:lineRule="auto"/>
              <w:ind w:left="0"/>
              <w:contextualSpacing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9617D2" w:rsidRDefault="00CD52DC" w:rsidP="00376BFC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  <w:bdr w:val="single" w:sz="12" w:space="0" w:color="000000"/>
              </w:rPr>
            </w:pPr>
          </w:p>
        </w:tc>
      </w:tr>
      <w:tr w:rsidR="00CD52DC" w:rsidTr="00376BFC">
        <w:trPr>
          <w:trHeight w:val="885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A1A2D" w:rsidRDefault="00CD52DC" w:rsidP="00376BFC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9617D2" w:rsidRDefault="00CD52DC" w:rsidP="00376BFC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  <w:bdr w:val="single" w:sz="12" w:space="0" w:color="000000"/>
              </w:rPr>
            </w:pPr>
          </w:p>
        </w:tc>
      </w:tr>
      <w:tr w:rsidR="00CD52DC" w:rsidTr="00376BFC">
        <w:trPr>
          <w:trHeight w:val="885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A1A2D" w:rsidRDefault="00CD52DC" w:rsidP="00376BFC">
            <w:pPr>
              <w:spacing w:after="0" w:line="240" w:lineRule="auto"/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D7F8A" w:rsidRDefault="00CD52DC" w:rsidP="00376BFC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CD52DC" w:rsidRDefault="00CD52DC" w:rsidP="00CD52DC">
      <w:pPr>
        <w:pStyle w:val="Paragraphedeliste"/>
        <w:spacing w:after="0" w:line="240" w:lineRule="auto"/>
        <w:ind w:left="0"/>
        <w:rPr>
          <w:rFonts w:ascii="Arial Narrow" w:hAnsi="Arial Narrow" w:cs="Arial"/>
          <w:b/>
          <w:sz w:val="24"/>
          <w:szCs w:val="24"/>
        </w:rPr>
      </w:pPr>
    </w:p>
    <w:p w:rsidR="00CD52DC" w:rsidRPr="00D2714A" w:rsidRDefault="00CD52DC" w:rsidP="00D2714A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D2714A">
        <w:rPr>
          <w:rFonts w:ascii="Arial Black" w:hAnsi="Arial Black" w:cs="Arial"/>
          <w:b/>
          <w:color w:val="4F81BD" w:themeColor="accent1"/>
          <w:sz w:val="24"/>
          <w:szCs w:val="24"/>
        </w:rPr>
        <w:t>MONTANT DU FI</w:t>
      </w:r>
      <w:r w:rsidR="006B4B45">
        <w:rPr>
          <w:rFonts w:ascii="Arial Black" w:hAnsi="Arial Black" w:cs="Arial"/>
          <w:b/>
          <w:color w:val="4F81BD" w:themeColor="accent1"/>
          <w:sz w:val="24"/>
          <w:szCs w:val="24"/>
        </w:rPr>
        <w:t xml:space="preserve">NANCEMENT DEMANDE  A L’ARS : 70 000 </w:t>
      </w:r>
      <w:r w:rsidRPr="00D2714A">
        <w:rPr>
          <w:rFonts w:ascii="Arial Black" w:hAnsi="Arial Black" w:cs="Arial"/>
          <w:b/>
          <w:color w:val="4F81BD" w:themeColor="accent1"/>
          <w:sz w:val="24"/>
          <w:szCs w:val="24"/>
        </w:rPr>
        <w:t xml:space="preserve">€ </w:t>
      </w:r>
      <w:r w:rsidRPr="00D2714A">
        <w:rPr>
          <w:noProof/>
          <w:color w:val="4F81BD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38B62" wp14:editId="03372511">
                <wp:simplePos x="0" y="0"/>
                <wp:positionH relativeFrom="column">
                  <wp:posOffset>457200</wp:posOffset>
                </wp:positionH>
                <wp:positionV relativeFrom="paragraph">
                  <wp:posOffset>3538855</wp:posOffset>
                </wp:positionV>
                <wp:extent cx="2689225" cy="2792730"/>
                <wp:effectExtent l="0" t="0" r="0" b="7620"/>
                <wp:wrapNone/>
                <wp:docPr id="469" name="Zone de text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9225" cy="279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B89" w:rsidRPr="00571C79" w:rsidRDefault="004C7B89" w:rsidP="00CD52DC">
                            <w:pPr>
                              <w:rPr>
                                <w:rFonts w:cs="Arial"/>
                                <w:b/>
                                <w:noProof/>
                                <w:color w:val="164194"/>
                                <w:lang w:eastAsia="fr-FR"/>
                              </w:rPr>
                            </w:pPr>
                          </w:p>
                          <w:p w:rsidR="004C7B89" w:rsidRPr="00791152" w:rsidRDefault="004C7B89" w:rsidP="00CD52DC">
                            <w:pPr>
                              <w:rPr>
                                <w:color w:val="16419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38B62" id="Zone de texte 469" o:spid="_x0000_s1033" type="#_x0000_t202" style="position:absolute;margin-left:36pt;margin-top:278.65pt;width:211.75pt;height:2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" filled="f" stroked="f" strokeweight=".5pt">
                <v:path arrowok="t"/>
                <v:textbox>
                  <w:txbxContent>
                    <w:p w:rsidR="004C7B89" w:rsidRPr="00571C79" w:rsidRDefault="004C7B89" w:rsidP="00CD52DC">
                      <w:pPr>
                        <w:rPr>
                          <w:rFonts w:cs="Arial"/>
                          <w:b/>
                          <w:noProof/>
                          <w:color w:val="164194"/>
                          <w:lang w:eastAsia="fr-FR"/>
                        </w:rPr>
                      </w:pPr>
                    </w:p>
                    <w:p w:rsidR="004C7B89" w:rsidRPr="00791152" w:rsidRDefault="004C7B89" w:rsidP="00CD52DC">
                      <w:pPr>
                        <w:rPr>
                          <w:color w:val="16419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2DC" w:rsidRDefault="00CD52DC"/>
    <w:sectPr w:rsidR="00CD52DC" w:rsidSect="004C7B89">
      <w:footerReference w:type="default" r:id="rId7"/>
      <w:footerReference w:type="firs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66" w:rsidRDefault="00645366" w:rsidP="00D2714A">
      <w:pPr>
        <w:spacing w:after="0" w:line="240" w:lineRule="auto"/>
      </w:pPr>
      <w:r>
        <w:separator/>
      </w:r>
    </w:p>
  </w:endnote>
  <w:endnote w:type="continuationSeparator" w:id="0">
    <w:p w:rsidR="00645366" w:rsidRDefault="00645366" w:rsidP="00D2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89" w:rsidRDefault="004C7B89" w:rsidP="00F54E7B">
    <w:pPr>
      <w:pStyle w:val="Pieddepage"/>
    </w:pPr>
  </w:p>
  <w:p w:rsidR="004C7B89" w:rsidRDefault="004C7B89" w:rsidP="00F54E7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AFBA4B5" wp14:editId="62EA9708">
          <wp:simplePos x="0" y="0"/>
          <wp:positionH relativeFrom="column">
            <wp:posOffset>-233045</wp:posOffset>
          </wp:positionH>
          <wp:positionV relativeFrom="paragraph">
            <wp:posOffset>13335</wp:posOffset>
          </wp:positionV>
          <wp:extent cx="1181100" cy="666750"/>
          <wp:effectExtent l="0" t="0" r="0" b="0"/>
          <wp:wrapThrough wrapText="bothSides">
            <wp:wrapPolygon edited="0">
              <wp:start x="0" y="0"/>
              <wp:lineTo x="0" y="20983"/>
              <wp:lineTo x="21252" y="20983"/>
              <wp:lineTo x="21252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B89" w:rsidRDefault="004C7B89" w:rsidP="00F54E7B">
    <w:pPr>
      <w:pStyle w:val="Pieddepage"/>
    </w:pPr>
  </w:p>
  <w:p w:rsidR="004C7B89" w:rsidRDefault="004C7B89" w:rsidP="00F54E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B89" w:rsidRDefault="004C7B89">
    <w:pPr>
      <w:pStyle w:val="Pieddepage"/>
    </w:pPr>
  </w:p>
  <w:p w:rsidR="004C7B89" w:rsidRDefault="004C7B8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64CCE2C" wp14:editId="7B8E6C89">
          <wp:simplePos x="0" y="0"/>
          <wp:positionH relativeFrom="column">
            <wp:posOffset>-233045</wp:posOffset>
          </wp:positionH>
          <wp:positionV relativeFrom="paragraph">
            <wp:posOffset>13335</wp:posOffset>
          </wp:positionV>
          <wp:extent cx="1181100" cy="666750"/>
          <wp:effectExtent l="0" t="0" r="0" b="0"/>
          <wp:wrapThrough wrapText="bothSides">
            <wp:wrapPolygon edited="0">
              <wp:start x="0" y="0"/>
              <wp:lineTo x="0" y="20983"/>
              <wp:lineTo x="21252" y="20983"/>
              <wp:lineTo x="21252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B89" w:rsidRDefault="004C7B89">
    <w:pPr>
      <w:pStyle w:val="Pieddepage"/>
    </w:pPr>
  </w:p>
  <w:p w:rsidR="004C7B89" w:rsidRDefault="004C7B8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66" w:rsidRDefault="00645366" w:rsidP="00D2714A">
      <w:pPr>
        <w:spacing w:after="0" w:line="240" w:lineRule="auto"/>
      </w:pPr>
      <w:r>
        <w:separator/>
      </w:r>
    </w:p>
  </w:footnote>
  <w:footnote w:type="continuationSeparator" w:id="0">
    <w:p w:rsidR="00645366" w:rsidRDefault="00645366" w:rsidP="00D2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A4B"/>
    <w:multiLevelType w:val="hybridMultilevel"/>
    <w:tmpl w:val="B978D258"/>
    <w:lvl w:ilvl="0" w:tplc="33DCD6F4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  <w:b/>
        <w:color w:val="4F81BD" w:themeColor="accen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431F"/>
    <w:multiLevelType w:val="hybridMultilevel"/>
    <w:tmpl w:val="44C495D2"/>
    <w:lvl w:ilvl="0" w:tplc="FED4AC54">
      <w:start w:val="1"/>
      <w:numFmt w:val="decimal"/>
      <w:lvlText w:val="%1-"/>
      <w:lvlJc w:val="left"/>
      <w:pPr>
        <w:ind w:left="900" w:hanging="360"/>
      </w:pPr>
      <w:rPr>
        <w:rFonts w:cs="Times New Roman"/>
        <w:b/>
        <w:color w:val="4F81BD" w:themeColor="accent1"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" w15:restartNumberingAfterBreak="0">
    <w:nsid w:val="15F21D34"/>
    <w:multiLevelType w:val="hybridMultilevel"/>
    <w:tmpl w:val="1254A44A"/>
    <w:lvl w:ilvl="0" w:tplc="374EFF8A">
      <w:start w:val="1"/>
      <w:numFmt w:val="upperRoman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C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4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A035E0"/>
    <w:multiLevelType w:val="hybridMultilevel"/>
    <w:tmpl w:val="CDEEE3FC"/>
    <w:lvl w:ilvl="0" w:tplc="D2EC3EC0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2884"/>
    <w:multiLevelType w:val="hybridMultilevel"/>
    <w:tmpl w:val="EF2A9CE0"/>
    <w:lvl w:ilvl="0" w:tplc="EF6E019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F7714"/>
    <w:multiLevelType w:val="hybridMultilevel"/>
    <w:tmpl w:val="BB1A788C"/>
    <w:lvl w:ilvl="0" w:tplc="4192E1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61B82"/>
    <w:multiLevelType w:val="hybridMultilevel"/>
    <w:tmpl w:val="DB5AA4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84E9A"/>
    <w:multiLevelType w:val="hybridMultilevel"/>
    <w:tmpl w:val="73FA9EFE"/>
    <w:lvl w:ilvl="0" w:tplc="C32E67B8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  <w:b/>
        <w:color w:val="4F81BD" w:themeColor="accen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34328"/>
    <w:multiLevelType w:val="hybridMultilevel"/>
    <w:tmpl w:val="C4184C18"/>
    <w:lvl w:ilvl="0" w:tplc="96FA94CE">
      <w:start w:val="1"/>
      <w:numFmt w:val="decimal"/>
      <w:lvlText w:val="%1-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85D04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25BAD"/>
    <w:multiLevelType w:val="hybridMultilevel"/>
    <w:tmpl w:val="B1A69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024B0"/>
    <w:multiLevelType w:val="hybridMultilevel"/>
    <w:tmpl w:val="17D4A612"/>
    <w:lvl w:ilvl="0" w:tplc="A3B86F06">
      <w:start w:val="1"/>
      <w:numFmt w:val="decimal"/>
      <w:lvlText w:val="%1-"/>
      <w:lvlJc w:val="left"/>
      <w:pPr>
        <w:ind w:left="900" w:hanging="360"/>
      </w:pPr>
      <w:rPr>
        <w:rFonts w:ascii="Arial Black" w:hAnsi="Arial Black" w:cs="Times New Roman" w:hint="default"/>
        <w:b w:val="0"/>
        <w:color w:val="4F81BD" w:themeColor="accent1"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CA6216B"/>
    <w:multiLevelType w:val="hybridMultilevel"/>
    <w:tmpl w:val="F1165F44"/>
    <w:lvl w:ilvl="0" w:tplc="A8C068F4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b/>
        <w:sz w:val="17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EEA6FB8"/>
    <w:multiLevelType w:val="hybridMultilevel"/>
    <w:tmpl w:val="72E8A484"/>
    <w:lvl w:ilvl="0" w:tplc="238ABE56">
      <w:start w:val="11"/>
      <w:numFmt w:val="bullet"/>
      <w:lvlText w:val=""/>
      <w:lvlJc w:val="left"/>
      <w:pPr>
        <w:ind w:left="1353" w:hanging="360"/>
      </w:pPr>
      <w:rPr>
        <w:rFonts w:ascii="Wingdings" w:eastAsiaTheme="minorEastAsia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35789D"/>
    <w:multiLevelType w:val="hybridMultilevel"/>
    <w:tmpl w:val="BF0247A4"/>
    <w:lvl w:ilvl="0" w:tplc="2102CCD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AD54398"/>
    <w:multiLevelType w:val="hybridMultilevel"/>
    <w:tmpl w:val="E06077EC"/>
    <w:lvl w:ilvl="0" w:tplc="2280D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F7E40"/>
    <w:multiLevelType w:val="hybridMultilevel"/>
    <w:tmpl w:val="7036448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A25660"/>
    <w:multiLevelType w:val="hybridMultilevel"/>
    <w:tmpl w:val="C72C5970"/>
    <w:lvl w:ilvl="0" w:tplc="915A95D8">
      <w:start w:val="1"/>
      <w:numFmt w:val="decimal"/>
      <w:lvlText w:val="%1-"/>
      <w:lvlJc w:val="left"/>
      <w:pPr>
        <w:ind w:left="720" w:hanging="360"/>
      </w:pPr>
      <w:rPr>
        <w:rFonts w:cs="Times New Roman"/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F150CC0"/>
    <w:multiLevelType w:val="hybridMultilevel"/>
    <w:tmpl w:val="BA3C3C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17A70"/>
    <w:multiLevelType w:val="hybridMultilevel"/>
    <w:tmpl w:val="15AE2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2"/>
  </w:num>
  <w:num w:numId="7">
    <w:abstractNumId w:val="14"/>
  </w:num>
  <w:num w:numId="8">
    <w:abstractNumId w:val="15"/>
  </w:num>
  <w:num w:numId="9">
    <w:abstractNumId w:val="17"/>
  </w:num>
  <w:num w:numId="10">
    <w:abstractNumId w:val="7"/>
  </w:num>
  <w:num w:numId="11">
    <w:abstractNumId w:val="0"/>
  </w:num>
  <w:num w:numId="12">
    <w:abstractNumId w:val="13"/>
  </w:num>
  <w:num w:numId="13">
    <w:abstractNumId w:val="6"/>
  </w:num>
  <w:num w:numId="14">
    <w:abstractNumId w:val="4"/>
  </w:num>
  <w:num w:numId="15">
    <w:abstractNumId w:val="5"/>
  </w:num>
  <w:num w:numId="16">
    <w:abstractNumId w:val="3"/>
  </w:num>
  <w:num w:numId="17">
    <w:abstractNumId w:val="11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DC"/>
    <w:rsid w:val="00014FD8"/>
    <w:rsid w:val="000213AA"/>
    <w:rsid w:val="00023328"/>
    <w:rsid w:val="00031809"/>
    <w:rsid w:val="0007310E"/>
    <w:rsid w:val="000B4C0B"/>
    <w:rsid w:val="000D5824"/>
    <w:rsid w:val="001057E4"/>
    <w:rsid w:val="0012574A"/>
    <w:rsid w:val="00125BDC"/>
    <w:rsid w:val="0017704F"/>
    <w:rsid w:val="00187A49"/>
    <w:rsid w:val="001B27CC"/>
    <w:rsid w:val="001C3972"/>
    <w:rsid w:val="002456DA"/>
    <w:rsid w:val="00277FD6"/>
    <w:rsid w:val="00315478"/>
    <w:rsid w:val="00334589"/>
    <w:rsid w:val="003417FE"/>
    <w:rsid w:val="0034213D"/>
    <w:rsid w:val="00376BFC"/>
    <w:rsid w:val="0041380B"/>
    <w:rsid w:val="004458D3"/>
    <w:rsid w:val="0045555E"/>
    <w:rsid w:val="004C7B89"/>
    <w:rsid w:val="004D3F0A"/>
    <w:rsid w:val="005602B4"/>
    <w:rsid w:val="005A4BB6"/>
    <w:rsid w:val="006025DE"/>
    <w:rsid w:val="00645366"/>
    <w:rsid w:val="00645E97"/>
    <w:rsid w:val="00660F7B"/>
    <w:rsid w:val="006B4B45"/>
    <w:rsid w:val="006C087C"/>
    <w:rsid w:val="006C4EFA"/>
    <w:rsid w:val="00764C84"/>
    <w:rsid w:val="00770668"/>
    <w:rsid w:val="0078705D"/>
    <w:rsid w:val="007A5BCB"/>
    <w:rsid w:val="007A6BB3"/>
    <w:rsid w:val="007E397E"/>
    <w:rsid w:val="00806F6A"/>
    <w:rsid w:val="00877BDD"/>
    <w:rsid w:val="00894D2E"/>
    <w:rsid w:val="008D1296"/>
    <w:rsid w:val="0093331D"/>
    <w:rsid w:val="00934EF5"/>
    <w:rsid w:val="00985E61"/>
    <w:rsid w:val="009A2963"/>
    <w:rsid w:val="009A3BAA"/>
    <w:rsid w:val="009E2837"/>
    <w:rsid w:val="00A066B1"/>
    <w:rsid w:val="00A61359"/>
    <w:rsid w:val="00B55984"/>
    <w:rsid w:val="00B60DAC"/>
    <w:rsid w:val="00CA67E2"/>
    <w:rsid w:val="00CD52DC"/>
    <w:rsid w:val="00CE0E14"/>
    <w:rsid w:val="00D174D0"/>
    <w:rsid w:val="00D2714A"/>
    <w:rsid w:val="00D52055"/>
    <w:rsid w:val="00D72AA1"/>
    <w:rsid w:val="00DD3143"/>
    <w:rsid w:val="00DE30C2"/>
    <w:rsid w:val="00E24F9D"/>
    <w:rsid w:val="00E52E0E"/>
    <w:rsid w:val="00ED3FCA"/>
    <w:rsid w:val="00EF10B7"/>
    <w:rsid w:val="00F3139F"/>
    <w:rsid w:val="00F54E7B"/>
    <w:rsid w:val="00FC76B0"/>
    <w:rsid w:val="00FE5DDE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BEEF0E-8BB6-4D52-A894-EA06B39A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2DC"/>
    <w:pPr>
      <w:spacing w:before="60" w:after="60" w:line="264" w:lineRule="auto"/>
      <w:ind w:left="708"/>
      <w:jc w:val="both"/>
    </w:pPr>
    <w:rPr>
      <w:rFonts w:ascii="Arial" w:eastAsia="Times New Roman" w:hAnsi="Arial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2DC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D2714A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D2714A"/>
    <w:rPr>
      <w:rFonts w:ascii="Calibri" w:eastAsia="Times New Roman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14A"/>
  </w:style>
  <w:style w:type="paragraph" w:styleId="Pieddepage">
    <w:name w:val="footer"/>
    <w:basedOn w:val="Normal"/>
    <w:link w:val="PieddepageCar"/>
    <w:uiPriority w:val="99"/>
    <w:unhideWhenUsed/>
    <w:rsid w:val="00D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14A"/>
  </w:style>
  <w:style w:type="character" w:styleId="Lienhypertexte">
    <w:name w:val="Hyperlink"/>
    <w:basedOn w:val="Policepardfaut"/>
    <w:uiPriority w:val="99"/>
    <w:unhideWhenUsed/>
    <w:rsid w:val="00334589"/>
    <w:rPr>
      <w:color w:val="0000FF" w:themeColor="hyperlink"/>
      <w:u w:val="single"/>
    </w:rPr>
  </w:style>
  <w:style w:type="character" w:styleId="lev">
    <w:name w:val="Strong"/>
    <w:qFormat/>
    <w:rsid w:val="00F3139F"/>
    <w:rPr>
      <w:b/>
    </w:rPr>
  </w:style>
  <w:style w:type="character" w:customStyle="1" w:styleId="efl-tatxt1">
    <w:name w:val="efl-ta_txt1"/>
    <w:basedOn w:val="Policepardfaut"/>
    <w:rsid w:val="0034213D"/>
  </w:style>
  <w:style w:type="paragraph" w:customStyle="1" w:styleId="TitrechapitreBleu">
    <w:name w:val="Titre chapitre Bleu"/>
    <w:basedOn w:val="Normal"/>
    <w:rsid w:val="00877BDD"/>
    <w:pPr>
      <w:spacing w:after="120" w:line="225" w:lineRule="auto"/>
      <w:jc w:val="center"/>
    </w:pPr>
    <w:rPr>
      <w:rFonts w:ascii="Arimo" w:eastAsia="Times New Roman" w:hAnsi="Arimo" w:cs="Arimo"/>
      <w:b/>
      <w:bCs/>
      <w:color w:val="008FB4"/>
      <w:kern w:val="28"/>
      <w:sz w:val="36"/>
      <w:szCs w:val="36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3121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20250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EVAIN, Aldric</dc:creator>
  <cp:lastModifiedBy>Utilisateur Windows</cp:lastModifiedBy>
  <cp:revision>20</cp:revision>
  <cp:lastPrinted>2019-06-14T10:03:00Z</cp:lastPrinted>
  <dcterms:created xsi:type="dcterms:W3CDTF">2019-06-14T10:09:00Z</dcterms:created>
  <dcterms:modified xsi:type="dcterms:W3CDTF">2020-03-30T00:59:00Z</dcterms:modified>
</cp:coreProperties>
</file>