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07" w:rsidRPr="009F354A" w:rsidRDefault="00E01F07" w:rsidP="009F354A">
      <w:pPr>
        <w:spacing w:after="0" w:line="240" w:lineRule="auto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center"/>
        <w:rPr>
          <w:rFonts w:cstheme="minorHAnsi"/>
          <w:b/>
        </w:rPr>
      </w:pPr>
      <w:r w:rsidRPr="009F354A">
        <w:rPr>
          <w:rFonts w:cstheme="minorHAnsi"/>
          <w:b/>
        </w:rPr>
        <w:t>CONTRAT DE SOUS-TRAITANCE FORMATION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 xml:space="preserve">Entre les soussignés :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1675D5">
        <w:rPr>
          <w:rFonts w:cstheme="minorHAnsi"/>
          <w:b/>
        </w:rPr>
        <w:t xml:space="preserve">1 – </w:t>
      </w:r>
      <w:proofErr w:type="spellStart"/>
      <w:r w:rsidR="001675D5">
        <w:rPr>
          <w:rFonts w:cstheme="minorHAnsi"/>
          <w:b/>
        </w:rPr>
        <w:t>K</w:t>
      </w:r>
      <w:r w:rsidR="001675D5" w:rsidRPr="001675D5">
        <w:rPr>
          <w:rFonts w:cstheme="minorHAnsi"/>
          <w:b/>
        </w:rPr>
        <w:t>hépri</w:t>
      </w:r>
      <w:proofErr w:type="spellEnd"/>
      <w:r w:rsidR="001675D5" w:rsidRPr="001675D5">
        <w:rPr>
          <w:rFonts w:cstheme="minorHAnsi"/>
          <w:b/>
        </w:rPr>
        <w:t xml:space="preserve"> Formation</w:t>
      </w:r>
    </w:p>
    <w:p w:rsidR="001675D5" w:rsidRDefault="001675D5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188, Grande Rue Charles de Gaulle – 94130 Nogent sur Marne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SIRET </w:t>
      </w:r>
      <w:r w:rsidR="001675D5">
        <w:rPr>
          <w:rFonts w:cstheme="minorHAnsi"/>
        </w:rPr>
        <w:t>811 445 410 00012,</w:t>
      </w:r>
    </w:p>
    <w:p w:rsidR="001675D5" w:rsidRDefault="001675D5" w:rsidP="001675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Organisme de F</w:t>
      </w:r>
      <w:r w:rsidR="009F354A" w:rsidRPr="009F354A">
        <w:rPr>
          <w:rFonts w:cstheme="minorHAnsi"/>
        </w:rPr>
        <w:t xml:space="preserve">ormation enregistré sous le numéro </w:t>
      </w:r>
      <w:r>
        <w:rPr>
          <w:rFonts w:cstheme="minorHAnsi"/>
        </w:rPr>
        <w:t>11940951494</w:t>
      </w:r>
      <w:r w:rsidR="009F354A" w:rsidRPr="009F354A">
        <w:rPr>
          <w:rFonts w:cstheme="minorHAnsi"/>
        </w:rPr>
        <w:t xml:space="preserve"> auprès du Préfet de la région d’Île-de-France,</w:t>
      </w:r>
      <w:r>
        <w:rPr>
          <w:rFonts w:cstheme="minorHAnsi"/>
        </w:rPr>
        <w:t xml:space="preserve"> </w:t>
      </w:r>
      <w:r w:rsidR="009F354A" w:rsidRPr="009F354A">
        <w:rPr>
          <w:rFonts w:cstheme="minorHAnsi"/>
        </w:rPr>
        <w:t>ci-après</w:t>
      </w:r>
      <w:r>
        <w:rPr>
          <w:rFonts w:cstheme="minorHAnsi"/>
        </w:rPr>
        <w:t xml:space="preserve"> « le donneur d’ordre ».</w:t>
      </w:r>
    </w:p>
    <w:p w:rsidR="001675D5" w:rsidRPr="001675D5" w:rsidRDefault="001675D5" w:rsidP="001675D5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1675D5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Et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1675D5">
        <w:rPr>
          <w:rFonts w:cstheme="minorHAnsi"/>
          <w:b/>
        </w:rPr>
        <w:t xml:space="preserve">2 </w:t>
      </w:r>
      <w:r w:rsidR="001675D5" w:rsidRPr="001675D5">
        <w:rPr>
          <w:rFonts w:cstheme="minorHAnsi"/>
          <w:b/>
        </w:rPr>
        <w:t>–</w:t>
      </w:r>
      <w:r w:rsidRPr="001675D5">
        <w:rPr>
          <w:rFonts w:cstheme="minorHAnsi"/>
          <w:b/>
        </w:rPr>
        <w:t xml:space="preserve"> </w:t>
      </w:r>
      <w:r w:rsidR="003254CB">
        <w:rPr>
          <w:rFonts w:cstheme="minorHAnsi"/>
          <w:b/>
        </w:rPr>
        <w:t>Patrick LELU</w:t>
      </w:r>
    </w:p>
    <w:p w:rsidR="001675D5" w:rsidRDefault="00455687" w:rsidP="001675D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  <w:r w:rsidR="003A359D">
        <w:rPr>
          <w:rFonts w:cstheme="minorHAnsi"/>
        </w:rPr>
        <w:t xml:space="preserve"> : </w:t>
      </w:r>
      <w:r w:rsidR="003A359D">
        <w:rPr>
          <w:rFonts w:ascii="Calibri" w:hAnsi="Calibri" w:cs="Calibri"/>
        </w:rPr>
        <w:t>65 Chemin de la Croix</w:t>
      </w:r>
      <w:r w:rsidR="003A359D">
        <w:rPr>
          <w:rFonts w:ascii="Calibri" w:hAnsi="Calibri" w:cs="Calibri"/>
        </w:rPr>
        <w:t xml:space="preserve">, </w:t>
      </w:r>
      <w:r w:rsidR="003A359D">
        <w:rPr>
          <w:rFonts w:ascii="Calibri" w:hAnsi="Calibri" w:cs="Calibri"/>
        </w:rPr>
        <w:t>26160 PORTES EN VALDAINE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9F354A">
        <w:rPr>
          <w:rFonts w:cstheme="minorHAnsi"/>
        </w:rPr>
        <w:t>SIRET</w:t>
      </w:r>
      <w:r w:rsidR="003A359D">
        <w:rPr>
          <w:rFonts w:cstheme="minorHAnsi"/>
        </w:rPr>
        <w:t xml:space="preserve"> </w:t>
      </w:r>
      <w:r w:rsidR="003A359D">
        <w:rPr>
          <w:rFonts w:ascii="Calibri" w:hAnsi="Calibri" w:cs="Calibri"/>
        </w:rPr>
        <w:t>517 876 355 000 10</w:t>
      </w:r>
      <w:r w:rsidR="003A359D">
        <w:rPr>
          <w:rFonts w:ascii="Calibri" w:hAnsi="Calibri" w:cs="Calibri"/>
        </w:rPr>
        <w:t xml:space="preserve"> </w:t>
      </w:r>
      <w:r w:rsidRPr="009F354A">
        <w:rPr>
          <w:rFonts w:cstheme="minorHAnsi"/>
        </w:rPr>
        <w:t>ci-après « le sous-traitant »</w:t>
      </w:r>
    </w:p>
    <w:p w:rsidR="001675D5" w:rsidRPr="001675D5" w:rsidRDefault="001675D5" w:rsidP="001675D5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a été convenu ce qui suit :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premier : Nature du contrat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conclu dans le cadre d’une prestation de formation ponctuelle réalisée par le sous-traitant au bénéfice du donneur d’ordre.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2 : Objet du contrat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Date(s) : </w:t>
      </w:r>
      <w:r w:rsidR="003254CB">
        <w:rPr>
          <w:rFonts w:cstheme="minorHAnsi"/>
        </w:rPr>
        <w:t>Du 16 au 21-09-2019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Heures : </w:t>
      </w:r>
      <w:r w:rsidR="003254CB">
        <w:rPr>
          <w:rFonts w:asciiTheme="minorHAnsi" w:hAnsiTheme="minorHAnsi" w:cstheme="minorHAnsi"/>
          <w:sz w:val="22"/>
          <w:szCs w:val="22"/>
        </w:rPr>
        <w:t>42 répartis sur 6 jours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3 : Durée du contrat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strictement limité à la prestation de formation visée à l’article 2.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cesse de plein droit à son terme.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4 : Obligations du sous-traitant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sous-traitant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Communiquer au donneur d’ordre une copie de son extrait K-bis / de son immatriculation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Animer la formation dans le respect des objectifs fixés par le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Animer </w:t>
      </w:r>
      <w:r w:rsidRPr="009F354A">
        <w:rPr>
          <w:rFonts w:cstheme="minorHAnsi"/>
          <w:u w:val="single"/>
        </w:rPr>
        <w:t>personnellement</w:t>
      </w:r>
      <w:r w:rsidRPr="009F354A">
        <w:rPr>
          <w:rFonts w:cstheme="minorHAnsi"/>
        </w:rPr>
        <w:t xml:space="preserve"> la formation, sauf en cas de situation exceptionnelle, et uniquement après accord du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Communiquer au donneur d’ordre ses besoins en matériel (projecteur, tableau, photocopies de supports…) au moins </w:t>
      </w:r>
      <w:r w:rsidR="00E466A9">
        <w:rPr>
          <w:rFonts w:cstheme="minorHAnsi"/>
        </w:rPr>
        <w:t>7</w:t>
      </w:r>
      <w:r w:rsidRPr="009F354A">
        <w:rPr>
          <w:rFonts w:cstheme="minorHAnsi"/>
        </w:rPr>
        <w:t xml:space="preserve"> jours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Participer, en </w:t>
      </w:r>
      <w:r w:rsidR="00E466A9">
        <w:rPr>
          <w:rFonts w:cstheme="minorHAnsi"/>
        </w:rPr>
        <w:t>cas</w:t>
      </w:r>
      <w:r w:rsidRPr="009F354A">
        <w:rPr>
          <w:rFonts w:cstheme="minorHAnsi"/>
        </w:rPr>
        <w:t xml:space="preserve"> de besoin, aux réunions de préparation / aux jurys d’ex</w:t>
      </w:r>
      <w:r w:rsidR="00E466A9">
        <w:rPr>
          <w:rFonts w:cstheme="minorHAnsi"/>
        </w:rPr>
        <w:t>amen / aux remises de diplôme.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5 : Obligations du donneur d’ordre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donneur d’ordre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Confier au sous-traitant la formation prévue à l’article 2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Prendre en charge la gestion administrative et logistique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feuilles de présence signées par les stagiaires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questionnaires de satisfaction remplis par les stagiaires à l’issue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Préven</w:t>
      </w:r>
      <w:r w:rsidR="00E466A9">
        <w:rPr>
          <w:rFonts w:cstheme="minorHAnsi"/>
        </w:rPr>
        <w:t>ir le sous-traitant au moins 7</w:t>
      </w:r>
      <w:r w:rsidRPr="009F354A">
        <w:rPr>
          <w:rFonts w:cstheme="minorHAnsi"/>
        </w:rPr>
        <w:t xml:space="preserve"> jours à l’avance en cas d’annulatio</w:t>
      </w:r>
      <w:r>
        <w:rPr>
          <w:rFonts w:cstheme="minorHAnsi"/>
        </w:rPr>
        <w:t>n ou de report de la formation.</w:t>
      </w:r>
    </w:p>
    <w:p w:rsidR="009F354A" w:rsidRPr="009F354A" w:rsidRDefault="009F354A" w:rsidP="009F354A">
      <w:pPr>
        <w:spacing w:after="0" w:line="240" w:lineRule="auto"/>
        <w:ind w:left="720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6 : Modalités financières</w:t>
      </w:r>
    </w:p>
    <w:p w:rsidR="003254CB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</w:t>
      </w:r>
      <w:r w:rsidR="00E466A9">
        <w:rPr>
          <w:rFonts w:cstheme="minorHAnsi"/>
        </w:rPr>
        <w:t xml:space="preserve"> percevra </w:t>
      </w:r>
      <w:r w:rsidR="00EE0274">
        <w:rPr>
          <w:rFonts w:cstheme="minorHAnsi"/>
        </w:rPr>
        <w:t>des</w:t>
      </w:r>
      <w:r w:rsidR="00E466A9">
        <w:rPr>
          <w:rFonts w:cstheme="minorHAnsi"/>
        </w:rPr>
        <w:t xml:space="preserve"> </w:t>
      </w:r>
      <w:r w:rsidR="00EE0274">
        <w:rPr>
          <w:rFonts w:cstheme="minorHAnsi"/>
        </w:rPr>
        <w:t xml:space="preserve">honoraires à hauteur d’un montant de </w:t>
      </w:r>
      <w:r w:rsidR="003254CB">
        <w:rPr>
          <w:rFonts w:cstheme="minorHAnsi"/>
        </w:rPr>
        <w:t>737,00€ par stagiaire,</w:t>
      </w:r>
    </w:p>
    <w:p w:rsidR="009F354A" w:rsidRDefault="00EE0274" w:rsidP="009F354A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soit</w:t>
      </w:r>
      <w:proofErr w:type="gramEnd"/>
      <w:r>
        <w:rPr>
          <w:rFonts w:cstheme="minorHAnsi"/>
        </w:rPr>
        <w:t xml:space="preserve"> un total de :</w:t>
      </w:r>
      <w:r w:rsidR="003254CB">
        <w:rPr>
          <w:rFonts w:cstheme="minorHAnsi"/>
        </w:rPr>
        <w:t xml:space="preserve"> </w:t>
      </w:r>
      <w:r w:rsidR="003254CB">
        <w:rPr>
          <w:rFonts w:cstheme="minorHAnsi"/>
        </w:rPr>
        <w:t>1 474,00 €</w:t>
      </w:r>
      <w:r w:rsidR="003254CB">
        <w:rPr>
          <w:rFonts w:cstheme="minorHAnsi"/>
        </w:rPr>
        <w:t xml:space="preserve"> pour la session.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paiement sera effectué à réception de la facture.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7 : Dispositions diverses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ne crée entre les parties aucun lien de subordination, le sous-traitant demeurant libre et responsable du contenu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dé</w:t>
      </w:r>
      <w:r w:rsidR="00E466A9">
        <w:rPr>
          <w:rFonts w:cstheme="minorHAnsi"/>
        </w:rPr>
        <w:t xml:space="preserve">clare avoir souscrit une police </w:t>
      </w:r>
      <w:r w:rsidRPr="009F354A">
        <w:rPr>
          <w:rFonts w:cstheme="minorHAnsi"/>
        </w:rPr>
        <w:t>d’assurance responsabili</w:t>
      </w:r>
      <w:r w:rsidR="00E466A9">
        <w:rPr>
          <w:rFonts w:cstheme="minorHAnsi"/>
        </w:rPr>
        <w:t>té civile professionnelle (RCP) ;</w:t>
      </w:r>
    </w:p>
    <w:p w:rsid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085089" w:rsidRDefault="00085089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Fait à</w:t>
      </w:r>
      <w:r w:rsidR="00E466A9">
        <w:rPr>
          <w:rFonts w:cstheme="minorHAnsi"/>
        </w:rPr>
        <w:t xml:space="preserve"> Nogent sur Marne,</w:t>
      </w:r>
      <w:r w:rsidRPr="009F354A">
        <w:rPr>
          <w:rFonts w:cstheme="minorHAnsi"/>
        </w:rPr>
        <w:t xml:space="preserve"> le </w:t>
      </w:r>
    </w:p>
    <w:p w:rsidR="00085089" w:rsidRDefault="00085089" w:rsidP="009F354A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donneur d’ordre,</w:t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  <w:t>Le sous-traitant,</w:t>
      </w:r>
    </w:p>
    <w:p w:rsid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Evelyne Revellat</w:t>
      </w:r>
      <w:r w:rsidR="009F354A" w:rsidRPr="009F354A">
        <w:rPr>
          <w:rFonts w:cstheme="minorHAnsi"/>
        </w:rPr>
        <w:t>,</w:t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</w:p>
    <w:p w:rsidR="00E466A9" w:rsidRP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Directrice du Centre </w:t>
      </w:r>
      <w:proofErr w:type="spellStart"/>
      <w:r>
        <w:rPr>
          <w:rFonts w:cstheme="minorHAnsi"/>
        </w:rPr>
        <w:t>Khépri</w:t>
      </w:r>
      <w:proofErr w:type="spellEnd"/>
      <w:r>
        <w:rPr>
          <w:rFonts w:cstheme="minorHAnsi"/>
        </w:rPr>
        <w:t xml:space="preserve"> Formation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</w:p>
    <w:sectPr w:rsidR="009F354A" w:rsidRPr="009F354A" w:rsidSect="00F67B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C4B" w:rsidRDefault="00075C4B" w:rsidP="00AC4BA2">
      <w:pPr>
        <w:spacing w:after="0" w:line="240" w:lineRule="auto"/>
      </w:pPr>
      <w:r>
        <w:separator/>
      </w:r>
    </w:p>
  </w:endnote>
  <w:endnote w:type="continuationSeparator" w:id="0">
    <w:p w:rsidR="00075C4B" w:rsidRDefault="00075C4B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>Société SOPHROKHEPRI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C4B" w:rsidRDefault="00075C4B" w:rsidP="00AC4BA2">
      <w:pPr>
        <w:spacing w:after="0" w:line="240" w:lineRule="auto"/>
      </w:pPr>
      <w:r>
        <w:separator/>
      </w:r>
    </w:p>
  </w:footnote>
  <w:footnote w:type="continuationSeparator" w:id="0">
    <w:p w:rsidR="00075C4B" w:rsidRDefault="00075C4B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0D415B" wp14:editId="739109DC">
          <wp:simplePos x="0" y="0"/>
          <wp:positionH relativeFrom="column">
            <wp:posOffset>-396240</wp:posOffset>
          </wp:positionH>
          <wp:positionV relativeFrom="paragraph">
            <wp:posOffset>67945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BB17E3" wp14:editId="5990334F">
          <wp:simplePos x="0" y="0"/>
          <wp:positionH relativeFrom="column">
            <wp:posOffset>5015865</wp:posOffset>
          </wp:positionH>
          <wp:positionV relativeFrom="paragraph">
            <wp:posOffset>-201930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F67B35" w:rsidRPr="00F67B35" w:rsidRDefault="00F67B35" w:rsidP="00F67B35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24"/>
        <w:szCs w:val="24"/>
      </w:rPr>
    </w:pP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  <w:r w:rsidRPr="00F67B35">
      <w:rPr>
        <w:rFonts w:ascii="HelveticaNeue-Bold" w:hAnsi="HelveticaNeue-Bold" w:cs="HelveticaNeue-Bold"/>
        <w:b/>
        <w:bCs/>
        <w:color w:val="000000"/>
        <w:sz w:val="24"/>
        <w:szCs w:val="24"/>
      </w:rPr>
      <w:br/>
    </w: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AC4BA2" w:rsidRDefault="00AC4BA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5154A"/>
    <w:rsid w:val="00075C4B"/>
    <w:rsid w:val="00085089"/>
    <w:rsid w:val="001675D5"/>
    <w:rsid w:val="00175A3D"/>
    <w:rsid w:val="003254CB"/>
    <w:rsid w:val="003A359D"/>
    <w:rsid w:val="00455687"/>
    <w:rsid w:val="004B651A"/>
    <w:rsid w:val="004D4808"/>
    <w:rsid w:val="0055230D"/>
    <w:rsid w:val="00582520"/>
    <w:rsid w:val="00774E73"/>
    <w:rsid w:val="00795A70"/>
    <w:rsid w:val="00815AEF"/>
    <w:rsid w:val="009B6FF8"/>
    <w:rsid w:val="009F354A"/>
    <w:rsid w:val="00A24A76"/>
    <w:rsid w:val="00AC4BA2"/>
    <w:rsid w:val="00AC5395"/>
    <w:rsid w:val="00BB171B"/>
    <w:rsid w:val="00C85907"/>
    <w:rsid w:val="00E01F07"/>
    <w:rsid w:val="00E466A9"/>
    <w:rsid w:val="00EB51D4"/>
    <w:rsid w:val="00EE0274"/>
    <w:rsid w:val="00EF6E44"/>
    <w:rsid w:val="00F35DE3"/>
    <w:rsid w:val="00F5138C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14823-FE3C-4670-BA55-390ED34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  <w:style w:type="paragraph" w:customStyle="1" w:styleId="Default">
    <w:name w:val="Default"/>
    <w:rsid w:val="00E4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9</cp:revision>
  <cp:lastPrinted>2018-05-06T20:45:00Z</cp:lastPrinted>
  <dcterms:created xsi:type="dcterms:W3CDTF">2019-05-08T10:10:00Z</dcterms:created>
  <dcterms:modified xsi:type="dcterms:W3CDTF">2019-10-16T14:59:00Z</dcterms:modified>
</cp:coreProperties>
</file>