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Pr="0039552E" w:rsidRDefault="00501456">
      <w:pPr>
        <w:rPr>
          <w:rFonts w:cstheme="minorHAnsi"/>
          <w:b/>
          <w:sz w:val="32"/>
          <w:szCs w:val="32"/>
        </w:rPr>
      </w:pPr>
      <w:r w:rsidRPr="0039552E">
        <w:rPr>
          <w:rFonts w:cstheme="minorHAnsi"/>
          <w:b/>
          <w:sz w:val="32"/>
          <w:szCs w:val="32"/>
        </w:rPr>
        <w:t>Tarifs ateliers et conférences :</w:t>
      </w:r>
    </w:p>
    <w:p w:rsidR="00501456" w:rsidRPr="0039552E" w:rsidRDefault="0039552E" w:rsidP="0039552E">
      <w:pPr>
        <w:textAlignment w:val="baseline"/>
        <w:rPr>
          <w:rFonts w:cstheme="minorHAnsi"/>
          <w:b/>
          <w:bCs/>
          <w:color w:val="1F497D"/>
          <w:sz w:val="24"/>
          <w:szCs w:val="24"/>
        </w:rPr>
      </w:pPr>
      <w:r>
        <w:rPr>
          <w:rStyle w:val="title"/>
          <w:rFonts w:cstheme="minorHAnsi"/>
          <w:b/>
          <w:bCs/>
          <w:color w:val="1F497D"/>
          <w:sz w:val="24"/>
          <w:szCs w:val="24"/>
        </w:rPr>
        <w:t>C</w:t>
      </w:r>
      <w:r w:rsidR="00501456" w:rsidRPr="0039552E">
        <w:rPr>
          <w:rStyle w:val="title"/>
          <w:rFonts w:cstheme="minorHAnsi"/>
          <w:b/>
          <w:bCs/>
          <w:color w:val="1F497D"/>
          <w:sz w:val="24"/>
          <w:szCs w:val="24"/>
        </w:rPr>
        <w:t>onférence atelier</w:t>
      </w:r>
      <w:r>
        <w:rPr>
          <w:rFonts w:cstheme="minorHAnsi"/>
          <w:b/>
          <w:bCs/>
          <w:color w:val="1F497D"/>
          <w:sz w:val="24"/>
          <w:szCs w:val="24"/>
        </w:rPr>
        <w:t xml:space="preserve"> </w:t>
      </w:r>
      <w:r w:rsidR="00501456" w:rsidRPr="0039552E">
        <w:rPr>
          <w:rFonts w:cstheme="minorHAnsi"/>
          <w:b/>
          <w:color w:val="1F497D"/>
          <w:sz w:val="24"/>
          <w:szCs w:val="24"/>
        </w:rPr>
        <w:t>de 20h à 22h</w:t>
      </w:r>
      <w:r>
        <w:rPr>
          <w:rFonts w:cstheme="minorHAnsi"/>
          <w:b/>
          <w:color w:val="1F497D"/>
          <w:sz w:val="24"/>
          <w:szCs w:val="24"/>
        </w:rPr>
        <w:t> :</w:t>
      </w:r>
      <w:bookmarkStart w:id="0" w:name="_GoBack"/>
      <w:bookmarkEnd w:id="0"/>
    </w:p>
    <w:p w:rsidR="00501456" w:rsidRPr="0039552E" w:rsidRDefault="00501456" w:rsidP="00501456">
      <w:pPr>
        <w:rPr>
          <w:rFonts w:cstheme="minorHAnsi"/>
          <w:color w:val="1F497D"/>
          <w:sz w:val="24"/>
          <w:szCs w:val="24"/>
        </w:rPr>
      </w:pPr>
      <w:r w:rsidRPr="0039552E">
        <w:rPr>
          <w:rFonts w:cstheme="minorHAnsi"/>
          <w:color w:val="1F497D"/>
          <w:sz w:val="24"/>
          <w:szCs w:val="24"/>
        </w:rPr>
        <w:t>Participation aux frais : 10€ - Adhérents : 5€</w:t>
      </w:r>
    </w:p>
    <w:p w:rsidR="00501456" w:rsidRPr="0039552E" w:rsidRDefault="00501456" w:rsidP="00501456">
      <w:pPr>
        <w:rPr>
          <w:rFonts w:cstheme="minorHAnsi"/>
          <w:b/>
          <w:color w:val="484242"/>
          <w:sz w:val="24"/>
          <w:szCs w:val="24"/>
        </w:rPr>
      </w:pPr>
      <w:r w:rsidRPr="0039552E">
        <w:rPr>
          <w:rFonts w:cstheme="minorHAnsi"/>
          <w:b/>
          <w:color w:val="484242"/>
          <w:sz w:val="24"/>
          <w:szCs w:val="24"/>
        </w:rPr>
        <w:t>Ateliers </w:t>
      </w:r>
      <w:r w:rsidRPr="0039552E">
        <w:rPr>
          <w:rFonts w:cstheme="minorHAnsi"/>
          <w:b/>
          <w:color w:val="1F497D"/>
          <w:sz w:val="24"/>
          <w:szCs w:val="24"/>
        </w:rPr>
        <w:t>de 9h30 à 17h30</w:t>
      </w:r>
      <w:r w:rsidRPr="0039552E">
        <w:rPr>
          <w:rFonts w:cstheme="minorHAnsi"/>
          <w:b/>
          <w:color w:val="1F497D"/>
          <w:sz w:val="24"/>
          <w:szCs w:val="24"/>
        </w:rPr>
        <w:t xml:space="preserve"> </w:t>
      </w:r>
      <w:r w:rsidRPr="0039552E">
        <w:rPr>
          <w:rFonts w:cstheme="minorHAnsi"/>
          <w:b/>
          <w:color w:val="484242"/>
          <w:sz w:val="24"/>
          <w:szCs w:val="24"/>
        </w:rPr>
        <w:t>:</w:t>
      </w:r>
    </w:p>
    <w:p w:rsidR="00501456" w:rsidRPr="0039552E" w:rsidRDefault="00501456" w:rsidP="00501456">
      <w:pPr>
        <w:rPr>
          <w:rFonts w:cstheme="minorHAnsi"/>
          <w:color w:val="484242"/>
          <w:sz w:val="24"/>
          <w:szCs w:val="24"/>
        </w:rPr>
      </w:pPr>
      <w:r w:rsidRPr="0039552E">
        <w:rPr>
          <w:rFonts w:cstheme="minorHAnsi"/>
          <w:color w:val="484242"/>
          <w:sz w:val="24"/>
          <w:szCs w:val="24"/>
        </w:rPr>
        <w:t>Participation aux frais : 80€ - adhérents : 65€</w:t>
      </w:r>
    </w:p>
    <w:p w:rsidR="00501456" w:rsidRPr="0039552E" w:rsidRDefault="00501456" w:rsidP="00501456">
      <w:pPr>
        <w:rPr>
          <w:rFonts w:cstheme="minorHAnsi"/>
          <w:b/>
          <w:sz w:val="24"/>
          <w:szCs w:val="24"/>
        </w:rPr>
      </w:pPr>
      <w:r w:rsidRPr="0039552E">
        <w:rPr>
          <w:rFonts w:cstheme="minorHAnsi"/>
          <w:b/>
          <w:sz w:val="24"/>
          <w:szCs w:val="24"/>
        </w:rPr>
        <w:t xml:space="preserve">2 jours de formations : </w:t>
      </w:r>
    </w:p>
    <w:p w:rsidR="00501456" w:rsidRPr="0039552E" w:rsidRDefault="00501456" w:rsidP="00501456">
      <w:pPr>
        <w:rPr>
          <w:rFonts w:cstheme="minorHAnsi"/>
          <w:sz w:val="24"/>
          <w:szCs w:val="24"/>
        </w:rPr>
      </w:pPr>
      <w:r w:rsidRPr="0039552E">
        <w:rPr>
          <w:rFonts w:cstheme="minorHAnsi"/>
          <w:sz w:val="24"/>
          <w:szCs w:val="24"/>
        </w:rPr>
        <w:t>Tarif pour les  particuliers 180 € les 2 jours, entreprises /organisations : 270 €</w:t>
      </w:r>
    </w:p>
    <w:p w:rsidR="00501456" w:rsidRDefault="00501456" w:rsidP="00501456"/>
    <w:sectPr w:rsidR="0050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56"/>
    <w:rsid w:val="0039552E"/>
    <w:rsid w:val="003B0940"/>
    <w:rsid w:val="00501456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3F306-0039-484B-8C29-FD598A87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le">
    <w:name w:val="title"/>
    <w:basedOn w:val="Policepardfaut"/>
    <w:rsid w:val="00501456"/>
  </w:style>
  <w:style w:type="character" w:customStyle="1" w:styleId="colorcat1738">
    <w:name w:val="colorcat_1738"/>
    <w:basedOn w:val="Policepardfaut"/>
    <w:rsid w:val="00501456"/>
  </w:style>
  <w:style w:type="character" w:customStyle="1" w:styleId="colorcat1818">
    <w:name w:val="colorcat_1818"/>
    <w:basedOn w:val="Policepardfaut"/>
    <w:rsid w:val="00501456"/>
  </w:style>
  <w:style w:type="character" w:customStyle="1" w:styleId="colorcat2128">
    <w:name w:val="colorcat_2128"/>
    <w:basedOn w:val="Policepardfaut"/>
    <w:rsid w:val="0050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2018-11-04T18:08:00Z</dcterms:created>
  <dcterms:modified xsi:type="dcterms:W3CDTF">2018-11-04T18:28:00Z</dcterms:modified>
</cp:coreProperties>
</file>