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b/>
          <w:bCs/>
          <w:color w:val="2F2F2F"/>
          <w:lang w:eastAsia="fr-FR"/>
        </w:rPr>
        <w:t>Le plus de cette formation </w:t>
      </w: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Repérer et comprendre les RPS.</w:t>
      </w: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Comprendre l'impact des RPS sur soi-même.</w:t>
      </w: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S'affûter pour identifier  et agir rapidement auprès d'un collaborateur en difficulté.</w:t>
      </w: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hyperlink r:id="rId5" w:history="1">
        <w:r w:rsidRPr="00D968F2">
          <w:rPr>
            <w:rFonts w:eastAsia="Times New Roman" w:cstheme="minorHAnsi"/>
            <w:b/>
            <w:bCs/>
            <w:color w:val="FFFFFF"/>
            <w:u w:val="single"/>
            <w:bdr w:val="single" w:sz="6" w:space="0" w:color="auto" w:frame="1"/>
            <w:shd w:val="clear" w:color="auto" w:fill="0075B2"/>
            <w:lang w:eastAsia="fr-FR"/>
          </w:rPr>
          <w:t>Je m'inscris</w:t>
        </w:r>
      </w:hyperlink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b/>
          <w:bCs/>
          <w:color w:val="2F2F2F"/>
          <w:lang w:eastAsia="fr-FR"/>
        </w:rPr>
        <w:t> Ce que vous allez apprendre</w:t>
      </w:r>
    </w:p>
    <w:p w:rsidR="00D968F2" w:rsidRPr="00D968F2" w:rsidRDefault="00D968F2" w:rsidP="00D968F2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 Comprendre les enjeux liés aux RPS</w:t>
      </w:r>
    </w:p>
    <w:p w:rsidR="00D968F2" w:rsidRPr="00D968F2" w:rsidRDefault="00D968F2" w:rsidP="00D968F2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 Distinguer les différents types de risques Psychosociaux</w:t>
      </w:r>
    </w:p>
    <w:p w:rsidR="00D968F2" w:rsidRPr="00D968F2" w:rsidRDefault="00D968F2" w:rsidP="00D968F2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​Repérer les signaux avant-coureurs</w:t>
      </w:r>
    </w:p>
    <w:p w:rsidR="00D968F2" w:rsidRPr="00D968F2" w:rsidRDefault="00D968F2" w:rsidP="00D968F2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​Savoir identifier ses propres signaux</w:t>
      </w:r>
    </w:p>
    <w:p w:rsidR="00D968F2" w:rsidRPr="00D968F2" w:rsidRDefault="00D968F2" w:rsidP="00D968F2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​Savoir adopter une posture managériale adaptée aux situations</w:t>
      </w:r>
    </w:p>
    <w:p w:rsidR="00D968F2" w:rsidRPr="00D968F2" w:rsidRDefault="00D968F2" w:rsidP="00D968F2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​Accompagner les collaborateurs en difficulté</w:t>
      </w: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hyperlink r:id="rId6" w:history="1">
        <w:r w:rsidRPr="00D968F2">
          <w:rPr>
            <w:rFonts w:eastAsia="Times New Roman" w:cstheme="minorHAnsi"/>
            <w:b/>
            <w:bCs/>
            <w:color w:val="FFFFFF"/>
            <w:u w:val="single"/>
            <w:bdr w:val="single" w:sz="6" w:space="0" w:color="auto" w:frame="1"/>
            <w:shd w:val="clear" w:color="auto" w:fill="0075B2"/>
            <w:lang w:eastAsia="fr-FR"/>
          </w:rPr>
          <w:t>Je m'inscris</w:t>
        </w:r>
      </w:hyperlink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b/>
          <w:bCs/>
          <w:color w:val="2F2F2F"/>
          <w:lang w:eastAsia="fr-FR"/>
        </w:rPr>
        <w:t> Programme</w:t>
      </w:r>
    </w:p>
    <w:p w:rsidR="00D968F2" w:rsidRPr="00D968F2" w:rsidRDefault="00D968F2" w:rsidP="00D968F2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 Comprendre le contexte: les enjeux pour l'entreprise, le cadre légal, la responsabilité du manager</w:t>
      </w:r>
    </w:p>
    <w:p w:rsidR="00D968F2" w:rsidRPr="00D968F2" w:rsidRDefault="00D968F2" w:rsidP="00D968F2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 xml:space="preserve">​Les RPS et le stress </w:t>
      </w:r>
      <w:proofErr w:type="gramStart"/>
      <w:r w:rsidRPr="00D968F2">
        <w:rPr>
          <w:rFonts w:eastAsia="Times New Roman" w:cstheme="minorHAnsi"/>
          <w:color w:val="2F2F2F"/>
          <w:lang w:eastAsia="fr-FR"/>
        </w:rPr>
        <w:t>( le</w:t>
      </w:r>
      <w:proofErr w:type="gramEnd"/>
      <w:r w:rsidRPr="00D968F2">
        <w:rPr>
          <w:rFonts w:eastAsia="Times New Roman" w:cstheme="minorHAnsi"/>
          <w:color w:val="2F2F2F"/>
          <w:lang w:eastAsia="fr-FR"/>
        </w:rPr>
        <w:t xml:space="preserve"> stress, mécanismes du stress, les formes de harcèlements, la violence)</w:t>
      </w:r>
    </w:p>
    <w:p w:rsidR="00D968F2" w:rsidRPr="00D968F2" w:rsidRDefault="00D968F2" w:rsidP="00D968F2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​L'impact des situations difficile sur soi même</w:t>
      </w:r>
    </w:p>
    <w:p w:rsidR="00D968F2" w:rsidRPr="00D968F2" w:rsidRDefault="00D968F2" w:rsidP="00D968F2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​Les signaux et indicateurs des RPS </w:t>
      </w:r>
    </w:p>
    <w:p w:rsidR="00D968F2" w:rsidRPr="00D968F2" w:rsidRDefault="00D968F2" w:rsidP="00D968F2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​Le manager et la prévention: comment agir pour prévenir </w:t>
      </w:r>
    </w:p>
    <w:p w:rsidR="00D968F2" w:rsidRPr="00D968F2" w:rsidRDefault="00D968F2" w:rsidP="00D968F2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​Les leviers de motivation conditionnels et durables</w:t>
      </w:r>
    </w:p>
    <w:p w:rsidR="00D968F2" w:rsidRPr="00D968F2" w:rsidRDefault="00D968F2" w:rsidP="00D968F2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​L'accompagnement et la prise en charge des collaborateurs en difficulté</w:t>
      </w: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hyperlink r:id="rId7" w:history="1">
        <w:r w:rsidRPr="00D968F2">
          <w:rPr>
            <w:rFonts w:eastAsia="Times New Roman" w:cstheme="minorHAnsi"/>
            <w:b/>
            <w:bCs/>
            <w:color w:val="FFFFFF"/>
            <w:u w:val="single"/>
            <w:bdr w:val="single" w:sz="6" w:space="0" w:color="auto" w:frame="1"/>
            <w:shd w:val="clear" w:color="auto" w:fill="0075B2"/>
            <w:lang w:eastAsia="fr-FR"/>
          </w:rPr>
          <w:t>Je m'inscris</w:t>
        </w:r>
      </w:hyperlink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b/>
          <w:bCs/>
          <w:color w:val="2F2F2F"/>
          <w:lang w:eastAsia="fr-FR"/>
        </w:rPr>
        <w:t> Méthode pédagogique</w:t>
      </w:r>
    </w:p>
    <w:p w:rsidR="00D968F2" w:rsidRPr="00D968F2" w:rsidRDefault="00D968F2" w:rsidP="00D968F2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​Alternance apports théoriques et pratiques</w:t>
      </w:r>
    </w:p>
    <w:p w:rsidR="00D968F2" w:rsidRPr="00D968F2" w:rsidRDefault="00D968F2" w:rsidP="00D968F2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​Autodiagnostic</w:t>
      </w:r>
    </w:p>
    <w:p w:rsidR="00D968F2" w:rsidRPr="00D968F2" w:rsidRDefault="00D968F2" w:rsidP="00D968F2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​Etude de cas</w:t>
      </w:r>
    </w:p>
    <w:p w:rsidR="00D968F2" w:rsidRPr="00D968F2" w:rsidRDefault="00D968F2" w:rsidP="00D968F2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​Mise en situation</w:t>
      </w: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hyperlink r:id="rId8" w:history="1">
        <w:r w:rsidRPr="00D968F2">
          <w:rPr>
            <w:rFonts w:eastAsia="Times New Roman" w:cstheme="minorHAnsi"/>
            <w:b/>
            <w:bCs/>
            <w:color w:val="FFFFFF"/>
            <w:u w:val="single"/>
            <w:bdr w:val="single" w:sz="6" w:space="0" w:color="auto" w:frame="1"/>
            <w:shd w:val="clear" w:color="auto" w:fill="0075B2"/>
            <w:lang w:eastAsia="fr-FR"/>
          </w:rPr>
          <w:t>Je m'inscris</w:t>
        </w:r>
      </w:hyperlink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b/>
          <w:bCs/>
          <w:color w:val="2F2F2F"/>
          <w:lang w:eastAsia="fr-FR"/>
        </w:rPr>
        <w:t>Votre Formateur</w:t>
      </w: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noProof/>
          <w:color w:val="2F2F2F"/>
          <w:lang w:eastAsia="fr-FR"/>
        </w:rPr>
        <w:drawing>
          <wp:inline distT="0" distB="0" distL="0" distR="0">
            <wp:extent cx="1095375" cy="1691699"/>
            <wp:effectExtent l="0" t="0" r="0" b="3810"/>
            <wp:docPr id="5" name="Image 5" descr="https://images.clickfunnels.com/5b/a335c0ef1311e8a04e1f50ccaadb3e/photo-philip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clickfunnels.com/5b/a335c0ef1311e8a04e1f50ccaadb3e/photo-philipp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26" cy="169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b/>
          <w:bCs/>
          <w:color w:val="2F2F2F"/>
          <w:lang w:eastAsia="fr-FR"/>
        </w:rPr>
        <w:t> Philippe Lefebvre</w:t>
      </w: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lastRenderedPageBreak/>
        <w:t>Fort d'une expérience de plus de 30 ans en entreprise alternant postes dans le management opérationnel et la fonction ressources humaines, Philippe a su se forger une expertise dans ces 2 domaines.</w:t>
      </w: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 xml:space="preserve">Il met </w:t>
      </w:r>
      <w:proofErr w:type="spellStart"/>
      <w:proofErr w:type="gramStart"/>
      <w:r w:rsidRPr="00D968F2">
        <w:rPr>
          <w:rFonts w:eastAsia="Times New Roman" w:cstheme="minorHAnsi"/>
          <w:color w:val="2F2F2F"/>
          <w:lang w:eastAsia="fr-FR"/>
        </w:rPr>
        <w:t>a</w:t>
      </w:r>
      <w:proofErr w:type="spellEnd"/>
      <w:proofErr w:type="gramEnd"/>
      <w:r w:rsidRPr="00D968F2">
        <w:rPr>
          <w:rFonts w:eastAsia="Times New Roman" w:cstheme="minorHAnsi"/>
          <w:color w:val="2F2F2F"/>
          <w:lang w:eastAsia="fr-FR"/>
        </w:rPr>
        <w:t xml:space="preserve"> profit cette expérience dans ces stages alliant ainsi le côté opérationnel et la dimension RH.</w:t>
      </w: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hyperlink r:id="rId10" w:history="1">
        <w:r w:rsidRPr="00D968F2">
          <w:rPr>
            <w:rFonts w:eastAsia="Times New Roman" w:cstheme="minorHAnsi"/>
            <w:b/>
            <w:bCs/>
            <w:color w:val="FFFFFF"/>
            <w:u w:val="single"/>
            <w:bdr w:val="single" w:sz="6" w:space="0" w:color="auto" w:frame="1"/>
            <w:shd w:val="clear" w:color="auto" w:fill="0075B2"/>
            <w:lang w:eastAsia="fr-FR"/>
          </w:rPr>
          <w:t>Je m'inscris</w:t>
        </w:r>
      </w:hyperlink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b/>
          <w:bCs/>
          <w:color w:val="2F2F2F"/>
          <w:lang w:eastAsia="fr-FR"/>
        </w:rPr>
        <w:t>Nos références</w:t>
      </w: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noProof/>
          <w:color w:val="2F2F2F"/>
          <w:lang w:eastAsia="fr-FR"/>
        </w:rPr>
        <w:drawing>
          <wp:inline distT="0" distB="0" distL="0" distR="0">
            <wp:extent cx="1152525" cy="1152525"/>
            <wp:effectExtent l="0" t="0" r="9525" b="9525"/>
            <wp:docPr id="4" name="Image 4" descr="https://images.clickfunnels.com/e3/35b270d92311e8a836e5f7c278dd03/xerox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clickfunnels.com/e3/35b270d92311e8a836e5f7c278dd03/xerox-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</w:p>
    <w:p w:rsidR="00D968F2" w:rsidRPr="00D968F2" w:rsidRDefault="00D968F2" w:rsidP="00D968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b/>
          <w:bCs/>
          <w:color w:val="2F2F2F"/>
          <w:lang w:eastAsia="fr-FR"/>
        </w:rPr>
        <w:t>Informations complémentaires</w:t>
      </w:r>
    </w:p>
    <w:p w:rsidR="00D968F2" w:rsidRPr="00D968F2" w:rsidRDefault="00D968F2" w:rsidP="00D968F2">
      <w:pPr>
        <w:shd w:val="clear" w:color="auto" w:fill="FFFFFF"/>
        <w:spacing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 </w:t>
      </w:r>
      <w:r w:rsidRPr="00D968F2">
        <w:rPr>
          <w:rFonts w:eastAsia="Times New Roman" w:cstheme="minorHAnsi"/>
          <w:b/>
          <w:bCs/>
          <w:color w:val="2F2F2F"/>
          <w:lang w:eastAsia="fr-FR"/>
        </w:rPr>
        <w:t>Combien coûte la formation ?</w:t>
      </w:r>
    </w:p>
    <w:p w:rsidR="00D968F2" w:rsidRPr="00D968F2" w:rsidRDefault="00D968F2" w:rsidP="00D968F2">
      <w:pPr>
        <w:shd w:val="clear" w:color="auto" w:fill="FFFFFF"/>
        <w:spacing w:after="0" w:line="240" w:lineRule="auto"/>
        <w:rPr>
          <w:rFonts w:eastAsia="Times New Roman" w:cstheme="minorHAnsi"/>
          <w:color w:val="606060"/>
          <w:lang w:eastAsia="fr-FR"/>
        </w:rPr>
      </w:pPr>
      <w:r w:rsidRPr="00D968F2">
        <w:rPr>
          <w:rFonts w:eastAsia="Times New Roman" w:cstheme="minorHAnsi"/>
          <w:color w:val="606060"/>
          <w:lang w:eastAsia="fr-FR"/>
        </w:rPr>
        <w:t> La formation coûte 990€ par participants avec TMC Profil by Disc (hors frais de déplacement, d'hébergement et de restauration) </w:t>
      </w:r>
    </w:p>
    <w:p w:rsidR="00D968F2" w:rsidRPr="00D968F2" w:rsidRDefault="00D968F2" w:rsidP="00D968F2">
      <w:pPr>
        <w:shd w:val="clear" w:color="auto" w:fill="FFFFFF"/>
        <w:spacing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 </w:t>
      </w:r>
      <w:r w:rsidRPr="00D968F2">
        <w:rPr>
          <w:rFonts w:eastAsia="Times New Roman" w:cstheme="minorHAnsi"/>
          <w:b/>
          <w:bCs/>
          <w:color w:val="2F2F2F"/>
          <w:lang w:eastAsia="fr-FR"/>
        </w:rPr>
        <w:t>Quelle est la durée de la formation ?</w:t>
      </w:r>
    </w:p>
    <w:p w:rsidR="00D968F2" w:rsidRPr="00D968F2" w:rsidRDefault="00D968F2" w:rsidP="00D968F2">
      <w:pPr>
        <w:shd w:val="clear" w:color="auto" w:fill="FFFFFF"/>
        <w:spacing w:after="0" w:line="240" w:lineRule="auto"/>
        <w:rPr>
          <w:rFonts w:eastAsia="Times New Roman" w:cstheme="minorHAnsi"/>
          <w:color w:val="606060"/>
          <w:lang w:eastAsia="fr-FR"/>
        </w:rPr>
      </w:pPr>
      <w:r w:rsidRPr="00D968F2">
        <w:rPr>
          <w:rFonts w:eastAsia="Times New Roman" w:cstheme="minorHAnsi"/>
          <w:color w:val="606060"/>
          <w:lang w:eastAsia="fr-FR"/>
        </w:rPr>
        <w:t>La formation aura lieu pendant 2 jours du 09 au 10 Décembre 2019</w:t>
      </w:r>
    </w:p>
    <w:p w:rsidR="00D968F2" w:rsidRPr="00D968F2" w:rsidRDefault="00D968F2" w:rsidP="00D968F2">
      <w:pPr>
        <w:shd w:val="clear" w:color="auto" w:fill="FFFFFF"/>
        <w:spacing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 </w:t>
      </w:r>
      <w:r w:rsidRPr="00D968F2">
        <w:rPr>
          <w:rFonts w:eastAsia="Times New Roman" w:cstheme="minorHAnsi"/>
          <w:b/>
          <w:bCs/>
          <w:color w:val="2F2F2F"/>
          <w:lang w:eastAsia="fr-FR"/>
        </w:rPr>
        <w:t>Comment s'inscrire à la formation ? </w:t>
      </w:r>
    </w:p>
    <w:p w:rsidR="00D968F2" w:rsidRPr="00D968F2" w:rsidRDefault="00D968F2" w:rsidP="00D968F2">
      <w:pPr>
        <w:shd w:val="clear" w:color="auto" w:fill="FFFFFF"/>
        <w:spacing w:after="0" w:line="240" w:lineRule="auto"/>
        <w:rPr>
          <w:rFonts w:eastAsia="Times New Roman" w:cstheme="minorHAnsi"/>
          <w:color w:val="606060"/>
          <w:lang w:eastAsia="fr-FR"/>
        </w:rPr>
      </w:pPr>
      <w:r w:rsidRPr="00D968F2">
        <w:rPr>
          <w:rFonts w:eastAsia="Times New Roman" w:cstheme="minorHAnsi"/>
          <w:color w:val="606060"/>
          <w:lang w:eastAsia="fr-FR"/>
        </w:rPr>
        <w:t>Il vous suffit de télécharger le bulletin d'inscription</w:t>
      </w:r>
    </w:p>
    <w:p w:rsidR="00D968F2" w:rsidRPr="00D968F2" w:rsidRDefault="00D968F2" w:rsidP="00D968F2">
      <w:pPr>
        <w:shd w:val="clear" w:color="auto" w:fill="FFFFFF"/>
        <w:spacing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 </w:t>
      </w:r>
      <w:r w:rsidRPr="00D968F2">
        <w:rPr>
          <w:rFonts w:eastAsia="Times New Roman" w:cstheme="minorHAnsi"/>
          <w:b/>
          <w:bCs/>
          <w:color w:val="2F2F2F"/>
          <w:lang w:eastAsia="fr-FR"/>
        </w:rPr>
        <w:t>Où se déroule  la formation ? </w:t>
      </w:r>
    </w:p>
    <w:p w:rsidR="00D968F2" w:rsidRPr="00D968F2" w:rsidRDefault="00D968F2" w:rsidP="00D968F2">
      <w:pPr>
        <w:shd w:val="clear" w:color="auto" w:fill="FFFFFF"/>
        <w:spacing w:after="0" w:line="240" w:lineRule="auto"/>
        <w:rPr>
          <w:rFonts w:eastAsia="Times New Roman" w:cstheme="minorHAnsi"/>
          <w:color w:val="606060"/>
          <w:lang w:eastAsia="fr-FR"/>
        </w:rPr>
      </w:pPr>
      <w:r w:rsidRPr="00D968F2">
        <w:rPr>
          <w:rFonts w:eastAsia="Times New Roman" w:cstheme="minorHAnsi"/>
          <w:color w:val="606060"/>
          <w:lang w:eastAsia="fr-FR"/>
        </w:rPr>
        <w:t>La formation se déroule à Paris</w:t>
      </w:r>
    </w:p>
    <w:p w:rsidR="00D968F2" w:rsidRPr="00D968F2" w:rsidRDefault="00D968F2" w:rsidP="00D968F2">
      <w:pPr>
        <w:shd w:val="clear" w:color="auto" w:fill="FFFFFF"/>
        <w:spacing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 </w:t>
      </w:r>
      <w:r w:rsidRPr="00D968F2">
        <w:rPr>
          <w:rFonts w:eastAsia="Times New Roman" w:cstheme="minorHAnsi"/>
          <w:b/>
          <w:bCs/>
          <w:color w:val="2F2F2F"/>
          <w:lang w:eastAsia="fr-FR"/>
        </w:rPr>
        <w:t>À qui s'adresse cette formation ? </w:t>
      </w:r>
    </w:p>
    <w:p w:rsidR="00D968F2" w:rsidRPr="00D968F2" w:rsidRDefault="00D968F2" w:rsidP="00D968F2">
      <w:pPr>
        <w:shd w:val="clear" w:color="auto" w:fill="FFFFFF"/>
        <w:spacing w:after="0" w:line="240" w:lineRule="auto"/>
        <w:rPr>
          <w:rFonts w:eastAsia="Times New Roman" w:cstheme="minorHAnsi"/>
          <w:color w:val="606060"/>
          <w:lang w:eastAsia="fr-FR"/>
        </w:rPr>
      </w:pPr>
      <w:proofErr w:type="gramStart"/>
      <w:r w:rsidRPr="00D968F2">
        <w:rPr>
          <w:rFonts w:eastAsia="Times New Roman" w:cstheme="minorHAnsi"/>
          <w:color w:val="606060"/>
          <w:lang w:eastAsia="fr-FR"/>
        </w:rPr>
        <w:t>cette</w:t>
      </w:r>
      <w:proofErr w:type="gramEnd"/>
      <w:r w:rsidRPr="00D968F2">
        <w:rPr>
          <w:rFonts w:eastAsia="Times New Roman" w:cstheme="minorHAnsi"/>
          <w:color w:val="606060"/>
          <w:lang w:eastAsia="fr-FR"/>
        </w:rPr>
        <w:t xml:space="preserve"> formation s’adresse à tout manager ou personne en position de management.</w:t>
      </w:r>
    </w:p>
    <w:p w:rsidR="00D968F2" w:rsidRPr="00D968F2" w:rsidRDefault="00D968F2" w:rsidP="00D968F2">
      <w:pPr>
        <w:shd w:val="clear" w:color="auto" w:fill="FFFFFF"/>
        <w:spacing w:after="0" w:line="240" w:lineRule="auto"/>
        <w:rPr>
          <w:rFonts w:eastAsia="Times New Roman" w:cstheme="minorHAnsi"/>
          <w:color w:val="2F2F2F"/>
          <w:lang w:eastAsia="fr-FR"/>
        </w:rPr>
      </w:pPr>
      <w:r w:rsidRPr="00D968F2">
        <w:rPr>
          <w:rFonts w:eastAsia="Times New Roman" w:cstheme="minorHAnsi"/>
          <w:color w:val="2F2F2F"/>
          <w:lang w:eastAsia="fr-FR"/>
        </w:rPr>
        <w:t> </w:t>
      </w:r>
      <w:r w:rsidRPr="00D968F2">
        <w:rPr>
          <w:rFonts w:eastAsia="Times New Roman" w:cstheme="minorHAnsi"/>
          <w:b/>
          <w:bCs/>
          <w:color w:val="2F2F2F"/>
          <w:lang w:eastAsia="fr-FR"/>
        </w:rPr>
        <w:t>D'autres questions ? </w:t>
      </w:r>
    </w:p>
    <w:p w:rsidR="00D968F2" w:rsidRPr="00D968F2" w:rsidRDefault="00D968F2" w:rsidP="00D968F2">
      <w:pPr>
        <w:shd w:val="clear" w:color="auto" w:fill="FFFFFF"/>
        <w:spacing w:after="0" w:line="240" w:lineRule="auto"/>
        <w:rPr>
          <w:rFonts w:eastAsia="Times New Roman" w:cstheme="minorHAnsi"/>
          <w:color w:val="606060"/>
          <w:lang w:eastAsia="fr-FR"/>
        </w:rPr>
      </w:pPr>
      <w:r w:rsidRPr="00D968F2">
        <w:rPr>
          <w:rFonts w:eastAsia="Times New Roman" w:cstheme="minorHAnsi"/>
          <w:color w:val="606060"/>
          <w:lang w:eastAsia="fr-FR"/>
        </w:rPr>
        <w:t>Merci de contacter Laetitia Soyez au 01 43 77 25 00</w:t>
      </w:r>
    </w:p>
    <w:p w:rsidR="005E738A" w:rsidRPr="00D968F2" w:rsidRDefault="00D968F2" w:rsidP="00D968F2">
      <w:pPr>
        <w:spacing w:line="240" w:lineRule="auto"/>
        <w:rPr>
          <w:rFonts w:cstheme="minorHAnsi"/>
        </w:rPr>
      </w:pPr>
    </w:p>
    <w:sectPr w:rsidR="005E738A" w:rsidRPr="00D9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83BF9"/>
    <w:multiLevelType w:val="multilevel"/>
    <w:tmpl w:val="0122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E75D1"/>
    <w:multiLevelType w:val="multilevel"/>
    <w:tmpl w:val="659C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3F4817"/>
    <w:multiLevelType w:val="multilevel"/>
    <w:tmpl w:val="D6D2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F2"/>
    <w:rsid w:val="003B0940"/>
    <w:rsid w:val="00D968F2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A3E96-9131-46CA-9484-487EB12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lbuttonmain">
    <w:name w:val="elbuttonmain"/>
    <w:basedOn w:val="Policepardfaut"/>
    <w:rsid w:val="00D968F2"/>
  </w:style>
  <w:style w:type="character" w:customStyle="1" w:styleId="ne">
    <w:name w:val="ne"/>
    <w:basedOn w:val="Policepardfaut"/>
    <w:rsid w:val="00D9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3215">
          <w:marLeft w:val="0"/>
          <w:marRight w:val="0"/>
          <w:marTop w:val="0"/>
          <w:marBottom w:val="0"/>
          <w:divBdr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divBdr>
          <w:divsChild>
            <w:div w:id="15373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835">
                  <w:marLeft w:val="0"/>
                  <w:marRight w:val="0"/>
                  <w:marTop w:val="0"/>
                  <w:marBottom w:val="0"/>
                  <w:divBdr>
                    <w:top w:val="single" w:sz="18" w:space="15" w:color="auto"/>
                    <w:left w:val="single" w:sz="18" w:space="8" w:color="auto"/>
                    <w:bottom w:val="single" w:sz="18" w:space="15" w:color="auto"/>
                    <w:right w:val="single" w:sz="18" w:space="8" w:color="auto"/>
                  </w:divBdr>
                  <w:divsChild>
                    <w:div w:id="18248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  <w:divsChild>
                            <w:div w:id="151993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86015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7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7171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107652">
          <w:marLeft w:val="0"/>
          <w:marRight w:val="0"/>
          <w:marTop w:val="0"/>
          <w:marBottom w:val="0"/>
          <w:divBdr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divBdr>
          <w:divsChild>
            <w:div w:id="10050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19573">
                  <w:marLeft w:val="0"/>
                  <w:marRight w:val="0"/>
                  <w:marTop w:val="0"/>
                  <w:marBottom w:val="0"/>
                  <w:divBdr>
                    <w:top w:val="single" w:sz="18" w:space="15" w:color="auto"/>
                    <w:left w:val="single" w:sz="18" w:space="8" w:color="auto"/>
                    <w:bottom w:val="single" w:sz="18" w:space="15" w:color="auto"/>
                    <w:right w:val="single" w:sz="18" w:space="8" w:color="auto"/>
                  </w:divBdr>
                  <w:divsChild>
                    <w:div w:id="8538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  <w:divsChild>
                            <w:div w:id="1633174156"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  <w:divsChild>
                            <w:div w:id="175709764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26630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461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52981">
          <w:marLeft w:val="0"/>
          <w:marRight w:val="0"/>
          <w:marTop w:val="0"/>
          <w:marBottom w:val="0"/>
          <w:divBdr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divBdr>
          <w:divsChild>
            <w:div w:id="4044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615">
                  <w:marLeft w:val="0"/>
                  <w:marRight w:val="0"/>
                  <w:marTop w:val="0"/>
                  <w:marBottom w:val="0"/>
                  <w:divBdr>
                    <w:top w:val="single" w:sz="18" w:space="15" w:color="auto"/>
                    <w:left w:val="single" w:sz="18" w:space="8" w:color="auto"/>
                    <w:bottom w:val="single" w:sz="18" w:space="15" w:color="auto"/>
                    <w:right w:val="single" w:sz="18" w:space="8" w:color="auto"/>
                  </w:divBdr>
                  <w:divsChild>
                    <w:div w:id="3454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  <w:divsChild>
                            <w:div w:id="472214387">
                              <w:marLeft w:val="0"/>
                              <w:marRight w:val="0"/>
                              <w:marTop w:val="15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  <w:divsChild>
                            <w:div w:id="138733661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440423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83803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54866">
          <w:marLeft w:val="0"/>
          <w:marRight w:val="0"/>
          <w:marTop w:val="0"/>
          <w:marBottom w:val="0"/>
          <w:divBdr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divBdr>
          <w:divsChild>
            <w:div w:id="16921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2527">
                  <w:marLeft w:val="0"/>
                  <w:marRight w:val="0"/>
                  <w:marTop w:val="0"/>
                  <w:marBottom w:val="0"/>
                  <w:divBdr>
                    <w:top w:val="single" w:sz="18" w:space="15" w:color="auto"/>
                    <w:left w:val="single" w:sz="18" w:space="8" w:color="auto"/>
                    <w:bottom w:val="single" w:sz="18" w:space="15" w:color="auto"/>
                    <w:right w:val="single" w:sz="18" w:space="8" w:color="auto"/>
                  </w:divBdr>
                  <w:divsChild>
                    <w:div w:id="8792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  <w:divsChild>
                            <w:div w:id="1474249003">
                              <w:marLeft w:val="0"/>
                              <w:marRight w:val="0"/>
                              <w:marTop w:val="15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4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  <w:divsChild>
                            <w:div w:id="97440689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555093">
                              <w:marLeft w:val="0"/>
                              <w:marRight w:val="0"/>
                              <w:marTop w:val="1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32522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348417">
          <w:marLeft w:val="0"/>
          <w:marRight w:val="0"/>
          <w:marTop w:val="0"/>
          <w:marBottom w:val="0"/>
          <w:divBdr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divBdr>
          <w:divsChild>
            <w:div w:id="893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8971">
                  <w:marLeft w:val="0"/>
                  <w:marRight w:val="0"/>
                  <w:marTop w:val="0"/>
                  <w:marBottom w:val="0"/>
                  <w:divBdr>
                    <w:top w:val="single" w:sz="18" w:space="15" w:color="auto"/>
                    <w:left w:val="single" w:sz="18" w:space="8" w:color="auto"/>
                    <w:bottom w:val="single" w:sz="18" w:space="15" w:color="auto"/>
                    <w:right w:val="single" w:sz="18" w:space="8" w:color="auto"/>
                  </w:divBdr>
                  <w:divsChild>
                    <w:div w:id="17920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  <w:divsChild>
                            <w:div w:id="50254679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8466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6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  <w:divsChild>
                            <w:div w:id="7058771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8251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22014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221145">
          <w:marLeft w:val="0"/>
          <w:marRight w:val="0"/>
          <w:marTop w:val="0"/>
          <w:marBottom w:val="0"/>
          <w:divBdr>
            <w:top w:val="single" w:sz="18" w:space="15" w:color="auto"/>
            <w:left w:val="single" w:sz="18" w:space="0" w:color="auto"/>
            <w:bottom w:val="single" w:sz="18" w:space="15" w:color="auto"/>
            <w:right w:val="single" w:sz="18" w:space="0" w:color="auto"/>
          </w:divBdr>
          <w:divsChild>
            <w:div w:id="8628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261">
                  <w:marLeft w:val="0"/>
                  <w:marRight w:val="0"/>
                  <w:marTop w:val="0"/>
                  <w:marBottom w:val="0"/>
                  <w:divBdr>
                    <w:top w:val="single" w:sz="18" w:space="15" w:color="auto"/>
                    <w:left w:val="single" w:sz="18" w:space="8" w:color="auto"/>
                    <w:bottom w:val="single" w:sz="18" w:space="15" w:color="auto"/>
                    <w:right w:val="single" w:sz="18" w:space="8" w:color="auto"/>
                  </w:divBdr>
                  <w:divsChild>
                    <w:div w:id="9362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  <w:divsChild>
                            <w:div w:id="4954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915695">
                  <w:marLeft w:val="0"/>
                  <w:marRight w:val="0"/>
                  <w:marTop w:val="0"/>
                  <w:marBottom w:val="0"/>
                  <w:divBdr>
                    <w:top w:val="single" w:sz="18" w:space="15" w:color="auto"/>
                    <w:left w:val="single" w:sz="18" w:space="8" w:color="auto"/>
                    <w:bottom w:val="single" w:sz="18" w:space="15" w:color="auto"/>
                    <w:right w:val="single" w:sz="18" w:space="8" w:color="auto"/>
                  </w:divBdr>
                  <w:divsChild>
                    <w:div w:id="19140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</w:div>
                      </w:divsChild>
                    </w:div>
                    <w:div w:id="3278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  <w:divsChild>
                            <w:div w:id="1574387650"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</w:div>
                      </w:divsChild>
                    </w:div>
                    <w:div w:id="12720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  <w:divsChild>
                            <w:div w:id="77313864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020202">
          <w:marLeft w:val="0"/>
          <w:marRight w:val="0"/>
          <w:marTop w:val="0"/>
          <w:marBottom w:val="0"/>
          <w:divBdr>
            <w:top w:val="single" w:sz="18" w:space="15" w:color="auto"/>
            <w:left w:val="single" w:sz="18" w:space="0" w:color="auto"/>
            <w:bottom w:val="single" w:sz="18" w:space="15" w:color="auto"/>
            <w:right w:val="single" w:sz="18" w:space="0" w:color="auto"/>
          </w:divBdr>
          <w:divsChild>
            <w:div w:id="21231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440">
                  <w:marLeft w:val="0"/>
                  <w:marRight w:val="0"/>
                  <w:marTop w:val="0"/>
                  <w:marBottom w:val="0"/>
                  <w:divBdr>
                    <w:top w:val="single" w:sz="18" w:space="15" w:color="auto"/>
                    <w:left w:val="single" w:sz="18" w:space="8" w:color="auto"/>
                    <w:bottom w:val="single" w:sz="18" w:space="15" w:color="auto"/>
                    <w:right w:val="single" w:sz="18" w:space="8" w:color="auto"/>
                  </w:divBdr>
                  <w:divsChild>
                    <w:div w:id="2385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uto"/>
                            <w:left w:val="single" w:sz="18" w:space="8" w:color="auto"/>
                            <w:bottom w:val="single" w:sz="18" w:space="0" w:color="auto"/>
                            <w:right w:val="single" w:sz="18" w:space="8" w:color="auto"/>
                          </w:divBdr>
                          <w:divsChild>
                            <w:div w:id="17445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01126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9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43840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53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39956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92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36675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2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1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99012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54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06576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4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cfrance-formation.com/inscription247797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mcfrance-formation.com/inscription247797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mcfrance-formation.com/inscription24779777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tmcfrance-formation.com/inscription24779777" TargetMode="External"/><Relationship Id="rId10" Type="http://schemas.openxmlformats.org/officeDocument/2006/relationships/hyperlink" Target="https://tmcfrance-formation.com/inscription247797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2019-11-23T08:06:00Z</dcterms:created>
  <dcterms:modified xsi:type="dcterms:W3CDTF">2019-11-23T08:09:00Z</dcterms:modified>
</cp:coreProperties>
</file>