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89" w:rsidRPr="00362C6B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431AC6" w:rsidRPr="00362C6B" w:rsidRDefault="00431AC6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362C6B">
        <w:rPr>
          <w:rFonts w:ascii="Arial" w:hAnsi="Arial" w:cs="Arial"/>
          <w:b/>
          <w:bCs/>
          <w:color w:val="auto"/>
          <w:sz w:val="36"/>
          <w:szCs w:val="36"/>
        </w:rPr>
        <w:t>PROGRAMME DE FORMATION :</w:t>
      </w:r>
    </w:p>
    <w:p w:rsidR="00F73189" w:rsidRPr="00362C6B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</w:p>
    <w:p w:rsidR="00F73189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372" w:lineRule="auto"/>
        <w:jc w:val="center"/>
        <w:rPr>
          <w:rFonts w:ascii="Arial" w:eastAsia="Avance Bold" w:hAnsi="Arial" w:cs="Arial"/>
          <w:b/>
          <w:color w:val="000000" w:themeColor="text1"/>
          <w:sz w:val="36"/>
          <w:szCs w:val="36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36"/>
          <w:szCs w:val="36"/>
          <w:lang w:val="fr-FR"/>
        </w:rPr>
        <w:t>MANAGEMENT ET ANIMATION D’ÉQUIPE</w:t>
      </w:r>
    </w:p>
    <w:p w:rsidR="00F73189" w:rsidRPr="00362C6B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62C6B">
        <w:rPr>
          <w:rFonts w:ascii="Arial" w:hAnsi="Arial" w:cs="Arial"/>
          <w:b/>
          <w:bCs/>
          <w:u w:val="single" w:color="000000"/>
        </w:rPr>
        <w:t xml:space="preserve">Client </w:t>
      </w:r>
      <w:r w:rsidRPr="00362C6B">
        <w:rPr>
          <w:rFonts w:ascii="Arial" w:hAnsi="Arial" w:cs="Arial"/>
          <w:b/>
          <w:bCs/>
          <w:u w:color="000000"/>
        </w:rPr>
        <w:t>:</w:t>
      </w:r>
      <w:r w:rsidRPr="00362C6B">
        <w:rPr>
          <w:rFonts w:ascii="Arial" w:hAnsi="Arial" w:cs="Arial"/>
          <w:u w:color="000000"/>
        </w:rPr>
        <w:t xml:space="preserve"> Nom des clients 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62C6B">
        <w:rPr>
          <w:rFonts w:ascii="Arial" w:hAnsi="Arial" w:cs="Arial"/>
          <w:b/>
          <w:bCs/>
          <w:u w:val="single" w:color="000000"/>
        </w:rPr>
        <w:t>Période de formation</w:t>
      </w:r>
      <w:r w:rsidRPr="00362C6B">
        <w:rPr>
          <w:rFonts w:ascii="Arial" w:hAnsi="Arial" w:cs="Arial"/>
          <w:b/>
          <w:bCs/>
          <w:u w:color="000000"/>
        </w:rPr>
        <w:t xml:space="preserve"> : </w:t>
      </w:r>
      <w:r w:rsidRPr="00362C6B">
        <w:rPr>
          <w:rFonts w:ascii="Arial" w:hAnsi="Arial" w:cs="Arial"/>
          <w:u w:color="000000"/>
        </w:rPr>
        <w:t xml:space="preserve">Période de formation et nombre d’heures et de jours de formation 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62C6B">
        <w:rPr>
          <w:rFonts w:ascii="Arial" w:hAnsi="Arial" w:cs="Arial"/>
          <w:b/>
          <w:bCs/>
          <w:u w:val="single" w:color="000000"/>
        </w:rPr>
        <w:t>Durée de formation :</w:t>
      </w:r>
      <w:r w:rsidRPr="00362C6B">
        <w:rPr>
          <w:rFonts w:ascii="Arial" w:hAnsi="Arial" w:cs="Arial"/>
          <w:b/>
          <w:bCs/>
        </w:rPr>
        <w:t xml:space="preserve"> </w:t>
      </w:r>
      <w:r w:rsidRPr="00362C6B">
        <w:rPr>
          <w:rFonts w:ascii="Arial" w:hAnsi="Arial" w:cs="Arial"/>
        </w:rPr>
        <w:t xml:space="preserve"> </w:t>
      </w:r>
      <w:r w:rsidRPr="00362C6B">
        <w:rPr>
          <w:rFonts w:ascii="Arial" w:hAnsi="Arial" w:cs="Arial"/>
          <w:u w:color="000000"/>
        </w:rPr>
        <w:t>combien de temps dure la formation en jour ou en heure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62C6B">
        <w:rPr>
          <w:rFonts w:ascii="Arial" w:hAnsi="Arial" w:cs="Arial"/>
          <w:b/>
          <w:bCs/>
          <w:u w:val="single" w:color="000000"/>
        </w:rPr>
        <w:t>Objectif :</w:t>
      </w:r>
      <w:r w:rsidRPr="00362C6B">
        <w:rPr>
          <w:rFonts w:ascii="Arial" w:hAnsi="Arial" w:cs="Arial"/>
          <w:b/>
          <w:bCs/>
        </w:rPr>
        <w:t xml:space="preserve"> </w:t>
      </w:r>
      <w:r w:rsidRPr="00362C6B">
        <w:rPr>
          <w:rFonts w:ascii="Arial" w:hAnsi="Arial" w:cs="Arial"/>
          <w:u w:color="000000"/>
        </w:rPr>
        <w:t xml:space="preserve">que va être capable de faire votre client à l’issue de la formation ? Quelles compétences, métier, ou savoir va-t-il acquérir, dans quelles circonstances va-t-il pourvoir les mettre en œuvre. 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362C6B">
        <w:rPr>
          <w:rFonts w:ascii="Arial" w:hAnsi="Arial" w:cs="Arial"/>
          <w:b/>
          <w:bCs/>
          <w:u w:val="single" w:color="000000"/>
        </w:rPr>
        <w:t>Public visé :</w:t>
      </w:r>
      <w:r w:rsidRPr="00362C6B">
        <w:rPr>
          <w:rFonts w:ascii="Arial" w:hAnsi="Arial" w:cs="Arial"/>
          <w:b/>
          <w:bCs/>
        </w:rPr>
        <w:t xml:space="preserve"> </w:t>
      </w:r>
      <w:r w:rsidRPr="00362C6B">
        <w:rPr>
          <w:rFonts w:ascii="Arial" w:hAnsi="Arial" w:cs="Arial"/>
          <w:u w:color="000000"/>
        </w:rPr>
        <w:t>Qui sont les personnes visées par cette formation ?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362C6B">
        <w:rPr>
          <w:rFonts w:ascii="Arial" w:hAnsi="Arial" w:cs="Arial"/>
          <w:b/>
          <w:bCs/>
          <w:u w:val="single" w:color="000000"/>
        </w:rPr>
        <w:t>Prérequis :</w:t>
      </w:r>
      <w:r w:rsidRPr="00362C6B">
        <w:rPr>
          <w:rFonts w:ascii="Arial" w:hAnsi="Arial" w:cs="Arial"/>
          <w:b/>
          <w:bCs/>
        </w:rPr>
        <w:t xml:space="preserve"> </w:t>
      </w:r>
      <w:r w:rsidRPr="00362C6B">
        <w:rPr>
          <w:rFonts w:ascii="Arial" w:hAnsi="Arial" w:cs="Arial"/>
          <w:u w:color="000000"/>
        </w:rPr>
        <w:t>Quelles sont les connaissances de base pour suivre ses formations ?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62C6B">
        <w:rPr>
          <w:rFonts w:ascii="Arial" w:hAnsi="Arial" w:cs="Arial"/>
          <w:b/>
          <w:bCs/>
          <w:u w:val="single" w:color="000000"/>
        </w:rPr>
        <w:t>Moyen et modalité :</w:t>
      </w:r>
      <w:r w:rsidRPr="00362C6B">
        <w:rPr>
          <w:rFonts w:ascii="Arial" w:hAnsi="Arial" w:cs="Arial"/>
          <w:b/>
          <w:bCs/>
        </w:rPr>
        <w:t xml:space="preserve"> </w:t>
      </w:r>
      <w:r w:rsidRPr="00362C6B">
        <w:rPr>
          <w:rFonts w:ascii="Arial" w:hAnsi="Arial" w:cs="Arial"/>
          <w:u w:color="000000"/>
        </w:rPr>
        <w:t>Comment se déroule la formation ? Que de la théorie dans une salle, ou de la pratique dans une salle, ou de la pratique dans un endroit prévu à cet effet.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62C6B">
        <w:rPr>
          <w:rFonts w:ascii="Arial" w:hAnsi="Arial" w:cs="Arial"/>
          <w:b/>
          <w:bCs/>
          <w:u w:val="single" w:color="000000"/>
        </w:rPr>
        <w:t>Évaluation :</w:t>
      </w:r>
      <w:r w:rsidRPr="00362C6B">
        <w:rPr>
          <w:rFonts w:ascii="Arial" w:hAnsi="Arial" w:cs="Arial"/>
          <w:b/>
          <w:bCs/>
        </w:rPr>
        <w:t xml:space="preserve"> </w:t>
      </w:r>
      <w:r w:rsidRPr="00362C6B">
        <w:rPr>
          <w:rFonts w:ascii="Arial" w:hAnsi="Arial" w:cs="Arial"/>
          <w:u w:color="000000"/>
        </w:rPr>
        <w:t>Méthode d’évaluation choisie : sous quelle forme le client valide ses connaissances.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62C6B">
        <w:rPr>
          <w:rFonts w:ascii="Arial" w:hAnsi="Arial" w:cs="Arial"/>
          <w:b/>
          <w:bCs/>
          <w:u w:val="single" w:color="000000"/>
        </w:rPr>
        <w:t>Lieu :</w:t>
      </w:r>
      <w:r w:rsidRPr="00362C6B">
        <w:rPr>
          <w:rFonts w:ascii="Arial" w:hAnsi="Arial" w:cs="Arial"/>
          <w:b/>
          <w:bCs/>
        </w:rPr>
        <w:t xml:space="preserve"> </w:t>
      </w:r>
      <w:r w:rsidRPr="00362C6B">
        <w:rPr>
          <w:rFonts w:ascii="Arial" w:hAnsi="Arial" w:cs="Arial"/>
          <w:u w:color="000000"/>
        </w:rPr>
        <w:t>Lieu de la formation ou espace de connexion à disposition des clients.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62C6B">
        <w:rPr>
          <w:rFonts w:ascii="Arial" w:hAnsi="Arial" w:cs="Arial"/>
          <w:b/>
          <w:bCs/>
          <w:u w:val="single" w:color="000000"/>
        </w:rPr>
        <w:t>Formateur :</w:t>
      </w:r>
      <w:r w:rsidRPr="00362C6B">
        <w:rPr>
          <w:rFonts w:ascii="Arial" w:hAnsi="Arial" w:cs="Arial"/>
          <w:b/>
          <w:bCs/>
        </w:rPr>
        <w:t xml:space="preserve"> </w:t>
      </w:r>
      <w:r w:rsidRPr="00362C6B">
        <w:rPr>
          <w:rFonts w:ascii="Arial" w:hAnsi="Arial" w:cs="Arial"/>
          <w:u w:color="000000"/>
        </w:rPr>
        <w:t>Qui est le formateur, et quelles sont ses compétences ?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62C6B">
        <w:rPr>
          <w:rFonts w:ascii="Arial" w:hAnsi="Arial" w:cs="Arial"/>
          <w:u w:color="000000"/>
        </w:rPr>
        <w:t>Dans les formations en ligne, il faut mettre en avant les compétences des personnes responsables du suivi de l’élève. Cela peut être le formateur ou une autre personne.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62C6B">
        <w:rPr>
          <w:rFonts w:ascii="Arial" w:hAnsi="Arial" w:cs="Arial"/>
          <w:b/>
          <w:bCs/>
          <w:u w:val="single" w:color="000000"/>
        </w:rPr>
        <w:t>Coordonnés de contact du formateur (si en formation en ligne) :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62C6B">
        <w:rPr>
          <w:rFonts w:ascii="Arial" w:hAnsi="Arial" w:cs="Arial"/>
          <w:u w:color="000000"/>
        </w:rPr>
        <w:t>Dans les formations en ligne, il faut indiquer comment le client peut contacter le formateur ou la personne en charge de son suivi.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62C6B">
        <w:rPr>
          <w:rFonts w:ascii="Arial" w:hAnsi="Arial" w:cs="Arial"/>
          <w:b/>
          <w:bCs/>
          <w:u w:val="single" w:color="000000"/>
        </w:rPr>
        <w:t xml:space="preserve">Modalité de contact du formateur </w:t>
      </w:r>
      <w:proofErr w:type="gramStart"/>
      <w:r w:rsidRPr="00362C6B">
        <w:rPr>
          <w:rFonts w:ascii="Arial" w:hAnsi="Arial" w:cs="Arial"/>
          <w:b/>
          <w:bCs/>
          <w:u w:val="single" w:color="000000"/>
        </w:rPr>
        <w:t>( si</w:t>
      </w:r>
      <w:proofErr w:type="gramEnd"/>
      <w:r w:rsidRPr="00362C6B">
        <w:rPr>
          <w:rFonts w:ascii="Arial" w:hAnsi="Arial" w:cs="Arial"/>
          <w:b/>
          <w:bCs/>
          <w:u w:val="single" w:color="000000"/>
        </w:rPr>
        <w:t xml:space="preserve"> formation en ligne ) :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62C6B">
        <w:rPr>
          <w:rFonts w:ascii="Arial" w:hAnsi="Arial" w:cs="Arial"/>
          <w:u w:color="000000"/>
        </w:rPr>
        <w:t xml:space="preserve">Dans une formation en ligne, il faut expliquer comment le formateur / accompagnateur peut être contacté. Quelles périodes de contact, quels outils (chat, forum, mail, etc.) et sous quels délais il doit répondre. 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62C6B">
        <w:rPr>
          <w:rFonts w:ascii="Arial" w:hAnsi="Arial" w:cs="Arial"/>
          <w:b/>
          <w:bCs/>
          <w:u w:val="single" w:color="000000"/>
        </w:rPr>
        <w:t xml:space="preserve">Méthode de suivi pédagogique si formation en ligne : 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62C6B">
        <w:rPr>
          <w:rFonts w:ascii="Arial" w:hAnsi="Arial" w:cs="Arial"/>
          <w:u w:color="000000"/>
        </w:rPr>
        <w:t>Dans une formation en ligne, il y a obligatoirement un suivi pédagogique. Il faut donc expliquer comment vous allez le mettre en œuvre. Exemple : regroupement toute les semaines dans une classe, sur une web-conférence.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362C6B">
        <w:rPr>
          <w:rFonts w:ascii="Arial" w:hAnsi="Arial" w:cs="Arial"/>
          <w:b/>
          <w:bCs/>
          <w:u w:val="single" w:color="000000"/>
        </w:rPr>
        <w:t>Lieu au cas où le client n’a pas accès à internet (si formation en ligne) :</w:t>
      </w:r>
    </w:p>
    <w:p w:rsidR="00F73189" w:rsidRPr="00362C6B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362C6B">
        <w:rPr>
          <w:rFonts w:ascii="Arial" w:hAnsi="Arial" w:cs="Arial"/>
          <w:u w:color="000000"/>
        </w:rPr>
        <w:t>Il faut pouvoir donner un lieu où le client va pouvoir aller se connecter pour suivre la formation s’il n’a pas internet chez lui.</w:t>
      </w:r>
    </w:p>
    <w:p w:rsidR="00741AF8" w:rsidRPr="00362C6B" w:rsidRDefault="00741AF8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</w:p>
    <w:p w:rsidR="00741AF8" w:rsidRPr="00362C6B" w:rsidRDefault="00741AF8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ance Bold" w:eastAsia="Avance Bold" w:hAnsi="Avance Bold" w:cs="Avance Bold"/>
          <w:color w:val="5E4D3E"/>
          <w:lang w:val="fr-FR"/>
        </w:rPr>
      </w:pP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both"/>
        <w:rPr>
          <w:rFonts w:ascii="Arial" w:eastAsia="Avance-Regular" w:hAnsi="Arial" w:cs="Arial"/>
          <w:b/>
          <w:color w:val="000000" w:themeColor="text1"/>
          <w:sz w:val="28"/>
          <w:szCs w:val="28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lastRenderedPageBreak/>
        <w:t xml:space="preserve">Objectif : 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La formation proposée ci-dessous comprend 3 modules qui couvrent l’ensemble des aspects fondamentaux du Management et Développement d’Equipe : définir les enjeux de la fonction managériale, assurer son leadership, avoir les outils et les méthodes de management.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both"/>
        <w:rPr>
          <w:rFonts w:ascii="Arial" w:hAnsi="Arial" w:cs="Arial"/>
          <w:b/>
          <w:color w:val="000000" w:themeColor="text1"/>
          <w:sz w:val="28"/>
          <w:szCs w:val="28"/>
          <w:lang w:val="fr-FR"/>
        </w:rPr>
      </w:pPr>
      <w:proofErr w:type="spellStart"/>
      <w:r w:rsidRPr="00362C6B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t>Pré-requis</w:t>
      </w:r>
      <w:proofErr w:type="spellEnd"/>
      <w:r w:rsidRPr="00362C6B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t> :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Connaissance de l’entreprise et de son environnement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both"/>
        <w:rPr>
          <w:rFonts w:ascii="Arial" w:hAnsi="Arial" w:cs="Arial"/>
          <w:b/>
          <w:color w:val="000000" w:themeColor="text1"/>
          <w:sz w:val="28"/>
          <w:szCs w:val="28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t>La méthodologie :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La formation alterne théorie, cas pratique et retour d’expérience personnelle. Un support de formation ainsi que les exercices sont fournis au stagiaire dès le premier jour de la formation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br w:type="page"/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center"/>
        <w:rPr>
          <w:rFonts w:ascii="Arial" w:eastAsia="Avance-Bold SC" w:hAnsi="Arial" w:cs="Arial"/>
          <w:b/>
          <w:color w:val="000000" w:themeColor="text1"/>
          <w:sz w:val="28"/>
          <w:szCs w:val="28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lastRenderedPageBreak/>
        <w:t>SOMMAIRE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3"/>
        </w:numPr>
        <w:spacing w:after="180"/>
        <w:ind w:right="1134"/>
        <w:contextualSpacing/>
        <w:jc w:val="both"/>
        <w:rPr>
          <w:rFonts w:ascii="Arial" w:eastAsia="Avance Bold" w:hAnsi="Arial" w:cs="Arial"/>
          <w:b/>
          <w:caps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b/>
          <w:caps/>
          <w:color w:val="000000" w:themeColor="text1"/>
          <w:sz w:val="22"/>
          <w:szCs w:val="22"/>
          <w:u w:val="single"/>
          <w:lang w:val="fr-FR"/>
        </w:rPr>
        <w:t>Les enjeux du manager</w:t>
      </w:r>
    </w:p>
    <w:p w:rsidR="00DF0309" w:rsidRPr="00362C6B" w:rsidRDefault="00DF0309" w:rsidP="00DF03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60" w:right="1134"/>
        <w:contextualSpacing/>
        <w:jc w:val="both"/>
        <w:rPr>
          <w:rFonts w:ascii="Arial" w:eastAsia="Avance Bold" w:hAnsi="Arial" w:cs="Arial"/>
          <w:b/>
          <w:color w:val="000000" w:themeColor="text1"/>
          <w:sz w:val="22"/>
          <w:szCs w:val="22"/>
          <w:u w:val="single"/>
          <w:lang w:val="fr-FR"/>
        </w:rPr>
      </w:pPr>
    </w:p>
    <w:p w:rsidR="00741AF8" w:rsidRPr="00362C6B" w:rsidRDefault="00741AF8" w:rsidP="00885EEC">
      <w:pPr>
        <w:numPr>
          <w:ilvl w:val="0"/>
          <w:numId w:val="4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Les fonctions de responsable hiérarchique</w:t>
      </w:r>
    </w:p>
    <w:p w:rsidR="00741AF8" w:rsidRPr="00362C6B" w:rsidRDefault="00741AF8" w:rsidP="00885EEC">
      <w:pPr>
        <w:numPr>
          <w:ilvl w:val="0"/>
          <w:numId w:val="4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Animer et diriger votre équipe</w:t>
      </w:r>
    </w:p>
    <w:p w:rsidR="00741AF8" w:rsidRPr="00362C6B" w:rsidRDefault="00741AF8" w:rsidP="00885EEC">
      <w:pPr>
        <w:numPr>
          <w:ilvl w:val="0"/>
          <w:numId w:val="4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Développer des relations efficaces avec votre équipe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5"/>
        </w:numPr>
        <w:spacing w:after="180"/>
        <w:contextualSpacing/>
        <w:jc w:val="both"/>
        <w:rPr>
          <w:rFonts w:ascii="Arial" w:eastAsia="Avance Bold" w:hAnsi="Arial" w:cs="Arial"/>
          <w:b/>
          <w:caps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b/>
          <w:caps/>
          <w:color w:val="000000" w:themeColor="text1"/>
          <w:sz w:val="22"/>
          <w:szCs w:val="22"/>
          <w:u w:val="single"/>
          <w:lang w:val="fr-FR"/>
        </w:rPr>
        <w:t>Mettre en œuvre ses compétences et son potentiel</w:t>
      </w:r>
    </w:p>
    <w:p w:rsidR="00DF0309" w:rsidRPr="00362C6B" w:rsidRDefault="00DF0309" w:rsidP="00DF030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60"/>
        <w:contextualSpacing/>
        <w:jc w:val="both"/>
        <w:rPr>
          <w:rFonts w:ascii="Arial" w:eastAsia="Avance Bold" w:hAnsi="Arial" w:cs="Arial"/>
          <w:b/>
          <w:color w:val="000000" w:themeColor="text1"/>
          <w:sz w:val="22"/>
          <w:szCs w:val="22"/>
          <w:u w:val="single"/>
          <w:lang w:val="fr-FR"/>
        </w:rPr>
      </w:pPr>
    </w:p>
    <w:p w:rsidR="00741AF8" w:rsidRPr="00362C6B" w:rsidRDefault="00741AF8" w:rsidP="00885EEC">
      <w:pPr>
        <w:numPr>
          <w:ilvl w:val="0"/>
          <w:numId w:val="6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Mobiliser son intelligence émotionnelle</w:t>
      </w:r>
    </w:p>
    <w:p w:rsidR="00741AF8" w:rsidRPr="00362C6B" w:rsidRDefault="00741AF8" w:rsidP="00885EEC">
      <w:pPr>
        <w:numPr>
          <w:ilvl w:val="0"/>
          <w:numId w:val="4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Exercer pleinement son rôle de leader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7"/>
        </w:numPr>
        <w:spacing w:after="180"/>
        <w:contextualSpacing/>
        <w:jc w:val="both"/>
        <w:rPr>
          <w:rFonts w:ascii="Arial" w:eastAsia="Avance Bold" w:hAnsi="Arial" w:cs="Arial"/>
          <w:b/>
          <w:caps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b/>
          <w:caps/>
          <w:color w:val="000000" w:themeColor="text1"/>
          <w:sz w:val="22"/>
          <w:szCs w:val="22"/>
          <w:u w:val="single"/>
          <w:lang w:val="fr-FR"/>
        </w:rPr>
        <w:t>Méthode &amp; outil de management</w:t>
      </w:r>
    </w:p>
    <w:p w:rsidR="00DF0309" w:rsidRPr="00362C6B" w:rsidRDefault="00DF0309" w:rsidP="00DF030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60"/>
        <w:contextualSpacing/>
        <w:jc w:val="both"/>
        <w:rPr>
          <w:rFonts w:ascii="Arial" w:eastAsia="Avance Bold" w:hAnsi="Arial" w:cs="Arial"/>
          <w:b/>
          <w:color w:val="000000" w:themeColor="text1"/>
          <w:sz w:val="22"/>
          <w:szCs w:val="22"/>
          <w:u w:val="single"/>
          <w:lang w:val="fr-FR"/>
        </w:rPr>
      </w:pPr>
    </w:p>
    <w:p w:rsidR="00741AF8" w:rsidRPr="00362C6B" w:rsidRDefault="00741AF8" w:rsidP="00885EEC">
      <w:pPr>
        <w:numPr>
          <w:ilvl w:val="0"/>
          <w:numId w:val="8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Accompagner son équipe dans l’attente des objectifs</w:t>
      </w:r>
    </w:p>
    <w:p w:rsidR="00741AF8" w:rsidRPr="00362C6B" w:rsidRDefault="00741AF8" w:rsidP="00885EEC">
      <w:pPr>
        <w:numPr>
          <w:ilvl w:val="0"/>
          <w:numId w:val="4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Maitriser les leviers de la motivation de vos équipes</w:t>
      </w:r>
    </w:p>
    <w:p w:rsidR="00741AF8" w:rsidRPr="00362C6B" w:rsidRDefault="00741AF8" w:rsidP="00885EEC">
      <w:pPr>
        <w:numPr>
          <w:ilvl w:val="0"/>
          <w:numId w:val="4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Organiser son équipe pour plus de satisfaction client</w:t>
      </w:r>
    </w:p>
    <w:p w:rsidR="00741AF8" w:rsidRPr="00362C6B" w:rsidRDefault="00741AF8" w:rsidP="00885EEC">
      <w:pPr>
        <w:numPr>
          <w:ilvl w:val="0"/>
          <w:numId w:val="4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Renforcer la cohésion de votre équipe</w:t>
      </w:r>
    </w:p>
    <w:p w:rsidR="00741AF8" w:rsidRPr="00362C6B" w:rsidRDefault="00741AF8" w:rsidP="00885EEC">
      <w:pPr>
        <w:numPr>
          <w:ilvl w:val="0"/>
          <w:numId w:val="4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Gérer les conflits au quotidien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br w:type="page"/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hAnsi="Arial" w:cs="Arial"/>
          <w:b/>
          <w:color w:val="000000" w:themeColor="text1"/>
          <w:sz w:val="28"/>
          <w:szCs w:val="28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lastRenderedPageBreak/>
        <w:t xml:space="preserve"> I - LES ENJEUX DU MANAGER</w:t>
      </w:r>
    </w:p>
    <w:p w:rsidR="00DF0309" w:rsidRPr="00362C6B" w:rsidRDefault="00DF030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b/>
          <w:color w:val="000000" w:themeColor="text1"/>
          <w:sz w:val="28"/>
          <w:szCs w:val="28"/>
          <w:lang w:val="fr-FR"/>
        </w:rPr>
      </w:pP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9"/>
        </w:numPr>
        <w:spacing w:after="180"/>
        <w:contextualSpacing/>
        <w:jc w:val="both"/>
        <w:rPr>
          <w:rFonts w:ascii="Arial" w:eastAsia="Avance-Regular" w:hAnsi="Arial" w:cs="Arial"/>
          <w:b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LES FONCTIONS DE RESPONSABLE HIÉRARCHIQUE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10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Intégrer les changements et surmonter les difficultés liées à la prise de fonction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Les spécificités du rôle de responsable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Repérer, comprendre et traiter les résistances de l’équipe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Identifier la logique des membres de l’équipe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11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S’installer dans son rôle de responsable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Recueillir des informations sur ses collaborateurs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La mise en place de nouvelles règles du jeu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Avoir une démarche : observer, écouter, s’adapter, intervenir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12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Adapter son style de management à l’équipe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Diagnostiquer ses styles de management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Reconnaître les différences chez ses collaborateurs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Les critères à prendre en compte pour adapter son style de management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Doser directivité et participation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Repérer ses points forts et ses points d’amélioration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13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Gérer les situations délicates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Recadrer un collaborateur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Manager un groupe déjà soudé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Manager des collaborateur plus âgés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Manager une équipe hétérogène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DF0309" w:rsidRPr="00362C6B" w:rsidRDefault="00DF030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14"/>
        </w:numPr>
        <w:spacing w:after="180"/>
        <w:contextualSpacing/>
        <w:jc w:val="both"/>
        <w:rPr>
          <w:rFonts w:ascii="Arial" w:eastAsia="Avance-Regular" w:hAnsi="Arial" w:cs="Arial"/>
          <w:b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ANIMER ET DIRIGER VOTRE ÉQUIPE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15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Clarifier ses rôles et ses responsabilités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Quelle est la valeur ajoutée du manager de proximité ?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Comment se centrer sur ses rôles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Où agir en priorité ?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16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Développer des comportements efficaces</w:t>
      </w:r>
    </w:p>
    <w:p w:rsidR="00741AF8" w:rsidRPr="00362C6B" w:rsidRDefault="00741AF8" w:rsidP="00741AF8">
      <w:pPr>
        <w:tabs>
          <w:tab w:val="left" w:pos="29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Identifier ses styles de management préférentiels et trouver des axes d’amélioration</w:t>
      </w:r>
    </w:p>
    <w:p w:rsidR="00741AF8" w:rsidRPr="00362C6B" w:rsidRDefault="00741AF8" w:rsidP="00741AF8">
      <w:pPr>
        <w:tabs>
          <w:tab w:val="left" w:pos="29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Adapter ses styles au contexte et aux situations</w:t>
      </w:r>
    </w:p>
    <w:p w:rsidR="00741AF8" w:rsidRPr="00362C6B" w:rsidRDefault="00741AF8" w:rsidP="00741AF8">
      <w:pPr>
        <w:tabs>
          <w:tab w:val="left" w:pos="29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Développer l’autonomie de ses collaborateurs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17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Organiser, animer et motiver son équipe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Mesurer la performance de l’équipe pour la faire grandir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Clarifier les rôles dans l’équipe et définir les objectifs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Agir sur les principaux leviers de motivation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18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Evaluer pour faire évoluer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175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Apprécier les résultats et les compétences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175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Pratiquer des délégations à responsabilités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175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Accompagner et former ses collaborateurs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DF0309" w:rsidRPr="00362C6B" w:rsidRDefault="00DF030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DF0309" w:rsidRPr="00362C6B" w:rsidRDefault="00DF030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DF0309" w:rsidRPr="00362C6B" w:rsidRDefault="00DF030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20"/>
        </w:numPr>
        <w:spacing w:after="180"/>
        <w:contextualSpacing/>
        <w:jc w:val="both"/>
        <w:rPr>
          <w:rFonts w:ascii="Arial" w:eastAsia="Avance-Regular" w:hAnsi="Arial" w:cs="Arial"/>
          <w:b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lastRenderedPageBreak/>
        <w:t>DÉVELOPPER DES RELATIONS EFFICACES AVEC VOTRE ÉQUIPE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21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Développer de la flexibilité dans ses modes de communication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Diagnostiquer ses modes de communication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Utiliser avec pertinence les 3 registres : faits, opinions, émotions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Tout commence par une écoute active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22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 xml:space="preserve">Transformer </w:t>
      </w:r>
      <w:r w:rsidR="00362C6B"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 xml:space="preserve">les </w:t>
      </w:r>
      <w:proofErr w:type="gramStart"/>
      <w:r w:rsidR="00362C6B"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faces à face</w:t>
      </w:r>
      <w:r w:rsid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s</w:t>
      </w:r>
      <w:proofErr w:type="gramEnd"/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 xml:space="preserve"> quotidiens en leviers d’implication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Transmettre une consigne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Formuler une demande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Traiter les erreurs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Recadrer un collaborateur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23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Dynamiser sa communication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Choisir le canal le plus adapté pour informer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Mener les différents entretiens de management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Préparer et conduire des réunions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Mettre en place les indicateurs de réussite de son mode de communication 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Évaluer sa nouvelle capacité à communiquer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24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Mettre à profit ses nouvelles capacités à communiquer efficacement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Mettre en place les indicateurs de réussite de son mode de communication 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Évaluer sa nouvelle capacité à communiquer</w:t>
      </w:r>
    </w:p>
    <w:p w:rsidR="00DF0309" w:rsidRPr="00362C6B" w:rsidRDefault="00DF030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25"/>
        </w:numPr>
        <w:spacing w:after="180"/>
        <w:contextualSpacing/>
        <w:jc w:val="both"/>
        <w:rPr>
          <w:rFonts w:ascii="Arial" w:eastAsia="Avance-Regular" w:hAnsi="Arial" w:cs="Arial"/>
          <w:b/>
          <w:color w:val="000000" w:themeColor="text1"/>
          <w:sz w:val="28"/>
          <w:szCs w:val="28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t>METTRE EN OEUVRE SES COMPÉTENCES ET SON POTENTIEL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DF0309" w:rsidRPr="00362C6B" w:rsidRDefault="00DF030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26"/>
        </w:numPr>
        <w:spacing w:after="180"/>
        <w:contextualSpacing/>
        <w:jc w:val="both"/>
        <w:rPr>
          <w:rFonts w:ascii="Arial" w:eastAsia="Avance-Regular" w:hAnsi="Arial" w:cs="Arial"/>
          <w:b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MOBILISER SON INTELLIGENCE ÉMOTIONNELLE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27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Prendre en compte la dimension émotionnelle du management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Les interactions entre les 4 compétences managériales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La compétence émotionnelle du manager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Les mécanismes émotionnels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L’impact des émotions sur la performance individuelle et collective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28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Développer sa compétence émotionnelle de manager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Prendre conscience de ses émotions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Comprendre ses réactions émotionnelles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Gérer </w:t>
      </w:r>
      <w:r w:rsidR="00DF0309"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les situations managériales</w:t>
      </w: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délicates : conflit internet, pression des résultats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Mettre en place une démarche personnelle de gestion émotionnelle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29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Gérer les émotions de ses collaborateurs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Le rôle du manager face à des émotions difficiles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Repérer le ressenti émotionnel de ses collaborateurs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S’entraîner à gérer les situations managériales à risque : évaluation, feed-back, refus...</w:t>
      </w:r>
    </w:p>
    <w:p w:rsidR="00DF0309" w:rsidRPr="00362C6B" w:rsidRDefault="00DF030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30"/>
        </w:numPr>
        <w:spacing w:after="180"/>
        <w:contextualSpacing/>
        <w:jc w:val="both"/>
        <w:rPr>
          <w:rFonts w:ascii="Arial" w:eastAsia="Avance-Regular" w:hAnsi="Arial" w:cs="Arial"/>
          <w:b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EXERCER PLEINEMENT SES RÔLE DE LEADER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31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S’approprier et faire siens les principes fondamentaux de la confiance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Lucidité, authenticité, détermination personnelle et implication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Développer la confiance dans ses relations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32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lastRenderedPageBreak/>
        <w:t xml:space="preserve">Mettre en </w:t>
      </w:r>
      <w:r w:rsidR="0064625D"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œuvre</w:t>
      </w: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 xml:space="preserve"> les comportements qui améliorent la performance</w:t>
      </w:r>
    </w:p>
    <w:p w:rsidR="00741AF8" w:rsidRPr="00362C6B" w:rsidRDefault="00DF030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« Comment</w:t>
      </w:r>
      <w:r w:rsidR="00741AF8"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j’agis envers les </w:t>
      </w: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autres ;</w:t>
      </w:r>
      <w:r w:rsidR="00741AF8"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comment les autres agissent envers moi</w:t>
      </w:r>
      <w:r w:rsidR="0064625D"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. »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Connaître les comportements et comprendre ceux des autres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Choisir </w:t>
      </w:r>
      <w:r w:rsidR="00DF0309"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les comportements</w:t>
      </w: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qui fluidifient la relation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33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Gérer ses sentiments et émotions pour optimiser sa relation aux autres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Ce que je ressens envers les autres, ce que les autres ressentent à mon égard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Mettre à jour ses sentiments dans les relations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Décoder et accepter ceux des autres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S’investir dans l’action en tenant compte de ses perceptions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34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 xml:space="preserve">Développer son rôle de leader au sein d’un groupe 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Analyser ses différents rôles de leader et en souligner les qualités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Dépasser ses rigidités personnelles, accroître sa flexibilité et son influence personnelles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Créer un climat facilitant l’adhésion, la responsabilisation et la confiance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35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Favoriser la cohésion d’équipe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Développer la compatibilité de l’équipe pour accroître sa productivité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Agir sur les rôles et les relations qui permettent de créer une équipe performante. Exercer un rôle positif sur le climat de l’équipe. Clarifier les relations de travail</w:t>
      </w:r>
    </w:p>
    <w:p w:rsidR="00DF0309" w:rsidRPr="00362C6B" w:rsidRDefault="00DF030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b/>
          <w:color w:val="000000" w:themeColor="text1"/>
          <w:sz w:val="28"/>
          <w:szCs w:val="28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8"/>
          <w:szCs w:val="28"/>
          <w:lang w:val="fr-FR"/>
        </w:rPr>
        <w:t>III- MÉTHODE ET OUTILS DE MANAGEMENT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DF0309" w:rsidRPr="00362C6B" w:rsidRDefault="00DF030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36"/>
        </w:numPr>
        <w:spacing w:after="180"/>
        <w:contextualSpacing/>
        <w:jc w:val="both"/>
        <w:rPr>
          <w:rFonts w:ascii="Arial" w:eastAsia="Avance-Regular" w:hAnsi="Arial" w:cs="Arial"/>
          <w:b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ACCOMPAGNER SON ÉQUIPE DANS L’ATTEINTE DES OBJECTIFS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1. Construire les objectifs en s’assurant de leur pertinence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Les caractéristiques clés d’un objectif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La nature des objectifs fixés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Le management par les objectifs : intérêts et limites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37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 xml:space="preserve">Faire </w:t>
      </w:r>
      <w:r w:rsidR="00DF0309"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adhérer</w:t>
      </w: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 xml:space="preserve"> son équipe aux objectifs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Décliner les objectifs en s’assurant que les buts et les enjeux sont compris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Articuler les objectifs collectifs et les objectifs individuels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Clarifier ce qui est négociable ou pas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38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Accompagner les collaborateurs dans l’atteinte de leurs objectifs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Mettre en place un dispositif de suivi pertinent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Mener un entretien de suivi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Gérer les situations de décrochage, de dépassement, d’objectifs partiellement atteints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Personnaliser les objectifs. Jusqu’où ?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39"/>
        </w:numPr>
        <w:spacing w:after="180"/>
        <w:contextualSpacing/>
        <w:jc w:val="both"/>
        <w:rPr>
          <w:rFonts w:ascii="Arial" w:eastAsia="Avance-Regular" w:hAnsi="Arial" w:cs="Arial"/>
          <w:b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MAITRISER LES LEVIERS DE LA MOTIVATION DE VOS ÉQUIPES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40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Identifier les conséquences de l’état de motivation d’une équipe sur la performance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Distinguer stimulation, motivation, implication et satisfaction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Identifier les liens entre : motivation, implication, initiatives, responsabilités, compétences, productivité et qualité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41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Réaliser le diagnostic de motivation/démotivation dans son équipe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Faire le bilan des motivations de son équipe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Apprendre à repérer les signes avant-coureurs de la démotivation dans l’équipe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42"/>
        </w:numPr>
        <w:spacing w:after="180"/>
        <w:contextualSpacing/>
        <w:jc w:val="both"/>
        <w:rPr>
          <w:rFonts w:ascii="Arial" w:eastAsia="Avance-Regular" w:hAnsi="Arial" w:cs="Arial"/>
          <w:b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lastRenderedPageBreak/>
        <w:t>ORGANISER SON ÉQUIPE POUR PLUS DE SATISFACTION CLIENT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43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Identifier les prestations clients de son équipe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Recenser les différents clients de ses prestations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Différencier besoins, attentes et critères de satisfaction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Les étapes de la Méthode d’Analyse des Prestations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44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Faire évaluer ses prestations par ses clients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Se mettre à l’écoute des attentes de ses clients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Mesurer leur satisfaction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Choisir des modalités d’écoute clients pertinentes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45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Hiérarchiser ses prestations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Choisir les critères d’évaluation des prestations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Effectuer une </w:t>
      </w:r>
      <w:r w:rsidR="00DF0309"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analyse</w:t>
      </w: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des risques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Mener une analyse prospective des besoins clients non satisfaits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Impliquer la hiérarchie pour arbitrer et valider ses choix 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DF0309" w:rsidRPr="00362C6B" w:rsidRDefault="00DF030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46"/>
        </w:numPr>
        <w:spacing w:after="180"/>
        <w:contextualSpacing/>
        <w:jc w:val="both"/>
        <w:rPr>
          <w:rFonts w:ascii="Arial" w:eastAsia="Avance-Regular" w:hAnsi="Arial" w:cs="Arial"/>
          <w:b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LA DÉLÉGATION OU L’ART DE RESPONSABILISER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47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Réussir des délégations à responsabilités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Définir le cadre de la délégation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Découvrir les différents objectifs de la délégation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Connaître les enjeux et les règles de la délégation</w:t>
      </w:r>
    </w:p>
    <w:p w:rsidR="00741AF8" w:rsidRPr="00362C6B" w:rsidRDefault="00741AF8" w:rsidP="00741AF8">
      <w:pPr>
        <w:tabs>
          <w:tab w:val="left" w:pos="29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Clarifier son approche personnelle de la délégation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48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Les points clés à maîtriser pour mener avec succès une délégation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Acquérir une méthode pour mettre en </w:t>
      </w:r>
      <w:r w:rsidR="00362C6B"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œuvre</w:t>
      </w:r>
      <w:bookmarkStart w:id="0" w:name="_GoBack"/>
      <w:bookmarkEnd w:id="0"/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une délégation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Se poser les bonnes questions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Définir quoi déléguer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Faire réussir vos collaborateurs en posant les jalons d’un suivi efficace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49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Diagnostiquer son style de délégation et accompagner ses collaborateurs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Les caractéristiques d’une délégation motivante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Définir à qui déléguer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Développer autonomie et compétence(s)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50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Réussir les entretiens de délégation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Traduire la mission en objectifs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Réunir les conditions pour réussir un entretien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Présenter et expliquer une délégation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Mener les entretiens de suivi de la délégation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Valoriser ses collaborateurs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Évaluer la réussite de la délégation</w:t>
      </w:r>
    </w:p>
    <w:p w:rsidR="00DF0309" w:rsidRPr="00362C6B" w:rsidRDefault="00DF030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51"/>
        </w:numPr>
        <w:spacing w:after="180"/>
        <w:contextualSpacing/>
        <w:jc w:val="both"/>
        <w:rPr>
          <w:rFonts w:ascii="Arial" w:eastAsia="Avance-Regular" w:hAnsi="Arial" w:cs="Arial"/>
          <w:b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RENFORCER LA COHÉSION DE VOTRE ÉQUIPE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52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Identifier les différentes phases de développement de l’équipe pour adapter son mode de management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Repérer les phases d’évolution qui mènent à la cohésion d’une équipe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Agir pour favoriser la dynamique et le fonctionnement autonome du groupe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DF0309" w:rsidRPr="00362C6B" w:rsidRDefault="00DF030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53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Comprendre le fonctionnement et les besoins d’une équipe de travail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Identifier les conditions nécessaires à l'efficacité collective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Satisfaire les besoins liés à l’objectif, l’équipe et aux individus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Faire passer les collaborateurs d’une logique individuelle à une logique collective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54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Construire et développer la synergie au sein de son équipe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Organiser la synergie autour de valeurs partagées et acceptées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Jouer sur la complémentarité pour développer la coopération au sein du groupe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DF0309" w:rsidRPr="00362C6B" w:rsidRDefault="00DF030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55"/>
        </w:numPr>
        <w:spacing w:after="180"/>
        <w:contextualSpacing/>
        <w:jc w:val="both"/>
        <w:rPr>
          <w:rFonts w:ascii="Arial" w:eastAsia="Avance-Regular" w:hAnsi="Arial" w:cs="Arial"/>
          <w:b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GÉRER LES CONFLITS AU QUOTIDIEN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56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Différencier problème, tension, crise et conflit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Qu’</w:t>
      </w:r>
      <w:r w:rsidR="00DF0309"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est-ce</w:t>
      </w: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qu’un </w:t>
      </w:r>
      <w:r w:rsidR="00DF0309"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conflit ?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Faut-il éviter les </w:t>
      </w:r>
      <w:r w:rsidR="00DF0309"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conflits ?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Connaître les principales sources des conflits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Caractériser la nature et le niveau du conflit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</w:p>
    <w:p w:rsidR="00741AF8" w:rsidRPr="00362C6B" w:rsidRDefault="00741AF8" w:rsidP="00885EEC">
      <w:pPr>
        <w:numPr>
          <w:ilvl w:val="0"/>
          <w:numId w:val="57"/>
        </w:numPr>
        <w:spacing w:after="180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u w:val="single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u w:val="single"/>
          <w:lang w:val="fr-FR"/>
        </w:rPr>
        <w:t>Acquérir des méthodes pour analyser les différents types de conflits, structurels, inter ou intra-groupes, interpersonnels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Identifier les causes des conflits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Comprendre la stratégie des différents acteurs</w:t>
      </w:r>
    </w:p>
    <w:p w:rsidR="00741AF8" w:rsidRPr="00362C6B" w:rsidRDefault="00741AF8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80"/>
        <w:ind w:left="294"/>
        <w:contextualSpacing/>
        <w:jc w:val="both"/>
        <w:rPr>
          <w:rFonts w:ascii="Arial" w:eastAsia="Avance-Regular" w:hAnsi="Arial" w:cs="Arial"/>
          <w:color w:val="000000" w:themeColor="text1"/>
          <w:sz w:val="22"/>
          <w:szCs w:val="22"/>
          <w:lang w:val="fr-FR"/>
        </w:rPr>
      </w:pPr>
      <w:r w:rsidRPr="00362C6B">
        <w:rPr>
          <w:rFonts w:ascii="Arial" w:hAnsi="Arial" w:cs="Arial"/>
          <w:color w:val="000000" w:themeColor="text1"/>
          <w:sz w:val="22"/>
          <w:szCs w:val="22"/>
          <w:lang w:val="fr-FR"/>
        </w:rPr>
        <w:t>Diagnostiquer son intervention : négociation, arbitrage ou médiation</w:t>
      </w:r>
    </w:p>
    <w:p w:rsidR="00741AF8" w:rsidRPr="00362C6B" w:rsidRDefault="00741AF8" w:rsidP="00741AF8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contextualSpacing/>
        <w:rPr>
          <w:rFonts w:ascii="Arial" w:hAnsi="Arial" w:cs="Arial"/>
          <w:color w:val="000000" w:themeColor="text1"/>
          <w:u w:color="000000"/>
        </w:rPr>
      </w:pPr>
    </w:p>
    <w:p w:rsidR="00F73189" w:rsidRPr="00362C6B" w:rsidRDefault="00F7318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:rsidR="00F73189" w:rsidRPr="00362C6B" w:rsidRDefault="00F7318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:rsidR="00F73189" w:rsidRPr="00362C6B" w:rsidRDefault="00F73189" w:rsidP="00741A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sectPr w:rsidR="00F73189" w:rsidRPr="00362C6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9B" w:rsidRDefault="00A03D9B">
      <w:r>
        <w:separator/>
      </w:r>
    </w:p>
  </w:endnote>
  <w:endnote w:type="continuationSeparator" w:id="0">
    <w:p w:rsidR="00A03D9B" w:rsidRDefault="00A0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ce-Bold SC">
    <w:altName w:val="Times New Roman"/>
    <w:charset w:val="00"/>
    <w:family w:val="auto"/>
    <w:pitch w:val="variable"/>
    <w:sig w:usb0="00000001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ance Bold">
    <w:altName w:val="Times New Roman"/>
    <w:charset w:val="00"/>
    <w:family w:val="auto"/>
    <w:pitch w:val="variable"/>
    <w:sig w:usb0="00000001" w:usb1="5000004A" w:usb2="00000000" w:usb3="00000000" w:csb0="00000111" w:csb1="00000000"/>
  </w:font>
  <w:font w:name="Avance-Regular">
    <w:altName w:val="Times New Roman"/>
    <w:charset w:val="00"/>
    <w:family w:val="auto"/>
    <w:pitch w:val="variable"/>
    <w:sig w:usb0="00000001" w:usb1="5000004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656EBB" w:rsidRDefault="00431AC6" w:rsidP="00431AC6">
    <w:pPr>
      <w:pStyle w:val="Pieddepage"/>
      <w:pBdr>
        <w:top w:val="single" w:sz="24" w:space="0" w:color="622423"/>
      </w:pBdr>
      <w:tabs>
        <w:tab w:val="clear" w:pos="9072"/>
        <w:tab w:val="right" w:pos="9046"/>
      </w:tabs>
      <w:rPr>
        <w:sz w:val="16"/>
        <w:szCs w:val="16"/>
      </w:rPr>
    </w:pPr>
  </w:p>
  <w:p w:rsidR="00431AC6" w:rsidRPr="001F12F8" w:rsidRDefault="00431AC6" w:rsidP="00431AC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both"/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</w:pPr>
    <w:r w:rsidRPr="00656EBB"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  <w:t>Toute reproduction ou copie sans accord de l’auteur est interdite. Ce document est destiné à l’utilisation unique par les membres de nos formations qui peuvent les exploiter comme bon leur semble. </w:t>
    </w:r>
    <w:r w:rsidRPr="00656EBB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9B" w:rsidRDefault="00A03D9B">
      <w:r>
        <w:separator/>
      </w:r>
    </w:p>
  </w:footnote>
  <w:footnote w:type="continuationSeparator" w:id="0">
    <w:p w:rsidR="00A03D9B" w:rsidRDefault="00A03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113FBC" w:rsidRDefault="00431AC6" w:rsidP="00431AC6">
    <w:pPr>
      <w:pStyle w:val="Titre1"/>
      <w:rPr>
        <w:spacing w:val="0"/>
        <w:sz w:val="16"/>
        <w:szCs w:val="16"/>
      </w:rPr>
    </w:pPr>
    <w:r w:rsidRPr="00113FBC">
      <w:rPr>
        <w:rFonts w:ascii="Arial" w:hAnsi="Arial" w:cs="Arial"/>
        <w:color w:val="222222"/>
        <w:spacing w:val="0"/>
        <w:sz w:val="16"/>
        <w:szCs w:val="16"/>
        <w:shd w:val="clear" w:color="auto" w:fill="FFFFFF"/>
      </w:rPr>
      <w:t>Programme de formation appartenant à Leandro LOZAHIC 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FAD"/>
    <w:multiLevelType w:val="hybridMultilevel"/>
    <w:tmpl w:val="E26263B0"/>
    <w:numStyleLink w:val="Liste1"/>
  </w:abstractNum>
  <w:abstractNum w:abstractNumId="1" w15:restartNumberingAfterBreak="0">
    <w:nsid w:val="136E1488"/>
    <w:multiLevelType w:val="hybridMultilevel"/>
    <w:tmpl w:val="306E5BE6"/>
    <w:numStyleLink w:val="Harvard"/>
  </w:abstractNum>
  <w:abstractNum w:abstractNumId="2" w15:restartNumberingAfterBreak="0">
    <w:nsid w:val="3376030C"/>
    <w:multiLevelType w:val="hybridMultilevel"/>
    <w:tmpl w:val="306E5BE6"/>
    <w:styleLink w:val="Harvard"/>
    <w:lvl w:ilvl="0" w:tplc="0A466210">
      <w:start w:val="1"/>
      <w:numFmt w:val="upperRoman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72C2FA">
      <w:start w:val="1"/>
      <w:numFmt w:val="upp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6E5156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8EA24">
      <w:start w:val="1"/>
      <w:numFmt w:val="lowerLetter"/>
      <w:lvlText w:val="%4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90B17A">
      <w:start w:val="1"/>
      <w:numFmt w:val="decimal"/>
      <w:lvlText w:val="(%5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87904">
      <w:start w:val="1"/>
      <w:numFmt w:val="lowerLetter"/>
      <w:lvlText w:val="(%6)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0C3EAA">
      <w:start w:val="1"/>
      <w:numFmt w:val="lowerRoman"/>
      <w:lvlText w:val="%7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7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60A036">
      <w:start w:val="1"/>
      <w:numFmt w:val="decimal"/>
      <w:lvlText w:val="(%8)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3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6AC4E6">
      <w:start w:val="1"/>
      <w:numFmt w:val="lowerLetter"/>
      <w:lvlText w:val="(%9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0486EBA"/>
    <w:multiLevelType w:val="hybridMultilevel"/>
    <w:tmpl w:val="5F98A9D6"/>
    <w:styleLink w:val="Nombres"/>
    <w:lvl w:ilvl="0" w:tplc="2BF4A43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659C4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EFC7E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D6764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66DB2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A1DFC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B41C52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80EBE8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6638A0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710A5CFA"/>
    <w:multiLevelType w:val="hybridMultilevel"/>
    <w:tmpl w:val="5CBAE598"/>
    <w:lvl w:ilvl="0" w:tplc="96967492">
      <w:start w:val="1"/>
      <w:numFmt w:val="upperLetter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7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C8C5FC">
      <w:start w:val="1"/>
      <w:numFmt w:val="upp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1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C506E">
      <w:start w:val="1"/>
      <w:numFmt w:val="upperLetter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3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6A6D00">
      <w:start w:val="1"/>
      <w:numFmt w:val="upperLetter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5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0C1BAC">
      <w:start w:val="1"/>
      <w:numFmt w:val="upp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7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6C142E">
      <w:start w:val="1"/>
      <w:numFmt w:val="upperLetter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89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0000B8">
      <w:start w:val="1"/>
      <w:numFmt w:val="upperLetter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1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0E8A56">
      <w:start w:val="1"/>
      <w:numFmt w:val="upp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3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2C9A70">
      <w:start w:val="1"/>
      <w:numFmt w:val="upperLetter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53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2F45378"/>
    <w:multiLevelType w:val="hybridMultilevel"/>
    <w:tmpl w:val="E26263B0"/>
    <w:styleLink w:val="Liste1"/>
    <w:lvl w:ilvl="0" w:tplc="BD52918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90606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169E7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9E921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4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FA204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14E78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6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2117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2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2A840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78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1A8F4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40" w:hanging="2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0"/>
    <w:lvlOverride w:ilvl="0">
      <w:startOverride w:val="2"/>
    </w:lvlOverride>
  </w:num>
  <w:num w:numId="6">
    <w:abstractNumId w:val="4"/>
    <w:lvlOverride w:ilvl="0">
      <w:startOverride w:val="1"/>
    </w:lvlOverride>
  </w:num>
  <w:num w:numId="7">
    <w:abstractNumId w:val="0"/>
    <w:lvlOverride w:ilvl="0">
      <w:startOverride w:val="3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  <w:lvl w:ilvl="0" w:tplc="96967492">
        <w:start w:val="1"/>
        <w:numFmt w:val="upperLetter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0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C8C5FC">
        <w:start w:val="1"/>
        <w:numFmt w:val="upp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2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1AC506E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4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6A6D00">
        <w:start w:val="1"/>
        <w:numFmt w:val="upp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6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0C1BAC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8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6C142E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0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0000B8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2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0E8A56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4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2C9A70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6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startOverride w:val="1"/>
      <w:lvl w:ilvl="0" w:tplc="5DB2FD38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2"/>
      <w:lvl w:ilvl="0" w:tplc="5DB2FD38">
        <w:start w:val="2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3"/>
      <w:lvl w:ilvl="0" w:tplc="5DB2FD38">
        <w:start w:val="3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4"/>
      <w:lvl w:ilvl="0" w:tplc="5DB2FD38">
        <w:start w:val="4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  <w:lvlOverride w:ilvl="0">
      <w:startOverride w:val="2"/>
      <w:lvl w:ilvl="0" w:tplc="96967492">
        <w:start w:val="2"/>
        <w:numFmt w:val="upperLetter"/>
        <w:lvlText w:val="%1."/>
        <w:lvlJc w:val="left"/>
        <w:pPr>
          <w:ind w:left="30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C8C5FC">
        <w:start w:val="1"/>
        <w:numFmt w:val="upperLetter"/>
        <w:lvlText w:val="%2."/>
        <w:lvlJc w:val="left"/>
        <w:pPr>
          <w:ind w:left="102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1AC506E">
        <w:start w:val="1"/>
        <w:numFmt w:val="upperLetter"/>
        <w:lvlText w:val="%3."/>
        <w:lvlJc w:val="left"/>
        <w:pPr>
          <w:ind w:left="174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6A6D00">
        <w:start w:val="1"/>
        <w:numFmt w:val="upperLetter"/>
        <w:lvlText w:val="%4."/>
        <w:lvlJc w:val="left"/>
        <w:pPr>
          <w:ind w:left="246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0C1BAC">
        <w:start w:val="1"/>
        <w:numFmt w:val="upperLetter"/>
        <w:lvlText w:val="%5."/>
        <w:lvlJc w:val="left"/>
        <w:pPr>
          <w:ind w:left="318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6C142E">
        <w:start w:val="1"/>
        <w:numFmt w:val="upperLetter"/>
        <w:lvlText w:val="%6."/>
        <w:lvlJc w:val="left"/>
        <w:pPr>
          <w:ind w:left="390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0000B8">
        <w:start w:val="1"/>
        <w:numFmt w:val="upperLetter"/>
        <w:lvlText w:val="%7."/>
        <w:lvlJc w:val="left"/>
        <w:pPr>
          <w:ind w:left="462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0E8A56">
        <w:start w:val="1"/>
        <w:numFmt w:val="upperLetter"/>
        <w:lvlText w:val="%8."/>
        <w:lvlJc w:val="left"/>
        <w:pPr>
          <w:ind w:left="534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2C9A70">
        <w:start w:val="1"/>
        <w:numFmt w:val="upperLetter"/>
        <w:lvlText w:val="%9."/>
        <w:lvlJc w:val="left"/>
        <w:pPr>
          <w:ind w:left="606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  <w:lvlOverride w:ilvl="0">
      <w:startOverride w:val="1"/>
      <w:lvl w:ilvl="0" w:tplc="5DB2FD38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0"/>
    <w:lvlOverride w:ilvl="0">
      <w:startOverride w:val="2"/>
      <w:lvl w:ilvl="0" w:tplc="5DB2FD38">
        <w:start w:val="2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0"/>
    <w:lvlOverride w:ilvl="0">
      <w:startOverride w:val="3"/>
      <w:lvl w:ilvl="0" w:tplc="5DB2FD38">
        <w:start w:val="3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0"/>
    <w:lvlOverride w:ilvl="0">
      <w:startOverride w:val="4"/>
      <w:lvl w:ilvl="0" w:tplc="5DB2FD38">
        <w:start w:val="4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2"/>
  </w:num>
  <w:num w:numId="20">
    <w:abstractNumId w:val="1"/>
    <w:lvlOverride w:ilvl="0">
      <w:startOverride w:val="100"/>
    </w:lvlOverride>
  </w:num>
  <w:num w:numId="21">
    <w:abstractNumId w:val="0"/>
    <w:lvlOverride w:ilvl="0">
      <w:startOverride w:val="1"/>
      <w:lvl w:ilvl="0" w:tplc="5DB2FD38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0"/>
    <w:lvlOverride w:ilvl="0">
      <w:startOverride w:val="2"/>
      <w:lvl w:ilvl="0" w:tplc="5DB2FD38">
        <w:start w:val="2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0"/>
    <w:lvlOverride w:ilvl="0">
      <w:startOverride w:val="3"/>
      <w:lvl w:ilvl="0" w:tplc="5DB2FD38">
        <w:start w:val="3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0"/>
    <w:lvlOverride w:ilvl="0">
      <w:startOverride w:val="4"/>
      <w:lvl w:ilvl="0" w:tplc="5DB2FD38">
        <w:start w:val="4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1"/>
    <w:lvlOverride w:ilvl="0">
      <w:startOverride w:val="2"/>
      <w:lvl w:ilvl="0" w:tplc="76AC3442">
        <w:start w:val="2"/>
        <w:numFmt w:val="upperRoman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F9CE52C">
        <w:start w:val="1"/>
        <w:numFmt w:val="upp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5FCD546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03898AE">
        <w:start w:val="1"/>
        <w:numFmt w:val="lowerLetter"/>
        <w:lvlText w:val="%4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6C429B2">
        <w:start w:val="1"/>
        <w:numFmt w:val="decimal"/>
        <w:lvlText w:val="(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312C1D4">
        <w:start w:val="1"/>
        <w:numFmt w:val="lowerLetter"/>
        <w:lvlText w:val="(%6)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48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2342982">
        <w:start w:val="1"/>
        <w:numFmt w:val="lowerRoman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16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0141AA8">
        <w:start w:val="1"/>
        <w:numFmt w:val="decimal"/>
        <w:lvlText w:val="(%8)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76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5E65DA0">
        <w:start w:val="1"/>
        <w:numFmt w:val="lowerLetter"/>
        <w:lvlText w:val="(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444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4"/>
    <w:lvlOverride w:ilvl="0">
      <w:startOverride w:val="1"/>
      <w:lvl w:ilvl="0" w:tplc="96967492">
        <w:start w:val="1"/>
        <w:numFmt w:val="upperLetter"/>
        <w:lvlText w:val="%1."/>
        <w:lvlJc w:val="left"/>
        <w:pPr>
          <w:ind w:left="30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C8C5FC">
        <w:start w:val="1"/>
        <w:numFmt w:val="upperLetter"/>
        <w:lvlText w:val="%2."/>
        <w:lvlJc w:val="left"/>
        <w:pPr>
          <w:ind w:left="102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1AC506E">
        <w:start w:val="1"/>
        <w:numFmt w:val="upperLetter"/>
        <w:lvlText w:val="%3."/>
        <w:lvlJc w:val="left"/>
        <w:pPr>
          <w:ind w:left="174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6A6D00">
        <w:start w:val="1"/>
        <w:numFmt w:val="upperLetter"/>
        <w:lvlText w:val="%4."/>
        <w:lvlJc w:val="left"/>
        <w:pPr>
          <w:ind w:left="246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0C1BAC">
        <w:start w:val="1"/>
        <w:numFmt w:val="upperLetter"/>
        <w:lvlText w:val="%5."/>
        <w:lvlJc w:val="left"/>
        <w:pPr>
          <w:ind w:left="318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6C142E">
        <w:start w:val="1"/>
        <w:numFmt w:val="upperLetter"/>
        <w:lvlText w:val="%6."/>
        <w:lvlJc w:val="left"/>
        <w:pPr>
          <w:ind w:left="390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0000B8">
        <w:start w:val="1"/>
        <w:numFmt w:val="upperLetter"/>
        <w:lvlText w:val="%7."/>
        <w:lvlJc w:val="left"/>
        <w:pPr>
          <w:ind w:left="462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0E8A56">
        <w:start w:val="1"/>
        <w:numFmt w:val="upperLetter"/>
        <w:lvlText w:val="%8."/>
        <w:lvlJc w:val="left"/>
        <w:pPr>
          <w:ind w:left="534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2C9A70">
        <w:start w:val="1"/>
        <w:numFmt w:val="upperLetter"/>
        <w:lvlText w:val="%9."/>
        <w:lvlJc w:val="left"/>
        <w:pPr>
          <w:ind w:left="606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0"/>
    <w:lvlOverride w:ilvl="0">
      <w:startOverride w:val="1"/>
      <w:lvl w:ilvl="0" w:tplc="5DB2FD38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0"/>
    <w:lvlOverride w:ilvl="0">
      <w:startOverride w:val="2"/>
      <w:lvl w:ilvl="0" w:tplc="5DB2FD38">
        <w:start w:val="2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0"/>
    <w:lvlOverride w:ilvl="0">
      <w:startOverride w:val="3"/>
      <w:lvl w:ilvl="0" w:tplc="5DB2FD38">
        <w:start w:val="3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4"/>
    <w:lvlOverride w:ilvl="0">
      <w:startOverride w:val="2"/>
      <w:lvl w:ilvl="0" w:tplc="96967492">
        <w:start w:val="2"/>
        <w:numFmt w:val="upperLetter"/>
        <w:lvlText w:val="%1."/>
        <w:lvlJc w:val="left"/>
        <w:pPr>
          <w:ind w:left="30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C8C5FC">
        <w:start w:val="1"/>
        <w:numFmt w:val="upperLetter"/>
        <w:lvlText w:val="%2."/>
        <w:lvlJc w:val="left"/>
        <w:pPr>
          <w:ind w:left="102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1AC506E">
        <w:start w:val="1"/>
        <w:numFmt w:val="upperLetter"/>
        <w:lvlText w:val="%3."/>
        <w:lvlJc w:val="left"/>
        <w:pPr>
          <w:ind w:left="174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6A6D00">
        <w:start w:val="1"/>
        <w:numFmt w:val="upperLetter"/>
        <w:lvlText w:val="%4."/>
        <w:lvlJc w:val="left"/>
        <w:pPr>
          <w:ind w:left="246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0C1BAC">
        <w:start w:val="1"/>
        <w:numFmt w:val="upperLetter"/>
        <w:lvlText w:val="%5."/>
        <w:lvlJc w:val="left"/>
        <w:pPr>
          <w:ind w:left="318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6C142E">
        <w:start w:val="1"/>
        <w:numFmt w:val="upperLetter"/>
        <w:lvlText w:val="%6."/>
        <w:lvlJc w:val="left"/>
        <w:pPr>
          <w:ind w:left="390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0000B8">
        <w:start w:val="1"/>
        <w:numFmt w:val="upperLetter"/>
        <w:lvlText w:val="%7."/>
        <w:lvlJc w:val="left"/>
        <w:pPr>
          <w:ind w:left="462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0E8A56">
        <w:start w:val="1"/>
        <w:numFmt w:val="upperLetter"/>
        <w:lvlText w:val="%8."/>
        <w:lvlJc w:val="left"/>
        <w:pPr>
          <w:ind w:left="534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2C9A70">
        <w:start w:val="1"/>
        <w:numFmt w:val="upperLetter"/>
        <w:lvlText w:val="%9."/>
        <w:lvlJc w:val="left"/>
        <w:pPr>
          <w:ind w:left="606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0"/>
    <w:lvlOverride w:ilvl="0">
      <w:startOverride w:val="1"/>
      <w:lvl w:ilvl="0" w:tplc="5DB2FD38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0"/>
    <w:lvlOverride w:ilvl="0">
      <w:startOverride w:val="2"/>
      <w:lvl w:ilvl="0" w:tplc="5DB2FD38">
        <w:start w:val="2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  <w:lvlOverride w:ilvl="0">
      <w:startOverride w:val="3"/>
      <w:lvl w:ilvl="0" w:tplc="5DB2FD38">
        <w:start w:val="3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0"/>
    <w:lvlOverride w:ilvl="0">
      <w:startOverride w:val="4"/>
      <w:lvl w:ilvl="0" w:tplc="5DB2FD38">
        <w:start w:val="4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0"/>
    <w:lvlOverride w:ilvl="0">
      <w:startOverride w:val="5"/>
      <w:lvl w:ilvl="0" w:tplc="5DB2FD38">
        <w:start w:val="5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4"/>
    <w:lvlOverride w:ilvl="0">
      <w:startOverride w:val="1"/>
      <w:lvl w:ilvl="0" w:tplc="96967492">
        <w:start w:val="1"/>
        <w:numFmt w:val="upperLetter"/>
        <w:lvlText w:val="%1."/>
        <w:lvlJc w:val="left"/>
        <w:pPr>
          <w:ind w:left="30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C8C5FC">
        <w:start w:val="1"/>
        <w:numFmt w:val="upperLetter"/>
        <w:lvlText w:val="%2."/>
        <w:lvlJc w:val="left"/>
        <w:pPr>
          <w:ind w:left="102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1AC506E">
        <w:start w:val="1"/>
        <w:numFmt w:val="upperLetter"/>
        <w:lvlText w:val="%3."/>
        <w:lvlJc w:val="left"/>
        <w:pPr>
          <w:ind w:left="174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6A6D00">
        <w:start w:val="1"/>
        <w:numFmt w:val="upperLetter"/>
        <w:lvlText w:val="%4."/>
        <w:lvlJc w:val="left"/>
        <w:pPr>
          <w:ind w:left="246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0C1BAC">
        <w:start w:val="1"/>
        <w:numFmt w:val="upperLetter"/>
        <w:lvlText w:val="%5."/>
        <w:lvlJc w:val="left"/>
        <w:pPr>
          <w:ind w:left="318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6C142E">
        <w:start w:val="1"/>
        <w:numFmt w:val="upperLetter"/>
        <w:lvlText w:val="%6."/>
        <w:lvlJc w:val="left"/>
        <w:pPr>
          <w:ind w:left="390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0000B8">
        <w:start w:val="1"/>
        <w:numFmt w:val="upperLetter"/>
        <w:lvlText w:val="%7."/>
        <w:lvlJc w:val="left"/>
        <w:pPr>
          <w:ind w:left="462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0E8A56">
        <w:start w:val="1"/>
        <w:numFmt w:val="upperLetter"/>
        <w:lvlText w:val="%8."/>
        <w:lvlJc w:val="left"/>
        <w:pPr>
          <w:ind w:left="534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2C9A70">
        <w:start w:val="1"/>
        <w:numFmt w:val="upperLetter"/>
        <w:lvlText w:val="%9."/>
        <w:lvlJc w:val="left"/>
        <w:pPr>
          <w:ind w:left="606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0"/>
    <w:lvlOverride w:ilvl="0">
      <w:startOverride w:val="2"/>
      <w:lvl w:ilvl="0" w:tplc="5DB2FD38">
        <w:start w:val="2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0"/>
    <w:lvlOverride w:ilvl="0">
      <w:startOverride w:val="3"/>
      <w:lvl w:ilvl="0" w:tplc="5DB2FD38">
        <w:start w:val="3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4"/>
    <w:lvlOverride w:ilvl="0">
      <w:startOverride w:val="2"/>
      <w:lvl w:ilvl="0" w:tplc="96967492">
        <w:start w:val="2"/>
        <w:numFmt w:val="upperLetter"/>
        <w:lvlText w:val="%1."/>
        <w:lvlJc w:val="left"/>
        <w:pPr>
          <w:ind w:left="30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C8C5FC">
        <w:start w:val="1"/>
        <w:numFmt w:val="upperLetter"/>
        <w:lvlText w:val="%2."/>
        <w:lvlJc w:val="left"/>
        <w:pPr>
          <w:ind w:left="102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1AC506E">
        <w:start w:val="1"/>
        <w:numFmt w:val="upperLetter"/>
        <w:lvlText w:val="%3."/>
        <w:lvlJc w:val="left"/>
        <w:pPr>
          <w:ind w:left="174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6A6D00">
        <w:start w:val="1"/>
        <w:numFmt w:val="upperLetter"/>
        <w:lvlText w:val="%4."/>
        <w:lvlJc w:val="left"/>
        <w:pPr>
          <w:ind w:left="246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0C1BAC">
        <w:start w:val="1"/>
        <w:numFmt w:val="upperLetter"/>
        <w:lvlText w:val="%5."/>
        <w:lvlJc w:val="left"/>
        <w:pPr>
          <w:ind w:left="318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6C142E">
        <w:start w:val="1"/>
        <w:numFmt w:val="upperLetter"/>
        <w:lvlText w:val="%6."/>
        <w:lvlJc w:val="left"/>
        <w:pPr>
          <w:ind w:left="390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0000B8">
        <w:start w:val="1"/>
        <w:numFmt w:val="upperLetter"/>
        <w:lvlText w:val="%7."/>
        <w:lvlJc w:val="left"/>
        <w:pPr>
          <w:ind w:left="462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0E8A56">
        <w:start w:val="1"/>
        <w:numFmt w:val="upperLetter"/>
        <w:lvlText w:val="%8."/>
        <w:lvlJc w:val="left"/>
        <w:pPr>
          <w:ind w:left="534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2C9A70">
        <w:start w:val="1"/>
        <w:numFmt w:val="upperLetter"/>
        <w:lvlText w:val="%9."/>
        <w:lvlJc w:val="left"/>
        <w:pPr>
          <w:ind w:left="6067" w:hanging="3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0"/>
    <w:lvlOverride w:ilvl="0">
      <w:startOverride w:val="1"/>
      <w:lvl w:ilvl="0" w:tplc="5DB2FD38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0"/>
    <w:lvlOverride w:ilvl="0">
      <w:startOverride w:val="2"/>
      <w:lvl w:ilvl="0" w:tplc="5DB2FD38">
        <w:start w:val="2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"/>
    <w:lvlOverride w:ilvl="0">
      <w:startOverride w:val="100"/>
    </w:lvlOverride>
  </w:num>
  <w:num w:numId="43">
    <w:abstractNumId w:val="0"/>
    <w:lvlOverride w:ilvl="0">
      <w:startOverride w:val="1"/>
      <w:lvl w:ilvl="0" w:tplc="5DB2FD38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0"/>
    <w:lvlOverride w:ilvl="0">
      <w:startOverride w:val="2"/>
      <w:lvl w:ilvl="0" w:tplc="5DB2FD38">
        <w:start w:val="2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0"/>
    <w:lvlOverride w:ilvl="0">
      <w:startOverride w:val="3"/>
      <w:lvl w:ilvl="0" w:tplc="5DB2FD38">
        <w:start w:val="3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1"/>
    <w:lvlOverride w:ilvl="0">
      <w:startOverride w:val="500"/>
    </w:lvlOverride>
  </w:num>
  <w:num w:numId="47">
    <w:abstractNumId w:val="0"/>
    <w:lvlOverride w:ilvl="0">
      <w:startOverride w:val="1"/>
      <w:lvl w:ilvl="0" w:tplc="5DB2FD38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0"/>
    <w:lvlOverride w:ilvl="0">
      <w:startOverride w:val="2"/>
      <w:lvl w:ilvl="0" w:tplc="5DB2FD38">
        <w:start w:val="2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0"/>
    <w:lvlOverride w:ilvl="0">
      <w:startOverride w:val="3"/>
      <w:lvl w:ilvl="0" w:tplc="5DB2FD38">
        <w:start w:val="3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0"/>
    <w:lvlOverride w:ilvl="0">
      <w:startOverride w:val="4"/>
      <w:lvl w:ilvl="0" w:tplc="5DB2FD38">
        <w:start w:val="4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4"/>
    <w:lvlOverride w:ilvl="0">
      <w:startOverride w:val="5"/>
      <w:lvl w:ilvl="0" w:tplc="96967492">
        <w:start w:val="5"/>
        <w:numFmt w:val="upperLetter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C8C5FC">
        <w:start w:val="1"/>
        <w:numFmt w:val="upp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1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1AC506E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3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6A6D00">
        <w:start w:val="1"/>
        <w:numFmt w:val="upp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5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0C1BAC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7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6C142E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9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0000B8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1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0E8A56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3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2C9A70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53" w:hanging="2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0"/>
    <w:lvlOverride w:ilvl="0">
      <w:startOverride w:val="1"/>
      <w:lvl w:ilvl="0" w:tplc="5DB2FD38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0"/>
    <w:lvlOverride w:ilvl="0">
      <w:startOverride w:val="2"/>
      <w:lvl w:ilvl="0" w:tplc="5DB2FD38">
        <w:start w:val="2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0"/>
    <w:lvlOverride w:ilvl="0">
      <w:startOverride w:val="3"/>
      <w:lvl w:ilvl="0" w:tplc="5DB2FD38">
        <w:start w:val="3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5">
    <w:abstractNumId w:val="4"/>
    <w:lvlOverride w:ilvl="0">
      <w:startOverride w:val="6"/>
      <w:lvl w:ilvl="0" w:tplc="96967492">
        <w:start w:val="6"/>
        <w:numFmt w:val="upperLetter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C8C5FC">
        <w:start w:val="1"/>
        <w:numFmt w:val="upp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0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1AC506E">
        <w:start w:val="1"/>
        <w:numFmt w:val="upperLetter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76A6D00">
        <w:start w:val="1"/>
        <w:numFmt w:val="upperLetter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44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60C1BAC">
        <w:start w:val="1"/>
        <w:numFmt w:val="upp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6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A6C142E">
        <w:start w:val="1"/>
        <w:numFmt w:val="upperLetter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88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D0000B8">
        <w:start w:val="1"/>
        <w:numFmt w:val="upperLetter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0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60E8A56">
        <w:start w:val="1"/>
        <w:numFmt w:val="upp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2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2C9A70">
        <w:start w:val="1"/>
        <w:numFmt w:val="upperLetter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040" w:hanging="2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0"/>
    <w:lvlOverride w:ilvl="0">
      <w:startOverride w:val="1"/>
      <w:lvl w:ilvl="0" w:tplc="5DB2FD38">
        <w:start w:val="1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7">
    <w:abstractNumId w:val="0"/>
    <w:lvlOverride w:ilvl="0">
      <w:startOverride w:val="2"/>
      <w:lvl w:ilvl="0" w:tplc="5DB2FD38">
        <w:start w:val="2"/>
        <w:numFmt w:val="decimal"/>
        <w:lvlText w:val="%1."/>
        <w:lvlJc w:val="left"/>
        <w:pPr>
          <w:ind w:left="2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182436">
        <w:start w:val="1"/>
        <w:numFmt w:val="lowerLetter"/>
        <w:lvlText w:val="%2."/>
        <w:lvlJc w:val="left"/>
        <w:pPr>
          <w:ind w:left="6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6CCBDBC">
        <w:start w:val="1"/>
        <w:numFmt w:val="lowerRoman"/>
        <w:lvlText w:val="%3."/>
        <w:lvlJc w:val="left"/>
        <w:pPr>
          <w:ind w:left="9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91A72F6">
        <w:start w:val="1"/>
        <w:numFmt w:val="decimal"/>
        <w:lvlText w:val="%4."/>
        <w:lvlJc w:val="left"/>
        <w:pPr>
          <w:ind w:left="13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4E8C812">
        <w:start w:val="1"/>
        <w:numFmt w:val="lowerLetter"/>
        <w:lvlText w:val="%5."/>
        <w:lvlJc w:val="left"/>
        <w:pPr>
          <w:ind w:left="170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2EADD90">
        <w:start w:val="1"/>
        <w:numFmt w:val="lowerRoman"/>
        <w:lvlText w:val="%6."/>
        <w:lvlJc w:val="left"/>
        <w:pPr>
          <w:ind w:left="206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EA827EE">
        <w:start w:val="1"/>
        <w:numFmt w:val="decimal"/>
        <w:lvlText w:val="%7."/>
        <w:lvlJc w:val="left"/>
        <w:pPr>
          <w:ind w:left="242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712B984">
        <w:start w:val="1"/>
        <w:numFmt w:val="lowerLetter"/>
        <w:lvlText w:val="%8."/>
        <w:lvlJc w:val="left"/>
        <w:pPr>
          <w:ind w:left="278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FAF38E">
        <w:start w:val="1"/>
        <w:numFmt w:val="lowerRoman"/>
        <w:lvlText w:val="%9."/>
        <w:lvlJc w:val="left"/>
        <w:pPr>
          <w:ind w:left="3140" w:hanging="2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B3"/>
    <w:rsid w:val="00177EA0"/>
    <w:rsid w:val="00362C6B"/>
    <w:rsid w:val="003E0DF1"/>
    <w:rsid w:val="00431AC6"/>
    <w:rsid w:val="0064625D"/>
    <w:rsid w:val="00741AF8"/>
    <w:rsid w:val="007C28B3"/>
    <w:rsid w:val="00885EEC"/>
    <w:rsid w:val="00A03D9B"/>
    <w:rsid w:val="00C324C7"/>
    <w:rsid w:val="00DF0309"/>
    <w:rsid w:val="00F73189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11FB"/>
  <w15:docId w15:val="{26AC5119-2973-4491-A462-B7F8C47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Normal"/>
    <w:link w:val="Titre1Car"/>
    <w:rsid w:val="00431AC6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  <w:style w:type="paragraph" w:customStyle="1" w:styleId="Pardfaut">
    <w:name w:val="Par défaut"/>
    <w:rsid w:val="00431AC6"/>
    <w:rPr>
      <w:rFonts w:ascii="Helvetica" w:hAnsi="Helvetica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AC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AC6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431AC6"/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paragraph" w:styleId="Paragraphedeliste">
    <w:name w:val="List Paragraph"/>
    <w:rsid w:val="00F73189"/>
    <w:pPr>
      <w:spacing w:after="200" w:line="252" w:lineRule="auto"/>
      <w:ind w:left="720"/>
    </w:pPr>
    <w:rPr>
      <w:rFonts w:ascii="Cambria" w:eastAsia="Cambria" w:hAnsi="Cambria" w:cs="Cambria"/>
      <w:color w:val="000000"/>
      <w:sz w:val="22"/>
      <w:szCs w:val="22"/>
      <w:lang w:val="en-US"/>
    </w:rPr>
  </w:style>
  <w:style w:type="paragraph" w:customStyle="1" w:styleId="Titre1erniveau">
    <w:name w:val="Titre 1er niveau"/>
    <w:next w:val="Normal"/>
    <w:rsid w:val="00741AF8"/>
    <w:pPr>
      <w:spacing w:after="200"/>
    </w:pPr>
    <w:rPr>
      <w:rFonts w:ascii="Avance-Bold SC" w:hAnsi="Avance-Bold SC" w:cs="Arial Unicode MS"/>
      <w:caps/>
      <w:color w:val="5D4D3F"/>
      <w:sz w:val="28"/>
      <w:szCs w:val="28"/>
    </w:rPr>
  </w:style>
  <w:style w:type="numbering" w:customStyle="1" w:styleId="Liste1">
    <w:name w:val="Liste1"/>
    <w:rsid w:val="00741AF8"/>
    <w:pPr>
      <w:numPr>
        <w:numId w:val="2"/>
      </w:numPr>
    </w:pPr>
  </w:style>
  <w:style w:type="numbering" w:customStyle="1" w:styleId="Harvard">
    <w:name w:val="Harvard"/>
    <w:rsid w:val="00741AF8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836AD-6EE7-4D19-A0CE-94B9DD40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1885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Sauvage</cp:lastModifiedBy>
  <cp:revision>4</cp:revision>
  <dcterms:created xsi:type="dcterms:W3CDTF">2016-03-01T21:08:00Z</dcterms:created>
  <dcterms:modified xsi:type="dcterms:W3CDTF">2016-03-01T22:20:00Z</dcterms:modified>
</cp:coreProperties>
</file>