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7F" w:rsidRDefault="00DE6079">
      <w:pPr>
        <w:pStyle w:val="Formatlibre"/>
        <w:shd w:val="clear" w:color="auto" w:fill="D5D5D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b/>
          <w:bCs/>
          <w:sz w:val="38"/>
          <w:szCs w:val="38"/>
          <w:shd w:val="clear" w:color="auto" w:fill="D6D6D6"/>
        </w:rPr>
        <w:t>Revellat</w:t>
      </w:r>
      <w:r w:rsidR="00B7408B">
        <w:rPr>
          <w:b/>
          <w:bCs/>
          <w:sz w:val="38"/>
          <w:szCs w:val="38"/>
          <w:shd w:val="clear" w:color="auto" w:fill="D6D6D6"/>
        </w:rPr>
        <w:t xml:space="preserve"> </w:t>
      </w:r>
      <w:r>
        <w:rPr>
          <w:b/>
          <w:bCs/>
          <w:sz w:val="38"/>
          <w:szCs w:val="38"/>
          <w:shd w:val="clear" w:color="auto" w:fill="D6D6D6"/>
        </w:rPr>
        <w:t>Evelyne</w:t>
      </w:r>
    </w:p>
    <w:p w:rsidR="005A297F" w:rsidRDefault="00DE6079">
      <w:pPr>
        <w:pStyle w:val="Formatlibre"/>
        <w:shd w:val="clear" w:color="auto" w:fill="D5D5D5"/>
        <w:jc w:val="center"/>
      </w:pPr>
      <w:r>
        <w:rPr>
          <w:sz w:val="22"/>
          <w:szCs w:val="22"/>
          <w:shd w:val="clear" w:color="auto" w:fill="D6D6D6"/>
        </w:rPr>
        <w:t>188 Grande Rue Charles de Gaulle</w:t>
      </w:r>
      <w:r w:rsidR="00B7408B">
        <w:rPr>
          <w:sz w:val="22"/>
          <w:szCs w:val="22"/>
          <w:shd w:val="clear" w:color="auto" w:fill="D6D6D6"/>
          <w:lang w:val="nl-NL"/>
        </w:rPr>
        <w:t xml:space="preserve"> - </w:t>
      </w:r>
      <w:r>
        <w:rPr>
          <w:sz w:val="22"/>
          <w:szCs w:val="22"/>
          <w:shd w:val="clear" w:color="auto" w:fill="D6D6D6"/>
          <w:lang w:val="nl-NL"/>
        </w:rPr>
        <w:t>94130</w:t>
      </w:r>
      <w:r w:rsidR="00B7408B">
        <w:rPr>
          <w:sz w:val="22"/>
          <w:szCs w:val="22"/>
          <w:shd w:val="clear" w:color="auto" w:fill="D6D6D6"/>
          <w:lang w:val="nl-NL"/>
        </w:rPr>
        <w:t xml:space="preserve"> </w:t>
      </w:r>
      <w:proofErr w:type="spellStart"/>
      <w:r>
        <w:rPr>
          <w:sz w:val="22"/>
          <w:szCs w:val="22"/>
          <w:shd w:val="clear" w:color="auto" w:fill="D6D6D6"/>
          <w:lang w:val="nl-NL"/>
        </w:rPr>
        <w:t>Nogent</w:t>
      </w:r>
      <w:proofErr w:type="spellEnd"/>
      <w:r>
        <w:rPr>
          <w:sz w:val="22"/>
          <w:szCs w:val="22"/>
          <w:shd w:val="clear" w:color="auto" w:fill="D6D6D6"/>
          <w:lang w:val="nl-NL"/>
        </w:rPr>
        <w:t xml:space="preserve"> </w:t>
      </w:r>
      <w:proofErr w:type="spellStart"/>
      <w:r>
        <w:rPr>
          <w:sz w:val="22"/>
          <w:szCs w:val="22"/>
          <w:shd w:val="clear" w:color="auto" w:fill="D6D6D6"/>
          <w:lang w:val="nl-NL"/>
        </w:rPr>
        <w:t>sur</w:t>
      </w:r>
      <w:proofErr w:type="spellEnd"/>
      <w:r>
        <w:rPr>
          <w:sz w:val="22"/>
          <w:szCs w:val="22"/>
          <w:shd w:val="clear" w:color="auto" w:fill="D6D6D6"/>
          <w:lang w:val="nl-NL"/>
        </w:rPr>
        <w:t xml:space="preserve"> Marne - France</w:t>
      </w:r>
    </w:p>
    <w:p w:rsidR="005A297F" w:rsidRDefault="00DB786D">
      <w:pPr>
        <w:pStyle w:val="Formatlibre"/>
        <w:shd w:val="clear" w:color="auto" w:fill="D5D5D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hyperlink r:id="rId8" w:history="1">
        <w:r w:rsidR="00DE6079" w:rsidRPr="009B21DB">
          <w:rPr>
            <w:rStyle w:val="Lienhypertexte"/>
            <w:sz w:val="22"/>
            <w:szCs w:val="22"/>
            <w:shd w:val="clear" w:color="auto" w:fill="D6D6D6"/>
          </w:rPr>
          <w:t>evelyne.revellat@kheprisante.fr</w:t>
        </w:r>
      </w:hyperlink>
      <w:r w:rsidR="00DE6079">
        <w:rPr>
          <w:sz w:val="22"/>
          <w:szCs w:val="22"/>
          <w:shd w:val="clear" w:color="auto" w:fill="D6D6D6"/>
        </w:rPr>
        <w:t xml:space="preserve"> </w:t>
      </w:r>
      <w:r w:rsidR="00B7408B">
        <w:rPr>
          <w:sz w:val="22"/>
          <w:szCs w:val="22"/>
          <w:shd w:val="clear" w:color="auto" w:fill="D6D6D6"/>
        </w:rPr>
        <w:t>Télé</w:t>
      </w:r>
      <w:r w:rsidR="00B7408B">
        <w:rPr>
          <w:sz w:val="22"/>
          <w:szCs w:val="22"/>
          <w:shd w:val="clear" w:color="auto" w:fill="D6D6D6"/>
          <w:lang w:val="it-IT"/>
        </w:rPr>
        <w:t xml:space="preserve">phone: </w:t>
      </w:r>
      <w:r w:rsidR="00DE6079">
        <w:rPr>
          <w:sz w:val="22"/>
          <w:szCs w:val="22"/>
          <w:shd w:val="clear" w:color="auto" w:fill="D6D6D6"/>
          <w:lang w:val="it-IT"/>
        </w:rPr>
        <w:t>01 84 25 22 87</w:t>
      </w:r>
      <w:r w:rsidR="00DE6079">
        <w:rPr>
          <w:sz w:val="22"/>
          <w:szCs w:val="22"/>
          <w:shd w:val="clear" w:color="auto" w:fill="D6D6D6"/>
          <w:lang w:val="pt-PT"/>
        </w:rPr>
        <w:t xml:space="preserve">- Portable: </w:t>
      </w:r>
      <w:r w:rsidR="00B7408B">
        <w:rPr>
          <w:noProof/>
          <w:sz w:val="22"/>
          <w:szCs w:val="22"/>
          <w:shd w:val="clear" w:color="auto" w:fill="D6D6D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17C6AC" wp14:editId="522D9E35">
                <wp:simplePos x="0" y="0"/>
                <wp:positionH relativeFrom="page">
                  <wp:posOffset>726438</wp:posOffset>
                </wp:positionH>
                <wp:positionV relativeFrom="line">
                  <wp:posOffset>327749</wp:posOffset>
                </wp:positionV>
                <wp:extent cx="6116502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50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2pt;margin-top:25.8pt;width:481.6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 w:rsidR="00DE6079">
        <w:rPr>
          <w:sz w:val="22"/>
          <w:szCs w:val="22"/>
          <w:shd w:val="clear" w:color="auto" w:fill="D6D6D6"/>
          <w:lang w:val="pt-PT"/>
        </w:rPr>
        <w:t>06 6 47 71 64</w:t>
      </w:r>
    </w:p>
    <w:p w:rsidR="005A297F" w:rsidRDefault="005A297F">
      <w:pPr>
        <w:pStyle w:val="Corps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</w:pPr>
    </w:p>
    <w:p w:rsidR="005A297F" w:rsidRDefault="005A297F">
      <w:pPr>
        <w:pStyle w:val="Corps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</w:pPr>
    </w:p>
    <w:p w:rsidR="005A297F" w:rsidRDefault="00B7408B">
      <w:pPr>
        <w:pStyle w:val="Corps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b/>
          <w:bCs/>
        </w:rPr>
        <w:t>FICHE FORMATEUR</w:t>
      </w:r>
    </w:p>
    <w:p w:rsidR="005A297F" w:rsidRDefault="00B7408B">
      <w:pPr>
        <w:pStyle w:val="Corps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i/>
          <w:iCs/>
          <w:color w:val="FF2C21"/>
          <w:u w:color="FF2C21"/>
        </w:rPr>
        <w:t>Domaine d’expertise</w:t>
      </w:r>
    </w:p>
    <w:p w:rsidR="005A297F" w:rsidRDefault="005A297F">
      <w:pPr>
        <w:pStyle w:val="Corps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</w:p>
    <w:p w:rsidR="00E229AB" w:rsidRPr="00E229AB" w:rsidRDefault="00E229AB" w:rsidP="00E229AB">
      <w:pPr>
        <w:pStyle w:val="Corpsdetexte"/>
        <w:jc w:val="both"/>
        <w:rPr>
          <w:rFonts w:asciiTheme="minorHAnsi" w:hAnsiTheme="minorHAnsi" w:cstheme="minorHAnsi"/>
          <w:b w:val="0"/>
          <w:color w:val="A7A7A7" w:themeColor="text2"/>
          <w:sz w:val="24"/>
          <w:szCs w:val="24"/>
        </w:rPr>
      </w:pPr>
      <w:r w:rsidRPr="00DE6079">
        <w:rPr>
          <w:rFonts w:asciiTheme="minorHAnsi" w:hAnsiTheme="minorHAnsi" w:cstheme="minorHAnsi"/>
          <w:sz w:val="24"/>
          <w:szCs w:val="24"/>
        </w:rPr>
        <w:t>1992 -</w:t>
      </w:r>
      <w:r w:rsidR="00C5104C" w:rsidRPr="00DE6079">
        <w:rPr>
          <w:rFonts w:asciiTheme="minorHAnsi" w:hAnsiTheme="minorHAnsi" w:cstheme="minorHAnsi"/>
          <w:sz w:val="24"/>
          <w:szCs w:val="24"/>
        </w:rPr>
        <w:t xml:space="preserve"> 1996</w:t>
      </w:r>
      <w:r w:rsidRPr="00DE6079">
        <w:rPr>
          <w:rFonts w:asciiTheme="minorHAnsi" w:hAnsiTheme="minorHAnsi" w:cstheme="minorHAnsi"/>
          <w:sz w:val="24"/>
          <w:szCs w:val="24"/>
        </w:rPr>
        <w:t>:</w:t>
      </w:r>
      <w:r w:rsidRPr="00E229A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229AB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Groupe ETAM </w:t>
      </w:r>
      <w:r w:rsidRPr="00E229AB">
        <w:rPr>
          <w:rFonts w:asciiTheme="minorHAnsi" w:hAnsiTheme="minorHAnsi" w:cstheme="minorHAnsi"/>
          <w:b w:val="0"/>
          <w:sz w:val="24"/>
          <w:szCs w:val="24"/>
        </w:rPr>
        <w:t xml:space="preserve">(Mode - CA 970 M€, 17000 </w:t>
      </w:r>
      <w:proofErr w:type="gramStart"/>
      <w:r w:rsidRPr="00E229AB">
        <w:rPr>
          <w:rFonts w:asciiTheme="minorHAnsi" w:hAnsiTheme="minorHAnsi" w:cstheme="minorHAnsi"/>
          <w:b w:val="0"/>
          <w:sz w:val="24"/>
          <w:szCs w:val="24"/>
        </w:rPr>
        <w:t>pers.,</w:t>
      </w:r>
      <w:proofErr w:type="gramEnd"/>
      <w:r w:rsidRPr="00E229A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229AB">
        <w:rPr>
          <w:rStyle w:val="lev"/>
          <w:rFonts w:asciiTheme="minorHAnsi" w:hAnsiTheme="minorHAnsi" w:cstheme="minorHAnsi"/>
          <w:bCs/>
          <w:sz w:val="24"/>
          <w:szCs w:val="24"/>
        </w:rPr>
        <w:t>3 291</w:t>
      </w:r>
      <w:r w:rsidRPr="00E229AB">
        <w:rPr>
          <w:rFonts w:asciiTheme="minorHAnsi" w:hAnsiTheme="minorHAnsi" w:cstheme="minorHAnsi"/>
          <w:b w:val="0"/>
          <w:sz w:val="24"/>
          <w:szCs w:val="24"/>
        </w:rPr>
        <w:t xml:space="preserve"> points de vente - monde) </w:t>
      </w:r>
      <w:r w:rsidRPr="00E229AB">
        <w:rPr>
          <w:rFonts w:asciiTheme="minorHAnsi" w:hAnsiTheme="minorHAnsi" w:cstheme="minorHAnsi"/>
          <w:b w:val="0"/>
          <w:color w:val="002060"/>
          <w:sz w:val="24"/>
          <w:szCs w:val="24"/>
        </w:rPr>
        <w:t>Responsable des Ressources Humaines et de la mobilité interne des cadres, coach interne</w:t>
      </w:r>
      <w:r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, </w:t>
      </w:r>
      <w:r w:rsidRPr="00E229AB">
        <w:rPr>
          <w:rFonts w:asciiTheme="minorHAnsi" w:hAnsiTheme="minorHAnsi" w:cstheme="minorHAnsi"/>
          <w:b w:val="0"/>
          <w:color w:val="002060"/>
          <w:sz w:val="24"/>
          <w:szCs w:val="24"/>
        </w:rPr>
        <w:t>spécialisé</w:t>
      </w:r>
      <w:r>
        <w:rPr>
          <w:rFonts w:asciiTheme="minorHAnsi" w:hAnsiTheme="minorHAnsi" w:cstheme="minorHAnsi"/>
          <w:b w:val="0"/>
          <w:color w:val="002060"/>
          <w:sz w:val="24"/>
          <w:szCs w:val="24"/>
        </w:rPr>
        <w:t>e</w:t>
      </w:r>
      <w:r w:rsidRPr="00E229AB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en GPEC.</w:t>
      </w:r>
      <w:r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Formation des managers au recrutement</w:t>
      </w:r>
      <w:r w:rsidR="006F2B7B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et à la construction d’équipes efficientes </w:t>
      </w:r>
    </w:p>
    <w:p w:rsidR="005A297F" w:rsidRDefault="00B7408B" w:rsidP="00E229A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201555">
        <w:rPr>
          <w:b/>
          <w:sz w:val="24"/>
          <w:szCs w:val="24"/>
          <w:lang w:val="fr-FR"/>
        </w:rPr>
        <w:t>Les compé</w:t>
      </w:r>
      <w:r w:rsidR="00E229AB" w:rsidRPr="00201555">
        <w:rPr>
          <w:b/>
          <w:sz w:val="24"/>
          <w:szCs w:val="24"/>
          <w:lang w:val="fr-FR"/>
        </w:rPr>
        <w:t>tences acquises :</w:t>
      </w:r>
      <w:r w:rsidR="00E229AB">
        <w:rPr>
          <w:sz w:val="24"/>
          <w:szCs w:val="24"/>
          <w:lang w:val="fr-FR"/>
        </w:rPr>
        <w:t xml:space="preserve"> Accompagner les équipes à s’adapter en permanence en modifiant leur organisation pour faire face à tout moment aux nouveaux impératifs écon</w:t>
      </w:r>
      <w:r w:rsidR="00E229AB">
        <w:rPr>
          <w:sz w:val="24"/>
          <w:szCs w:val="24"/>
          <w:lang w:val="fr-FR"/>
        </w:rPr>
        <w:t>o</w:t>
      </w:r>
      <w:r w:rsidR="00E229AB">
        <w:rPr>
          <w:sz w:val="24"/>
          <w:szCs w:val="24"/>
          <w:lang w:val="fr-FR"/>
        </w:rPr>
        <w:t xml:space="preserve">miques en présence. </w:t>
      </w:r>
    </w:p>
    <w:p w:rsidR="005A297F" w:rsidRDefault="005A297F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201555" w:rsidRDefault="00E229A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  <w:lang w:val="fr-FR"/>
        </w:rPr>
      </w:pPr>
      <w:r w:rsidRPr="00DE6079">
        <w:rPr>
          <w:rFonts w:asciiTheme="minorHAnsi" w:hAnsiTheme="minorHAnsi" w:cstheme="minorHAnsi"/>
          <w:b/>
          <w:sz w:val="24"/>
          <w:szCs w:val="24"/>
        </w:rPr>
        <w:t>1997 -</w:t>
      </w:r>
      <w:r w:rsidR="00C5104C" w:rsidRPr="00DE6079">
        <w:rPr>
          <w:rFonts w:asciiTheme="minorHAnsi" w:hAnsiTheme="minorHAnsi" w:cstheme="minorHAnsi"/>
          <w:b/>
          <w:sz w:val="24"/>
          <w:szCs w:val="24"/>
        </w:rPr>
        <w:t xml:space="preserve"> 1999</w:t>
      </w:r>
      <w:r w:rsidRPr="00DE6079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29AB">
        <w:rPr>
          <w:rFonts w:asciiTheme="minorHAnsi" w:hAnsiTheme="minorHAnsi" w:cstheme="minorHAnsi"/>
          <w:sz w:val="24"/>
          <w:szCs w:val="24"/>
        </w:rPr>
        <w:t>Accompagnement</w:t>
      </w:r>
      <w:proofErr w:type="spellEnd"/>
      <w:r w:rsidRPr="00E229AB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E229AB">
        <w:rPr>
          <w:rFonts w:asciiTheme="minorHAnsi" w:hAnsiTheme="minorHAnsi" w:cstheme="minorHAnsi"/>
          <w:sz w:val="24"/>
          <w:szCs w:val="24"/>
        </w:rPr>
        <w:t>cadres</w:t>
      </w:r>
      <w:proofErr w:type="spellEnd"/>
      <w:r w:rsidRPr="00E229AB">
        <w:rPr>
          <w:rFonts w:asciiTheme="minorHAnsi" w:hAnsiTheme="minorHAnsi" w:cstheme="minorHAnsi"/>
          <w:sz w:val="24"/>
          <w:szCs w:val="24"/>
        </w:rPr>
        <w:t xml:space="preserve"> en </w:t>
      </w:r>
      <w:proofErr w:type="spellStart"/>
      <w:r w:rsidRPr="00E229AB">
        <w:rPr>
          <w:rFonts w:asciiTheme="minorHAnsi" w:hAnsiTheme="minorHAnsi" w:cstheme="minorHAnsi"/>
          <w:sz w:val="24"/>
          <w:szCs w:val="24"/>
        </w:rPr>
        <w:t>repositionnement</w:t>
      </w:r>
      <w:proofErr w:type="spellEnd"/>
      <w:r w:rsidRPr="00E229A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229AB">
        <w:rPr>
          <w:rFonts w:asciiTheme="minorHAnsi" w:hAnsiTheme="minorHAnsi" w:cstheme="minorHAnsi"/>
          <w:sz w:val="24"/>
          <w:szCs w:val="24"/>
        </w:rPr>
        <w:t>professionnel</w:t>
      </w:r>
      <w:proofErr w:type="spellEnd"/>
      <w:r w:rsidRPr="00E229A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29AB">
        <w:rPr>
          <w:rFonts w:asciiTheme="minorHAnsi" w:hAnsiTheme="minorHAnsi" w:cstheme="minorHAnsi"/>
          <w:sz w:val="24"/>
          <w:szCs w:val="24"/>
        </w:rPr>
        <w:t>recrut</w:t>
      </w:r>
      <w:r w:rsidRPr="00E229AB">
        <w:rPr>
          <w:rFonts w:asciiTheme="minorHAnsi" w:hAnsiTheme="minorHAnsi" w:cstheme="minorHAnsi"/>
          <w:sz w:val="24"/>
          <w:szCs w:val="24"/>
        </w:rPr>
        <w:t>e</w:t>
      </w:r>
      <w:r w:rsidRPr="00E229AB">
        <w:rPr>
          <w:rFonts w:asciiTheme="minorHAnsi" w:hAnsiTheme="minorHAnsi" w:cstheme="minorHAnsi"/>
          <w:sz w:val="24"/>
          <w:szCs w:val="24"/>
        </w:rPr>
        <w:t>ment</w:t>
      </w:r>
      <w:proofErr w:type="spellEnd"/>
      <w:r w:rsidRPr="00E229A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E229AB">
        <w:rPr>
          <w:rFonts w:asciiTheme="minorHAnsi" w:hAnsiTheme="minorHAnsi" w:cstheme="minorHAnsi"/>
          <w:sz w:val="24"/>
          <w:szCs w:val="24"/>
        </w:rPr>
        <w:t>missions</w:t>
      </w:r>
      <w:proofErr w:type="spellEnd"/>
      <w:r w:rsidRPr="00E229AB">
        <w:rPr>
          <w:rFonts w:asciiTheme="minorHAnsi" w:hAnsiTheme="minorHAnsi" w:cstheme="minorHAnsi"/>
          <w:sz w:val="24"/>
          <w:szCs w:val="24"/>
        </w:rPr>
        <w:t xml:space="preserve"> de GPEC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sz w:val="24"/>
          <w:szCs w:val="24"/>
          <w:lang w:val="fr-FR"/>
        </w:rPr>
        <w:t xml:space="preserve"> </w:t>
      </w:r>
    </w:p>
    <w:p w:rsidR="005A297F" w:rsidRDefault="00E229A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  <w:lang w:val="fr-FR"/>
        </w:rPr>
      </w:pPr>
      <w:r w:rsidRPr="00201555">
        <w:rPr>
          <w:b/>
          <w:sz w:val="24"/>
          <w:szCs w:val="24"/>
          <w:lang w:val="fr-FR"/>
        </w:rPr>
        <w:t>Les compétences acquises :</w:t>
      </w:r>
      <w:r>
        <w:rPr>
          <w:sz w:val="24"/>
          <w:szCs w:val="24"/>
          <w:lang w:val="fr-FR"/>
        </w:rPr>
        <w:t xml:space="preserve"> aider les cadres à se redéfinir dans leur nouveau projet professionnel.</w:t>
      </w:r>
    </w:p>
    <w:p w:rsidR="007461AE" w:rsidRDefault="007461A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24"/>
          <w:szCs w:val="24"/>
          <w:lang w:val="fr-FR"/>
        </w:rPr>
      </w:pPr>
    </w:p>
    <w:p w:rsidR="007461AE" w:rsidRPr="00C5104C" w:rsidRDefault="007461AE" w:rsidP="007461AE">
      <w:pPr>
        <w:pStyle w:val="Corpsdetexte"/>
        <w:tabs>
          <w:tab w:val="left" w:pos="0"/>
        </w:tabs>
        <w:jc w:val="both"/>
        <w:rPr>
          <w:rFonts w:asciiTheme="minorHAnsi" w:hAnsiTheme="minorHAnsi" w:cstheme="minorHAnsi"/>
          <w:b w:val="0"/>
          <w:color w:val="A7A7A7" w:themeColor="text2"/>
          <w:sz w:val="24"/>
          <w:szCs w:val="24"/>
        </w:rPr>
      </w:pPr>
      <w:r w:rsidRPr="00DE6079">
        <w:rPr>
          <w:rFonts w:asciiTheme="minorHAnsi" w:hAnsiTheme="minorHAnsi" w:cstheme="minorHAnsi"/>
          <w:sz w:val="24"/>
          <w:szCs w:val="24"/>
        </w:rPr>
        <w:t>2000 - 2002 :</w:t>
      </w:r>
      <w:r w:rsidRPr="00C5104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C5104C">
        <w:rPr>
          <w:rFonts w:asciiTheme="minorHAnsi" w:hAnsiTheme="minorHAnsi" w:cstheme="minorHAnsi"/>
          <w:b w:val="0"/>
          <w:color w:val="002060"/>
          <w:sz w:val="24"/>
          <w:szCs w:val="24"/>
        </w:rPr>
        <w:t>Création du cabinet KHEPRI Développement (Statut Indépendant)</w:t>
      </w:r>
    </w:p>
    <w:p w:rsidR="005A297F" w:rsidRPr="007461AE" w:rsidRDefault="007461AE" w:rsidP="007461AE">
      <w:pPr>
        <w:pStyle w:val="Corpsdetexte"/>
        <w:tabs>
          <w:tab w:val="left" w:pos="0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5104C">
        <w:rPr>
          <w:rFonts w:asciiTheme="minorHAnsi" w:hAnsiTheme="minorHAnsi" w:cstheme="minorHAnsi"/>
          <w:b w:val="0"/>
          <w:sz w:val="24"/>
          <w:szCs w:val="24"/>
        </w:rPr>
        <w:t>Missions de recrutement, projet de communication interne, coaching carrière</w:t>
      </w:r>
      <w:r>
        <w:rPr>
          <w:sz w:val="24"/>
          <w:szCs w:val="24"/>
        </w:rPr>
        <w:t xml:space="preserve"> </w:t>
      </w:r>
    </w:p>
    <w:p w:rsidR="007461AE" w:rsidRDefault="00C5104C" w:rsidP="00C5104C">
      <w:pPr>
        <w:pStyle w:val="Retraitcorpsdetexte"/>
        <w:tabs>
          <w:tab w:val="left" w:pos="0"/>
          <w:tab w:val="left" w:pos="2694"/>
        </w:tabs>
        <w:ind w:left="0"/>
        <w:jc w:val="both"/>
        <w:rPr>
          <w:rFonts w:asciiTheme="minorHAnsi" w:hAnsiTheme="minorHAnsi" w:cstheme="minorHAnsi"/>
          <w:lang w:val="fr-FR"/>
        </w:rPr>
      </w:pPr>
      <w:r w:rsidRPr="00DE6079">
        <w:rPr>
          <w:rFonts w:asciiTheme="minorHAnsi" w:hAnsiTheme="minorHAnsi" w:cstheme="minorHAnsi"/>
          <w:b/>
          <w:lang w:val="fr-FR"/>
        </w:rPr>
        <w:t>2002 - 2011:</w:t>
      </w:r>
      <w:r w:rsidRPr="00C5104C">
        <w:rPr>
          <w:rFonts w:asciiTheme="minorHAnsi" w:hAnsiTheme="minorHAnsi" w:cstheme="minorHAnsi"/>
          <w:lang w:val="fr-FR"/>
        </w:rPr>
        <w:t xml:space="preserve"> </w:t>
      </w:r>
      <w:r w:rsidRPr="00C5104C">
        <w:rPr>
          <w:rFonts w:asciiTheme="minorHAnsi" w:hAnsiTheme="minorHAnsi" w:cstheme="minorHAnsi"/>
          <w:color w:val="002060"/>
          <w:lang w:val="fr-FR"/>
        </w:rPr>
        <w:t xml:space="preserve">Accompagnement de réorganisation et du changement </w:t>
      </w:r>
      <w:r w:rsidRPr="00C5104C">
        <w:rPr>
          <w:rFonts w:asciiTheme="minorHAnsi" w:hAnsiTheme="minorHAnsi" w:cstheme="minorHAnsi"/>
          <w:lang w:val="fr-FR"/>
        </w:rPr>
        <w:t>en con</w:t>
      </w:r>
      <w:r w:rsidR="00DE6079">
        <w:rPr>
          <w:rFonts w:asciiTheme="minorHAnsi" w:hAnsiTheme="minorHAnsi" w:cstheme="minorHAnsi"/>
          <w:lang w:val="fr-FR"/>
        </w:rPr>
        <w:t>texte d’exigences financières (</w:t>
      </w:r>
      <w:r w:rsidRPr="00C5104C">
        <w:rPr>
          <w:rFonts w:asciiTheme="minorHAnsi" w:hAnsiTheme="minorHAnsi" w:cstheme="minorHAnsi"/>
          <w:lang w:val="fr-FR"/>
        </w:rPr>
        <w:t>cessions</w:t>
      </w:r>
      <w:r w:rsidR="00DE6079">
        <w:rPr>
          <w:rFonts w:asciiTheme="minorHAnsi" w:hAnsiTheme="minorHAnsi" w:cstheme="minorHAnsi"/>
          <w:lang w:val="fr-FR"/>
        </w:rPr>
        <w:t>-acquisitions</w:t>
      </w:r>
      <w:r w:rsidR="007461AE">
        <w:rPr>
          <w:rFonts w:asciiTheme="minorHAnsi" w:hAnsiTheme="minorHAnsi" w:cstheme="minorHAnsi"/>
          <w:lang w:val="fr-FR"/>
        </w:rPr>
        <w:t xml:space="preserve"> ou de levées de fonds</w:t>
      </w:r>
      <w:r w:rsidR="00DE6079">
        <w:rPr>
          <w:rFonts w:asciiTheme="minorHAnsi" w:hAnsiTheme="minorHAnsi" w:cstheme="minorHAnsi"/>
          <w:lang w:val="fr-FR"/>
        </w:rPr>
        <w:t>)</w:t>
      </w:r>
      <w:r w:rsidRPr="00C5104C">
        <w:rPr>
          <w:rFonts w:asciiTheme="minorHAnsi" w:hAnsiTheme="minorHAnsi" w:cstheme="minorHAnsi"/>
          <w:lang w:val="fr-FR"/>
        </w:rPr>
        <w:t>, Diagnostic organ</w:t>
      </w:r>
      <w:r w:rsidRPr="00C5104C">
        <w:rPr>
          <w:rFonts w:asciiTheme="minorHAnsi" w:hAnsiTheme="minorHAnsi" w:cstheme="minorHAnsi"/>
          <w:lang w:val="fr-FR"/>
        </w:rPr>
        <w:t>i</w:t>
      </w:r>
      <w:r w:rsidRPr="00C5104C">
        <w:rPr>
          <w:rFonts w:asciiTheme="minorHAnsi" w:hAnsiTheme="minorHAnsi" w:cstheme="minorHAnsi"/>
          <w:lang w:val="fr-FR"/>
        </w:rPr>
        <w:t xml:space="preserve">sationnel et solutions en relations humaines. Accompagnement du changement en PME, Coaching de managers et de dirigeants, coaching </w:t>
      </w:r>
      <w:r>
        <w:rPr>
          <w:rFonts w:asciiTheme="minorHAnsi" w:hAnsiTheme="minorHAnsi" w:cstheme="minorHAnsi"/>
          <w:lang w:val="fr-FR"/>
        </w:rPr>
        <w:t xml:space="preserve">de </w:t>
      </w:r>
      <w:r w:rsidRPr="00C5104C">
        <w:rPr>
          <w:rFonts w:asciiTheme="minorHAnsi" w:hAnsiTheme="minorHAnsi" w:cstheme="minorHAnsi"/>
          <w:lang w:val="fr-FR"/>
        </w:rPr>
        <w:t>repositionne</w:t>
      </w:r>
      <w:r>
        <w:rPr>
          <w:rFonts w:asciiTheme="minorHAnsi" w:hAnsiTheme="minorHAnsi" w:cstheme="minorHAnsi"/>
          <w:lang w:val="fr-FR"/>
        </w:rPr>
        <w:t xml:space="preserve">ment professionnel </w:t>
      </w:r>
      <w:r w:rsidRPr="00C5104C">
        <w:rPr>
          <w:rFonts w:asciiTheme="minorHAnsi" w:hAnsiTheme="minorHAnsi" w:cstheme="minorHAnsi"/>
          <w:lang w:val="fr-FR"/>
        </w:rPr>
        <w:t>des collaborateurs.</w:t>
      </w:r>
    </w:p>
    <w:p w:rsidR="007461AE" w:rsidRPr="007461AE" w:rsidRDefault="007461AE" w:rsidP="00C5104C">
      <w:pPr>
        <w:pStyle w:val="Retraitcorpsdetexte"/>
        <w:tabs>
          <w:tab w:val="left" w:pos="0"/>
          <w:tab w:val="left" w:pos="2694"/>
        </w:tabs>
        <w:ind w:left="0"/>
        <w:jc w:val="both"/>
        <w:rPr>
          <w:rFonts w:asciiTheme="minorHAnsi" w:hAnsiTheme="minorHAnsi" w:cstheme="minorHAnsi"/>
          <w:lang w:val="fr-FR"/>
        </w:rPr>
      </w:pPr>
      <w:r w:rsidRPr="00201555">
        <w:rPr>
          <w:rFonts w:asciiTheme="minorHAnsi" w:hAnsiTheme="minorHAnsi" w:cstheme="minorHAnsi"/>
          <w:b/>
          <w:lang w:val="fr-FR"/>
        </w:rPr>
        <w:t>Les compétences acquises :</w:t>
      </w:r>
      <w:r>
        <w:rPr>
          <w:rFonts w:asciiTheme="minorHAnsi" w:hAnsiTheme="minorHAnsi" w:cstheme="minorHAnsi"/>
          <w:lang w:val="fr-FR"/>
        </w:rPr>
        <w:t xml:space="preserve"> savoir vendre mes prestations aux entreprises en tenant compte de leurs impératifs financiers. Appréhender la dimension financière de l’entreprise. </w:t>
      </w:r>
    </w:p>
    <w:p w:rsidR="005A297F" w:rsidRDefault="005A297F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C5104C" w:rsidRPr="007461AE" w:rsidRDefault="00C5104C" w:rsidP="00C5104C">
      <w:pPr>
        <w:pStyle w:val="Corpsdetexte"/>
        <w:tabs>
          <w:tab w:val="left" w:pos="1320"/>
        </w:tabs>
        <w:rPr>
          <w:rFonts w:asciiTheme="minorHAnsi" w:hAnsiTheme="minorHAnsi" w:cstheme="minorHAnsi"/>
          <w:b w:val="0"/>
          <w:sz w:val="24"/>
          <w:szCs w:val="24"/>
        </w:rPr>
      </w:pPr>
      <w:r w:rsidRPr="00DE6079">
        <w:rPr>
          <w:rFonts w:asciiTheme="minorHAnsi" w:hAnsiTheme="minorHAnsi" w:cstheme="minorHAnsi"/>
          <w:sz w:val="24"/>
          <w:szCs w:val="24"/>
        </w:rPr>
        <w:t>Depuis 2012 :</w:t>
      </w:r>
      <w:r w:rsidR="007461AE" w:rsidRPr="007461AE">
        <w:rPr>
          <w:rFonts w:asciiTheme="minorHAnsi" w:hAnsiTheme="minorHAnsi" w:cstheme="minorHAnsi"/>
          <w:b w:val="0"/>
          <w:color w:val="002060"/>
          <w:sz w:val="24"/>
          <w:szCs w:val="24"/>
        </w:rPr>
        <w:t xml:space="preserve"> </w:t>
      </w:r>
      <w:r w:rsidRPr="007461AE">
        <w:rPr>
          <w:rFonts w:asciiTheme="minorHAnsi" w:hAnsiTheme="minorHAnsi" w:cstheme="minorHAnsi"/>
          <w:b w:val="0"/>
          <w:color w:val="002060"/>
          <w:sz w:val="24"/>
          <w:szCs w:val="24"/>
        </w:rPr>
        <w:t>Sophrologue, thérapeute et coach personnel et professionnel</w:t>
      </w:r>
    </w:p>
    <w:p w:rsidR="00C5104C" w:rsidRPr="007461AE" w:rsidRDefault="00C5104C" w:rsidP="00C5104C">
      <w:pPr>
        <w:pStyle w:val="Corpsdetexte"/>
        <w:tabs>
          <w:tab w:val="left" w:pos="1320"/>
        </w:tabs>
        <w:rPr>
          <w:rFonts w:asciiTheme="minorHAnsi" w:hAnsiTheme="minorHAnsi" w:cstheme="minorHAnsi"/>
          <w:b w:val="0"/>
          <w:sz w:val="24"/>
          <w:szCs w:val="24"/>
        </w:rPr>
      </w:pPr>
      <w:r w:rsidRPr="007461AE">
        <w:rPr>
          <w:rFonts w:asciiTheme="minorHAnsi" w:hAnsiTheme="minorHAnsi" w:cstheme="minorHAnsi"/>
          <w:b w:val="0"/>
          <w:sz w:val="24"/>
          <w:szCs w:val="24"/>
        </w:rPr>
        <w:t>Accompagnement d'adultes en vie privée et vie professionnelle.</w:t>
      </w:r>
    </w:p>
    <w:p w:rsidR="007461AE" w:rsidRPr="007461AE" w:rsidRDefault="007461AE" w:rsidP="007461AE">
      <w:pPr>
        <w:tabs>
          <w:tab w:val="left" w:pos="1276"/>
        </w:tabs>
        <w:rPr>
          <w:rFonts w:asciiTheme="minorHAnsi" w:hAnsiTheme="minorHAnsi" w:cstheme="minorHAnsi"/>
          <w:lang w:val="fr-FR"/>
        </w:rPr>
      </w:pPr>
      <w:r w:rsidRPr="00DE6079">
        <w:rPr>
          <w:rFonts w:asciiTheme="minorHAnsi" w:hAnsiTheme="minorHAnsi" w:cstheme="minorHAnsi"/>
          <w:b/>
          <w:lang w:val="fr-FR"/>
        </w:rPr>
        <w:t>Mai 2015 à ce jour:</w:t>
      </w:r>
      <w:r w:rsidRPr="007461AE">
        <w:rPr>
          <w:rFonts w:asciiTheme="minorHAnsi" w:hAnsiTheme="minorHAnsi" w:cstheme="minorHAnsi"/>
          <w:lang w:val="fr-FR"/>
        </w:rPr>
        <w:t xml:space="preserve"> </w:t>
      </w:r>
      <w:r w:rsidRPr="007461AE">
        <w:rPr>
          <w:rFonts w:asciiTheme="minorHAnsi" w:hAnsiTheme="minorHAnsi" w:cstheme="minorHAnsi"/>
          <w:color w:val="002060"/>
          <w:lang w:val="fr-FR"/>
        </w:rPr>
        <w:t xml:space="preserve">Création du Centre de santé </w:t>
      </w:r>
      <w:proofErr w:type="spellStart"/>
      <w:r w:rsidRPr="007461AE">
        <w:rPr>
          <w:rFonts w:asciiTheme="minorHAnsi" w:hAnsiTheme="minorHAnsi" w:cstheme="minorHAnsi"/>
          <w:color w:val="002060"/>
          <w:lang w:val="fr-FR"/>
        </w:rPr>
        <w:t>Khépri</w:t>
      </w:r>
      <w:proofErr w:type="spellEnd"/>
      <w:r w:rsidRPr="007461AE">
        <w:rPr>
          <w:rFonts w:asciiTheme="minorHAnsi" w:hAnsiTheme="minorHAnsi" w:cstheme="minorHAnsi"/>
          <w:color w:val="002060"/>
          <w:lang w:val="fr-FR"/>
        </w:rPr>
        <w:t xml:space="preserve"> Santé</w:t>
      </w:r>
    </w:p>
    <w:p w:rsidR="007461AE" w:rsidRPr="00201555" w:rsidRDefault="007461A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 w:val="24"/>
          <w:szCs w:val="24"/>
          <w:lang w:val="fr-FR"/>
        </w:rPr>
      </w:pPr>
      <w:r w:rsidRPr="00201555">
        <w:rPr>
          <w:b/>
          <w:sz w:val="24"/>
          <w:szCs w:val="24"/>
          <w:lang w:val="fr-FR"/>
        </w:rPr>
        <w:t xml:space="preserve">Les compétences acquises : </w:t>
      </w:r>
    </w:p>
    <w:p w:rsidR="007461AE" w:rsidRPr="007461AE" w:rsidRDefault="007461AE" w:rsidP="007461AE">
      <w:pPr>
        <w:pStyle w:val="Pardfau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sz w:val="24"/>
          <w:szCs w:val="24"/>
          <w:lang w:val="fr-FR"/>
        </w:rPr>
        <w:t xml:space="preserve">définir un concept et le tenir pour le modéliser, </w:t>
      </w:r>
    </w:p>
    <w:p w:rsidR="007461AE" w:rsidRPr="007461AE" w:rsidRDefault="007461AE" w:rsidP="007461AE">
      <w:pPr>
        <w:pStyle w:val="Pardfau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sz w:val="24"/>
          <w:szCs w:val="24"/>
          <w:lang w:val="fr-FR"/>
        </w:rPr>
        <w:t xml:space="preserve">animer une équipe de 90 intervenants indépendants, </w:t>
      </w:r>
    </w:p>
    <w:p w:rsidR="007461AE" w:rsidRPr="007461AE" w:rsidRDefault="007461AE" w:rsidP="00DE6079">
      <w:pPr>
        <w:pStyle w:val="Pardfaut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66"/>
      </w:pPr>
      <w:r>
        <w:rPr>
          <w:sz w:val="24"/>
          <w:szCs w:val="24"/>
          <w:lang w:val="fr-FR"/>
        </w:rPr>
        <w:t xml:space="preserve">faire travailler ensemble </w:t>
      </w:r>
      <w:r w:rsidR="00DE6079">
        <w:rPr>
          <w:sz w:val="24"/>
          <w:szCs w:val="24"/>
          <w:lang w:val="fr-FR"/>
        </w:rPr>
        <w:t xml:space="preserve">ces 90 professionnels dans le respect du concept défini en </w:t>
      </w:r>
      <w:r w:rsidR="00DE6079">
        <w:rPr>
          <w:sz w:val="24"/>
          <w:szCs w:val="24"/>
          <w:lang w:val="fr-FR"/>
        </w:rPr>
        <w:br/>
      </w:r>
      <w:proofErr w:type="gramStart"/>
      <w:r w:rsidR="00DE6079">
        <w:rPr>
          <w:sz w:val="24"/>
          <w:szCs w:val="24"/>
          <w:lang w:val="fr-FR"/>
        </w:rPr>
        <w:t>les aidant</w:t>
      </w:r>
      <w:proofErr w:type="gramEnd"/>
      <w:r w:rsidR="00DE6079">
        <w:rPr>
          <w:sz w:val="24"/>
          <w:szCs w:val="24"/>
          <w:lang w:val="fr-FR"/>
        </w:rPr>
        <w:t xml:space="preserve"> à prendre des décisions productives pour eux-mêmes et </w:t>
      </w:r>
      <w:r w:rsidR="00002F8B">
        <w:rPr>
          <w:sz w:val="24"/>
          <w:szCs w:val="24"/>
          <w:lang w:val="fr-FR"/>
        </w:rPr>
        <w:t xml:space="preserve">pour </w:t>
      </w:r>
      <w:r w:rsidR="00DE6079">
        <w:rPr>
          <w:sz w:val="24"/>
          <w:szCs w:val="24"/>
          <w:lang w:val="fr-FR"/>
        </w:rPr>
        <w:t>le centre.</w:t>
      </w:r>
    </w:p>
    <w:p w:rsidR="005A297F" w:rsidRDefault="005A297F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5A297F" w:rsidRDefault="005A297F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5A297F" w:rsidRPr="00201555" w:rsidRDefault="00B740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 w:rsidRPr="00201555">
        <w:rPr>
          <w:b/>
          <w:u w:val="single"/>
        </w:rPr>
        <w:t>Domaine de compétences :</w:t>
      </w:r>
    </w:p>
    <w:p w:rsidR="005A297F" w:rsidRDefault="00B7408B">
      <w:pPr>
        <w:pStyle w:val="Formatlibre"/>
        <w:numPr>
          <w:ilvl w:val="0"/>
          <w:numId w:val="2"/>
        </w:numPr>
      </w:pPr>
      <w:proofErr w:type="spellStart"/>
      <w:r>
        <w:t>Competence</w:t>
      </w:r>
      <w:proofErr w:type="spellEnd"/>
      <w:r w:rsidR="00E229AB">
        <w:t> : accompagnement du changement</w:t>
      </w:r>
    </w:p>
    <w:p w:rsidR="005A297F" w:rsidRDefault="00B7408B">
      <w:pPr>
        <w:pStyle w:val="Formatlibre"/>
        <w:numPr>
          <w:ilvl w:val="0"/>
          <w:numId w:val="2"/>
        </w:numPr>
      </w:pPr>
      <w:proofErr w:type="spellStart"/>
      <w:r>
        <w:t>Competence</w:t>
      </w:r>
      <w:proofErr w:type="spellEnd"/>
      <w:r w:rsidR="00E229AB">
        <w:t xml:space="preserve"> : </w:t>
      </w:r>
      <w:r w:rsidR="00C5104C">
        <w:t>commerciale </w:t>
      </w:r>
      <w:r w:rsidR="00201555">
        <w:t>et création de</w:t>
      </w:r>
      <w:r w:rsidR="00C5104C">
        <w:t xml:space="preserve"> processus de vente en entreprise </w:t>
      </w:r>
    </w:p>
    <w:p w:rsidR="005A297F" w:rsidRDefault="00B7408B">
      <w:pPr>
        <w:pStyle w:val="Formatlibre"/>
        <w:numPr>
          <w:ilvl w:val="0"/>
          <w:numId w:val="2"/>
        </w:numPr>
      </w:pPr>
      <w:proofErr w:type="spellStart"/>
      <w:r>
        <w:t>Competence</w:t>
      </w:r>
      <w:proofErr w:type="spellEnd"/>
      <w:r w:rsidR="00E229AB">
        <w:t xml:space="preserve"> : </w:t>
      </w:r>
      <w:r w:rsidR="00201555">
        <w:t xml:space="preserve">construction et </w:t>
      </w:r>
      <w:r w:rsidR="00E229AB">
        <w:t>conduite d’équipe</w:t>
      </w:r>
      <w:r w:rsidR="00201555">
        <w:t>s</w:t>
      </w:r>
    </w:p>
    <w:p w:rsidR="005A297F" w:rsidRDefault="00B7408B" w:rsidP="00DE6079">
      <w:pPr>
        <w:pStyle w:val="Formatlibre"/>
        <w:numPr>
          <w:ilvl w:val="0"/>
          <w:numId w:val="2"/>
        </w:numPr>
      </w:pPr>
      <w:proofErr w:type="spellStart"/>
      <w:r>
        <w:t>Competence</w:t>
      </w:r>
      <w:proofErr w:type="spellEnd"/>
      <w:r w:rsidR="00E229AB">
        <w:t xml:space="preserve"> : </w:t>
      </w:r>
      <w:r w:rsidR="00C5104C">
        <w:t>capacité à faire prendre des décisions aux équipes par un management participatif. Développer une structure apprenante basée sur l’intelligence collective.</w:t>
      </w: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Ce que je fais de mieux aujourd’hui, c’est manager la relation à l’autre, notamment en m</w:t>
      </w:r>
      <w:r>
        <w:t>i</w:t>
      </w:r>
      <w:r>
        <w:t>lieu professionnel, que ce soit la relation avec les collaborateurs, clients, patients, m</w:t>
      </w:r>
      <w:r>
        <w:t>a</w:t>
      </w:r>
      <w:r>
        <w:lastRenderedPageBreak/>
        <w:t>lades, managers ou dirigeants. Quel que soit le contexte aussi bien en entreprise, en m</w:t>
      </w:r>
      <w:r>
        <w:t>i</w:t>
      </w:r>
      <w:r>
        <w:t>lieu hospitalier que dans la relation d’aide pour les intervenants du centre que je dirige.</w:t>
      </w: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Dans les relations que j’ai avec les personnes, en coaching ou hors coaching, tout le monde s’entend pour me faire des retours positifs sur ma capacité à transmettre spont</w:t>
      </w:r>
      <w:r>
        <w:t>a</w:t>
      </w:r>
      <w:r>
        <w:t>nément :</w:t>
      </w:r>
    </w:p>
    <w:p w:rsidR="00002F8B" w:rsidRDefault="00002F8B" w:rsidP="00002F8B">
      <w:pPr>
        <w:pStyle w:val="Format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Enthousiasme,</w:t>
      </w:r>
    </w:p>
    <w:p w:rsidR="00002F8B" w:rsidRDefault="00002F8B" w:rsidP="00002F8B">
      <w:pPr>
        <w:pStyle w:val="Format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Energie,</w:t>
      </w:r>
    </w:p>
    <w:p w:rsidR="00002F8B" w:rsidRDefault="00E10BBD" w:rsidP="00002F8B">
      <w:pPr>
        <w:pStyle w:val="Format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Engagement,</w:t>
      </w:r>
    </w:p>
    <w:p w:rsidR="00E10BBD" w:rsidRDefault="00E10BBD" w:rsidP="00E10BBD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Et qu’ils me suivent pour mon leadership sans se sentir écraser,</w:t>
      </w:r>
      <w:bookmarkStart w:id="0" w:name="_GoBack"/>
      <w:bookmarkEnd w:id="0"/>
      <w:r>
        <w:t xml:space="preserve"> tout en étant en position basse.</w:t>
      </w:r>
    </w:p>
    <w:p w:rsidR="00E10BBD" w:rsidRDefault="00E10BBD" w:rsidP="00E10BBD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Je sais :</w:t>
      </w:r>
    </w:p>
    <w:p w:rsidR="00002F8B" w:rsidRDefault="00002F8B" w:rsidP="00002F8B">
      <w:pPr>
        <w:pStyle w:val="Format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maîtriser la relation à l’autre sans manipuler,</w:t>
      </w:r>
    </w:p>
    <w:p w:rsidR="00002F8B" w:rsidRDefault="00002F8B" w:rsidP="00002F8B">
      <w:pPr>
        <w:pStyle w:val="Format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faire en sorte que l’autre se sente compris,</w:t>
      </w:r>
    </w:p>
    <w:p w:rsidR="00002F8B" w:rsidRDefault="00002F8B" w:rsidP="00002F8B">
      <w:pPr>
        <w:pStyle w:val="Format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rendre la relation assertive,</w:t>
      </w:r>
    </w:p>
    <w:p w:rsidR="00E10BBD" w:rsidRDefault="00002F8B" w:rsidP="00E10BBD">
      <w:pPr>
        <w:pStyle w:val="Formatlibr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susciter l’adhésion sans ch</w:t>
      </w:r>
      <w:r w:rsidR="00E10BBD">
        <w:t>ercher à convaincre.</w:t>
      </w: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En fait, c’est le résultat d’une part de mon expérience et </w:t>
      </w:r>
      <w:r w:rsidR="001B1539">
        <w:t xml:space="preserve">d’autre part </w:t>
      </w:r>
      <w:r>
        <w:t>de tout ce que j’ai a</w:t>
      </w:r>
      <w:r>
        <w:t>p</w:t>
      </w:r>
      <w:r>
        <w:t>pris dans le cadre de ma formation « Manager Coach »</w:t>
      </w:r>
      <w:r w:rsidR="001B1539">
        <w:t>.</w:t>
      </w:r>
    </w:p>
    <w:p w:rsidR="00002F8B" w:rsidRDefault="00002F8B" w:rsidP="00002F8B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sectPr w:rsidR="00002F8B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6D" w:rsidRDefault="00DB786D">
      <w:r>
        <w:separator/>
      </w:r>
    </w:p>
  </w:endnote>
  <w:endnote w:type="continuationSeparator" w:id="0">
    <w:p w:rsidR="00DB786D" w:rsidRDefault="00DB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7F" w:rsidRDefault="005A297F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6D" w:rsidRDefault="00DB786D">
      <w:r>
        <w:separator/>
      </w:r>
    </w:p>
  </w:footnote>
  <w:footnote w:type="continuationSeparator" w:id="0">
    <w:p w:rsidR="00DB786D" w:rsidRDefault="00DB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7F" w:rsidRDefault="005A297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B64"/>
    <w:multiLevelType w:val="hybridMultilevel"/>
    <w:tmpl w:val="B3F0AE2E"/>
    <w:numStyleLink w:val="Style1import"/>
  </w:abstractNum>
  <w:abstractNum w:abstractNumId="1">
    <w:nsid w:val="0D91143B"/>
    <w:multiLevelType w:val="hybridMultilevel"/>
    <w:tmpl w:val="B3F0AE2E"/>
    <w:styleLink w:val="Style1import"/>
    <w:lvl w:ilvl="0" w:tplc="A1B2B1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A835E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0E9B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2C90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7647E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26CCF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4480"/>
          <w:tab w:val="left" w:pos="5040"/>
          <w:tab w:val="left" w:pos="5600"/>
          <w:tab w:val="left" w:pos="6160"/>
          <w:tab w:val="left" w:pos="6720"/>
        </w:tabs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8A0F6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600"/>
          <w:tab w:val="left" w:pos="6160"/>
          <w:tab w:val="left" w:pos="6720"/>
        </w:tabs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2084E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1086E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1E5401"/>
    <w:multiLevelType w:val="hybridMultilevel"/>
    <w:tmpl w:val="03DEB07E"/>
    <w:lvl w:ilvl="0" w:tplc="AD3A00FC">
      <w:start w:val="200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297F"/>
    <w:rsid w:val="00002F8B"/>
    <w:rsid w:val="001B1539"/>
    <w:rsid w:val="00201555"/>
    <w:rsid w:val="005A297F"/>
    <w:rsid w:val="006F2B7B"/>
    <w:rsid w:val="007461AE"/>
    <w:rsid w:val="00B7408B"/>
    <w:rsid w:val="00C5104C"/>
    <w:rsid w:val="00DB786D"/>
    <w:rsid w:val="00DE6079"/>
    <w:rsid w:val="00E10BBD"/>
    <w:rsid w:val="00E2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Formatlibre">
    <w:name w:val="Format libre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de-DE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rsid w:val="00E22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dr w:val="none" w:sz="0" w:space="0" w:color="auto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229AB"/>
    <w:rPr>
      <w:rFonts w:eastAsia="Times New Roman"/>
      <w:sz w:val="24"/>
      <w:szCs w:val="24"/>
      <w:bdr w:val="none" w:sz="0" w:space="0" w:color="auto"/>
    </w:rPr>
  </w:style>
  <w:style w:type="character" w:styleId="lev">
    <w:name w:val="Strong"/>
    <w:basedOn w:val="Policepardfaut"/>
    <w:uiPriority w:val="99"/>
    <w:qFormat/>
    <w:rsid w:val="00E229AB"/>
    <w:rPr>
      <w:b/>
    </w:rPr>
  </w:style>
  <w:style w:type="paragraph" w:styleId="Corpsdetexte">
    <w:name w:val="Body Text"/>
    <w:basedOn w:val="Normal"/>
    <w:link w:val="CorpsdetexteCar"/>
    <w:uiPriority w:val="99"/>
    <w:rsid w:val="00E22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sz w:val="20"/>
      <w:szCs w:val="20"/>
      <w:bdr w:val="none" w:sz="0" w:space="0" w:color="auto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229AB"/>
    <w:rPr>
      <w:rFonts w:ascii="Arial" w:eastAsia="Times New Roman" w:hAnsi="Arial"/>
      <w:b/>
      <w:bdr w:val="none" w:sz="0" w:space="0" w:color="auto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5104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5104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Formatlibre">
    <w:name w:val="Format libre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rpsA">
    <w:name w:val="Corps A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  <w:lang w:val="de-DE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rsid w:val="00E22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/>
      <w:bdr w:val="none" w:sz="0" w:space="0" w:color="auto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229AB"/>
    <w:rPr>
      <w:rFonts w:eastAsia="Times New Roman"/>
      <w:sz w:val="24"/>
      <w:szCs w:val="24"/>
      <w:bdr w:val="none" w:sz="0" w:space="0" w:color="auto"/>
    </w:rPr>
  </w:style>
  <w:style w:type="character" w:styleId="lev">
    <w:name w:val="Strong"/>
    <w:basedOn w:val="Policepardfaut"/>
    <w:uiPriority w:val="99"/>
    <w:qFormat/>
    <w:rsid w:val="00E229AB"/>
    <w:rPr>
      <w:b/>
    </w:rPr>
  </w:style>
  <w:style w:type="paragraph" w:styleId="Corpsdetexte">
    <w:name w:val="Body Text"/>
    <w:basedOn w:val="Normal"/>
    <w:link w:val="CorpsdetexteCar"/>
    <w:uiPriority w:val="99"/>
    <w:rsid w:val="00E22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/>
      <w:sz w:val="20"/>
      <w:szCs w:val="20"/>
      <w:bdr w:val="none" w:sz="0" w:space="0" w:color="auto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E229AB"/>
    <w:rPr>
      <w:rFonts w:ascii="Arial" w:eastAsia="Times New Roman" w:hAnsi="Arial"/>
      <w:b/>
      <w:bdr w:val="none" w:sz="0" w:space="0" w:color="auto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5104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510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sant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6</cp:revision>
  <dcterms:created xsi:type="dcterms:W3CDTF">2017-07-06T07:39:00Z</dcterms:created>
  <dcterms:modified xsi:type="dcterms:W3CDTF">2017-07-06T09:04:00Z</dcterms:modified>
</cp:coreProperties>
</file>