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3A" w:rsidRPr="00EF353A" w:rsidRDefault="00EF353A">
      <w:pPr>
        <w:rPr>
          <w:sz w:val="24"/>
          <w:szCs w:val="24"/>
        </w:rPr>
      </w:pPr>
      <w:bookmarkStart w:id="0" w:name="_GoBack"/>
      <w:bookmarkEnd w:id="0"/>
    </w:p>
    <w:p w:rsidR="00EF353A" w:rsidRPr="00EF353A" w:rsidRDefault="00EF353A" w:rsidP="00EF353A">
      <w:pPr>
        <w:pStyle w:val="Titre2"/>
        <w:shd w:val="clear" w:color="auto" w:fill="F4F4F4"/>
        <w:spacing w:after="150"/>
        <w:rPr>
          <w:color w:val="333333"/>
          <w:sz w:val="24"/>
          <w:szCs w:val="24"/>
        </w:rPr>
      </w:pPr>
      <w:r w:rsidRPr="00EF353A">
        <w:rPr>
          <w:color w:val="333333"/>
          <w:sz w:val="24"/>
          <w:szCs w:val="24"/>
        </w:rPr>
        <w:t>Résultat du test du cours : Créer et renforcer la cohésion de son équipe</w:t>
      </w:r>
    </w:p>
    <w:tbl>
      <w:tblPr>
        <w:tblpPr w:leftFromText="45" w:rightFromText="45" w:vertAnchor="text"/>
        <w:tblW w:w="8715" w:type="dxa"/>
        <w:shd w:val="clear" w:color="auto" w:fill="F4F4F4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"/>
        <w:gridCol w:w="7215"/>
      </w:tblGrid>
      <w:tr w:rsidR="00EF353A" w:rsidRPr="00EF353A" w:rsidTr="00EF353A">
        <w:tc>
          <w:tcPr>
            <w:tcW w:w="1500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888888"/>
                <w:sz w:val="24"/>
                <w:szCs w:val="24"/>
              </w:rPr>
            </w:pPr>
            <w:r w:rsidRPr="00EF353A">
              <w:rPr>
                <w:color w:val="888888"/>
                <w:sz w:val="24"/>
                <w:szCs w:val="24"/>
              </w:rPr>
              <w:t>Début 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222222"/>
                <w:sz w:val="24"/>
                <w:szCs w:val="24"/>
              </w:rPr>
            </w:pPr>
            <w:r w:rsidRPr="00EF353A">
              <w:rPr>
                <w:color w:val="222222"/>
                <w:sz w:val="24"/>
                <w:szCs w:val="24"/>
              </w:rPr>
              <w:t>19/11/2017 - 20:15:37</w:t>
            </w:r>
          </w:p>
        </w:tc>
      </w:tr>
      <w:tr w:rsidR="00EF353A" w:rsidRPr="00EF353A" w:rsidTr="00EF353A">
        <w:tc>
          <w:tcPr>
            <w:tcW w:w="1500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888888"/>
                <w:sz w:val="24"/>
                <w:szCs w:val="24"/>
              </w:rPr>
            </w:pPr>
            <w:r w:rsidRPr="00EF353A">
              <w:rPr>
                <w:color w:val="888888"/>
                <w:sz w:val="24"/>
                <w:szCs w:val="24"/>
              </w:rPr>
              <w:t>Fin 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222222"/>
                <w:sz w:val="24"/>
                <w:szCs w:val="24"/>
              </w:rPr>
            </w:pPr>
            <w:r w:rsidRPr="00EF353A">
              <w:rPr>
                <w:color w:val="222222"/>
                <w:sz w:val="24"/>
                <w:szCs w:val="24"/>
              </w:rPr>
              <w:t>19/11/2017 - 20:24:53</w:t>
            </w:r>
          </w:p>
        </w:tc>
      </w:tr>
    </w:tbl>
    <w:tbl>
      <w:tblPr>
        <w:tblW w:w="8715" w:type="dxa"/>
        <w:shd w:val="clear" w:color="auto" w:fill="F4F4F4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9"/>
        <w:gridCol w:w="7136"/>
      </w:tblGrid>
      <w:tr w:rsidR="00EF353A" w:rsidRPr="00EF353A" w:rsidTr="00EF353A">
        <w:tc>
          <w:tcPr>
            <w:tcW w:w="1500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888888"/>
                <w:sz w:val="24"/>
                <w:szCs w:val="24"/>
              </w:rPr>
            </w:pPr>
            <w:r w:rsidRPr="00EF353A">
              <w:rPr>
                <w:color w:val="888888"/>
                <w:sz w:val="24"/>
                <w:szCs w:val="24"/>
              </w:rPr>
              <w:t>Temps passé 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222222"/>
                <w:sz w:val="24"/>
                <w:szCs w:val="24"/>
              </w:rPr>
            </w:pPr>
            <w:r w:rsidRPr="00EF353A">
              <w:rPr>
                <w:color w:val="222222"/>
                <w:sz w:val="24"/>
                <w:szCs w:val="24"/>
              </w:rPr>
              <w:t>09:16</w:t>
            </w:r>
          </w:p>
        </w:tc>
      </w:tr>
      <w:tr w:rsidR="00EF353A" w:rsidRPr="00EF353A" w:rsidTr="00EF353A">
        <w:tc>
          <w:tcPr>
            <w:tcW w:w="1500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888888"/>
                <w:sz w:val="24"/>
                <w:szCs w:val="24"/>
              </w:rPr>
            </w:pPr>
            <w:r w:rsidRPr="00EF353A">
              <w:rPr>
                <w:color w:val="888888"/>
                <w:sz w:val="24"/>
                <w:szCs w:val="24"/>
              </w:rPr>
              <w:t>Note 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4F4F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F353A" w:rsidRPr="00EF353A" w:rsidRDefault="00EF353A">
            <w:pPr>
              <w:rPr>
                <w:color w:val="222222"/>
                <w:sz w:val="24"/>
                <w:szCs w:val="24"/>
              </w:rPr>
            </w:pPr>
            <w:r w:rsidRPr="00EF353A">
              <w:rPr>
                <w:color w:val="222222"/>
                <w:sz w:val="24"/>
                <w:szCs w:val="24"/>
              </w:rPr>
              <w:t>10/10</w:t>
            </w:r>
          </w:p>
        </w:tc>
      </w:tr>
    </w:tbl>
    <w:p w:rsidR="00EF353A" w:rsidRPr="00EF353A" w:rsidRDefault="00EF353A" w:rsidP="00EF353A">
      <w:pPr>
        <w:pStyle w:val="legend"/>
        <w:shd w:val="clear" w:color="auto" w:fill="F4F4F4"/>
        <w:spacing w:before="300" w:beforeAutospacing="0" w:after="300" w:afterAutospacing="0"/>
        <w:rPr>
          <w:rFonts w:ascii="Arial" w:hAnsi="Arial" w:cs="Arial"/>
          <w:color w:val="888888"/>
        </w:rPr>
      </w:pPr>
      <w:r w:rsidRPr="00EF353A">
        <w:rPr>
          <w:rFonts w:ascii="Arial" w:hAnsi="Arial" w:cs="Arial"/>
          <w:color w:val="888888"/>
        </w:rPr>
        <w:t>Légende : </w:t>
      </w:r>
      <w:r w:rsidRPr="00EF353A">
        <w:rPr>
          <w:rFonts w:ascii="Arial" w:hAnsi="Arial" w:cs="Arial"/>
          <w:color w:val="000000"/>
        </w:rPr>
        <w:t>Vos réponses</w:t>
      </w:r>
      <w:r w:rsidRPr="00EF353A">
        <w:rPr>
          <w:rFonts w:ascii="Arial" w:hAnsi="Arial" w:cs="Arial"/>
          <w:color w:val="888888"/>
        </w:rPr>
        <w:t>   -   </w:t>
      </w:r>
      <w:r w:rsidRPr="00EF353A">
        <w:rPr>
          <w:rStyle w:val="lev"/>
          <w:rFonts w:ascii="Arial" w:hAnsi="Arial" w:cs="Arial"/>
          <w:color w:val="6DBC6A"/>
        </w:rPr>
        <w:t>Réponses justes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1 - La notion de "leadership" recouvre globalement...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L'influence d'un individu sur un groupe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La domination d'un individu sur un groupe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L'imposition d'un individu à un groupe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2 - L'assertivité est une attitude dans laquelle on est en mesure de...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S'imposer à autrui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Se soumettre temporairement à autrui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S'affirmer tout en respectant autrui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3 - L'Intelligence émotionnelle est l'habileté à percevoir et exprimer les émotions, à comprendre et raisonner avec ces émotions.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Vrai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Faux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4 - Le charisme est souvent un don naturel ou une façon d'être et, il est impossible de travailler sur soi pour le développer.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Vrai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Faux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5 - À quel endroit est situé le besoin de reconnaissance dans la pyramide de Maslow ?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Avant le besoin de sécurité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Au même niveau que le besoin d'accomplissement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lastRenderedPageBreak/>
        <w:t>Entre le besoin d'appartenance et le besoin d'accomplissement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6 - Par quels objectifs se traduit une vision ?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Compréhensibles – mesurables - atteignables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Ambitieux – génériques – transférables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Simples – abstraits - contrôlables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7 - L'empathie est la capacité de compréhension des sentiments et des émotions d'un autre individu.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Vrai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Faux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8 - Que suppose, de la part du manager, l'implication des collaborateurs ?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Une vision complète et exprimée des enjeux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Un cadre rigide et non discutable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Un environnement qui permette la prise d'initiative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9 - Qu'est-ce que la congruence ?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L'harmonie entre le verbal et le non verbal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La pertinence des propos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La capacité à cacher ses émotions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p w:rsidR="00EF353A" w:rsidRPr="00EF353A" w:rsidRDefault="00EF353A" w:rsidP="00EF353A">
      <w:pPr>
        <w:pStyle w:val="Titre3"/>
        <w:shd w:val="clear" w:color="auto" w:fill="FFFFFF"/>
        <w:spacing w:before="0" w:after="150"/>
        <w:rPr>
          <w:b/>
          <w:color w:val="333333"/>
          <w:sz w:val="24"/>
          <w:szCs w:val="24"/>
        </w:rPr>
      </w:pPr>
      <w:r w:rsidRPr="00EF353A">
        <w:rPr>
          <w:b/>
          <w:color w:val="333333"/>
          <w:sz w:val="24"/>
          <w:szCs w:val="24"/>
        </w:rPr>
        <w:t>10 - Quel est le principe de la théorie de l'Iceberg ?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Froideur et distance sont les 2 réflexes naturels et spontanés chez l'individu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DBC6A"/>
        </w:rPr>
      </w:pPr>
      <w:r w:rsidRPr="00EF353A">
        <w:rPr>
          <w:rFonts w:ascii="Arial" w:hAnsi="Arial" w:cs="Arial"/>
          <w:b/>
          <w:bCs/>
          <w:color w:val="6DBC6A"/>
        </w:rPr>
        <w:t>À chaque message conscient est associé un message inconscient</w:t>
      </w:r>
    </w:p>
    <w:p w:rsidR="00EF353A" w:rsidRPr="00EF353A" w:rsidRDefault="00EF353A" w:rsidP="00EF353A">
      <w:pPr>
        <w:pStyle w:val="reponse"/>
        <w:pBdr>
          <w:top w:val="single" w:sz="6" w:space="8" w:color="DDDDDD"/>
          <w:left w:val="single" w:sz="2" w:space="19" w:color="DDDDDD"/>
          <w:bottom w:val="single" w:sz="6" w:space="8" w:color="DDDDDD"/>
          <w:right w:val="single" w:sz="2" w:space="0" w:color="DDDDDD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EF353A">
        <w:rPr>
          <w:rFonts w:ascii="Arial" w:hAnsi="Arial" w:cs="Arial"/>
          <w:color w:val="333333"/>
        </w:rPr>
        <w:t>Je ne sais pas</w:t>
      </w:r>
    </w:p>
    <w:sectPr w:rsidR="00EF353A" w:rsidRPr="00EF353A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69" w:rsidRDefault="00C42B69" w:rsidP="008F3DD7">
      <w:pPr>
        <w:spacing w:line="240" w:lineRule="auto"/>
      </w:pPr>
      <w:r>
        <w:separator/>
      </w:r>
    </w:p>
  </w:endnote>
  <w:endnote w:type="continuationSeparator" w:id="0">
    <w:p w:rsidR="00C42B69" w:rsidRDefault="00C42B69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69" w:rsidRDefault="00C42B69" w:rsidP="008F3DD7">
      <w:pPr>
        <w:spacing w:line="240" w:lineRule="auto"/>
      </w:pPr>
      <w:r>
        <w:separator/>
      </w:r>
    </w:p>
  </w:footnote>
  <w:footnote w:type="continuationSeparator" w:id="0">
    <w:p w:rsidR="00C42B69" w:rsidRDefault="00C42B69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7" w:rsidRDefault="008F3DD7">
    <w:pPr>
      <w:pStyle w:val="En-tte"/>
    </w:pPr>
  </w:p>
  <w:p w:rsidR="008F3DD7" w:rsidRDefault="008F3D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1"/>
    <w:rsid w:val="000D1F91"/>
    <w:rsid w:val="00121520"/>
    <w:rsid w:val="001E55D3"/>
    <w:rsid w:val="00373C1B"/>
    <w:rsid w:val="004229FF"/>
    <w:rsid w:val="004B3707"/>
    <w:rsid w:val="004C5B9D"/>
    <w:rsid w:val="004D7A07"/>
    <w:rsid w:val="006B6AFC"/>
    <w:rsid w:val="00894335"/>
    <w:rsid w:val="008F3DD7"/>
    <w:rsid w:val="00C42B69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20"/>
    <w:rPr>
      <w:rFonts w:ascii="Tahoma" w:hAnsi="Tahoma" w:cs="Tahoma"/>
      <w:sz w:val="16"/>
      <w:szCs w:val="16"/>
    </w:rPr>
  </w:style>
  <w:style w:type="paragraph" w:customStyle="1" w:styleId="legend">
    <w:name w:val="legend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F353A"/>
    <w:rPr>
      <w:b/>
      <w:bCs/>
    </w:rPr>
  </w:style>
  <w:style w:type="paragraph" w:customStyle="1" w:styleId="reponse">
    <w:name w:val="reponse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20"/>
    <w:rPr>
      <w:rFonts w:ascii="Tahoma" w:hAnsi="Tahoma" w:cs="Tahoma"/>
      <w:sz w:val="16"/>
      <w:szCs w:val="16"/>
    </w:rPr>
  </w:style>
  <w:style w:type="paragraph" w:customStyle="1" w:styleId="legend">
    <w:name w:val="legend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F353A"/>
    <w:rPr>
      <w:b/>
      <w:bCs/>
    </w:rPr>
  </w:style>
  <w:style w:type="paragraph" w:customStyle="1" w:styleId="reponse">
    <w:name w:val="reponse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7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1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9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4</cp:revision>
  <cp:lastPrinted>2017-11-19T18:49:00Z</cp:lastPrinted>
  <dcterms:created xsi:type="dcterms:W3CDTF">2017-11-19T19:31:00Z</dcterms:created>
  <dcterms:modified xsi:type="dcterms:W3CDTF">2017-11-19T22:41:00Z</dcterms:modified>
</cp:coreProperties>
</file>