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E3758E" w:rsidRDefault="00EF4ED7">
      <w:pPr>
        <w:pStyle w:val="Normal1"/>
        <w:rPr>
          <w:rFonts w:asciiTheme="majorHAnsi" w:eastAsia="Helvetica Neue" w:hAnsiTheme="majorHAnsi" w:cstheme="majorHAnsi"/>
          <w:sz w:val="22"/>
          <w:szCs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3.05pt;margin-top:-16.5pt;width:62.7pt;height:67.5pt;z-index:251664384;mso-position-horizontal-relative:text;mso-position-vertical-relative:text;mso-width-relative:page;mso-height-relative:page">
            <v:imagedata r:id="rId7" o:title="Picto_datadocke"/>
            <w10:wrap type="square"/>
          </v:shape>
        </w:pict>
      </w:r>
    </w:p>
    <w:p w:rsidR="004D7085" w:rsidRPr="00E3758E" w:rsidRDefault="004D7085">
      <w:pPr>
        <w:pStyle w:val="Normal1"/>
        <w:jc w:val="center"/>
        <w:rPr>
          <w:rFonts w:asciiTheme="majorHAnsi" w:eastAsia="Helvetica Neue" w:hAnsiTheme="majorHAnsi" w:cstheme="majorHAnsi"/>
          <w:sz w:val="22"/>
          <w:szCs w:val="22"/>
        </w:rPr>
      </w:pPr>
    </w:p>
    <w:p w:rsidR="004D7085" w:rsidRPr="00E3758E" w:rsidRDefault="004D7085">
      <w:pPr>
        <w:pStyle w:val="Normal1"/>
        <w:spacing w:before="100" w:after="60"/>
        <w:jc w:val="center"/>
        <w:rPr>
          <w:rFonts w:asciiTheme="majorHAnsi" w:eastAsia="Helvetica Neue" w:hAnsiTheme="majorHAnsi" w:cstheme="majorHAnsi"/>
          <w:b/>
        </w:rPr>
      </w:pPr>
    </w:p>
    <w:p w:rsidR="004D7085" w:rsidRPr="00E3758E" w:rsidRDefault="004D7085">
      <w:pPr>
        <w:pStyle w:val="Normal1"/>
        <w:spacing w:before="100" w:after="60"/>
        <w:jc w:val="center"/>
        <w:rPr>
          <w:rFonts w:asciiTheme="majorHAnsi" w:eastAsia="Helvetica Neue" w:hAnsiTheme="majorHAnsi" w:cstheme="majorHAnsi"/>
          <w:b/>
        </w:rPr>
      </w:pPr>
    </w:p>
    <w:p w:rsidR="004D7085" w:rsidRPr="00E3758E" w:rsidRDefault="004D7085">
      <w:pPr>
        <w:pStyle w:val="Normal1"/>
        <w:spacing w:before="100" w:after="60"/>
        <w:jc w:val="center"/>
        <w:rPr>
          <w:rFonts w:asciiTheme="majorHAnsi" w:eastAsia="Helvetica Neue" w:hAnsiTheme="majorHAnsi" w:cstheme="majorHAnsi"/>
          <w:b/>
        </w:rPr>
      </w:pPr>
    </w:p>
    <w:p w:rsidR="004D7085" w:rsidRPr="00E3758E" w:rsidRDefault="004D7085">
      <w:pPr>
        <w:pStyle w:val="Normal1"/>
        <w:spacing w:before="100" w:after="60"/>
        <w:jc w:val="center"/>
        <w:rPr>
          <w:rFonts w:asciiTheme="majorHAnsi" w:eastAsia="Helvetica Neue" w:hAnsiTheme="majorHAnsi" w:cstheme="majorHAnsi"/>
          <w:b/>
        </w:rPr>
      </w:pPr>
    </w:p>
    <w:p w:rsidR="004D7085" w:rsidRPr="00E3758E" w:rsidRDefault="004D7085">
      <w:pPr>
        <w:pStyle w:val="Normal1"/>
        <w:spacing w:before="100" w:after="60"/>
        <w:jc w:val="center"/>
        <w:rPr>
          <w:rFonts w:asciiTheme="majorHAnsi" w:eastAsia="Helvetica Neue" w:hAnsiTheme="majorHAnsi" w:cstheme="majorHAnsi"/>
          <w:b/>
        </w:rPr>
      </w:pPr>
    </w:p>
    <w:p w:rsidR="004D7085" w:rsidRPr="00E3758E" w:rsidRDefault="004D7085">
      <w:pPr>
        <w:pStyle w:val="Normal1"/>
        <w:spacing w:before="100" w:after="60"/>
        <w:jc w:val="center"/>
        <w:rPr>
          <w:rFonts w:asciiTheme="majorHAnsi" w:eastAsia="Helvetica Neue" w:hAnsiTheme="majorHAnsi" w:cstheme="majorHAnsi"/>
          <w:b/>
          <w:color w:val="800000"/>
        </w:rPr>
      </w:pPr>
    </w:p>
    <w:p w:rsidR="004D7085" w:rsidRPr="00E3758E" w:rsidRDefault="004D7085">
      <w:pPr>
        <w:pStyle w:val="Normal1"/>
        <w:jc w:val="center"/>
        <w:rPr>
          <w:rFonts w:asciiTheme="majorHAnsi" w:eastAsia="Helvetica Neue" w:hAnsiTheme="majorHAnsi" w:cstheme="majorHAnsi"/>
          <w:b/>
          <w:color w:val="800000"/>
        </w:rPr>
      </w:pPr>
    </w:p>
    <w:p w:rsidR="004D7085" w:rsidRPr="00E3758E" w:rsidRDefault="00401E15">
      <w:pPr>
        <w:pStyle w:val="Normal1"/>
        <w:pBdr>
          <w:top w:val="single" w:sz="8" w:space="0" w:color="000000"/>
        </w:pBdr>
        <w:jc w:val="center"/>
        <w:rPr>
          <w:rFonts w:asciiTheme="majorHAnsi" w:eastAsia="Helvetica Neue" w:hAnsiTheme="majorHAnsi" w:cstheme="majorHAnsi"/>
          <w:b/>
          <w:color w:val="365B9C"/>
          <w:sz w:val="32"/>
          <w:szCs w:val="32"/>
        </w:rPr>
      </w:pPr>
      <w:r w:rsidRPr="00E3758E">
        <w:rPr>
          <w:rFonts w:asciiTheme="majorHAnsi" w:eastAsia="Helvetica Neue" w:hAnsiTheme="majorHAnsi" w:cstheme="majorHAnsi"/>
          <w:b/>
          <w:color w:val="365B9C"/>
          <w:sz w:val="32"/>
          <w:szCs w:val="32"/>
        </w:rPr>
        <w:t xml:space="preserve">CONVENTION ANNUELLE </w:t>
      </w:r>
    </w:p>
    <w:p w:rsidR="004D7085" w:rsidRPr="00E3758E" w:rsidRDefault="00401E15">
      <w:pPr>
        <w:pStyle w:val="Normal1"/>
        <w:jc w:val="center"/>
        <w:rPr>
          <w:rFonts w:asciiTheme="majorHAnsi" w:eastAsia="Helvetica Neue" w:hAnsiTheme="majorHAnsi" w:cstheme="majorHAnsi"/>
          <w:b/>
          <w:color w:val="4F81BD"/>
          <w:sz w:val="32"/>
          <w:szCs w:val="32"/>
        </w:rPr>
      </w:pPr>
      <w:r w:rsidRPr="00E3758E">
        <w:rPr>
          <w:rFonts w:asciiTheme="majorHAnsi" w:eastAsia="Helvetica Neue" w:hAnsiTheme="majorHAnsi" w:cstheme="majorHAnsi"/>
          <w:b/>
          <w:color w:val="365B9C"/>
          <w:sz w:val="32"/>
          <w:szCs w:val="32"/>
        </w:rPr>
        <w:t>DE FORMATION PROFESSIONNELLE CONTINUE</w:t>
      </w:r>
    </w:p>
    <w:p w:rsidR="004D7085" w:rsidRPr="00E3758E"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rPr>
      </w:pPr>
      <w:r w:rsidRPr="00E3758E">
        <w:rPr>
          <w:rFonts w:asciiTheme="majorHAnsi" w:eastAsia="Helvetica Neue" w:hAnsiTheme="majorHAnsi" w:cstheme="majorHAnsi"/>
          <w:i/>
        </w:rPr>
        <w:t>(Articles L. 6353-1 et suivants du code du travail)</w:t>
      </w:r>
    </w:p>
    <w:p w:rsidR="004D7085" w:rsidRPr="00E3758E"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0"/>
          <w:szCs w:val="20"/>
        </w:rPr>
      </w:pPr>
    </w:p>
    <w:p w:rsidR="004D7085" w:rsidRPr="00E3758E" w:rsidRDefault="004D7085">
      <w:pPr>
        <w:pStyle w:val="Normal1"/>
        <w:jc w:val="center"/>
        <w:rPr>
          <w:rFonts w:asciiTheme="majorHAnsi" w:eastAsia="Helvetica Neue" w:hAnsiTheme="majorHAnsi" w:cstheme="majorHAnsi"/>
          <w:b/>
          <w:color w:val="800000"/>
        </w:rPr>
      </w:pPr>
    </w:p>
    <w:p w:rsidR="004D7085" w:rsidRPr="00E3758E" w:rsidRDefault="004D7085">
      <w:pPr>
        <w:pStyle w:val="Normal1"/>
        <w:jc w:val="center"/>
        <w:rPr>
          <w:rFonts w:asciiTheme="majorHAnsi" w:eastAsia="Helvetica Neue" w:hAnsiTheme="majorHAnsi" w:cstheme="majorHAnsi"/>
          <w:b/>
          <w:color w:val="800000"/>
        </w:rPr>
      </w:pPr>
    </w:p>
    <w:p w:rsidR="004D7085" w:rsidRPr="00E3758E" w:rsidRDefault="004D7085">
      <w:pPr>
        <w:pStyle w:val="Normal1"/>
        <w:rPr>
          <w:rFonts w:asciiTheme="majorHAnsi" w:eastAsia="Helvetica Neue" w:hAnsiTheme="majorHAnsi" w:cstheme="majorHAnsi"/>
          <w:b/>
          <w:color w:val="800000"/>
        </w:rPr>
      </w:pPr>
    </w:p>
    <w:p w:rsidR="004D7085" w:rsidRPr="00E3758E" w:rsidRDefault="00401E15">
      <w:pPr>
        <w:pStyle w:val="Normal1"/>
        <w:jc w:val="center"/>
        <w:rPr>
          <w:rFonts w:asciiTheme="majorHAnsi" w:eastAsia="Helvetica Neue" w:hAnsiTheme="majorHAnsi" w:cstheme="majorHAnsi"/>
          <w:b/>
          <w:sz w:val="28"/>
          <w:szCs w:val="28"/>
        </w:rPr>
      </w:pPr>
      <w:r w:rsidRPr="00E3758E">
        <w:rPr>
          <w:rFonts w:asciiTheme="majorHAnsi" w:eastAsia="Helvetica Neue" w:hAnsiTheme="majorHAnsi" w:cstheme="majorHAnsi"/>
          <w:b/>
          <w:sz w:val="28"/>
          <w:szCs w:val="28"/>
        </w:rPr>
        <w:t>Proposition de formation :</w:t>
      </w:r>
    </w:p>
    <w:p w:rsidR="004D7085" w:rsidRPr="00E3758E" w:rsidRDefault="00AC2D6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Theme="majorHAnsi" w:eastAsia="Arial" w:hAnsiTheme="majorHAnsi" w:cstheme="majorHAnsi"/>
          <w:b/>
          <w:sz w:val="28"/>
          <w:szCs w:val="28"/>
        </w:rPr>
      </w:pPr>
      <w:r w:rsidRPr="00E3758E">
        <w:rPr>
          <w:rFonts w:asciiTheme="majorHAnsi" w:eastAsia="Arial" w:hAnsiTheme="majorHAnsi" w:cstheme="majorHAnsi"/>
          <w:b/>
          <w:sz w:val="28"/>
          <w:szCs w:val="28"/>
        </w:rPr>
        <w:t xml:space="preserve">             «</w:t>
      </w:r>
      <w:r w:rsidR="00C07748" w:rsidRPr="00E3758E">
        <w:rPr>
          <w:rFonts w:asciiTheme="majorHAnsi" w:eastAsia="Helvetica Neue" w:hAnsiTheme="majorHAnsi" w:cstheme="majorHAnsi"/>
          <w:b/>
          <w:sz w:val="28"/>
          <w:szCs w:val="28"/>
        </w:rPr>
        <w:t>Praticien accompagnateur en techniques manuelles corporelles</w:t>
      </w:r>
      <w:r w:rsidR="00401E15" w:rsidRPr="00E3758E">
        <w:rPr>
          <w:rFonts w:asciiTheme="majorHAnsi" w:eastAsia="Arial" w:hAnsiTheme="majorHAnsi" w:cstheme="majorHAnsi"/>
          <w:b/>
          <w:sz w:val="28"/>
          <w:szCs w:val="28"/>
        </w:rPr>
        <w:t>»</w:t>
      </w:r>
    </w:p>
    <w:p w:rsidR="004D7085" w:rsidRPr="00E3758E" w:rsidRDefault="004D7085">
      <w:pPr>
        <w:pStyle w:val="Normal1"/>
        <w:rPr>
          <w:rFonts w:asciiTheme="majorHAnsi" w:eastAsia="Helvetica Neue" w:hAnsiTheme="majorHAnsi" w:cstheme="majorHAnsi"/>
          <w:b/>
          <w:color w:val="800000"/>
        </w:rPr>
      </w:pPr>
    </w:p>
    <w:p w:rsidR="004D7085" w:rsidRPr="00E3758E" w:rsidRDefault="004D7085">
      <w:pPr>
        <w:pStyle w:val="Normal1"/>
        <w:jc w:val="center"/>
        <w:rPr>
          <w:rFonts w:asciiTheme="majorHAnsi" w:eastAsia="Helvetica Neue" w:hAnsiTheme="majorHAnsi" w:cstheme="majorHAnsi"/>
          <w:b/>
          <w:color w:val="800000"/>
        </w:rPr>
      </w:pPr>
    </w:p>
    <w:p w:rsidR="004D7085" w:rsidRPr="00E3758E" w:rsidRDefault="004D7085">
      <w:pPr>
        <w:pStyle w:val="Normal1"/>
        <w:jc w:val="center"/>
        <w:rPr>
          <w:rFonts w:asciiTheme="majorHAnsi" w:eastAsia="Helvetica Neue" w:hAnsiTheme="majorHAnsi" w:cstheme="majorHAnsi"/>
          <w:b/>
          <w:color w:val="800000"/>
        </w:rPr>
      </w:pPr>
    </w:p>
    <w:p w:rsidR="004D7085" w:rsidRPr="00E3758E" w:rsidRDefault="00401E15">
      <w:pPr>
        <w:pStyle w:val="Normal1"/>
        <w:rPr>
          <w:rFonts w:asciiTheme="majorHAnsi" w:eastAsia="Helvetica Neue" w:hAnsiTheme="majorHAnsi" w:cstheme="majorHAnsi"/>
        </w:rPr>
      </w:pPr>
      <w:r w:rsidRPr="00E3758E">
        <w:rPr>
          <w:rFonts w:asciiTheme="majorHAnsi" w:eastAsia="Helvetica Neue" w:hAnsiTheme="majorHAnsi" w:cstheme="majorHAnsi"/>
        </w:rPr>
        <w:t>Pour toute question, modification de la formation et des éléments de son contenu, merci de joindre votre contact à</w:t>
      </w:r>
      <w:r w:rsidRPr="00E3758E">
        <w:rPr>
          <w:rFonts w:asciiTheme="majorHAnsi" w:eastAsia="Helvetica Neue" w:hAnsiTheme="majorHAnsi" w:cstheme="majorHAnsi"/>
          <w:b/>
          <w:sz w:val="20"/>
          <w:szCs w:val="20"/>
        </w:rPr>
        <w:t xml:space="preserve"> SOPHROKHEPRI</w:t>
      </w:r>
      <w:r w:rsidRPr="00E3758E">
        <w:rPr>
          <w:rFonts w:asciiTheme="majorHAnsi" w:eastAsia="Helvetica Neue" w:hAnsiTheme="majorHAnsi" w:cstheme="majorHAnsi"/>
        </w:rPr>
        <w:t xml:space="preserve"> ou bien de contacter le centre aux coordonnées suivantes : </w:t>
      </w:r>
    </w:p>
    <w:p w:rsidR="004D7085" w:rsidRPr="00E3758E"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E3758E">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E3758E" w:rsidRDefault="004D7085">
            <w:pPr>
              <w:pStyle w:val="Normal1"/>
              <w:rPr>
                <w:rFonts w:asciiTheme="majorHAnsi" w:hAnsiTheme="majorHAnsi" w:cstheme="majorHAnsi"/>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E3758E"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E3758E">
              <w:rPr>
                <w:rFonts w:asciiTheme="majorHAnsi" w:eastAsia="Helvetica Neue" w:hAnsiTheme="majorHAnsi" w:cstheme="majorHAnsi"/>
                <w:b/>
                <w:sz w:val="21"/>
                <w:szCs w:val="21"/>
              </w:rPr>
              <w:t xml:space="preserve">ADRESSE </w:t>
            </w:r>
          </w:p>
        </w:tc>
      </w:tr>
      <w:tr w:rsidR="004D7085" w:rsidRPr="00E3758E">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E3758E" w:rsidRDefault="004D7085">
            <w:pPr>
              <w:pStyle w:val="Normal1"/>
              <w:rPr>
                <w:rFonts w:asciiTheme="majorHAnsi" w:hAnsiTheme="majorHAnsi" w:cstheme="majorHAnsi"/>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E3758E" w:rsidRDefault="00401E15">
            <w:pPr>
              <w:pStyle w:val="Normal1"/>
              <w:rPr>
                <w:rFonts w:asciiTheme="majorHAnsi" w:eastAsia="Helvetica Neue" w:hAnsiTheme="majorHAnsi" w:cstheme="majorHAnsi"/>
                <w:sz w:val="22"/>
                <w:szCs w:val="22"/>
              </w:rPr>
            </w:pPr>
            <w:r w:rsidRPr="00E3758E">
              <w:rPr>
                <w:rFonts w:asciiTheme="majorHAnsi" w:eastAsia="Helvetica Neue" w:hAnsiTheme="majorHAnsi" w:cstheme="majorHAnsi"/>
                <w:highlight w:val="white"/>
              </w:rPr>
              <w:t>188 GRANDE RUE CHARLES DE GAULLE 94130 NOGENT SUR MARNE</w:t>
            </w:r>
          </w:p>
        </w:tc>
      </w:tr>
      <w:tr w:rsidR="004D7085" w:rsidRPr="00E3758E">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E3758E" w:rsidRDefault="004D7085">
            <w:pPr>
              <w:pStyle w:val="Normal1"/>
              <w:rPr>
                <w:rFonts w:asciiTheme="majorHAnsi" w:hAnsiTheme="majorHAnsi" w:cstheme="majorHAnsi"/>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E3758E" w:rsidRDefault="004D7085">
            <w:pPr>
              <w:pStyle w:val="Normal1"/>
              <w:rPr>
                <w:rFonts w:asciiTheme="majorHAnsi" w:hAnsiTheme="majorHAnsi" w:cstheme="majorHAnsi"/>
              </w:rPr>
            </w:pPr>
          </w:p>
        </w:tc>
      </w:tr>
      <w:tr w:rsidR="004D7085" w:rsidRPr="00E3758E">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E3758E" w:rsidRDefault="004D7085">
            <w:pPr>
              <w:pStyle w:val="Normal1"/>
              <w:rPr>
                <w:rFonts w:asciiTheme="majorHAnsi" w:hAnsiTheme="majorHAnsi" w:cstheme="majorHAnsi"/>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E3758E"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rPr>
            </w:pPr>
            <w:r w:rsidRPr="00E3758E">
              <w:rPr>
                <w:rFonts w:asciiTheme="majorHAnsi" w:eastAsia="Helvetica Neue" w:hAnsiTheme="majorHAnsi" w:cstheme="majorHAnsi"/>
                <w:b/>
              </w:rPr>
              <w:t>CONTACT</w:t>
            </w:r>
          </w:p>
        </w:tc>
      </w:tr>
      <w:tr w:rsidR="004D7085" w:rsidRPr="00E3758E">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E3758E" w:rsidRDefault="004D7085">
            <w:pPr>
              <w:pStyle w:val="Normal1"/>
              <w:rPr>
                <w:rFonts w:asciiTheme="majorHAnsi" w:hAnsiTheme="majorHAnsi" w:cstheme="majorHAnsi"/>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E3758E"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rPr>
            </w:pPr>
            <w:r w:rsidRPr="00E3758E">
              <w:rPr>
                <w:rFonts w:asciiTheme="majorHAnsi" w:eastAsia="Helvetica Neue" w:hAnsiTheme="majorHAnsi" w:cstheme="majorHAnsi"/>
                <w:b/>
                <w:u w:val="single"/>
              </w:rPr>
              <w:t>Adresse mail</w:t>
            </w:r>
            <w:r w:rsidRPr="00E3758E">
              <w:rPr>
                <w:rFonts w:asciiTheme="majorHAnsi" w:eastAsia="Helvetica Neue" w:hAnsiTheme="majorHAnsi" w:cstheme="majorHAnsi"/>
                <w:b/>
              </w:rPr>
              <w:t xml:space="preserve"> : </w:t>
            </w:r>
            <w:hyperlink r:id="rId8">
              <w:r w:rsidRPr="00E3758E">
                <w:rPr>
                  <w:rFonts w:asciiTheme="majorHAnsi" w:eastAsia="Arial" w:hAnsiTheme="majorHAnsi" w:cstheme="majorHAnsi"/>
                  <w:color w:val="1D364B"/>
                </w:rPr>
                <w:t>evelyne.revellat@kheprisante.fr</w:t>
              </w:r>
            </w:hyperlink>
            <w:r w:rsidRPr="00E3758E">
              <w:rPr>
                <w:rFonts w:asciiTheme="majorHAnsi" w:eastAsia="Arial" w:hAnsiTheme="majorHAnsi" w:cstheme="majorHAnsi"/>
                <w:color w:val="1D364B"/>
              </w:rPr>
              <w:t xml:space="preserve"> </w:t>
            </w:r>
          </w:p>
          <w:p w:rsidR="004D7085" w:rsidRPr="00E3758E"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rPr>
            </w:pPr>
            <w:r w:rsidRPr="00E3758E">
              <w:rPr>
                <w:rFonts w:asciiTheme="majorHAnsi" w:eastAsia="Arial" w:hAnsiTheme="majorHAnsi" w:cstheme="majorHAnsi"/>
                <w:b/>
                <w:u w:val="single"/>
              </w:rPr>
              <w:t>Téléphone</w:t>
            </w:r>
            <w:r w:rsidRPr="00E3758E">
              <w:rPr>
                <w:rFonts w:asciiTheme="majorHAnsi" w:eastAsia="Arial" w:hAnsiTheme="majorHAnsi" w:cstheme="majorHAnsi"/>
                <w:b/>
              </w:rPr>
              <w:t> : 06 60 47 71 64</w:t>
            </w:r>
          </w:p>
        </w:tc>
      </w:tr>
    </w:tbl>
    <w:p w:rsidR="004D7085" w:rsidRPr="00E3758E"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rPr>
      </w:pPr>
    </w:p>
    <w:p w:rsidR="004D7085" w:rsidRPr="00E3758E"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rPr>
      </w:pPr>
    </w:p>
    <w:p w:rsidR="004D7085" w:rsidRPr="00E3758E"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rPr>
      </w:pPr>
    </w:p>
    <w:p w:rsidR="004D7085" w:rsidRPr="00E3758E"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rPr>
      </w:pPr>
    </w:p>
    <w:p w:rsidR="004D7085" w:rsidRPr="00E3758E"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rPr>
      </w:pPr>
      <w:r w:rsidRPr="00E3758E">
        <w:rPr>
          <w:rFonts w:asciiTheme="majorHAnsi" w:eastAsia="Helvetica Neue" w:hAnsiTheme="majorHAnsi" w:cstheme="majorHAnsi"/>
        </w:rPr>
        <w:t>Nous nous tenons à votre disposition pour tout élément complémentaire.</w:t>
      </w:r>
    </w:p>
    <w:p w:rsidR="004D7085" w:rsidRPr="00E3758E" w:rsidRDefault="004D7085">
      <w:pPr>
        <w:pStyle w:val="Normal1"/>
        <w:jc w:val="center"/>
        <w:rPr>
          <w:rFonts w:asciiTheme="majorHAnsi" w:eastAsia="Helvetica Neue" w:hAnsiTheme="majorHAnsi" w:cstheme="majorHAnsi"/>
          <w:b/>
          <w:i/>
          <w:color w:val="800000"/>
        </w:rPr>
      </w:pPr>
    </w:p>
    <w:p w:rsidR="00BB55ED" w:rsidRPr="00E3758E" w:rsidRDefault="00401E15">
      <w:pPr>
        <w:rPr>
          <w:rFonts w:asciiTheme="majorHAnsi" w:hAnsiTheme="majorHAnsi" w:cstheme="majorHAnsi"/>
        </w:rPr>
      </w:pPr>
      <w:r w:rsidRPr="00E3758E">
        <w:rPr>
          <w:rFonts w:asciiTheme="majorHAnsi" w:hAnsiTheme="majorHAnsi" w:cstheme="majorHAnsi"/>
        </w:rPr>
        <w:br w:type="page"/>
      </w:r>
    </w:p>
    <w:p w:rsidR="004D7085" w:rsidRPr="00E3758E" w:rsidRDefault="004D7085">
      <w:pPr>
        <w:pStyle w:val="Normal1"/>
        <w:rPr>
          <w:rFonts w:asciiTheme="majorHAnsi" w:hAnsiTheme="majorHAnsi" w:cstheme="majorHAnsi"/>
        </w:rPr>
      </w:pPr>
    </w:p>
    <w:p w:rsidR="00E606EF" w:rsidRPr="00E3758E" w:rsidRDefault="00E606EF">
      <w:pPr>
        <w:pStyle w:val="Normal1"/>
        <w:rPr>
          <w:rFonts w:asciiTheme="majorHAnsi" w:hAnsiTheme="majorHAnsi" w:cstheme="majorHAnsi"/>
        </w:rPr>
      </w:pPr>
    </w:p>
    <w:p w:rsidR="00BB55ED" w:rsidRPr="00E3758E" w:rsidRDefault="00BB55ED">
      <w:pPr>
        <w:pStyle w:val="Normal1"/>
        <w:rPr>
          <w:rFonts w:asciiTheme="majorHAnsi" w:hAnsiTheme="majorHAnsi" w:cstheme="majorHAnsi"/>
        </w:rPr>
      </w:pPr>
    </w:p>
    <w:p w:rsidR="004D7085" w:rsidRPr="00E3758E" w:rsidRDefault="00401E15">
      <w:pPr>
        <w:pStyle w:val="Normal1"/>
        <w:pBdr>
          <w:top w:val="single" w:sz="8" w:space="0" w:color="000000"/>
        </w:pBdr>
        <w:jc w:val="center"/>
        <w:rPr>
          <w:rFonts w:asciiTheme="majorHAnsi" w:eastAsia="Helvetica Neue" w:hAnsiTheme="majorHAnsi" w:cstheme="majorHAnsi"/>
          <w:b/>
          <w:color w:val="365B9C"/>
          <w:sz w:val="28"/>
          <w:szCs w:val="28"/>
        </w:rPr>
      </w:pPr>
      <w:r w:rsidRPr="00E3758E">
        <w:rPr>
          <w:rFonts w:asciiTheme="majorHAnsi" w:eastAsia="Helvetica Neue" w:hAnsiTheme="majorHAnsi" w:cstheme="majorHAnsi"/>
          <w:b/>
          <w:color w:val="365B9C"/>
          <w:sz w:val="28"/>
          <w:szCs w:val="28"/>
        </w:rPr>
        <w:t>CONVENTION ANNUELLE</w:t>
      </w:r>
    </w:p>
    <w:p w:rsidR="004D7085" w:rsidRPr="00E3758E" w:rsidRDefault="00401E15">
      <w:pPr>
        <w:pStyle w:val="Normal1"/>
        <w:pBdr>
          <w:bottom w:val="single" w:sz="8" w:space="0" w:color="000000"/>
        </w:pBdr>
        <w:jc w:val="center"/>
        <w:rPr>
          <w:rFonts w:asciiTheme="majorHAnsi" w:eastAsia="Helvetica Neue" w:hAnsiTheme="majorHAnsi" w:cstheme="majorHAnsi"/>
          <w:b/>
          <w:color w:val="4F81BD"/>
          <w:sz w:val="28"/>
          <w:szCs w:val="28"/>
        </w:rPr>
      </w:pPr>
      <w:r w:rsidRPr="00E3758E">
        <w:rPr>
          <w:rFonts w:asciiTheme="majorHAnsi" w:eastAsia="Helvetica Neue" w:hAnsiTheme="majorHAnsi" w:cstheme="majorHAnsi"/>
          <w:b/>
          <w:color w:val="365B9C"/>
          <w:sz w:val="28"/>
          <w:szCs w:val="28"/>
        </w:rPr>
        <w:t>DE FORMATION PROFESSIONNELLE CONTINUE</w:t>
      </w:r>
    </w:p>
    <w:p w:rsidR="004D7085" w:rsidRPr="00E3758E" w:rsidRDefault="004D7085">
      <w:pPr>
        <w:pStyle w:val="Normal1"/>
        <w:jc w:val="center"/>
        <w:rPr>
          <w:rFonts w:asciiTheme="majorHAnsi" w:eastAsia="Helvetica Neue" w:hAnsiTheme="majorHAnsi" w:cstheme="majorHAnsi"/>
          <w:b/>
          <w:sz w:val="28"/>
          <w:szCs w:val="28"/>
        </w:rPr>
      </w:pPr>
    </w:p>
    <w:p w:rsidR="004D7085" w:rsidRPr="00244FBC" w:rsidRDefault="00401E15">
      <w:pPr>
        <w:pStyle w:val="Normal1"/>
        <w:rPr>
          <w:rFonts w:asciiTheme="majorHAnsi" w:eastAsia="Helvetica Neue" w:hAnsiTheme="majorHAnsi" w:cstheme="majorHAnsi"/>
        </w:rPr>
      </w:pPr>
      <w:r w:rsidRPr="00244FBC">
        <w:rPr>
          <w:rFonts w:asciiTheme="majorHAnsi" w:eastAsia="Helvetica Neue" w:hAnsiTheme="majorHAnsi" w:cstheme="majorHAnsi"/>
        </w:rPr>
        <w:t>Entre</w:t>
      </w:r>
    </w:p>
    <w:p w:rsidR="004D7085" w:rsidRPr="00244FBC" w:rsidRDefault="004D7085">
      <w:pPr>
        <w:pStyle w:val="Normal1"/>
        <w:rPr>
          <w:rFonts w:asciiTheme="majorHAnsi" w:eastAsia="Helvetica Neue" w:hAnsiTheme="majorHAnsi" w:cstheme="majorHAnsi"/>
        </w:rPr>
      </w:pPr>
    </w:p>
    <w:p w:rsidR="004D7085" w:rsidRPr="00244FBC" w:rsidRDefault="00401E15">
      <w:pPr>
        <w:pStyle w:val="Normal1"/>
        <w:rPr>
          <w:rFonts w:asciiTheme="majorHAnsi" w:eastAsia="Helvetica Neue" w:hAnsiTheme="majorHAnsi" w:cstheme="majorHAnsi"/>
          <w:b/>
          <w:color w:val="365B9C"/>
        </w:rPr>
      </w:pPr>
      <w:r w:rsidRPr="00244FBC">
        <w:rPr>
          <w:rFonts w:asciiTheme="majorHAnsi" w:eastAsia="Helvetica Neue" w:hAnsiTheme="majorHAnsi" w:cstheme="majorHAnsi"/>
          <w:b/>
          <w:color w:val="365B9C"/>
        </w:rPr>
        <w:t>SOPHROKHEPRI</w:t>
      </w:r>
    </w:p>
    <w:p w:rsidR="004D7085" w:rsidRPr="00244FBC" w:rsidRDefault="004D7085">
      <w:pPr>
        <w:pStyle w:val="Normal1"/>
        <w:rPr>
          <w:rFonts w:asciiTheme="majorHAnsi" w:eastAsia="Helvetica Neue" w:hAnsiTheme="majorHAnsi" w:cstheme="majorHAnsi"/>
          <w:b/>
        </w:rPr>
      </w:pPr>
    </w:p>
    <w:p w:rsidR="004D7085" w:rsidRPr="00244FBC" w:rsidRDefault="00401E15">
      <w:pPr>
        <w:pStyle w:val="Normal1"/>
        <w:rPr>
          <w:rFonts w:asciiTheme="majorHAnsi" w:eastAsia="Helvetica Neue" w:hAnsiTheme="majorHAnsi" w:cstheme="majorHAnsi"/>
        </w:rPr>
      </w:pPr>
      <w:bookmarkStart w:id="1" w:name="_gjdgxs" w:colFirst="0" w:colLast="0"/>
      <w:bookmarkEnd w:id="1"/>
      <w:r w:rsidRPr="00244FBC">
        <w:rPr>
          <w:rFonts w:asciiTheme="majorHAnsi" w:eastAsia="Helvetica Neue" w:hAnsiTheme="majorHAnsi" w:cstheme="majorHAnsi"/>
        </w:rPr>
        <w:t>Société par actions simplifiée à associé unique, dont le siège social est à : 188 GRANDE RUE CHARLES DE GAULLE 94130 NOGENT SUR MARNE</w:t>
      </w:r>
    </w:p>
    <w:p w:rsidR="004D7085" w:rsidRPr="00244FBC" w:rsidRDefault="00401E15">
      <w:pPr>
        <w:pStyle w:val="Normal1"/>
        <w:rPr>
          <w:rFonts w:asciiTheme="majorHAnsi" w:eastAsia="Helvetica Neue" w:hAnsiTheme="majorHAnsi" w:cstheme="majorHAnsi"/>
        </w:rPr>
      </w:pPr>
      <w:bookmarkStart w:id="2" w:name="_30j0zll" w:colFirst="0" w:colLast="0"/>
      <w:bookmarkEnd w:id="2"/>
      <w:r w:rsidRPr="00244FBC">
        <w:rPr>
          <w:rFonts w:asciiTheme="majorHAnsi" w:eastAsia="Helvetica Neue" w:hAnsiTheme="majorHAnsi" w:cstheme="majorHAnsi"/>
        </w:rPr>
        <w:t>Immatriculée sous le n° de SIRET : 811 445 410 00012</w:t>
      </w:r>
    </w:p>
    <w:p w:rsidR="004D7085" w:rsidRPr="00244FBC" w:rsidRDefault="00401E15">
      <w:pPr>
        <w:pStyle w:val="Normal1"/>
        <w:rPr>
          <w:rFonts w:asciiTheme="majorHAnsi" w:eastAsia="Helvetica Neue" w:hAnsiTheme="majorHAnsi" w:cstheme="majorHAnsi"/>
        </w:rPr>
      </w:pPr>
      <w:r w:rsidRPr="00244FBC">
        <w:rPr>
          <w:rFonts w:asciiTheme="majorHAnsi" w:eastAsia="Helvetica Neue" w:hAnsiTheme="majorHAnsi" w:cstheme="majorHAnsi"/>
        </w:rPr>
        <w:t>Déclaration d’activité en cours d’enregistrement auprès de la Préfecture d’Ile de France</w:t>
      </w:r>
    </w:p>
    <w:p w:rsidR="004D7085" w:rsidRPr="00244FBC" w:rsidRDefault="004D7085">
      <w:pPr>
        <w:pStyle w:val="Normal1"/>
        <w:rPr>
          <w:rFonts w:asciiTheme="majorHAnsi" w:eastAsia="Helvetica Neue" w:hAnsiTheme="majorHAnsi" w:cstheme="majorHAnsi"/>
        </w:rPr>
      </w:pPr>
    </w:p>
    <w:p w:rsidR="004D7085" w:rsidRPr="00244FBC" w:rsidRDefault="00401E15">
      <w:pPr>
        <w:pStyle w:val="Normal1"/>
        <w:rPr>
          <w:rFonts w:asciiTheme="majorHAnsi" w:eastAsia="Helvetica Neue" w:hAnsiTheme="majorHAnsi" w:cstheme="majorHAnsi"/>
        </w:rPr>
      </w:pPr>
      <w:bookmarkStart w:id="3" w:name="_1fob9te" w:colFirst="0" w:colLast="0"/>
      <w:bookmarkEnd w:id="3"/>
      <w:r w:rsidRPr="00244FBC">
        <w:rPr>
          <w:rFonts w:asciiTheme="majorHAnsi" w:eastAsia="Helvetica Neue" w:hAnsiTheme="majorHAnsi" w:cstheme="majorHAnsi"/>
        </w:rPr>
        <w:t>Représentée aux fins des présentes par Evelyne REVELLAT, Présidente, dûment habilitée.</w:t>
      </w:r>
    </w:p>
    <w:p w:rsidR="004D7085" w:rsidRPr="00244FBC" w:rsidRDefault="004D7085">
      <w:pPr>
        <w:pStyle w:val="Normal1"/>
        <w:rPr>
          <w:rFonts w:asciiTheme="majorHAnsi" w:eastAsia="Helvetica Neue" w:hAnsiTheme="majorHAnsi" w:cstheme="majorHAnsi"/>
        </w:rPr>
      </w:pPr>
    </w:p>
    <w:p w:rsidR="004D7085" w:rsidRPr="00244FBC" w:rsidRDefault="00401E15">
      <w:pPr>
        <w:pStyle w:val="Normal1"/>
        <w:jc w:val="right"/>
        <w:rPr>
          <w:rFonts w:asciiTheme="majorHAnsi" w:eastAsia="Helvetica Neue" w:hAnsiTheme="majorHAnsi" w:cstheme="majorHAnsi"/>
        </w:rPr>
      </w:pPr>
      <w:r w:rsidRPr="00244FBC">
        <w:rPr>
          <w:rFonts w:asciiTheme="majorHAnsi" w:eastAsia="Helvetica Neue" w:hAnsiTheme="majorHAnsi" w:cstheme="majorHAnsi"/>
        </w:rPr>
        <w:t>Ci-après désignée « </w:t>
      </w:r>
      <w:r w:rsidRPr="00244FBC">
        <w:rPr>
          <w:rFonts w:asciiTheme="majorHAnsi" w:eastAsia="Helvetica Neue" w:hAnsiTheme="majorHAnsi" w:cstheme="majorHAnsi"/>
          <w:b/>
        </w:rPr>
        <w:t>L’Organisme de Formation »</w:t>
      </w:r>
    </w:p>
    <w:p w:rsidR="004D7085" w:rsidRPr="00244FBC" w:rsidRDefault="00401E15" w:rsidP="00244FBC">
      <w:pPr>
        <w:pStyle w:val="Normal1"/>
        <w:jc w:val="right"/>
        <w:rPr>
          <w:rFonts w:asciiTheme="majorHAnsi" w:eastAsia="Helvetica Neue" w:hAnsiTheme="majorHAnsi" w:cstheme="majorHAnsi"/>
        </w:rPr>
      </w:pPr>
      <w:r w:rsidRPr="00244FBC">
        <w:rPr>
          <w:rFonts w:asciiTheme="majorHAnsi" w:eastAsia="Helvetica Neue" w:hAnsiTheme="majorHAnsi" w:cstheme="majorHAnsi"/>
        </w:rPr>
        <w:t>De première part,</w:t>
      </w:r>
    </w:p>
    <w:p w:rsidR="004D7085" w:rsidRPr="00244FBC" w:rsidRDefault="00401E15">
      <w:pPr>
        <w:pStyle w:val="Normal1"/>
        <w:rPr>
          <w:rFonts w:asciiTheme="majorHAnsi" w:eastAsia="Helvetica Neue" w:hAnsiTheme="majorHAnsi" w:cstheme="majorHAnsi"/>
          <w:b/>
        </w:rPr>
      </w:pPr>
      <w:r w:rsidRPr="00244FBC">
        <w:rPr>
          <w:rFonts w:asciiTheme="majorHAnsi" w:eastAsia="Helvetica Neue" w:hAnsiTheme="majorHAnsi" w:cstheme="majorHAnsi"/>
          <w:b/>
        </w:rPr>
        <w:t>Et le stagiaire,</w:t>
      </w:r>
      <w:r w:rsidRPr="00244FBC">
        <w:rPr>
          <w:rFonts w:asciiTheme="majorHAnsi" w:eastAsia="Helvetica Neue" w:hAnsiTheme="majorHAnsi" w:cstheme="majorHAnsi"/>
        </w:rPr>
        <w:t xml:space="preserve"> </w:t>
      </w:r>
    </w:p>
    <w:p w:rsidR="00244FBC" w:rsidRPr="00244FBC" w:rsidRDefault="00244FBC">
      <w:pPr>
        <w:pStyle w:val="Normal1"/>
        <w:rPr>
          <w:rFonts w:asciiTheme="majorHAnsi" w:eastAsia="Helvetica Neue" w:hAnsiTheme="majorHAnsi" w:cstheme="majorHAnsi"/>
        </w:rPr>
      </w:pPr>
      <w:r w:rsidRPr="00244FBC">
        <w:rPr>
          <w:rFonts w:asciiTheme="majorHAnsi" w:eastAsia="Helvetica Neue" w:hAnsiTheme="majorHAnsi" w:cstheme="majorHAnsi"/>
        </w:rPr>
        <w:t>Société en statut auto-entrepreneur :</w:t>
      </w:r>
    </w:p>
    <w:p w:rsidR="00244FBC" w:rsidRPr="009C2A6F" w:rsidRDefault="00244FBC" w:rsidP="009C2A6F">
      <w:r w:rsidRPr="00244FBC">
        <w:rPr>
          <w:rFonts w:asciiTheme="majorHAnsi" w:eastAsia="Helvetica Neue" w:hAnsiTheme="majorHAnsi" w:cstheme="majorHAnsi"/>
        </w:rPr>
        <w:t xml:space="preserve">Immatriculée sous le n° de </w:t>
      </w:r>
      <w:r w:rsidRPr="009C2A6F">
        <w:rPr>
          <w:rFonts w:asciiTheme="majorHAnsi" w:eastAsia="Helvetica Neue" w:hAnsiTheme="majorHAnsi" w:cstheme="majorHAnsi"/>
        </w:rPr>
        <w:t xml:space="preserve">SIRET : </w:t>
      </w:r>
      <w:r w:rsidR="009C2A6F" w:rsidRPr="009C2A6F">
        <w:rPr>
          <w:rFonts w:asciiTheme="majorHAnsi" w:hAnsiTheme="majorHAnsi" w:cstheme="majorHAnsi"/>
        </w:rPr>
        <w:t>81429674500015 - N ° de SIREN : 814296745</w:t>
      </w:r>
      <w:r w:rsidR="009C2A6F">
        <w:t xml:space="preserve"> </w:t>
      </w:r>
    </w:p>
    <w:p w:rsidR="00244FBC" w:rsidRPr="00244FBC" w:rsidRDefault="00244FBC">
      <w:pPr>
        <w:pStyle w:val="Normal1"/>
        <w:rPr>
          <w:rFonts w:asciiTheme="majorHAnsi" w:eastAsia="Helvetica Neue" w:hAnsiTheme="majorHAnsi" w:cstheme="majorHAnsi"/>
        </w:rPr>
      </w:pPr>
      <w:r w:rsidRPr="00244FBC">
        <w:rPr>
          <w:rFonts w:asciiTheme="majorHAnsi" w:eastAsia="Helvetica Neue" w:hAnsiTheme="majorHAnsi" w:cstheme="majorHAnsi"/>
        </w:rPr>
        <w:t>Code APE : 8690F – Activités de soins humains</w:t>
      </w:r>
    </w:p>
    <w:p w:rsidR="00244FBC" w:rsidRPr="00244FBC" w:rsidRDefault="00244FBC" w:rsidP="00244FBC">
      <w:pPr>
        <w:pStyle w:val="Normal1"/>
        <w:rPr>
          <w:rFonts w:asciiTheme="majorHAnsi" w:eastAsia="Helvetica Neue" w:hAnsiTheme="majorHAnsi" w:cstheme="majorHAnsi"/>
        </w:rPr>
      </w:pPr>
      <w:r w:rsidRPr="00244FBC">
        <w:rPr>
          <w:rFonts w:asciiTheme="majorHAnsi" w:eastAsia="Helvetica Neue" w:hAnsiTheme="majorHAnsi" w:cstheme="majorHAnsi"/>
        </w:rPr>
        <w:t>Représentée aux fins des présentes par :</w:t>
      </w:r>
      <w:r w:rsidRPr="00244FBC">
        <w:rPr>
          <w:rFonts w:asciiTheme="majorHAnsi" w:eastAsia="Helvetica Neue" w:hAnsiTheme="majorHAnsi" w:cstheme="majorHAnsi"/>
          <w:b/>
        </w:rPr>
        <w:t xml:space="preserve"> Nom :</w:t>
      </w:r>
      <w:r w:rsidRPr="00244FBC">
        <w:rPr>
          <w:rFonts w:asciiTheme="majorHAnsi" w:eastAsia="Helvetica Neue" w:hAnsiTheme="majorHAnsi" w:cstheme="majorHAnsi"/>
        </w:rPr>
        <w:t xml:space="preserve"> De Araujo   </w:t>
      </w:r>
      <w:r w:rsidRPr="00244FBC">
        <w:rPr>
          <w:rFonts w:asciiTheme="majorHAnsi" w:eastAsia="Helvetica Neue" w:hAnsiTheme="majorHAnsi" w:cstheme="majorHAnsi"/>
          <w:b/>
        </w:rPr>
        <w:t>Prénom :</w:t>
      </w:r>
      <w:r w:rsidRPr="00244FBC">
        <w:rPr>
          <w:rFonts w:asciiTheme="majorHAnsi" w:eastAsia="Helvetica Neue" w:hAnsiTheme="majorHAnsi" w:cstheme="majorHAnsi"/>
        </w:rPr>
        <w:t xml:space="preserve"> Maria Clara</w:t>
      </w:r>
    </w:p>
    <w:p w:rsidR="00244FBC" w:rsidRPr="00244FBC" w:rsidRDefault="00244FBC">
      <w:pPr>
        <w:pStyle w:val="Normal1"/>
        <w:rPr>
          <w:rFonts w:asciiTheme="majorHAnsi" w:eastAsia="Helvetica Neue" w:hAnsiTheme="majorHAnsi" w:cstheme="majorHAnsi"/>
        </w:rPr>
      </w:pPr>
      <w:r w:rsidRPr="00244FBC">
        <w:rPr>
          <w:rFonts w:asciiTheme="majorHAnsi" w:eastAsia="Helvetica Neue" w:hAnsiTheme="majorHAnsi" w:cstheme="majorHAnsi"/>
        </w:rPr>
        <w:t>Profession libérale dûment habilité.</w:t>
      </w:r>
    </w:p>
    <w:p w:rsidR="004D7085" w:rsidRPr="00244FBC" w:rsidRDefault="00401E15" w:rsidP="00244FBC">
      <w:pPr>
        <w:pStyle w:val="Normal1"/>
        <w:rPr>
          <w:rFonts w:asciiTheme="majorHAnsi" w:eastAsia="Helvetica Neue" w:hAnsiTheme="majorHAnsi" w:cstheme="majorHAnsi"/>
        </w:rPr>
      </w:pPr>
      <w:r w:rsidRPr="00244FBC">
        <w:rPr>
          <w:rFonts w:asciiTheme="majorHAnsi" w:eastAsia="Helvetica Neue" w:hAnsiTheme="majorHAnsi" w:cstheme="majorHAnsi"/>
          <w:b/>
        </w:rPr>
        <w:t>Adresse:</w:t>
      </w:r>
      <w:r w:rsidR="00B64E5D" w:rsidRPr="00244FBC">
        <w:rPr>
          <w:rFonts w:asciiTheme="majorHAnsi" w:eastAsia="Helvetica Neue" w:hAnsiTheme="majorHAnsi" w:cstheme="majorHAnsi"/>
        </w:rPr>
        <w:t xml:space="preserve"> </w:t>
      </w:r>
      <w:r w:rsidR="00AF1655" w:rsidRPr="00244FBC">
        <w:rPr>
          <w:rFonts w:asciiTheme="majorHAnsi" w:eastAsia="Helvetica Neue" w:hAnsiTheme="majorHAnsi" w:cstheme="majorHAnsi"/>
        </w:rPr>
        <w:t>17 Rue Marcel Sembat  21600 Longvic</w:t>
      </w:r>
    </w:p>
    <w:p w:rsidR="004D7085" w:rsidRPr="00244FBC" w:rsidRDefault="00401E15">
      <w:pPr>
        <w:pStyle w:val="Normal1"/>
        <w:jc w:val="right"/>
        <w:rPr>
          <w:rFonts w:asciiTheme="majorHAnsi" w:eastAsia="Helvetica Neue" w:hAnsiTheme="majorHAnsi" w:cstheme="majorHAnsi"/>
        </w:rPr>
      </w:pPr>
      <w:r w:rsidRPr="00244FBC">
        <w:rPr>
          <w:rFonts w:asciiTheme="majorHAnsi" w:eastAsia="Helvetica Neue" w:hAnsiTheme="majorHAnsi" w:cstheme="majorHAnsi"/>
        </w:rPr>
        <w:t>Ci-après désignée « </w:t>
      </w:r>
      <w:r w:rsidRPr="00244FBC">
        <w:rPr>
          <w:rFonts w:asciiTheme="majorHAnsi" w:eastAsia="Helvetica Neue" w:hAnsiTheme="majorHAnsi" w:cstheme="majorHAnsi"/>
          <w:b/>
        </w:rPr>
        <w:t>Le  Bénéficiaire</w:t>
      </w:r>
      <w:r w:rsidRPr="00244FBC">
        <w:rPr>
          <w:rFonts w:asciiTheme="majorHAnsi" w:eastAsia="Helvetica Neue" w:hAnsiTheme="majorHAnsi" w:cstheme="majorHAnsi"/>
        </w:rPr>
        <w:t> »</w:t>
      </w:r>
    </w:p>
    <w:p w:rsidR="004D7085" w:rsidRPr="00244FBC" w:rsidRDefault="00401E15">
      <w:pPr>
        <w:pStyle w:val="Normal1"/>
        <w:jc w:val="right"/>
        <w:rPr>
          <w:rFonts w:asciiTheme="majorHAnsi" w:eastAsia="Helvetica Neue" w:hAnsiTheme="majorHAnsi" w:cstheme="majorHAnsi"/>
        </w:rPr>
      </w:pPr>
      <w:r w:rsidRPr="00244FBC">
        <w:rPr>
          <w:rFonts w:asciiTheme="majorHAnsi" w:eastAsia="Helvetica Neue" w:hAnsiTheme="majorHAnsi" w:cstheme="majorHAnsi"/>
        </w:rPr>
        <w:t>De seconde part,</w:t>
      </w:r>
    </w:p>
    <w:p w:rsidR="004D7085" w:rsidRPr="00244FBC" w:rsidRDefault="004D7085">
      <w:pPr>
        <w:pStyle w:val="Normal1"/>
        <w:jc w:val="both"/>
        <w:rPr>
          <w:rFonts w:asciiTheme="majorHAnsi" w:eastAsia="Helvetica Neue" w:hAnsiTheme="majorHAnsi" w:cstheme="majorHAnsi"/>
        </w:rPr>
      </w:pPr>
    </w:p>
    <w:p w:rsidR="004D7085" w:rsidRPr="00244FBC" w:rsidRDefault="00401E15">
      <w:pPr>
        <w:pStyle w:val="Normal1"/>
        <w:rPr>
          <w:rFonts w:asciiTheme="majorHAnsi" w:eastAsia="Helvetica Neue" w:hAnsiTheme="majorHAnsi" w:cstheme="majorHAnsi"/>
        </w:rPr>
      </w:pPr>
      <w:r w:rsidRPr="00244FBC">
        <w:rPr>
          <w:rFonts w:asciiTheme="majorHAnsi" w:eastAsia="Helvetica Neue" w:hAnsiTheme="majorHAnsi" w:cstheme="majorHAnsi"/>
        </w:rPr>
        <w:t>Les soussignés étant ci-après désignés ensemble « </w:t>
      </w:r>
      <w:r w:rsidRPr="00244FBC">
        <w:rPr>
          <w:rFonts w:asciiTheme="majorHAnsi" w:eastAsia="Helvetica Neue" w:hAnsiTheme="majorHAnsi" w:cstheme="majorHAnsi"/>
          <w:b/>
        </w:rPr>
        <w:t>Les Parties</w:t>
      </w:r>
      <w:r w:rsidRPr="00244FBC">
        <w:rPr>
          <w:rFonts w:asciiTheme="majorHAnsi" w:eastAsia="Helvetica Neue" w:hAnsiTheme="majorHAnsi" w:cstheme="majorHAnsi"/>
        </w:rPr>
        <w:t xml:space="preserve"> ». </w:t>
      </w:r>
    </w:p>
    <w:p w:rsidR="004D7085" w:rsidRPr="00244FBC" w:rsidRDefault="00BB55ED">
      <w:pPr>
        <w:pStyle w:val="Normal1"/>
        <w:jc w:val="both"/>
        <w:rPr>
          <w:rFonts w:asciiTheme="majorHAnsi" w:eastAsia="Helvetica Neue" w:hAnsiTheme="majorHAnsi" w:cstheme="majorHAnsi"/>
        </w:rPr>
      </w:pPr>
      <w:r w:rsidRPr="00244FBC">
        <w:rPr>
          <w:rFonts w:asciiTheme="majorHAnsi" w:eastAsia="Helvetica Neue" w:hAnsiTheme="majorHAnsi" w:cstheme="majorHAnsi"/>
          <w:noProof/>
        </w:rPr>
        <mc:AlternateContent>
          <mc:Choice Requires="wps">
            <w:drawing>
              <wp:inline distT="0" distB="0" distL="0" distR="0" wp14:anchorId="007A1B14" wp14:editId="676D78AC">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244FBC" w:rsidRDefault="00244FBC">
                            <w:pPr>
                              <w:textDirection w:val="btLr"/>
                            </w:pPr>
                          </w:p>
                        </w:txbxContent>
                      </wps:txbx>
                      <wps:bodyPr spcFirstLastPara="1" wrap="square" lIns="91425" tIns="91425" rIns="91425" bIns="91425" anchor="ctr" anchorCtr="0"/>
                    </wps:wsp>
                  </a:graphicData>
                </a:graphic>
              </wp:inline>
            </w:drawing>
          </mc:Choice>
          <mc:Fallback>
            <w:pict>
              <v:rect w14:anchorId="007A1B14"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244FBC" w:rsidRDefault="00244FBC">
                      <w:pPr>
                        <w:textDirection w:val="btLr"/>
                      </w:pPr>
                    </w:p>
                  </w:txbxContent>
                </v:textbox>
                <w10:anchorlock/>
              </v:rect>
            </w:pict>
          </mc:Fallback>
        </mc:AlternateContent>
      </w:r>
    </w:p>
    <w:p w:rsidR="004D7085" w:rsidRPr="00244FBC" w:rsidRDefault="004D7085">
      <w:pPr>
        <w:pStyle w:val="Normal1"/>
        <w:rPr>
          <w:rFonts w:asciiTheme="majorHAnsi" w:eastAsia="Helvetica Neue" w:hAnsiTheme="majorHAnsi" w:cstheme="majorHAnsi"/>
          <w:b/>
        </w:rPr>
      </w:pPr>
    </w:p>
    <w:p w:rsidR="004D7085" w:rsidRPr="00244FBC" w:rsidRDefault="00401E15">
      <w:pPr>
        <w:pStyle w:val="Normal1"/>
        <w:rPr>
          <w:rFonts w:asciiTheme="majorHAnsi" w:eastAsia="Helvetica Neue" w:hAnsiTheme="majorHAnsi" w:cstheme="majorHAnsi"/>
          <w:b/>
        </w:rPr>
      </w:pPr>
      <w:r w:rsidRPr="00244FBC">
        <w:rPr>
          <w:rFonts w:asciiTheme="majorHAnsi" w:eastAsia="Helvetica Neue" w:hAnsiTheme="majorHAnsi" w:cstheme="majorHAnsi"/>
          <w:b/>
        </w:rPr>
        <w:t>Il est convenu ce qui suit :</w:t>
      </w:r>
    </w:p>
    <w:p w:rsidR="004D7085" w:rsidRPr="00244FBC" w:rsidRDefault="00401E15" w:rsidP="00244FBC">
      <w:pPr>
        <w:pStyle w:val="Normal1"/>
        <w:rPr>
          <w:rFonts w:asciiTheme="majorHAnsi" w:eastAsia="Helvetica Neue" w:hAnsiTheme="majorHAnsi" w:cstheme="majorHAnsi"/>
          <w:u w:val="single"/>
        </w:rPr>
      </w:pPr>
      <w:r w:rsidRPr="00244FBC">
        <w:rPr>
          <w:rFonts w:asciiTheme="majorHAnsi" w:eastAsia="Helvetica Neue" w:hAnsiTheme="majorHAnsi" w:cstheme="majorHAnsi"/>
          <w:u w:val="single"/>
        </w:rPr>
        <w:t>Il EST PREALABLEMENT RAPPELE CE QUI SUIT</w:t>
      </w:r>
    </w:p>
    <w:p w:rsidR="004D7085" w:rsidRPr="00244FBC" w:rsidRDefault="00401E15">
      <w:pPr>
        <w:pStyle w:val="Normal1"/>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244FBC" w:rsidRDefault="004D7085">
      <w:pPr>
        <w:pStyle w:val="Normal1"/>
        <w:jc w:val="both"/>
        <w:rPr>
          <w:rFonts w:asciiTheme="majorHAnsi" w:eastAsia="Helvetica Neue" w:hAnsiTheme="majorHAnsi" w:cstheme="majorHAnsi"/>
          <w:sz w:val="22"/>
          <w:szCs w:val="22"/>
        </w:rPr>
      </w:pPr>
    </w:p>
    <w:p w:rsidR="004D7085" w:rsidRPr="00244FBC" w:rsidRDefault="00401E15">
      <w:pPr>
        <w:pStyle w:val="Normal1"/>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Pour toutes les questions qui ne seraient pas réglées par la présente convention (ci-après désignée </w:t>
      </w:r>
      <w:r w:rsidRPr="00244FBC">
        <w:rPr>
          <w:rFonts w:asciiTheme="majorHAnsi" w:eastAsia="Helvetica Neue" w:hAnsiTheme="majorHAnsi" w:cstheme="majorHAnsi"/>
          <w:b/>
          <w:sz w:val="22"/>
          <w:szCs w:val="22"/>
        </w:rPr>
        <w:t>« La Convention »</w:t>
      </w:r>
      <w:r w:rsidRPr="00244FBC">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244FBC" w:rsidRDefault="004D7085">
      <w:pPr>
        <w:pStyle w:val="Normal1"/>
        <w:jc w:val="both"/>
        <w:rPr>
          <w:rFonts w:asciiTheme="majorHAnsi" w:eastAsia="Helvetica Neue" w:hAnsiTheme="majorHAnsi" w:cstheme="majorHAnsi"/>
          <w:sz w:val="22"/>
          <w:szCs w:val="22"/>
        </w:rPr>
      </w:pPr>
    </w:p>
    <w:p w:rsidR="004D7085" w:rsidRPr="00244FBC" w:rsidRDefault="00401E15">
      <w:pPr>
        <w:pStyle w:val="Normal1"/>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244FBC" w:rsidRDefault="004D7085">
      <w:pPr>
        <w:pStyle w:val="Normal1"/>
        <w:jc w:val="both"/>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CECI ETANT RAPPELE, IL EST CONVENU ET ARRETE CE QUI SUIT :</w:t>
      </w:r>
    </w:p>
    <w:p w:rsidR="004D7085" w:rsidRPr="00E3758E" w:rsidRDefault="004D7085">
      <w:pPr>
        <w:pStyle w:val="Normal1"/>
        <w:rPr>
          <w:rFonts w:asciiTheme="majorHAnsi" w:eastAsia="Helvetica Neue" w:hAnsiTheme="majorHAnsi" w:cstheme="majorHAnsi"/>
          <w:sz w:val="20"/>
          <w:szCs w:val="20"/>
        </w:rPr>
      </w:pPr>
    </w:p>
    <w:p w:rsidR="00E606EF" w:rsidRPr="00E3758E" w:rsidRDefault="00E606EF">
      <w:pPr>
        <w:pStyle w:val="Normal1"/>
        <w:rPr>
          <w:rFonts w:asciiTheme="majorHAnsi" w:eastAsia="Helvetica Neue" w:hAnsiTheme="majorHAnsi" w:cstheme="majorHAnsi"/>
          <w:sz w:val="20"/>
          <w:szCs w:val="20"/>
        </w:rPr>
      </w:pPr>
    </w:p>
    <w:p w:rsidR="004D7085" w:rsidRPr="00E3758E" w:rsidRDefault="004D7085">
      <w:pPr>
        <w:pStyle w:val="Normal1"/>
        <w:rPr>
          <w:rFonts w:asciiTheme="majorHAnsi" w:eastAsia="Helvetica Neue" w:hAnsiTheme="majorHAnsi" w:cstheme="majorHAnsi"/>
          <w:sz w:val="20"/>
          <w:szCs w:val="20"/>
        </w:rPr>
      </w:pPr>
    </w:p>
    <w:p w:rsidR="004D7085" w:rsidRPr="00244FBC" w:rsidRDefault="00401E15" w:rsidP="00E606EF">
      <w:pPr>
        <w:pStyle w:val="Normal1"/>
        <w:numPr>
          <w:ilvl w:val="0"/>
          <w:numId w:val="12"/>
        </w:numPr>
        <w:rPr>
          <w:rFonts w:asciiTheme="majorHAnsi" w:hAnsiTheme="majorHAnsi" w:cstheme="majorHAnsi"/>
          <w:sz w:val="22"/>
          <w:szCs w:val="22"/>
        </w:rPr>
      </w:pPr>
      <w:r w:rsidRPr="00244FBC">
        <w:rPr>
          <w:rFonts w:asciiTheme="majorHAnsi" w:eastAsia="Helvetica Neue" w:hAnsiTheme="majorHAnsi" w:cstheme="majorHAnsi"/>
          <w:b/>
          <w:sz w:val="22"/>
          <w:szCs w:val="22"/>
          <w:u w:val="single"/>
        </w:rPr>
        <w:t>Objet de la convention</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bookmarkStart w:id="4" w:name="_3znysh7" w:colFirst="0" w:colLast="0"/>
      <w:bookmarkEnd w:id="4"/>
      <w:r w:rsidRPr="00244FBC">
        <w:rPr>
          <w:rFonts w:asciiTheme="majorHAnsi" w:eastAsia="Helvetica Neue" w:hAnsiTheme="majorHAnsi" w:cstheme="majorHAnsi"/>
          <w:sz w:val="22"/>
          <w:szCs w:val="22"/>
        </w:rPr>
        <w:t xml:space="preserve">La Convention a pour objet l'organisation et la dispense de la formation intitulée </w:t>
      </w:r>
      <w:r w:rsidRPr="00244FBC">
        <w:rPr>
          <w:rFonts w:asciiTheme="majorHAnsi" w:eastAsia="Helvetica Neue" w:hAnsiTheme="majorHAnsi" w:cstheme="majorHAnsi"/>
          <w:sz w:val="22"/>
          <w:szCs w:val="22"/>
        </w:rPr>
        <w:br/>
        <w:t xml:space="preserve">«  </w:t>
      </w:r>
      <w:r w:rsidR="00C07748" w:rsidRPr="00244FBC">
        <w:rPr>
          <w:rFonts w:asciiTheme="majorHAnsi" w:eastAsia="Helvetica Neue" w:hAnsiTheme="majorHAnsi" w:cstheme="majorHAnsi"/>
          <w:b/>
          <w:sz w:val="22"/>
          <w:szCs w:val="22"/>
        </w:rPr>
        <w:t>Praticien accompagnateur en techniques manuelles corporelles</w:t>
      </w:r>
      <w:r w:rsidRPr="00244FBC">
        <w:rPr>
          <w:rFonts w:asciiTheme="majorHAnsi" w:eastAsia="Helvetica Neue" w:hAnsiTheme="majorHAnsi" w:cstheme="majorHAnsi"/>
          <w:sz w:val="22"/>
          <w:szCs w:val="22"/>
        </w:rPr>
        <w:t>»</w:t>
      </w:r>
    </w:p>
    <w:p w:rsidR="004D7085" w:rsidRPr="00244FBC" w:rsidRDefault="00401E15">
      <w:pPr>
        <w:pStyle w:val="Normal1"/>
        <w:jc w:val="right"/>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(ci-après la « Formation »)</w:t>
      </w:r>
    </w:p>
    <w:p w:rsidR="004D7085" w:rsidRPr="00244FBC" w:rsidRDefault="004D7085">
      <w:pPr>
        <w:pStyle w:val="Normal1"/>
        <w:jc w:val="right"/>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par l'Organisme de Formation dans les conditions fixées par les articles suivants.</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numPr>
          <w:ilvl w:val="0"/>
          <w:numId w:val="12"/>
        </w:numPr>
        <w:rPr>
          <w:rFonts w:asciiTheme="majorHAnsi" w:hAnsiTheme="majorHAnsi" w:cstheme="majorHAnsi"/>
          <w:sz w:val="22"/>
          <w:szCs w:val="22"/>
        </w:rPr>
      </w:pPr>
      <w:r w:rsidRPr="00244FBC">
        <w:rPr>
          <w:rFonts w:asciiTheme="majorHAnsi" w:eastAsia="Helvetica Neue" w:hAnsiTheme="majorHAnsi" w:cstheme="majorHAnsi"/>
          <w:b/>
          <w:sz w:val="22"/>
          <w:szCs w:val="22"/>
          <w:u w:val="single"/>
        </w:rPr>
        <w:t>Nature et caractéristiques de la Formation</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numPr>
          <w:ilvl w:val="1"/>
          <w:numId w:val="12"/>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Nature de l’action de formation</w:t>
      </w:r>
    </w:p>
    <w:p w:rsidR="004D7085" w:rsidRPr="00244FBC" w:rsidRDefault="004D7085">
      <w:pPr>
        <w:pStyle w:val="Normal1"/>
        <w:jc w:val="both"/>
        <w:rPr>
          <w:rFonts w:asciiTheme="majorHAnsi" w:eastAsia="Helvetica Neue" w:hAnsiTheme="majorHAnsi" w:cstheme="majorHAnsi"/>
          <w:b/>
          <w:sz w:val="22"/>
          <w:szCs w:val="22"/>
        </w:rPr>
      </w:pPr>
    </w:p>
    <w:p w:rsidR="004D7085" w:rsidRPr="00244FBC" w:rsidRDefault="00401E15">
      <w:pPr>
        <w:pStyle w:val="Normal1"/>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 Formation s'inscrit dans le cadre des actions de formation prévues par les articles L.6313-1  et L.6313-9 du Code du Travail. Elle est relative :</w:t>
      </w:r>
    </w:p>
    <w:p w:rsidR="004D7085" w:rsidRPr="00244FBC" w:rsidRDefault="004D7085">
      <w:pPr>
        <w:pStyle w:val="Normal1"/>
        <w:jc w:val="both"/>
        <w:rPr>
          <w:rFonts w:asciiTheme="majorHAnsi" w:eastAsia="Helvetica Neue" w:hAnsiTheme="majorHAnsi" w:cstheme="majorHAnsi"/>
          <w:sz w:val="22"/>
          <w:szCs w:val="22"/>
        </w:rPr>
      </w:pPr>
    </w:p>
    <w:p w:rsidR="004D7085" w:rsidRPr="00244FBC" w:rsidRDefault="00401E1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A la performance et de préparation à la vie professionnelle ;</w:t>
      </w:r>
    </w:p>
    <w:p w:rsidR="004D7085" w:rsidRPr="00244FBC" w:rsidRDefault="00401E1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A l’adaptation et le développement des compétences des salariés ;</w:t>
      </w:r>
    </w:p>
    <w:p w:rsidR="004D7085" w:rsidRPr="00244FBC" w:rsidRDefault="00401E1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A la promotion professionnelle ;</w:t>
      </w:r>
    </w:p>
    <w:p w:rsidR="004D7085" w:rsidRPr="00244FBC" w:rsidRDefault="00401E1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A la conversion ;</w:t>
      </w:r>
    </w:p>
    <w:p w:rsidR="004D7085" w:rsidRPr="00244FBC" w:rsidRDefault="00401E1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A l’acquisition, l’entretien ou le perf</w:t>
      </w:r>
      <w:r w:rsidR="00E3758E" w:rsidRPr="00244FBC">
        <w:rPr>
          <w:rFonts w:asciiTheme="majorHAnsi" w:eastAsia="Helvetica Neue" w:hAnsiTheme="majorHAnsi" w:cstheme="majorHAnsi"/>
          <w:sz w:val="22"/>
          <w:szCs w:val="22"/>
        </w:rPr>
        <w:t>ectionnement des connaissances.</w:t>
      </w:r>
    </w:p>
    <w:p w:rsidR="004D7085" w:rsidRPr="00244FBC" w:rsidRDefault="004D7085">
      <w:pPr>
        <w:pStyle w:val="Normal1"/>
        <w:jc w:val="both"/>
        <w:rPr>
          <w:rFonts w:asciiTheme="majorHAnsi" w:eastAsia="Helvetica Neue" w:hAnsiTheme="majorHAnsi" w:cstheme="majorHAnsi"/>
          <w:color w:val="D13C28"/>
          <w:sz w:val="22"/>
          <w:szCs w:val="22"/>
        </w:rPr>
      </w:pPr>
    </w:p>
    <w:p w:rsidR="004D7085" w:rsidRPr="00244FBC" w:rsidRDefault="00401E15">
      <w:pPr>
        <w:pStyle w:val="Normal1"/>
        <w:numPr>
          <w:ilvl w:val="1"/>
          <w:numId w:val="15"/>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Effectif concerné par la Formation</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 Formation est réalisée à destination des catégories suivantes :</w:t>
      </w:r>
    </w:p>
    <w:p w:rsidR="004D7085" w:rsidRPr="00244FBC" w:rsidRDefault="00401E15">
      <w:pPr>
        <w:pStyle w:val="Normal1"/>
        <w:spacing w:after="240"/>
        <w:rPr>
          <w:rFonts w:asciiTheme="majorHAnsi" w:eastAsia="Helvetica Neue" w:hAnsiTheme="majorHAnsi" w:cstheme="majorHAnsi"/>
          <w:sz w:val="22"/>
          <w:szCs w:val="22"/>
          <w:highlight w:val="white"/>
        </w:rPr>
      </w:pPr>
      <w:r w:rsidRPr="00244FBC">
        <w:rPr>
          <w:rFonts w:asciiTheme="majorHAnsi" w:eastAsia="Helvetica Neue" w:hAnsiTheme="majorHAnsi" w:cstheme="majorHAnsi"/>
          <w:sz w:val="22"/>
          <w:szCs w:val="22"/>
          <w:highlight w:val="white"/>
        </w:rPr>
        <w:t>Professionnels de santé, spécialiste de l’accompagnement, praticiens, psychologues…</w:t>
      </w:r>
    </w:p>
    <w:p w:rsidR="004D7085" w:rsidRPr="00244FBC" w:rsidRDefault="00401E15">
      <w:pPr>
        <w:pStyle w:val="Normal1"/>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 stagiaire de l’Entreprise Bénéficiaire concerné par la Formation est ci-après désigné (quel que soit leur nombre), les « Stagiaires ».</w:t>
      </w:r>
    </w:p>
    <w:p w:rsidR="004D7085" w:rsidRPr="00244FBC" w:rsidRDefault="004D7085">
      <w:pPr>
        <w:pStyle w:val="Normal1"/>
        <w:jc w:val="both"/>
        <w:rPr>
          <w:rFonts w:asciiTheme="majorHAnsi" w:eastAsia="Helvetica Neue" w:hAnsiTheme="majorHAnsi" w:cstheme="majorHAnsi"/>
          <w:sz w:val="22"/>
          <w:szCs w:val="22"/>
        </w:rPr>
      </w:pPr>
    </w:p>
    <w:p w:rsidR="004D7085" w:rsidRPr="00244FBC" w:rsidRDefault="00401E15">
      <w:pPr>
        <w:pStyle w:val="Normal1"/>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Cf. Liste des stagiaires (identité et fonctions) jointe en annexe 1</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numPr>
          <w:ilvl w:val="1"/>
          <w:numId w:val="15"/>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Objectifs de la Formation</w:t>
      </w:r>
    </w:p>
    <w:p w:rsidR="004D7085" w:rsidRPr="00244FBC" w:rsidRDefault="004D7085">
      <w:pPr>
        <w:pStyle w:val="Normal1"/>
        <w:rPr>
          <w:rFonts w:asciiTheme="majorHAnsi" w:eastAsia="Helvetica Neue" w:hAnsiTheme="majorHAnsi" w:cstheme="majorHAnsi"/>
          <w:sz w:val="22"/>
          <w:szCs w:val="22"/>
          <w:highlight w:val="yellow"/>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La Formation a pour objectif : </w:t>
      </w: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A l’issue de cette formation le stagiaire sera capable de :</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Préparer la séance, la salle avant l’arrivée du client</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Recevoir et installer le client pour lui conseiller la meilleure prise en charge parmi les techniques apprises</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Choisir la technique adaptée en fonction de la demande du client</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Conduire la séance en maîtrisant les gestes et les postures garantissant le meilleur résultat et la satisfaction du client</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Conseiller le client pour l’après-séance</w:t>
      </w:r>
    </w:p>
    <w:p w:rsidR="004D7085" w:rsidRPr="00244FBC" w:rsidRDefault="00C07748" w:rsidP="00BB55ED">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Ouvrir un cabinet</w:t>
      </w:r>
    </w:p>
    <w:p w:rsidR="004D7085" w:rsidRPr="00244FBC" w:rsidRDefault="004D7085">
      <w:pPr>
        <w:pStyle w:val="Normal1"/>
        <w:rPr>
          <w:rFonts w:asciiTheme="majorHAnsi" w:eastAsia="Helvetica Neue" w:hAnsiTheme="majorHAnsi" w:cstheme="majorHAnsi"/>
          <w:color w:val="365B9C"/>
          <w:sz w:val="22"/>
          <w:szCs w:val="22"/>
        </w:rPr>
      </w:pPr>
    </w:p>
    <w:p w:rsidR="004D7085" w:rsidRPr="00244FBC" w:rsidRDefault="00401E15">
      <w:pPr>
        <w:pStyle w:val="Normal1"/>
        <w:numPr>
          <w:ilvl w:val="1"/>
          <w:numId w:val="15"/>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Programme, méthodes, moyens pédagogiques et techniques</w:t>
      </w: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 programme de la formation intitulé «</w:t>
      </w:r>
      <w:r w:rsidR="00C07748" w:rsidRPr="00244FBC">
        <w:rPr>
          <w:rFonts w:asciiTheme="majorHAnsi" w:eastAsia="Helvetica Neue" w:hAnsiTheme="majorHAnsi" w:cstheme="majorHAnsi"/>
          <w:b/>
          <w:sz w:val="22"/>
          <w:szCs w:val="22"/>
        </w:rPr>
        <w:t>Praticien accompagnateur en techniques manuelles corporelles</w:t>
      </w:r>
      <w:r w:rsidRPr="00244FBC">
        <w:rPr>
          <w:rFonts w:asciiTheme="majorHAnsi" w:eastAsia="Helvetica Neue" w:hAnsiTheme="majorHAnsi" w:cstheme="majorHAnsi"/>
          <w:sz w:val="22"/>
          <w:szCs w:val="22"/>
        </w:rPr>
        <w:t> </w:t>
      </w:r>
      <w:r w:rsidRPr="00244FBC">
        <w:rPr>
          <w:rFonts w:asciiTheme="majorHAnsi" w:eastAsia="Helvetica Neue" w:hAnsiTheme="majorHAnsi" w:cstheme="majorHAnsi"/>
          <w:b/>
          <w:sz w:val="22"/>
          <w:szCs w:val="22"/>
        </w:rPr>
        <w:t>»</w:t>
      </w:r>
    </w:p>
    <w:p w:rsidR="004D7085" w:rsidRPr="00244FBC" w:rsidRDefault="00401E15">
      <w:pPr>
        <w:pStyle w:val="Normal1"/>
        <w:rPr>
          <w:rFonts w:asciiTheme="majorHAnsi" w:eastAsia="Helvetica Neue" w:hAnsiTheme="majorHAnsi" w:cstheme="majorHAnsi"/>
          <w:b/>
          <w:i/>
          <w:sz w:val="22"/>
          <w:szCs w:val="22"/>
          <w:u w:val="single"/>
        </w:rPr>
      </w:pPr>
      <w:r w:rsidRPr="00244FBC">
        <w:rPr>
          <w:rFonts w:asciiTheme="majorHAnsi" w:eastAsia="Helvetica Neue" w:hAnsiTheme="majorHAnsi" w:cstheme="majorHAnsi"/>
          <w:sz w:val="22"/>
          <w:szCs w:val="22"/>
        </w:rPr>
        <w:t xml:space="preserve"> est joint en annexe 2.</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Les méthodes et moyens pédagogiques : alterne théorie et mise en situation.</w:t>
      </w:r>
    </w:p>
    <w:p w:rsidR="00E606EF" w:rsidRPr="00244FBC" w:rsidRDefault="00E606EF">
      <w:pPr>
        <w:pStyle w:val="Normal1"/>
        <w:rPr>
          <w:rFonts w:asciiTheme="majorHAnsi" w:eastAsia="Helvetica Neue" w:hAnsiTheme="majorHAnsi" w:cstheme="majorHAnsi"/>
          <w:sz w:val="22"/>
          <w:szCs w:val="22"/>
        </w:rPr>
      </w:pPr>
    </w:p>
    <w:p w:rsidR="00E606EF" w:rsidRPr="00244FBC" w:rsidRDefault="00E606EF">
      <w:pPr>
        <w:pStyle w:val="Normal1"/>
        <w:rPr>
          <w:rFonts w:asciiTheme="majorHAnsi" w:eastAsia="Helvetica Neue" w:hAnsiTheme="majorHAnsi" w:cstheme="majorHAnsi"/>
          <w:sz w:val="22"/>
          <w:szCs w:val="22"/>
        </w:rPr>
      </w:pPr>
    </w:p>
    <w:p w:rsidR="00E606EF" w:rsidRPr="00244FBC" w:rsidRDefault="00E606EF">
      <w:pPr>
        <w:rPr>
          <w:rFonts w:asciiTheme="majorHAnsi" w:eastAsia="Helvetica Neue" w:hAnsiTheme="majorHAnsi" w:cstheme="majorHAnsi"/>
          <w:b/>
          <w:color w:val="365B9C"/>
          <w:sz w:val="22"/>
          <w:szCs w:val="22"/>
        </w:rPr>
      </w:pPr>
    </w:p>
    <w:p w:rsidR="00E3758E" w:rsidRPr="00244FBC" w:rsidRDefault="00E3758E">
      <w:pPr>
        <w:rPr>
          <w:rFonts w:asciiTheme="majorHAnsi" w:eastAsia="Helvetica Neue" w:hAnsiTheme="majorHAnsi" w:cstheme="majorHAnsi"/>
          <w:b/>
          <w:color w:val="365B9C"/>
          <w:sz w:val="22"/>
          <w:szCs w:val="22"/>
        </w:rPr>
      </w:pPr>
    </w:p>
    <w:p w:rsidR="00E3758E" w:rsidRPr="00244FBC" w:rsidRDefault="00E3758E">
      <w:pPr>
        <w:rPr>
          <w:rFonts w:asciiTheme="majorHAnsi" w:eastAsia="Helvetica Neue" w:hAnsiTheme="majorHAnsi" w:cstheme="majorHAnsi"/>
          <w:b/>
          <w:color w:val="365B9C"/>
          <w:sz w:val="22"/>
          <w:szCs w:val="22"/>
        </w:rPr>
      </w:pPr>
    </w:p>
    <w:p w:rsidR="004D7085" w:rsidRPr="00244FBC" w:rsidRDefault="00401E15">
      <w:pPr>
        <w:pStyle w:val="Normal1"/>
        <w:numPr>
          <w:ilvl w:val="1"/>
          <w:numId w:val="15"/>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Modalités pratiques de réalisation de la Formation</w:t>
      </w:r>
    </w:p>
    <w:p w:rsidR="004D7085" w:rsidRPr="00244FBC" w:rsidRDefault="004D7085">
      <w:pPr>
        <w:pStyle w:val="Normal1"/>
        <w:jc w:val="both"/>
        <w:rPr>
          <w:rFonts w:asciiTheme="majorHAnsi" w:eastAsia="Helvetica Neue" w:hAnsiTheme="majorHAnsi" w:cstheme="majorHAnsi"/>
          <w:b/>
          <w:color w:val="4472C4"/>
          <w:sz w:val="22"/>
          <w:szCs w:val="22"/>
        </w:rPr>
      </w:pPr>
    </w:p>
    <w:p w:rsidR="004D7085" w:rsidRPr="00244FBC" w:rsidRDefault="00401E15">
      <w:pPr>
        <w:pStyle w:val="Normal1"/>
        <w:numPr>
          <w:ilvl w:val="2"/>
          <w:numId w:val="15"/>
        </w:numPr>
        <w:jc w:val="both"/>
        <w:rPr>
          <w:rFonts w:asciiTheme="majorHAnsi" w:eastAsia="Helvetica Neue" w:hAnsiTheme="majorHAnsi" w:cstheme="majorHAnsi"/>
          <w:sz w:val="22"/>
          <w:szCs w:val="22"/>
          <w:u w:val="single"/>
        </w:rPr>
      </w:pPr>
      <w:r w:rsidRPr="00244FBC">
        <w:rPr>
          <w:rFonts w:asciiTheme="majorHAnsi" w:eastAsia="Helvetica Neue" w:hAnsiTheme="majorHAnsi" w:cstheme="majorHAnsi"/>
          <w:b/>
          <w:sz w:val="22"/>
          <w:szCs w:val="22"/>
          <w:u w:val="single"/>
        </w:rPr>
        <w:t>Date(s) et durée de la Formation</w:t>
      </w: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 Formation se déroulera selon les modalités suivantes :</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numPr>
          <w:ilvl w:val="6"/>
          <w:numId w:val="1"/>
        </w:numPr>
        <w:rPr>
          <w:rFonts w:asciiTheme="majorHAnsi" w:hAnsiTheme="majorHAnsi" w:cstheme="majorHAnsi"/>
          <w:sz w:val="22"/>
          <w:szCs w:val="22"/>
        </w:rPr>
      </w:pPr>
      <w:r w:rsidRPr="00244FBC">
        <w:rPr>
          <w:rFonts w:asciiTheme="majorHAnsi" w:eastAsia="Helvetica Neue" w:hAnsiTheme="majorHAnsi" w:cstheme="majorHAnsi"/>
          <w:b/>
          <w:sz w:val="22"/>
          <w:szCs w:val="22"/>
        </w:rPr>
        <w:t>Date(s)</w:t>
      </w:r>
      <w:r w:rsidR="00AC2D62" w:rsidRPr="00244FBC">
        <w:rPr>
          <w:rFonts w:asciiTheme="majorHAnsi" w:eastAsia="Helvetica Neue" w:hAnsiTheme="majorHAnsi" w:cstheme="majorHAnsi"/>
          <w:sz w:val="22"/>
          <w:szCs w:val="22"/>
        </w:rPr>
        <w:t xml:space="preserve"> : du  </w:t>
      </w:r>
      <w:r w:rsidR="00D159EB">
        <w:rPr>
          <w:rFonts w:asciiTheme="majorHAnsi" w:eastAsia="Helvetica Neue" w:hAnsiTheme="majorHAnsi" w:cstheme="majorHAnsi"/>
          <w:sz w:val="22"/>
          <w:szCs w:val="22"/>
        </w:rPr>
        <w:t>1 au 3</w:t>
      </w:r>
      <w:r w:rsidR="00C07748" w:rsidRPr="00244FBC">
        <w:rPr>
          <w:rFonts w:asciiTheme="majorHAnsi" w:eastAsia="Helvetica Neue" w:hAnsiTheme="majorHAnsi" w:cstheme="majorHAnsi"/>
          <w:sz w:val="22"/>
          <w:szCs w:val="22"/>
        </w:rPr>
        <w:t xml:space="preserve"> novembre </w:t>
      </w:r>
      <w:r w:rsidR="00AC2D62" w:rsidRPr="00244FBC">
        <w:rPr>
          <w:rFonts w:asciiTheme="majorHAnsi" w:eastAsia="Helvetica Neue" w:hAnsiTheme="majorHAnsi" w:cstheme="majorHAnsi"/>
          <w:sz w:val="22"/>
          <w:szCs w:val="22"/>
        </w:rPr>
        <w:t xml:space="preserve"> </w:t>
      </w:r>
      <w:r w:rsidRPr="00244FBC">
        <w:rPr>
          <w:rFonts w:asciiTheme="majorHAnsi" w:eastAsia="Helvetica Neue" w:hAnsiTheme="majorHAnsi" w:cstheme="majorHAnsi"/>
          <w:sz w:val="22"/>
          <w:szCs w:val="22"/>
        </w:rPr>
        <w:t>2018</w:t>
      </w:r>
    </w:p>
    <w:p w:rsidR="004D7085" w:rsidRPr="00244FBC" w:rsidRDefault="00401E15">
      <w:pPr>
        <w:pStyle w:val="Normal1"/>
        <w:numPr>
          <w:ilvl w:val="6"/>
          <w:numId w:val="1"/>
        </w:numPr>
        <w:rPr>
          <w:rFonts w:asciiTheme="majorHAnsi" w:hAnsiTheme="majorHAnsi" w:cstheme="majorHAnsi"/>
          <w:sz w:val="22"/>
          <w:szCs w:val="22"/>
        </w:rPr>
      </w:pPr>
      <w:r w:rsidRPr="00244FBC">
        <w:rPr>
          <w:rFonts w:asciiTheme="majorHAnsi" w:eastAsia="Helvetica Neue" w:hAnsiTheme="majorHAnsi" w:cstheme="majorHAnsi"/>
          <w:b/>
          <w:sz w:val="22"/>
          <w:szCs w:val="22"/>
        </w:rPr>
        <w:t>Durée </w:t>
      </w:r>
      <w:r w:rsidRPr="00244FBC">
        <w:rPr>
          <w:rFonts w:asciiTheme="majorHAnsi" w:eastAsia="Helvetica Neue" w:hAnsiTheme="majorHAnsi" w:cstheme="majorHAnsi"/>
          <w:sz w:val="22"/>
          <w:szCs w:val="22"/>
        </w:rPr>
        <w:t xml:space="preserve">: </w:t>
      </w:r>
      <w:r w:rsidR="00C07748" w:rsidRPr="00244FBC">
        <w:rPr>
          <w:rFonts w:asciiTheme="majorHAnsi" w:eastAsia="Helvetica Neue" w:hAnsiTheme="majorHAnsi" w:cstheme="majorHAnsi"/>
          <w:sz w:val="22"/>
          <w:szCs w:val="22"/>
        </w:rPr>
        <w:t>21</w:t>
      </w:r>
      <w:r w:rsidRPr="00244FBC">
        <w:rPr>
          <w:rFonts w:asciiTheme="majorHAnsi" w:eastAsia="Helvetica Neue" w:hAnsiTheme="majorHAnsi" w:cstheme="majorHAnsi"/>
          <w:sz w:val="22"/>
          <w:szCs w:val="22"/>
        </w:rPr>
        <w:t xml:space="preserve"> heures</w:t>
      </w:r>
    </w:p>
    <w:p w:rsidR="004D7085" w:rsidRPr="00244FBC" w:rsidRDefault="004D7085">
      <w:pPr>
        <w:pStyle w:val="Normal1"/>
        <w:tabs>
          <w:tab w:val="right" w:pos="9070"/>
        </w:tabs>
        <w:ind w:left="1287"/>
        <w:jc w:val="both"/>
        <w:rPr>
          <w:rFonts w:asciiTheme="majorHAnsi" w:eastAsia="Helvetica Neue" w:hAnsiTheme="majorHAnsi" w:cstheme="majorHAnsi"/>
          <w:sz w:val="22"/>
          <w:szCs w:val="22"/>
        </w:rPr>
      </w:pPr>
    </w:p>
    <w:p w:rsidR="004D7085" w:rsidRPr="00244FBC" w:rsidRDefault="00401E15">
      <w:pPr>
        <w:pStyle w:val="Normal1"/>
        <w:numPr>
          <w:ilvl w:val="2"/>
          <w:numId w:val="6"/>
        </w:numPr>
        <w:jc w:val="both"/>
        <w:rPr>
          <w:rFonts w:asciiTheme="majorHAnsi" w:eastAsia="Helvetica Neue" w:hAnsiTheme="majorHAnsi" w:cstheme="majorHAnsi"/>
          <w:sz w:val="22"/>
          <w:szCs w:val="22"/>
          <w:u w:val="single"/>
        </w:rPr>
      </w:pPr>
      <w:r w:rsidRPr="00244FBC">
        <w:rPr>
          <w:rFonts w:asciiTheme="majorHAnsi" w:eastAsia="Helvetica Neue" w:hAnsiTheme="majorHAnsi" w:cstheme="majorHAnsi"/>
          <w:b/>
          <w:sz w:val="22"/>
          <w:szCs w:val="22"/>
          <w:u w:val="single"/>
        </w:rPr>
        <w:t>Lieu(x) de la Formation</w:t>
      </w:r>
    </w:p>
    <w:p w:rsidR="004D7085" w:rsidRPr="00244FBC" w:rsidRDefault="00401E15">
      <w:pPr>
        <w:pStyle w:val="Normal1"/>
        <w:rPr>
          <w:rFonts w:asciiTheme="majorHAnsi" w:eastAsia="Helvetica Neue" w:hAnsiTheme="majorHAnsi" w:cstheme="majorHAnsi"/>
          <w:sz w:val="22"/>
          <w:szCs w:val="22"/>
        </w:rPr>
      </w:pPr>
      <w:bookmarkStart w:id="5" w:name="_2et92p0" w:colFirst="0" w:colLast="0"/>
      <w:bookmarkEnd w:id="5"/>
      <w:r w:rsidRPr="00244FBC">
        <w:rPr>
          <w:rFonts w:asciiTheme="majorHAnsi" w:eastAsia="Helvetica Neue" w:hAnsiTheme="majorHAnsi" w:cstheme="majorHAnsi"/>
          <w:sz w:val="22"/>
          <w:szCs w:val="22"/>
        </w:rPr>
        <w:t>La formation est décomposée en deux parties, l’une théorique, l’</w:t>
      </w:r>
      <w:r w:rsidR="00C07748" w:rsidRPr="00244FBC">
        <w:rPr>
          <w:rFonts w:asciiTheme="majorHAnsi" w:eastAsia="Helvetica Neue" w:hAnsiTheme="majorHAnsi" w:cstheme="majorHAnsi"/>
          <w:sz w:val="22"/>
          <w:szCs w:val="22"/>
        </w:rPr>
        <w:t>autre pratique d’une durée de 21</w:t>
      </w:r>
      <w:r w:rsidRPr="00244FBC">
        <w:rPr>
          <w:rFonts w:asciiTheme="majorHAnsi" w:eastAsia="Helvetica Neue" w:hAnsiTheme="majorHAnsi" w:cstheme="majorHAnsi"/>
          <w:sz w:val="22"/>
          <w:szCs w:val="22"/>
        </w:rPr>
        <w:t xml:space="preserve"> heures, se déroulera : </w:t>
      </w:r>
      <w:r w:rsidR="00AF1655" w:rsidRPr="00244FBC">
        <w:rPr>
          <w:rFonts w:asciiTheme="majorHAnsi" w:eastAsia="Helvetica Neue" w:hAnsiTheme="majorHAnsi" w:cstheme="majorHAnsi"/>
          <w:sz w:val="22"/>
          <w:szCs w:val="22"/>
        </w:rPr>
        <w:t xml:space="preserve">20 Rue de Santhenay </w:t>
      </w:r>
      <w:r w:rsidR="00D159EB">
        <w:rPr>
          <w:rFonts w:asciiTheme="majorHAnsi" w:eastAsia="Helvetica Neue" w:hAnsiTheme="majorHAnsi" w:cstheme="majorHAnsi"/>
          <w:sz w:val="22"/>
          <w:szCs w:val="22"/>
        </w:rPr>
        <w:t xml:space="preserve"> - </w:t>
      </w:r>
      <w:r w:rsidR="00AF1655" w:rsidRPr="00244FBC">
        <w:rPr>
          <w:rFonts w:asciiTheme="majorHAnsi" w:eastAsia="Helvetica Neue" w:hAnsiTheme="majorHAnsi" w:cstheme="majorHAnsi"/>
          <w:sz w:val="22"/>
          <w:szCs w:val="22"/>
        </w:rPr>
        <w:t>21000 Dijon</w:t>
      </w:r>
    </w:p>
    <w:p w:rsidR="004D7085" w:rsidRPr="00244FBC" w:rsidRDefault="004D7085">
      <w:pPr>
        <w:pStyle w:val="Normal1"/>
        <w:ind w:left="720"/>
        <w:jc w:val="both"/>
        <w:rPr>
          <w:rFonts w:asciiTheme="majorHAnsi" w:eastAsia="Helvetica Neue" w:hAnsiTheme="majorHAnsi" w:cstheme="majorHAnsi"/>
          <w:b/>
          <w:sz w:val="22"/>
          <w:szCs w:val="22"/>
        </w:rPr>
      </w:pPr>
    </w:p>
    <w:p w:rsidR="004D7085" w:rsidRPr="00244FBC" w:rsidRDefault="00401E15">
      <w:pPr>
        <w:pStyle w:val="Normal1"/>
        <w:numPr>
          <w:ilvl w:val="2"/>
          <w:numId w:val="6"/>
        </w:numPr>
        <w:jc w:val="both"/>
        <w:rPr>
          <w:rFonts w:asciiTheme="majorHAnsi" w:eastAsia="Helvetica Neue" w:hAnsiTheme="majorHAnsi" w:cstheme="majorHAnsi"/>
          <w:sz w:val="22"/>
          <w:szCs w:val="22"/>
          <w:u w:val="single"/>
        </w:rPr>
      </w:pPr>
      <w:r w:rsidRPr="00244FBC">
        <w:rPr>
          <w:rFonts w:asciiTheme="majorHAnsi" w:eastAsia="Helvetica Neue" w:hAnsiTheme="majorHAnsi" w:cstheme="majorHAnsi"/>
          <w:b/>
          <w:sz w:val="22"/>
          <w:szCs w:val="22"/>
          <w:u w:val="single"/>
        </w:rPr>
        <w:t>Nom du Formateur</w:t>
      </w:r>
    </w:p>
    <w:p w:rsidR="004D7085" w:rsidRPr="00244FBC" w:rsidRDefault="00401E15" w:rsidP="00E3758E">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Nom du Formateur : M. Patrick LELU. </w:t>
      </w:r>
    </w:p>
    <w:p w:rsidR="004D7085" w:rsidRPr="00244FBC" w:rsidRDefault="004D7085">
      <w:pPr>
        <w:pStyle w:val="Normal1"/>
        <w:tabs>
          <w:tab w:val="left" w:pos="567"/>
          <w:tab w:val="right" w:pos="9070"/>
        </w:tabs>
        <w:rPr>
          <w:rFonts w:asciiTheme="majorHAnsi" w:eastAsia="Helvetica Neue" w:hAnsiTheme="majorHAnsi" w:cstheme="majorHAnsi"/>
          <w:sz w:val="22"/>
          <w:szCs w:val="22"/>
        </w:rPr>
      </w:pPr>
    </w:p>
    <w:p w:rsidR="004D7085" w:rsidRPr="00244FBC" w:rsidRDefault="00401E15">
      <w:pPr>
        <w:pStyle w:val="Normal1"/>
        <w:numPr>
          <w:ilvl w:val="0"/>
          <w:numId w:val="9"/>
        </w:numPr>
        <w:rPr>
          <w:rFonts w:asciiTheme="majorHAnsi" w:hAnsiTheme="majorHAnsi" w:cstheme="majorHAnsi"/>
          <w:sz w:val="22"/>
          <w:szCs w:val="22"/>
          <w:u w:val="single"/>
        </w:rPr>
      </w:pPr>
      <w:r w:rsidRPr="00244FBC">
        <w:rPr>
          <w:rFonts w:asciiTheme="majorHAnsi" w:eastAsia="Helvetica Neue" w:hAnsiTheme="majorHAnsi" w:cstheme="majorHAnsi"/>
          <w:b/>
          <w:sz w:val="22"/>
          <w:szCs w:val="22"/>
          <w:u w:val="single"/>
        </w:rPr>
        <w:t xml:space="preserve">Modalités d’évaluation </w:t>
      </w:r>
      <w:r w:rsidRPr="00244FBC">
        <w:rPr>
          <w:rFonts w:asciiTheme="majorHAnsi" w:eastAsia="Helvetica Neue" w:hAnsiTheme="majorHAnsi" w:cstheme="majorHAnsi"/>
          <w:b/>
          <w:sz w:val="22"/>
          <w:szCs w:val="22"/>
          <w:u w:val="single"/>
        </w:rPr>
        <w:br/>
        <w:t>(et/ou de contrôle des connaissances) de la formation</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244FBC" w:rsidRDefault="00401E1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Questionnaire remis en fin de session et corrigé conjointement avec les Stagiaires,</w:t>
      </w:r>
    </w:p>
    <w:p w:rsidR="004D7085" w:rsidRPr="00244FBC" w:rsidRDefault="00401E1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jc w:val="both"/>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A l’issue de la formation le stagiaire se verra remettre une attestation d’assiduité et de formation, ains</w:t>
      </w:r>
      <w:r w:rsidR="00E3758E" w:rsidRPr="00244FBC">
        <w:rPr>
          <w:rFonts w:asciiTheme="majorHAnsi" w:eastAsia="Helvetica Neue" w:hAnsiTheme="majorHAnsi" w:cstheme="majorHAnsi"/>
          <w:b/>
          <w:sz w:val="22"/>
          <w:szCs w:val="22"/>
        </w:rPr>
        <w:t>i qu’un certificat de formation.</w:t>
      </w:r>
    </w:p>
    <w:p w:rsidR="004D7085" w:rsidRPr="00244FBC" w:rsidRDefault="004D7085">
      <w:pPr>
        <w:pStyle w:val="Normal1"/>
        <w:ind w:left="360"/>
        <w:rPr>
          <w:rFonts w:asciiTheme="majorHAnsi" w:eastAsia="Helvetica Neue" w:hAnsiTheme="majorHAnsi" w:cstheme="majorHAnsi"/>
          <w:b/>
          <w:sz w:val="22"/>
          <w:szCs w:val="22"/>
          <w:u w:val="single"/>
        </w:rPr>
      </w:pPr>
    </w:p>
    <w:p w:rsidR="004D7085" w:rsidRPr="00244FBC" w:rsidRDefault="00401E15">
      <w:pPr>
        <w:pStyle w:val="Normal1"/>
        <w:numPr>
          <w:ilvl w:val="0"/>
          <w:numId w:val="2"/>
        </w:numPr>
        <w:rPr>
          <w:rFonts w:asciiTheme="majorHAnsi" w:hAnsiTheme="majorHAnsi" w:cstheme="majorHAnsi"/>
          <w:sz w:val="22"/>
          <w:szCs w:val="22"/>
          <w:u w:val="single"/>
        </w:rPr>
      </w:pPr>
      <w:r w:rsidRPr="00244FBC">
        <w:rPr>
          <w:rFonts w:asciiTheme="majorHAnsi" w:eastAsia="Helvetica Neue" w:hAnsiTheme="majorHAnsi" w:cstheme="majorHAnsi"/>
          <w:b/>
          <w:sz w:val="22"/>
          <w:szCs w:val="22"/>
          <w:u w:val="single"/>
        </w:rPr>
        <w:t>Dispositions financières</w:t>
      </w:r>
    </w:p>
    <w:p w:rsidR="004D7085" w:rsidRPr="00244FBC" w:rsidRDefault="004D7085">
      <w:pPr>
        <w:pStyle w:val="Normal1"/>
        <w:ind w:left="360"/>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244FBC" w:rsidRDefault="004D7085">
      <w:pPr>
        <w:pStyle w:val="Normal1"/>
        <w:rPr>
          <w:rFonts w:asciiTheme="majorHAnsi" w:eastAsia="Helvetica Neue" w:hAnsiTheme="majorHAnsi" w:cstheme="majorHAnsi"/>
          <w:sz w:val="22"/>
          <w:szCs w:val="22"/>
        </w:rPr>
      </w:pPr>
    </w:p>
    <w:tbl>
      <w:tblPr>
        <w:tblStyle w:val="a0"/>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244FBC">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244FBC" w:rsidRDefault="00401E15">
            <w:pPr>
              <w:pStyle w:val="Normal1"/>
              <w:spacing w:after="180"/>
              <w:rPr>
                <w:rFonts w:asciiTheme="majorHAnsi" w:hAnsiTheme="majorHAnsi" w:cstheme="majorHAnsi"/>
                <w:sz w:val="22"/>
                <w:szCs w:val="22"/>
              </w:rPr>
            </w:pPr>
            <w:r w:rsidRPr="00244FBC">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DB00C9">
            <w:pPr>
              <w:pStyle w:val="Normal1"/>
              <w:jc w:val="center"/>
              <w:rPr>
                <w:rFonts w:asciiTheme="majorHAnsi" w:hAnsiTheme="majorHAnsi" w:cstheme="majorHAnsi"/>
                <w:sz w:val="22"/>
                <w:szCs w:val="22"/>
              </w:rPr>
            </w:pPr>
            <w:r>
              <w:rPr>
                <w:rFonts w:asciiTheme="majorHAnsi" w:hAnsiTheme="majorHAnsi" w:cstheme="majorHAnsi"/>
                <w:sz w:val="22"/>
                <w:szCs w:val="22"/>
              </w:rPr>
              <w:t>417</w:t>
            </w:r>
          </w:p>
        </w:tc>
      </w:tr>
      <w:tr w:rsidR="004D7085" w:rsidRPr="00244FBC">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244FBC" w:rsidRDefault="00401E15">
            <w:pPr>
              <w:pStyle w:val="Normal1"/>
              <w:jc w:val="both"/>
              <w:rPr>
                <w:rFonts w:asciiTheme="majorHAnsi" w:hAnsiTheme="majorHAnsi" w:cstheme="majorHAnsi"/>
                <w:sz w:val="22"/>
                <w:szCs w:val="22"/>
              </w:rPr>
            </w:pPr>
            <w:r w:rsidRPr="00244FBC">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PT Sans" w:hAnsiTheme="majorHAnsi" w:cstheme="majorHAnsi"/>
                <w:sz w:val="22"/>
                <w:szCs w:val="22"/>
              </w:rPr>
              <w:t>0 €</w:t>
            </w:r>
          </w:p>
        </w:tc>
      </w:tr>
      <w:tr w:rsidR="004D7085" w:rsidRPr="00244FBC">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244FBC" w:rsidRDefault="00401E15">
            <w:pPr>
              <w:pStyle w:val="Normal1"/>
              <w:spacing w:after="180"/>
              <w:rPr>
                <w:rFonts w:asciiTheme="majorHAnsi" w:hAnsiTheme="majorHAnsi" w:cstheme="majorHAnsi"/>
                <w:sz w:val="22"/>
                <w:szCs w:val="22"/>
              </w:rPr>
            </w:pPr>
            <w:r w:rsidRPr="00244FBC">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spacing w:after="180"/>
              <w:jc w:val="center"/>
              <w:rPr>
                <w:rFonts w:asciiTheme="majorHAnsi" w:hAnsiTheme="majorHAnsi" w:cstheme="majorHAnsi"/>
                <w:sz w:val="22"/>
                <w:szCs w:val="22"/>
              </w:rPr>
            </w:pPr>
            <w:r w:rsidRPr="00244FBC">
              <w:rPr>
                <w:rFonts w:asciiTheme="majorHAnsi" w:eastAsia="Helvetica Neue" w:hAnsiTheme="majorHAnsi" w:cstheme="majorHAnsi"/>
                <w:b/>
                <w:sz w:val="22"/>
                <w:szCs w:val="22"/>
              </w:rPr>
              <w:t>1</w:t>
            </w:r>
          </w:p>
        </w:tc>
      </w:tr>
      <w:tr w:rsidR="004D7085" w:rsidRPr="00244FBC">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244FBC" w:rsidRDefault="00401E15">
            <w:pPr>
              <w:pStyle w:val="Normal1"/>
              <w:spacing w:after="180"/>
              <w:rPr>
                <w:rFonts w:asciiTheme="majorHAnsi" w:hAnsiTheme="majorHAnsi" w:cstheme="majorHAnsi"/>
                <w:sz w:val="22"/>
                <w:szCs w:val="22"/>
              </w:rPr>
            </w:pPr>
            <w:r w:rsidRPr="00244FBC">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DB00C9">
            <w:pPr>
              <w:pStyle w:val="Normal1"/>
              <w:jc w:val="center"/>
              <w:rPr>
                <w:rFonts w:asciiTheme="majorHAnsi" w:hAnsiTheme="majorHAnsi" w:cstheme="majorHAnsi"/>
                <w:sz w:val="22"/>
                <w:szCs w:val="22"/>
              </w:rPr>
            </w:pPr>
            <w:r>
              <w:rPr>
                <w:rFonts w:asciiTheme="majorHAnsi" w:hAnsiTheme="majorHAnsi" w:cstheme="majorHAnsi"/>
                <w:sz w:val="22"/>
                <w:szCs w:val="22"/>
              </w:rPr>
              <w:t>417</w:t>
            </w:r>
          </w:p>
        </w:tc>
      </w:tr>
      <w:tr w:rsidR="004D7085" w:rsidRPr="00244FBC">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244FBC" w:rsidRDefault="00401E15">
            <w:pPr>
              <w:pStyle w:val="Normal1"/>
              <w:spacing w:after="180"/>
              <w:rPr>
                <w:rFonts w:asciiTheme="majorHAnsi" w:hAnsiTheme="majorHAnsi" w:cstheme="majorHAnsi"/>
                <w:sz w:val="22"/>
                <w:szCs w:val="22"/>
              </w:rPr>
            </w:pPr>
            <w:r w:rsidRPr="00244FBC">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DB00C9">
            <w:pPr>
              <w:pStyle w:val="Normal1"/>
              <w:jc w:val="center"/>
              <w:rPr>
                <w:rFonts w:asciiTheme="majorHAnsi" w:hAnsiTheme="majorHAnsi" w:cstheme="majorHAnsi"/>
                <w:sz w:val="22"/>
                <w:szCs w:val="22"/>
              </w:rPr>
            </w:pPr>
            <w:r>
              <w:rPr>
                <w:rFonts w:asciiTheme="majorHAnsi" w:hAnsiTheme="majorHAnsi" w:cstheme="majorHAnsi"/>
                <w:sz w:val="22"/>
                <w:szCs w:val="22"/>
              </w:rPr>
              <w:t>83,0</w:t>
            </w:r>
            <w:r w:rsidR="00260659" w:rsidRPr="00244FBC">
              <w:rPr>
                <w:rFonts w:asciiTheme="majorHAnsi" w:hAnsiTheme="majorHAnsi" w:cstheme="majorHAnsi"/>
                <w:sz w:val="22"/>
                <w:szCs w:val="22"/>
              </w:rPr>
              <w:t>0</w:t>
            </w:r>
          </w:p>
        </w:tc>
      </w:tr>
      <w:tr w:rsidR="004D7085" w:rsidRPr="00244FBC">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244FBC" w:rsidRDefault="00401E15">
            <w:pPr>
              <w:pStyle w:val="Normal1"/>
              <w:spacing w:after="180"/>
              <w:rPr>
                <w:rFonts w:asciiTheme="majorHAnsi" w:hAnsiTheme="majorHAnsi" w:cstheme="majorHAnsi"/>
                <w:sz w:val="22"/>
                <w:szCs w:val="22"/>
              </w:rPr>
            </w:pPr>
            <w:r w:rsidRPr="00244FBC">
              <w:rPr>
                <w:rFonts w:asciiTheme="majorHAnsi" w:eastAsia="Helvetica Neue" w:hAnsiTheme="majorHAnsi" w:cstheme="majorHAnsi"/>
                <w:sz w:val="22"/>
                <w:szCs w:val="22"/>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DB00C9">
            <w:pPr>
              <w:pStyle w:val="Normal1"/>
              <w:jc w:val="center"/>
              <w:rPr>
                <w:rFonts w:asciiTheme="majorHAnsi" w:hAnsiTheme="majorHAnsi" w:cstheme="majorHAnsi"/>
                <w:sz w:val="22"/>
                <w:szCs w:val="22"/>
              </w:rPr>
            </w:pPr>
            <w:r>
              <w:rPr>
                <w:rFonts w:asciiTheme="majorHAnsi" w:hAnsiTheme="majorHAnsi" w:cstheme="majorHAnsi"/>
                <w:sz w:val="22"/>
                <w:szCs w:val="22"/>
              </w:rPr>
              <w:t>500,0</w:t>
            </w:r>
            <w:r w:rsidR="00260659" w:rsidRPr="00244FBC">
              <w:rPr>
                <w:rFonts w:asciiTheme="majorHAnsi" w:hAnsiTheme="majorHAnsi" w:cstheme="majorHAnsi"/>
                <w:sz w:val="22"/>
                <w:szCs w:val="22"/>
              </w:rPr>
              <w:t>0</w:t>
            </w:r>
          </w:p>
        </w:tc>
      </w:tr>
    </w:tbl>
    <w:p w:rsidR="004D7085" w:rsidRDefault="004D7085" w:rsidP="00E3758E">
      <w:pPr>
        <w:pStyle w:val="Normal1"/>
        <w:spacing w:after="180"/>
        <w:rPr>
          <w:rFonts w:asciiTheme="majorHAnsi" w:eastAsia="Helvetica Neue" w:hAnsiTheme="majorHAnsi" w:cstheme="majorHAnsi"/>
          <w:color w:val="FF2D21"/>
          <w:sz w:val="22"/>
          <w:szCs w:val="22"/>
          <w:highlight w:val="yellow"/>
        </w:rPr>
      </w:pPr>
    </w:p>
    <w:p w:rsidR="00244FBC" w:rsidRDefault="00244FBC" w:rsidP="00E3758E">
      <w:pPr>
        <w:pStyle w:val="Normal1"/>
        <w:spacing w:after="180"/>
        <w:rPr>
          <w:rFonts w:asciiTheme="majorHAnsi" w:eastAsia="Helvetica Neue" w:hAnsiTheme="majorHAnsi" w:cstheme="majorHAnsi"/>
          <w:color w:val="FF2D21"/>
          <w:sz w:val="22"/>
          <w:szCs w:val="22"/>
          <w:highlight w:val="yellow"/>
        </w:rPr>
      </w:pPr>
    </w:p>
    <w:p w:rsidR="00244FBC" w:rsidRPr="00244FBC" w:rsidRDefault="00244FBC" w:rsidP="00E3758E">
      <w:pPr>
        <w:pStyle w:val="Normal1"/>
        <w:spacing w:after="180"/>
        <w:rPr>
          <w:rFonts w:asciiTheme="majorHAnsi" w:eastAsia="Helvetica Neue" w:hAnsiTheme="majorHAnsi" w:cstheme="majorHAnsi"/>
          <w:color w:val="FF2D21"/>
          <w:sz w:val="22"/>
          <w:szCs w:val="22"/>
          <w:highlight w:val="yellow"/>
        </w:rPr>
      </w:pPr>
    </w:p>
    <w:p w:rsidR="004D7085" w:rsidRPr="00244FBC" w:rsidRDefault="00401E1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Cette somme couvre l’intégralité des frais engagés par l’organisme de formation pour cette session.</w:t>
      </w:r>
    </w:p>
    <w:p w:rsidR="00AF1655" w:rsidRPr="00244FBC" w:rsidRDefault="00401E15" w:rsidP="00AF1655">
      <w:pPr>
        <w:pStyle w:val="Normal1"/>
        <w:numPr>
          <w:ilvl w:val="0"/>
          <w:numId w:val="14"/>
        </w:numPr>
        <w:jc w:val="both"/>
        <w:rPr>
          <w:rFonts w:asciiTheme="majorHAnsi" w:hAnsiTheme="majorHAnsi" w:cstheme="majorHAnsi"/>
          <w:sz w:val="22"/>
          <w:szCs w:val="22"/>
        </w:rPr>
      </w:pPr>
      <w:r w:rsidRPr="00244FBC">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 </w:t>
      </w:r>
      <w:r w:rsidRPr="00244FBC">
        <w:rPr>
          <w:rFonts w:asciiTheme="majorHAnsi" w:eastAsia="Helvetica Neue" w:hAnsiTheme="majorHAnsi" w:cstheme="majorHAnsi"/>
          <w:color w:val="3F3F3F"/>
          <w:sz w:val="22"/>
          <w:szCs w:val="22"/>
        </w:rPr>
        <w:t>SOPHROKHEPRI</w:t>
      </w:r>
      <w:r w:rsidRPr="00244FBC">
        <w:rPr>
          <w:rFonts w:asciiTheme="majorHAnsi" w:eastAsia="Helvetica Neue" w:hAnsiTheme="majorHAnsi" w:cstheme="majorHAnsi"/>
          <w:sz w:val="22"/>
          <w:szCs w:val="22"/>
        </w:rPr>
        <w:t> ».</w:t>
      </w:r>
    </w:p>
    <w:p w:rsidR="004D7085" w:rsidRPr="00244FBC" w:rsidRDefault="004D7085">
      <w:pPr>
        <w:pStyle w:val="Normal1"/>
        <w:jc w:val="both"/>
        <w:rPr>
          <w:rFonts w:asciiTheme="majorHAnsi" w:eastAsia="Helvetica Neue" w:hAnsiTheme="majorHAnsi" w:cstheme="majorHAnsi"/>
          <w:sz w:val="22"/>
          <w:szCs w:val="22"/>
          <w:highlight w:val="yellow"/>
        </w:rPr>
      </w:pPr>
    </w:p>
    <w:p w:rsidR="004D7085" w:rsidRPr="00244FBC" w:rsidRDefault="00401E15" w:rsidP="00E3758E">
      <w:pPr>
        <w:pStyle w:val="Normal1"/>
        <w:numPr>
          <w:ilvl w:val="1"/>
          <w:numId w:val="2"/>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Conditions de facturation</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jc w:val="both"/>
        <w:rPr>
          <w:rFonts w:asciiTheme="majorHAnsi" w:eastAsia="Helvetica Neue" w:hAnsiTheme="majorHAnsi" w:cstheme="majorHAnsi"/>
          <w:sz w:val="22"/>
          <w:szCs w:val="22"/>
          <w:shd w:val="clear" w:color="auto" w:fill="FEFEFE"/>
        </w:rPr>
      </w:pPr>
      <w:r w:rsidRPr="00244FBC">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jc w:val="both"/>
        <w:rPr>
          <w:rFonts w:asciiTheme="majorHAnsi" w:eastAsia="Helvetica Neue" w:hAnsiTheme="majorHAnsi" w:cstheme="majorHAnsi"/>
          <w:sz w:val="22"/>
          <w:szCs w:val="22"/>
          <w:shd w:val="clear" w:color="auto" w:fill="FEFEFE"/>
        </w:rPr>
      </w:pPr>
      <w:r w:rsidRPr="00244FBC">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244FBC" w:rsidRDefault="004D7085" w:rsidP="00E3758E">
      <w:pPr>
        <w:pStyle w:val="Normal1"/>
        <w:jc w:val="both"/>
        <w:rPr>
          <w:rFonts w:asciiTheme="majorHAnsi" w:eastAsia="Helvetica Neue" w:hAnsiTheme="majorHAnsi" w:cstheme="majorHAnsi"/>
          <w:color w:val="D44929"/>
          <w:sz w:val="22"/>
          <w:szCs w:val="22"/>
          <w:shd w:val="clear" w:color="auto" w:fill="FEFEFE"/>
        </w:rPr>
      </w:pPr>
    </w:p>
    <w:p w:rsidR="004D7085" w:rsidRPr="00244FBC" w:rsidRDefault="00401E15" w:rsidP="00E3758E">
      <w:pPr>
        <w:pStyle w:val="Normal1"/>
        <w:numPr>
          <w:ilvl w:val="1"/>
          <w:numId w:val="2"/>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Prise en charge par un OPCA</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jc w:val="both"/>
        <w:rPr>
          <w:rFonts w:asciiTheme="majorHAnsi" w:eastAsia="Helvetica Neue" w:hAnsiTheme="majorHAnsi" w:cstheme="majorHAnsi"/>
          <w:sz w:val="22"/>
          <w:szCs w:val="22"/>
          <w:shd w:val="clear" w:color="auto" w:fill="FEFEFE"/>
        </w:rPr>
      </w:pPr>
      <w:r w:rsidRPr="00244FBC">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jc w:val="both"/>
        <w:rPr>
          <w:rFonts w:asciiTheme="majorHAnsi" w:eastAsia="Helvetica Neue" w:hAnsiTheme="majorHAnsi" w:cstheme="majorHAnsi"/>
          <w:sz w:val="22"/>
          <w:szCs w:val="22"/>
          <w:shd w:val="clear" w:color="auto" w:fill="FEFEFE"/>
        </w:rPr>
      </w:pPr>
      <w:r w:rsidRPr="00244FBC">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jc w:val="both"/>
        <w:rPr>
          <w:rFonts w:asciiTheme="majorHAnsi" w:eastAsia="Helvetica Neue" w:hAnsiTheme="majorHAnsi" w:cstheme="majorHAnsi"/>
          <w:sz w:val="22"/>
          <w:szCs w:val="22"/>
          <w:shd w:val="clear" w:color="auto" w:fill="FEFEFE"/>
        </w:rPr>
      </w:pPr>
      <w:r w:rsidRPr="00244FBC">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jc w:val="both"/>
        <w:rPr>
          <w:rFonts w:asciiTheme="majorHAnsi" w:eastAsia="Helvetica Neue" w:hAnsiTheme="majorHAnsi" w:cstheme="majorHAnsi"/>
          <w:sz w:val="22"/>
          <w:szCs w:val="22"/>
          <w:shd w:val="clear" w:color="auto" w:fill="FEFEFE"/>
        </w:rPr>
      </w:pPr>
      <w:r w:rsidRPr="00244FBC">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numPr>
          <w:ilvl w:val="1"/>
          <w:numId w:val="2"/>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Pénalités de retard</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jc w:val="both"/>
        <w:rPr>
          <w:rFonts w:asciiTheme="majorHAnsi" w:eastAsia="Helvetica Neue" w:hAnsiTheme="majorHAnsi" w:cstheme="majorHAnsi"/>
          <w:sz w:val="22"/>
          <w:szCs w:val="22"/>
          <w:shd w:val="clear" w:color="auto" w:fill="FEFEFE"/>
        </w:rPr>
      </w:pPr>
      <w:r w:rsidRPr="00244FBC">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numPr>
          <w:ilvl w:val="0"/>
          <w:numId w:val="10"/>
        </w:numPr>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numPr>
          <w:ilvl w:val="0"/>
          <w:numId w:val="11"/>
        </w:numPr>
        <w:jc w:val="both"/>
        <w:rPr>
          <w:rFonts w:asciiTheme="majorHAnsi" w:eastAsia="Helvetica Neue" w:hAnsiTheme="majorHAnsi" w:cstheme="majorHAnsi"/>
          <w:sz w:val="22"/>
          <w:szCs w:val="22"/>
        </w:rPr>
      </w:pPr>
      <w:r w:rsidRPr="00244FBC">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244FBC" w:rsidRDefault="004D7085" w:rsidP="00E3758E">
      <w:pPr>
        <w:pStyle w:val="Normal1"/>
        <w:jc w:val="both"/>
        <w:rPr>
          <w:rFonts w:asciiTheme="majorHAnsi" w:eastAsia="Helvetica Neue" w:hAnsiTheme="majorHAnsi" w:cstheme="majorHAnsi"/>
          <w:sz w:val="22"/>
          <w:szCs w:val="22"/>
          <w:shd w:val="clear" w:color="auto" w:fill="FEFEFE"/>
        </w:rPr>
      </w:pPr>
    </w:p>
    <w:p w:rsidR="004D7085" w:rsidRPr="00244FBC" w:rsidRDefault="00401E15" w:rsidP="00E3758E">
      <w:pPr>
        <w:pStyle w:val="Normal1"/>
        <w:jc w:val="both"/>
        <w:rPr>
          <w:rFonts w:asciiTheme="majorHAnsi" w:eastAsia="Helvetica Neue" w:hAnsiTheme="majorHAnsi" w:cstheme="majorHAnsi"/>
          <w:sz w:val="22"/>
          <w:szCs w:val="22"/>
          <w:shd w:val="clear" w:color="auto" w:fill="FEFEFE"/>
        </w:rPr>
      </w:pPr>
      <w:r w:rsidRPr="00244FBC">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244FBC" w:rsidRDefault="00244FBC">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4D7085" w:rsidRDefault="004D7085" w:rsidP="00E3758E">
      <w:pPr>
        <w:pStyle w:val="Normal1"/>
        <w:rPr>
          <w:rFonts w:asciiTheme="majorHAnsi" w:eastAsia="Helvetica Neue" w:hAnsiTheme="majorHAnsi" w:cstheme="majorHAnsi"/>
          <w:b/>
          <w:sz w:val="22"/>
          <w:szCs w:val="22"/>
          <w:u w:val="single"/>
        </w:rPr>
      </w:pPr>
    </w:p>
    <w:p w:rsidR="00244FBC" w:rsidRDefault="00244FBC" w:rsidP="00E3758E">
      <w:pPr>
        <w:pStyle w:val="Normal1"/>
        <w:rPr>
          <w:rFonts w:asciiTheme="majorHAnsi" w:eastAsia="Helvetica Neue" w:hAnsiTheme="majorHAnsi" w:cstheme="majorHAnsi"/>
          <w:b/>
          <w:sz w:val="22"/>
          <w:szCs w:val="22"/>
          <w:u w:val="single"/>
        </w:rPr>
      </w:pPr>
    </w:p>
    <w:p w:rsidR="00A37B4D" w:rsidRPr="00244FBC" w:rsidRDefault="00A37B4D" w:rsidP="00E3758E">
      <w:pPr>
        <w:pStyle w:val="Normal1"/>
        <w:rPr>
          <w:rFonts w:asciiTheme="majorHAnsi" w:eastAsia="Helvetica Neue" w:hAnsiTheme="majorHAnsi" w:cstheme="majorHAnsi"/>
          <w:b/>
          <w:sz w:val="22"/>
          <w:szCs w:val="22"/>
          <w:u w:val="single"/>
        </w:rPr>
      </w:pPr>
    </w:p>
    <w:p w:rsidR="004D7085" w:rsidRPr="00244FBC" w:rsidRDefault="00401E15" w:rsidP="00E3758E">
      <w:pPr>
        <w:pStyle w:val="Normal1"/>
        <w:numPr>
          <w:ilvl w:val="0"/>
          <w:numId w:val="13"/>
        </w:numPr>
        <w:rPr>
          <w:rFonts w:asciiTheme="majorHAnsi" w:hAnsiTheme="majorHAnsi" w:cstheme="majorHAnsi"/>
          <w:sz w:val="22"/>
          <w:szCs w:val="22"/>
          <w:u w:val="single"/>
        </w:rPr>
      </w:pPr>
      <w:r w:rsidRPr="00244FBC">
        <w:rPr>
          <w:rFonts w:asciiTheme="majorHAnsi" w:eastAsia="Helvetica Neue" w:hAnsiTheme="majorHAnsi" w:cstheme="majorHAnsi"/>
          <w:b/>
          <w:sz w:val="22"/>
          <w:szCs w:val="22"/>
          <w:u w:val="single"/>
        </w:rPr>
        <w:t>Réalisation et résiliation de la formation</w:t>
      </w:r>
    </w:p>
    <w:p w:rsidR="004D7085" w:rsidRPr="00244FBC" w:rsidRDefault="004D7085" w:rsidP="00E3758E">
      <w:pPr>
        <w:pStyle w:val="Normal1"/>
        <w:ind w:left="360"/>
        <w:rPr>
          <w:rFonts w:asciiTheme="majorHAnsi" w:eastAsia="Helvetica Neue" w:hAnsiTheme="majorHAnsi" w:cstheme="majorHAnsi"/>
          <w:b/>
          <w:color w:val="365B9C"/>
          <w:sz w:val="22"/>
          <w:szCs w:val="22"/>
        </w:rPr>
      </w:pPr>
    </w:p>
    <w:p w:rsidR="004D7085" w:rsidRPr="00244FBC" w:rsidRDefault="00401E15" w:rsidP="00E3758E">
      <w:pPr>
        <w:pStyle w:val="Normal1"/>
        <w:numPr>
          <w:ilvl w:val="1"/>
          <w:numId w:val="13"/>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Réalisation de l’action de formation</w:t>
      </w:r>
    </w:p>
    <w:p w:rsidR="004D7085" w:rsidRPr="00244FBC" w:rsidRDefault="00401E15" w:rsidP="00E3758E">
      <w:pPr>
        <w:pStyle w:val="Normal1"/>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E3758E" w:rsidRPr="00244FBC" w:rsidRDefault="00E3758E">
      <w:pPr>
        <w:pStyle w:val="Normal1"/>
        <w:jc w:val="both"/>
        <w:rPr>
          <w:rFonts w:asciiTheme="majorHAnsi" w:eastAsia="Helvetica Neue" w:hAnsiTheme="majorHAnsi" w:cstheme="majorHAnsi"/>
          <w:sz w:val="22"/>
          <w:szCs w:val="22"/>
        </w:rPr>
      </w:pPr>
    </w:p>
    <w:p w:rsidR="004D7085" w:rsidRPr="00244FBC" w:rsidRDefault="00401E15">
      <w:pPr>
        <w:pStyle w:val="Normal1"/>
        <w:numPr>
          <w:ilvl w:val="1"/>
          <w:numId w:val="13"/>
        </w:numPr>
        <w:jc w:val="both"/>
        <w:rPr>
          <w:rFonts w:asciiTheme="majorHAnsi" w:eastAsia="Helvetica Neue" w:hAnsiTheme="majorHAnsi" w:cstheme="majorHAnsi"/>
          <w:color w:val="365B9C"/>
          <w:sz w:val="22"/>
          <w:szCs w:val="22"/>
        </w:rPr>
      </w:pPr>
      <w:r w:rsidRPr="00244FBC">
        <w:rPr>
          <w:rFonts w:asciiTheme="majorHAnsi" w:eastAsia="Helvetica Neue" w:hAnsiTheme="majorHAnsi" w:cstheme="majorHAnsi"/>
          <w:b/>
          <w:color w:val="365B9C"/>
          <w:sz w:val="22"/>
          <w:szCs w:val="22"/>
        </w:rPr>
        <w:t>Résiliation de la formation</w:t>
      </w:r>
    </w:p>
    <w:p w:rsidR="00E606EF" w:rsidRPr="00244FBC" w:rsidRDefault="00E606EF" w:rsidP="00E606EF">
      <w:pPr>
        <w:pStyle w:val="Normal1"/>
        <w:ind w:left="720"/>
        <w:jc w:val="both"/>
        <w:rPr>
          <w:rFonts w:asciiTheme="majorHAnsi" w:eastAsia="Helvetica Neue" w:hAnsiTheme="majorHAnsi" w:cstheme="majorHAnsi"/>
          <w:color w:val="365B9C"/>
          <w:sz w:val="22"/>
          <w:szCs w:val="22"/>
        </w:rPr>
      </w:pPr>
    </w:p>
    <w:p w:rsidR="004D7085" w:rsidRPr="00244FBC" w:rsidRDefault="00401E15">
      <w:pPr>
        <w:pStyle w:val="Normal1"/>
        <w:numPr>
          <w:ilvl w:val="2"/>
          <w:numId w:val="13"/>
        </w:numPr>
        <w:jc w:val="both"/>
        <w:rPr>
          <w:rFonts w:asciiTheme="majorHAnsi" w:eastAsia="Helvetica Neue" w:hAnsiTheme="majorHAnsi" w:cstheme="majorHAnsi"/>
          <w:sz w:val="22"/>
          <w:szCs w:val="22"/>
          <w:u w:val="single"/>
        </w:rPr>
      </w:pPr>
      <w:r w:rsidRPr="00244FBC">
        <w:rPr>
          <w:rFonts w:asciiTheme="majorHAnsi" w:eastAsia="Helvetica Neue" w:hAnsiTheme="majorHAnsi" w:cstheme="majorHAnsi"/>
          <w:b/>
          <w:sz w:val="22"/>
          <w:szCs w:val="22"/>
          <w:u w:val="single"/>
        </w:rPr>
        <w:t>Principe</w:t>
      </w:r>
      <w:r w:rsidRPr="00244FBC">
        <w:rPr>
          <w:rFonts w:asciiTheme="majorHAnsi" w:eastAsia="Helvetica Neue" w:hAnsiTheme="majorHAnsi" w:cstheme="majorHAnsi"/>
          <w:b/>
          <w:sz w:val="22"/>
          <w:szCs w:val="22"/>
          <w:u w:val="single"/>
        </w:rPr>
        <w:br/>
      </w: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Pr="00244FBC" w:rsidRDefault="004D7085">
      <w:pPr>
        <w:pStyle w:val="Normal1"/>
        <w:rPr>
          <w:rFonts w:asciiTheme="majorHAnsi" w:eastAsia="Helvetica Neue" w:hAnsiTheme="majorHAnsi" w:cstheme="majorHAnsi"/>
          <w:sz w:val="22"/>
          <w:szCs w:val="22"/>
        </w:rPr>
      </w:pPr>
    </w:p>
    <w:p w:rsidR="00766C84" w:rsidRPr="00244FBC" w:rsidRDefault="00401E15" w:rsidP="00E3758E">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 non-réalisation totale ou partielle de la prestation de formation, qu’elle soit imputable à l’Organisme de Formation ou à l'Entreprise Bénéficiaire ne donne lieu à facturation qu’au titre des prestations de formation effectivement réalisées.</w:t>
      </w:r>
    </w:p>
    <w:p w:rsidR="00766C84" w:rsidRPr="00244FBC" w:rsidRDefault="00766C84">
      <w:pPr>
        <w:rPr>
          <w:rFonts w:asciiTheme="majorHAnsi" w:eastAsia="Helvetica Neue" w:hAnsiTheme="majorHAnsi" w:cstheme="majorHAnsi"/>
          <w:b/>
          <w:sz w:val="22"/>
          <w:szCs w:val="22"/>
          <w:u w:val="single"/>
        </w:rPr>
      </w:pPr>
    </w:p>
    <w:p w:rsidR="004D7085" w:rsidRPr="00244FBC" w:rsidRDefault="00401E15">
      <w:pPr>
        <w:pStyle w:val="Normal1"/>
        <w:numPr>
          <w:ilvl w:val="2"/>
          <w:numId w:val="13"/>
        </w:numPr>
        <w:jc w:val="both"/>
        <w:rPr>
          <w:rFonts w:asciiTheme="majorHAnsi" w:eastAsia="Helvetica Neue" w:hAnsiTheme="majorHAnsi" w:cstheme="majorHAnsi"/>
          <w:sz w:val="22"/>
          <w:szCs w:val="22"/>
          <w:u w:val="single"/>
        </w:rPr>
      </w:pPr>
      <w:r w:rsidRPr="00244FBC">
        <w:rPr>
          <w:rFonts w:asciiTheme="majorHAnsi" w:eastAsia="Helvetica Neue" w:hAnsiTheme="majorHAnsi" w:cstheme="majorHAnsi"/>
          <w:b/>
          <w:sz w:val="22"/>
          <w:szCs w:val="22"/>
          <w:u w:val="single"/>
        </w:rPr>
        <w:t>Annulations par l’Entreprise Bénéficiaire : indemnité de dédit</w:t>
      </w:r>
    </w:p>
    <w:p w:rsidR="004D7085" w:rsidRPr="00244FBC" w:rsidRDefault="004D7085">
      <w:pPr>
        <w:pStyle w:val="Normal1"/>
        <w:ind w:left="1080"/>
        <w:jc w:val="both"/>
        <w:rPr>
          <w:rFonts w:asciiTheme="majorHAnsi" w:eastAsia="Helvetica Neue" w:hAnsiTheme="majorHAnsi" w:cstheme="majorHAnsi"/>
          <w:b/>
          <w:sz w:val="22"/>
          <w:szCs w:val="22"/>
          <w:u w:val="single"/>
        </w:rPr>
      </w:pPr>
    </w:p>
    <w:p w:rsidR="004D7085" w:rsidRPr="00244FBC" w:rsidRDefault="00401E15">
      <w:pPr>
        <w:pStyle w:val="Normal1"/>
        <w:jc w:val="both"/>
        <w:rPr>
          <w:rFonts w:asciiTheme="majorHAnsi" w:eastAsia="Helvetica Neue" w:hAnsiTheme="majorHAnsi" w:cstheme="majorHAnsi"/>
          <w:b/>
          <w:i/>
          <w:sz w:val="22"/>
          <w:szCs w:val="22"/>
          <w:u w:val="single"/>
        </w:rPr>
      </w:pPr>
      <w:r w:rsidRPr="00244FBC">
        <w:rPr>
          <w:rFonts w:asciiTheme="majorHAnsi" w:eastAsia="Helvetica Neue" w:hAnsiTheme="majorHAnsi" w:cstheme="majorHAnsi"/>
          <w:b/>
          <w:i/>
          <w:sz w:val="22"/>
          <w:szCs w:val="22"/>
          <w:u w:val="single"/>
        </w:rPr>
        <w:t>Annulation totale de la Formation</w:t>
      </w: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244FBC"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244FBC">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b/>
                <w:color w:val="FFFFFF"/>
                <w:sz w:val="22"/>
                <w:szCs w:val="22"/>
                <w:shd w:val="clear" w:color="auto" w:fill="595959"/>
              </w:rPr>
              <w:t>Formation ponctuelle</w:t>
            </w:r>
          </w:p>
        </w:tc>
      </w:tr>
      <w:tr w:rsidR="004D7085" w:rsidRPr="00244FBC">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48 heures avant la formation</w:t>
            </w:r>
          </w:p>
        </w:tc>
      </w:tr>
      <w:tr w:rsidR="004D7085" w:rsidRPr="00244FBC">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100% du coût global de la Formation (cf. article 4.3.)</w:t>
            </w:r>
          </w:p>
        </w:tc>
      </w:tr>
    </w:tbl>
    <w:p w:rsidR="004D7085" w:rsidRPr="00244FBC"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244FBC">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b/>
                <w:sz w:val="22"/>
                <w:szCs w:val="22"/>
              </w:rPr>
            </w:pPr>
            <w:r w:rsidRPr="00244FBC">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244FBC">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48 heures avant le début de la formation</w:t>
            </w:r>
          </w:p>
        </w:tc>
      </w:tr>
      <w:tr w:rsidR="004D7085" w:rsidRPr="00244FBC">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100% du coût global HT</w:t>
            </w:r>
          </w:p>
        </w:tc>
      </w:tr>
    </w:tbl>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jc w:val="both"/>
        <w:rPr>
          <w:rFonts w:asciiTheme="majorHAnsi" w:eastAsia="Helvetica Neue" w:hAnsiTheme="majorHAnsi" w:cstheme="majorHAnsi"/>
          <w:b/>
          <w:i/>
          <w:sz w:val="22"/>
          <w:szCs w:val="22"/>
          <w:u w:val="single"/>
        </w:rPr>
      </w:pPr>
      <w:r w:rsidRPr="00244FBC">
        <w:rPr>
          <w:rFonts w:asciiTheme="majorHAnsi" w:eastAsia="Helvetica Neue" w:hAnsiTheme="majorHAnsi" w:cstheme="majorHAnsi"/>
          <w:b/>
          <w:i/>
          <w:sz w:val="22"/>
          <w:szCs w:val="22"/>
          <w:u w:val="single"/>
        </w:rPr>
        <w:t>Annulation d’une ou plusieurs séance(s) de formation</w:t>
      </w: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244FBC"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244FBC">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48 heures avant la séance</w:t>
            </w:r>
          </w:p>
        </w:tc>
      </w:tr>
      <w:tr w:rsidR="004D7085" w:rsidRPr="00244FBC">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100% du coût global HT par séance annulée</w:t>
            </w:r>
          </w:p>
        </w:tc>
      </w:tr>
    </w:tbl>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jc w:val="both"/>
        <w:rPr>
          <w:rFonts w:asciiTheme="majorHAnsi" w:eastAsia="Helvetica Neue" w:hAnsiTheme="majorHAnsi" w:cstheme="majorHAnsi"/>
          <w:b/>
          <w:i/>
          <w:sz w:val="22"/>
          <w:szCs w:val="22"/>
          <w:u w:val="single"/>
        </w:rPr>
      </w:pPr>
      <w:r w:rsidRPr="00244FBC">
        <w:rPr>
          <w:rFonts w:asciiTheme="majorHAnsi" w:eastAsia="Helvetica Neue" w:hAnsiTheme="majorHAnsi" w:cstheme="majorHAnsi"/>
          <w:b/>
          <w:i/>
          <w:sz w:val="22"/>
          <w:szCs w:val="22"/>
          <w:u w:val="single"/>
        </w:rPr>
        <w:t>Annulation de la participation d’un ou plusieurs Stagiaire(s) de la formation</w:t>
      </w: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244FBC"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244FBC">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b/>
                <w:color w:val="FFFFFF"/>
                <w:sz w:val="22"/>
                <w:szCs w:val="22"/>
                <w:shd w:val="clear" w:color="auto" w:fill="595959"/>
              </w:rPr>
              <w:t>Formation ponctuelle</w:t>
            </w:r>
          </w:p>
        </w:tc>
      </w:tr>
      <w:tr w:rsidR="004D7085" w:rsidRPr="00244FBC">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48 heures avant la formation</w:t>
            </w:r>
          </w:p>
        </w:tc>
      </w:tr>
      <w:tr w:rsidR="004D7085" w:rsidRPr="00244FBC">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100% du coût global HT par Stagiaire</w:t>
            </w:r>
          </w:p>
        </w:tc>
      </w:tr>
    </w:tbl>
    <w:p w:rsidR="004D7085" w:rsidRPr="00244FBC"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244FBC">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b/>
                <w:sz w:val="22"/>
                <w:szCs w:val="22"/>
              </w:rPr>
            </w:pPr>
            <w:r w:rsidRPr="00244FBC">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244FBC">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48 heures avant la formation</w:t>
            </w:r>
          </w:p>
        </w:tc>
      </w:tr>
      <w:tr w:rsidR="004D7085" w:rsidRPr="00244FBC">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100% du coût global HT par Stagiaire</w:t>
            </w:r>
          </w:p>
        </w:tc>
      </w:tr>
    </w:tbl>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jc w:val="both"/>
        <w:rPr>
          <w:rFonts w:asciiTheme="majorHAnsi" w:eastAsia="Helvetica Neue" w:hAnsiTheme="majorHAnsi" w:cstheme="majorHAnsi"/>
          <w:b/>
          <w:i/>
          <w:sz w:val="22"/>
          <w:szCs w:val="22"/>
          <w:u w:val="single"/>
        </w:rPr>
      </w:pPr>
      <w:r w:rsidRPr="00244FBC">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244FBC"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244FBC">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sz w:val="22"/>
                <w:szCs w:val="22"/>
              </w:rPr>
              <w:t>Annulation moins de 48 heures avant la séance</w:t>
            </w:r>
          </w:p>
        </w:tc>
      </w:tr>
      <w:tr w:rsidR="004D7085" w:rsidRPr="00244FBC">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100% du coût global HT par Stagiaire / séance</w:t>
            </w:r>
          </w:p>
        </w:tc>
      </w:tr>
    </w:tbl>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numPr>
          <w:ilvl w:val="0"/>
          <w:numId w:val="27"/>
        </w:numPr>
        <w:rPr>
          <w:rFonts w:asciiTheme="majorHAnsi" w:hAnsiTheme="majorHAnsi" w:cstheme="majorHAnsi"/>
          <w:sz w:val="22"/>
          <w:szCs w:val="22"/>
          <w:u w:val="single"/>
        </w:rPr>
      </w:pPr>
      <w:r w:rsidRPr="00244FBC">
        <w:rPr>
          <w:rFonts w:asciiTheme="majorHAnsi" w:eastAsia="Helvetica Neue" w:hAnsiTheme="majorHAnsi" w:cstheme="majorHAnsi"/>
          <w:b/>
          <w:sz w:val="22"/>
          <w:szCs w:val="22"/>
          <w:u w:val="single"/>
        </w:rPr>
        <w:t>Date d’effet et durée de la Convention de Formation</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La Convention prend effet le </w:t>
      </w:r>
      <w:r w:rsidR="00E3758E" w:rsidRPr="00244FBC">
        <w:rPr>
          <w:rFonts w:asciiTheme="majorHAnsi" w:eastAsia="Helvetica Neue" w:hAnsiTheme="majorHAnsi" w:cstheme="majorHAnsi"/>
          <w:sz w:val="22"/>
          <w:szCs w:val="22"/>
        </w:rPr>
        <w:t>22/05/</w:t>
      </w:r>
      <w:r w:rsidRPr="00244FBC">
        <w:rPr>
          <w:rFonts w:asciiTheme="majorHAnsi" w:eastAsia="Helvetica Neue" w:hAnsiTheme="majorHAnsi" w:cstheme="majorHAnsi"/>
          <w:sz w:val="22"/>
          <w:szCs w:val="22"/>
        </w:rPr>
        <w:t>2018</w:t>
      </w:r>
    </w:p>
    <w:p w:rsidR="004D7085" w:rsidRPr="00244FBC" w:rsidRDefault="00E3758E">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Elle prendra fin le 22/05/ 2019</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 Formation doit se dérouler sur cette période de validité.</w:t>
      </w:r>
    </w:p>
    <w:p w:rsidR="004D7085" w:rsidRPr="00244FBC" w:rsidRDefault="004D7085">
      <w:pPr>
        <w:pStyle w:val="Normal1"/>
        <w:rPr>
          <w:rFonts w:asciiTheme="majorHAnsi" w:eastAsia="Helvetica Neue" w:hAnsiTheme="majorHAnsi" w:cstheme="majorHAnsi"/>
          <w:sz w:val="22"/>
          <w:szCs w:val="22"/>
        </w:rPr>
      </w:pPr>
    </w:p>
    <w:p w:rsidR="004D7085" w:rsidRPr="00244FBC" w:rsidRDefault="004D7085">
      <w:pPr>
        <w:pStyle w:val="Normal1"/>
        <w:rPr>
          <w:rFonts w:asciiTheme="majorHAnsi" w:eastAsia="Helvetica Neue" w:hAnsiTheme="majorHAnsi" w:cstheme="majorHAnsi"/>
          <w:sz w:val="22"/>
          <w:szCs w:val="22"/>
        </w:rPr>
      </w:pPr>
    </w:p>
    <w:p w:rsidR="004D7085" w:rsidRPr="00244FBC" w:rsidRDefault="004D7085">
      <w:pPr>
        <w:pStyle w:val="Normal1"/>
        <w:rPr>
          <w:rFonts w:asciiTheme="majorHAnsi" w:eastAsia="Helvetica Neue" w:hAnsiTheme="majorHAnsi" w:cstheme="majorHAnsi"/>
          <w:sz w:val="22"/>
          <w:szCs w:val="22"/>
        </w:rPr>
      </w:pPr>
    </w:p>
    <w:p w:rsidR="00E606EF" w:rsidRPr="00244FBC" w:rsidRDefault="00E606EF">
      <w:pPr>
        <w:pStyle w:val="Normal1"/>
        <w:rPr>
          <w:rFonts w:asciiTheme="majorHAnsi" w:eastAsia="Helvetica Neue" w:hAnsiTheme="majorHAnsi" w:cstheme="majorHAnsi"/>
          <w:sz w:val="22"/>
          <w:szCs w:val="22"/>
        </w:rPr>
      </w:pPr>
    </w:p>
    <w:p w:rsidR="004D7085" w:rsidRPr="00244FBC" w:rsidRDefault="00401E15">
      <w:pPr>
        <w:pStyle w:val="Normal1"/>
        <w:numPr>
          <w:ilvl w:val="0"/>
          <w:numId w:val="27"/>
        </w:numPr>
        <w:rPr>
          <w:rFonts w:asciiTheme="majorHAnsi" w:hAnsiTheme="majorHAnsi" w:cstheme="majorHAnsi"/>
          <w:sz w:val="22"/>
          <w:szCs w:val="22"/>
          <w:u w:val="single"/>
        </w:rPr>
      </w:pPr>
      <w:r w:rsidRPr="00244FBC">
        <w:rPr>
          <w:rFonts w:asciiTheme="majorHAnsi" w:eastAsia="Helvetica Neue" w:hAnsiTheme="majorHAnsi" w:cstheme="majorHAnsi"/>
          <w:b/>
          <w:sz w:val="22"/>
          <w:szCs w:val="22"/>
          <w:u w:val="single"/>
        </w:rPr>
        <w:t>Différends</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Fait en double exemplaires originaux, dont un remis à chacune des Parties,</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A NOGENT SUR MARNE,  Le </w:t>
      </w:r>
      <w:r w:rsidR="00E3758E" w:rsidRPr="00244FBC">
        <w:rPr>
          <w:rFonts w:asciiTheme="majorHAnsi" w:eastAsia="Helvetica Neue" w:hAnsiTheme="majorHAnsi" w:cstheme="majorHAnsi"/>
          <w:sz w:val="22"/>
          <w:szCs w:val="22"/>
        </w:rPr>
        <w:t>22/05/</w:t>
      </w:r>
      <w:r w:rsidRPr="00244FBC">
        <w:rPr>
          <w:rFonts w:asciiTheme="majorHAnsi" w:eastAsia="Helvetica Neue" w:hAnsiTheme="majorHAnsi" w:cstheme="majorHAnsi"/>
          <w:sz w:val="22"/>
          <w:szCs w:val="22"/>
        </w:rPr>
        <w:t>2018</w:t>
      </w:r>
    </w:p>
    <w:p w:rsidR="004D7085" w:rsidRPr="00244FBC" w:rsidRDefault="004D7085">
      <w:pPr>
        <w:pStyle w:val="Normal1"/>
        <w:rPr>
          <w:rFonts w:asciiTheme="majorHAnsi" w:eastAsia="Helvetica Neue" w:hAnsiTheme="majorHAnsi" w:cstheme="majorHAnsi"/>
          <w:sz w:val="22"/>
          <w:szCs w:val="22"/>
        </w:rPr>
      </w:pPr>
    </w:p>
    <w:p w:rsidR="004D7085" w:rsidRPr="00244FBC" w:rsidRDefault="00766C84">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67E69A33" wp14:editId="14B685A6">
                <wp:simplePos x="0" y="0"/>
                <wp:positionH relativeFrom="margin">
                  <wp:posOffset>4051300</wp:posOffset>
                </wp:positionH>
                <wp:positionV relativeFrom="paragraph">
                  <wp:posOffset>-8255</wp:posOffset>
                </wp:positionV>
                <wp:extent cx="2419350" cy="145732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419350" cy="14573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44FBC" w:rsidRDefault="00244FBC">
                            <w:pPr>
                              <w:textDirection w:val="btLr"/>
                            </w:pPr>
                            <w:r>
                              <w:rPr>
                                <w:rFonts w:ascii="Calibri" w:eastAsia="Calibri" w:hAnsi="Calibri" w:cs="Calibri"/>
                                <w:b/>
                              </w:rPr>
                              <w:t>Pour le Bénéficiaire</w:t>
                            </w: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Default="00244FBC" w:rsidP="00766C84">
                            <w:pPr>
                              <w:jc w:val="center"/>
                              <w:textDirection w:val="btLr"/>
                            </w:pPr>
                          </w:p>
                          <w:p w:rsidR="00244FBC" w:rsidRPr="00E3758E" w:rsidRDefault="00244FBC" w:rsidP="00766C84">
                            <w:pPr>
                              <w:jc w:val="center"/>
                              <w:textDirection w:val="btLr"/>
                              <w:rPr>
                                <w:sz w:val="22"/>
                                <w:szCs w:val="22"/>
                              </w:rPr>
                            </w:pPr>
                            <w:r>
                              <w:rPr>
                                <w:rFonts w:ascii="Calibri" w:eastAsia="Calibri" w:hAnsi="Calibri" w:cs="Calibri"/>
                                <w:sz w:val="22"/>
                                <w:szCs w:val="22"/>
                              </w:rPr>
                              <w:t xml:space="preserve">Marie </w:t>
                            </w:r>
                            <w:r w:rsidRPr="00E3758E">
                              <w:rPr>
                                <w:rFonts w:ascii="Calibri" w:eastAsia="Calibri" w:hAnsi="Calibri" w:cs="Calibri"/>
                                <w:sz w:val="22"/>
                                <w:szCs w:val="22"/>
                              </w:rPr>
                              <w:t>Clara De ARAUJO</w:t>
                            </w:r>
                          </w:p>
                        </w:txbxContent>
                      </wps:txbx>
                      <wps:bodyPr spcFirstLastPara="1" wrap="square" lIns="45675" tIns="45675" rIns="45675" bIns="45675" anchor="t" anchorCtr="0"/>
                    </wps:wsp>
                  </a:graphicData>
                </a:graphic>
              </wp:anchor>
            </w:drawing>
          </mc:Choice>
          <mc:Fallback>
            <w:pict>
              <v:rect w14:anchorId="67E69A33" id="Rectangle 8" o:spid="_x0000_s1027" alt="Rectangle 1" style="position:absolute;margin-left:319pt;margin-top:-.65pt;width:190.5pt;height:114.75pt;z-index:25166028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" strokecolor="#7f7f7f">
                <v:textbox inset="1.26875mm,1.26875mm,1.26875mm,1.26875mm">
                  <w:txbxContent>
                    <w:p w:rsidR="00244FBC" w:rsidRDefault="00244FBC">
                      <w:pPr>
                        <w:textDirection w:val="btLr"/>
                      </w:pPr>
                      <w:r>
                        <w:rPr>
                          <w:rFonts w:ascii="Calibri" w:eastAsia="Calibri" w:hAnsi="Calibri" w:cs="Calibri"/>
                          <w:b/>
                        </w:rPr>
                        <w:t>Pour le Bénéficiaire</w:t>
                      </w: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Default="00244FBC" w:rsidP="00766C84">
                      <w:pPr>
                        <w:jc w:val="center"/>
                        <w:textDirection w:val="btLr"/>
                      </w:pPr>
                    </w:p>
                    <w:p w:rsidR="00244FBC" w:rsidRPr="00E3758E" w:rsidRDefault="00244FBC" w:rsidP="00766C84">
                      <w:pPr>
                        <w:jc w:val="center"/>
                        <w:textDirection w:val="btLr"/>
                        <w:rPr>
                          <w:sz w:val="22"/>
                          <w:szCs w:val="22"/>
                        </w:rPr>
                      </w:pPr>
                      <w:r>
                        <w:rPr>
                          <w:rFonts w:ascii="Calibri" w:eastAsia="Calibri" w:hAnsi="Calibri" w:cs="Calibri"/>
                          <w:sz w:val="22"/>
                          <w:szCs w:val="22"/>
                        </w:rPr>
                        <w:t xml:space="preserve">Marie </w:t>
                      </w:r>
                      <w:r w:rsidRPr="00E3758E">
                        <w:rPr>
                          <w:rFonts w:ascii="Calibri" w:eastAsia="Calibri" w:hAnsi="Calibri" w:cs="Calibri"/>
                          <w:sz w:val="22"/>
                          <w:szCs w:val="22"/>
                        </w:rPr>
                        <w:t>Clara De ARAUJO</w:t>
                      </w:r>
                    </w:p>
                  </w:txbxContent>
                </v:textbox>
                <w10:wrap anchorx="margin"/>
              </v:rect>
            </w:pict>
          </mc:Fallback>
        </mc:AlternateContent>
      </w:r>
      <w:r w:rsidR="00BB55ED" w:rsidRPr="00244FBC">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3931F318" wp14:editId="4C47A5A0">
                <wp:simplePos x="0" y="0"/>
                <wp:positionH relativeFrom="margin">
                  <wp:posOffset>431800</wp:posOffset>
                </wp:positionH>
                <wp:positionV relativeFrom="paragraph">
                  <wp:posOffset>0</wp:posOffset>
                </wp:positionV>
                <wp:extent cx="2371725" cy="1506855"/>
                <wp:effectExtent l="0" t="0" r="0" b="0"/>
                <wp:wrapNone/>
                <wp:docPr id="2" name="Rectangle 2" descr="Rectangle 3"/>
                <wp:cNvGraphicFramePr/>
                <a:graphic xmlns:a="http://schemas.openxmlformats.org/drawingml/2006/main">
                  <a:graphicData uri="http://schemas.microsoft.com/office/word/2010/wordprocessingShape">
                    <wps:wsp>
                      <wps:cNvSpPr/>
                      <wps:spPr>
                        <a:xfrm>
                          <a:off x="4169663" y="3036098"/>
                          <a:ext cx="2352675" cy="148780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44FBC" w:rsidRDefault="00244FBC">
                            <w:pPr>
                              <w:textDirection w:val="btLr"/>
                            </w:pPr>
                            <w:r>
                              <w:rPr>
                                <w:rFonts w:ascii="Calibri" w:eastAsia="Calibri" w:hAnsi="Calibri" w:cs="Calibri"/>
                                <w:b/>
                              </w:rPr>
                              <w:t>Pour l’Organisme de Formation</w:t>
                            </w: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Pr="00E3758E" w:rsidRDefault="00244FBC">
                            <w:pPr>
                              <w:textDirection w:val="btLr"/>
                              <w:rPr>
                                <w:sz w:val="22"/>
                                <w:szCs w:val="22"/>
                              </w:rPr>
                            </w:pPr>
                          </w:p>
                          <w:p w:rsidR="00244FBC" w:rsidRPr="00E3758E" w:rsidRDefault="00244FBC">
                            <w:pPr>
                              <w:jc w:val="center"/>
                              <w:textDirection w:val="btLr"/>
                              <w:rPr>
                                <w:sz w:val="22"/>
                                <w:szCs w:val="22"/>
                              </w:rPr>
                            </w:pPr>
                            <w:r w:rsidRPr="00E3758E">
                              <w:rPr>
                                <w:rFonts w:ascii="Calibri" w:eastAsia="Calibri" w:hAnsi="Calibri" w:cs="Calibri"/>
                                <w:sz w:val="22"/>
                                <w:szCs w:val="22"/>
                              </w:rPr>
                              <w:t>Evelyne REVELLAT, Présidente</w:t>
                            </w:r>
                          </w:p>
                        </w:txbxContent>
                      </wps:txbx>
                      <wps:bodyPr spcFirstLastPara="1" wrap="square" lIns="45675" tIns="45675" rIns="45675" bIns="45675" anchor="t" anchorCtr="0"/>
                    </wps:wsp>
                  </a:graphicData>
                </a:graphic>
              </wp:anchor>
            </w:drawing>
          </mc:Choice>
          <mc:Fallback>
            <w:pict>
              <v:rect w14:anchorId="3931F318" id="Rectangle 2" o:spid="_x0000_s1028" alt="Rectangle 3" style="position:absolute;margin-left:34pt;margin-top:0;width:186.75pt;height:118.65pt;z-index:25165926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" strokecolor="#7f7f7f">
                <v:textbox inset="1.26875mm,1.26875mm,1.26875mm,1.26875mm">
                  <w:txbxContent>
                    <w:p w:rsidR="00244FBC" w:rsidRDefault="00244FBC">
                      <w:pPr>
                        <w:textDirection w:val="btLr"/>
                      </w:pPr>
                      <w:r>
                        <w:rPr>
                          <w:rFonts w:ascii="Calibri" w:eastAsia="Calibri" w:hAnsi="Calibri" w:cs="Calibri"/>
                          <w:b/>
                        </w:rPr>
                        <w:t>Pour l’Organisme de Formation</w:t>
                      </w: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Pr="00E3758E" w:rsidRDefault="00244FBC">
                      <w:pPr>
                        <w:textDirection w:val="btLr"/>
                        <w:rPr>
                          <w:sz w:val="22"/>
                          <w:szCs w:val="22"/>
                        </w:rPr>
                      </w:pPr>
                    </w:p>
                    <w:p w:rsidR="00244FBC" w:rsidRPr="00E3758E" w:rsidRDefault="00244FBC">
                      <w:pPr>
                        <w:jc w:val="center"/>
                        <w:textDirection w:val="btLr"/>
                        <w:rPr>
                          <w:sz w:val="22"/>
                          <w:szCs w:val="22"/>
                        </w:rPr>
                      </w:pPr>
                      <w:r w:rsidRPr="00E3758E">
                        <w:rPr>
                          <w:rFonts w:ascii="Calibri" w:eastAsia="Calibri" w:hAnsi="Calibri" w:cs="Calibri"/>
                          <w:sz w:val="22"/>
                          <w:szCs w:val="22"/>
                        </w:rPr>
                        <w:t>Evelyne REVELLAT, Présidente</w:t>
                      </w:r>
                    </w:p>
                  </w:txbxContent>
                </v:textbox>
                <w10:wrap anchorx="margin"/>
              </v:rect>
            </w:pict>
          </mc:Fallback>
        </mc:AlternateContent>
      </w:r>
    </w:p>
    <w:p w:rsidR="004D7085" w:rsidRPr="00244FBC" w:rsidRDefault="004D7085">
      <w:pPr>
        <w:pStyle w:val="Normal1"/>
        <w:rPr>
          <w:rFonts w:asciiTheme="majorHAnsi" w:eastAsia="Helvetica Neue" w:hAnsiTheme="majorHAnsi" w:cstheme="majorHAnsi"/>
          <w:sz w:val="22"/>
          <w:szCs w:val="22"/>
        </w:rPr>
      </w:pP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hAnsiTheme="majorHAnsi" w:cstheme="majorHAnsi"/>
          <w:sz w:val="22"/>
          <w:szCs w:val="22"/>
        </w:rPr>
      </w:pPr>
      <w:r w:rsidRPr="00244FBC">
        <w:rPr>
          <w:rFonts w:asciiTheme="majorHAnsi" w:hAnsiTheme="majorHAnsi" w:cstheme="majorHAnsi"/>
          <w:sz w:val="22"/>
          <w:szCs w:val="22"/>
        </w:rPr>
        <w:br w:type="page"/>
      </w:r>
    </w:p>
    <w:p w:rsidR="004D7085" w:rsidRPr="00244FBC" w:rsidRDefault="004D7085">
      <w:pPr>
        <w:pStyle w:val="Normal1"/>
        <w:rPr>
          <w:rFonts w:asciiTheme="majorHAnsi" w:eastAsia="Helvetica Neue" w:hAnsiTheme="majorHAnsi" w:cstheme="majorHAnsi"/>
          <w:color w:val="365B9C"/>
          <w:sz w:val="22"/>
          <w:szCs w:val="22"/>
        </w:rPr>
      </w:pPr>
    </w:p>
    <w:p w:rsidR="003667EB" w:rsidRPr="00244FBC" w:rsidRDefault="003667EB">
      <w:pPr>
        <w:pStyle w:val="Normal1"/>
        <w:rPr>
          <w:rFonts w:asciiTheme="majorHAnsi" w:eastAsia="Helvetica Neue" w:hAnsiTheme="majorHAnsi" w:cstheme="majorHAnsi"/>
          <w:color w:val="365B9C"/>
          <w:sz w:val="22"/>
          <w:szCs w:val="22"/>
        </w:rPr>
      </w:pPr>
    </w:p>
    <w:p w:rsidR="003667EB" w:rsidRPr="00244FBC" w:rsidRDefault="003667EB">
      <w:pPr>
        <w:pStyle w:val="Normal1"/>
        <w:rPr>
          <w:rFonts w:asciiTheme="majorHAnsi" w:eastAsia="Helvetica Neue" w:hAnsiTheme="majorHAnsi" w:cstheme="majorHAnsi"/>
          <w:color w:val="365B9C"/>
          <w:sz w:val="22"/>
          <w:szCs w:val="22"/>
        </w:rPr>
      </w:pPr>
    </w:p>
    <w:p w:rsidR="003667EB" w:rsidRPr="00244FBC" w:rsidRDefault="003667EB">
      <w:pPr>
        <w:pStyle w:val="Normal1"/>
        <w:rPr>
          <w:rFonts w:asciiTheme="majorHAnsi" w:eastAsia="Helvetica Neue" w:hAnsiTheme="majorHAnsi" w:cstheme="majorHAnsi"/>
          <w:color w:val="365B9C"/>
          <w:sz w:val="22"/>
          <w:szCs w:val="22"/>
        </w:rPr>
      </w:pPr>
    </w:p>
    <w:p w:rsidR="004D7085" w:rsidRPr="00244FBC"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244FBC">
        <w:rPr>
          <w:rFonts w:asciiTheme="majorHAnsi" w:eastAsia="Helvetica Neue" w:hAnsiTheme="majorHAnsi" w:cstheme="majorHAnsi"/>
          <w:b/>
          <w:color w:val="365B9C"/>
          <w:sz w:val="22"/>
          <w:szCs w:val="22"/>
        </w:rPr>
        <w:t>Annexe 01</w:t>
      </w:r>
    </w:p>
    <w:p w:rsidR="004D7085" w:rsidRPr="00244FBC"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244FBC">
        <w:rPr>
          <w:rFonts w:asciiTheme="majorHAnsi" w:eastAsia="Helvetica Neue" w:hAnsiTheme="majorHAnsi" w:cstheme="majorHAnsi"/>
          <w:b/>
          <w:color w:val="365B9C"/>
          <w:sz w:val="22"/>
          <w:szCs w:val="22"/>
        </w:rPr>
        <w:t>Liste des Stagiaires de la Formation</w:t>
      </w:r>
    </w:p>
    <w:p w:rsidR="004D7085" w:rsidRPr="00244FBC" w:rsidRDefault="004D7085">
      <w:pPr>
        <w:pStyle w:val="Normal1"/>
        <w:jc w:val="center"/>
        <w:rPr>
          <w:rFonts w:asciiTheme="majorHAnsi" w:eastAsia="Helvetica Neue" w:hAnsiTheme="majorHAnsi" w:cstheme="majorHAnsi"/>
          <w:b/>
          <w:sz w:val="22"/>
          <w:szCs w:val="22"/>
        </w:rPr>
      </w:pPr>
    </w:p>
    <w:p w:rsidR="004D7085" w:rsidRPr="00244FBC"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244FBC">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01E15">
            <w:pPr>
              <w:pStyle w:val="Normal1"/>
              <w:jc w:val="center"/>
              <w:rPr>
                <w:rFonts w:asciiTheme="majorHAnsi" w:hAnsiTheme="majorHAnsi" w:cstheme="majorHAnsi"/>
                <w:sz w:val="22"/>
                <w:szCs w:val="22"/>
              </w:rPr>
            </w:pPr>
            <w:r w:rsidRPr="00244FBC">
              <w:rPr>
                <w:rFonts w:asciiTheme="majorHAnsi" w:eastAsia="Helvetica Neue" w:hAnsiTheme="majorHAnsi" w:cstheme="majorHAnsi"/>
                <w:b/>
                <w:sz w:val="22"/>
                <w:szCs w:val="22"/>
              </w:rPr>
              <w:t>Fonctions occupées</w:t>
            </w:r>
          </w:p>
        </w:tc>
      </w:tr>
      <w:tr w:rsidR="004D7085" w:rsidRPr="00244FBC">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AF165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De Araujo Maria Clara</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01E15">
            <w:pPr>
              <w:pStyle w:val="Normal1"/>
              <w:rPr>
                <w:rFonts w:asciiTheme="majorHAnsi" w:hAnsiTheme="majorHAnsi" w:cstheme="majorHAnsi"/>
                <w:sz w:val="22"/>
                <w:szCs w:val="22"/>
              </w:rPr>
            </w:pPr>
            <w:r w:rsidRPr="00244FBC">
              <w:rPr>
                <w:rFonts w:asciiTheme="majorHAnsi" w:eastAsia="Helvetica Neue" w:hAnsiTheme="majorHAnsi" w:cstheme="majorHAnsi"/>
                <w:sz w:val="22"/>
                <w:szCs w:val="22"/>
              </w:rPr>
              <w:t>………..</w:t>
            </w:r>
          </w:p>
        </w:tc>
      </w:tr>
      <w:tr w:rsidR="004D7085" w:rsidRPr="00244FBC">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r>
      <w:tr w:rsidR="004D7085" w:rsidRPr="00244FBC">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r>
      <w:tr w:rsidR="004D7085" w:rsidRPr="00244FBC">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r>
      <w:tr w:rsidR="004D7085" w:rsidRPr="00244FBC">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r>
      <w:tr w:rsidR="004D7085" w:rsidRPr="00244FBC">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r>
      <w:tr w:rsidR="004D7085" w:rsidRPr="00244FBC">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244FBC" w:rsidRDefault="004D7085">
            <w:pPr>
              <w:pStyle w:val="Normal1"/>
              <w:rPr>
                <w:rFonts w:asciiTheme="majorHAnsi" w:hAnsiTheme="majorHAnsi" w:cstheme="majorHAnsi"/>
                <w:sz w:val="22"/>
                <w:szCs w:val="22"/>
              </w:rPr>
            </w:pPr>
          </w:p>
        </w:tc>
      </w:tr>
    </w:tbl>
    <w:p w:rsidR="004D7085" w:rsidRPr="00244FBC" w:rsidRDefault="004D7085">
      <w:pPr>
        <w:pStyle w:val="Normal1"/>
        <w:widowControl w:val="0"/>
        <w:jc w:val="center"/>
        <w:rPr>
          <w:rFonts w:asciiTheme="majorHAnsi" w:eastAsia="Helvetica Neue" w:hAnsiTheme="majorHAnsi" w:cstheme="majorHAnsi"/>
          <w:b/>
          <w:sz w:val="22"/>
          <w:szCs w:val="22"/>
        </w:rPr>
      </w:pPr>
    </w:p>
    <w:p w:rsidR="004D7085" w:rsidRPr="00244FBC" w:rsidRDefault="004D7085">
      <w:pPr>
        <w:pStyle w:val="Normal1"/>
        <w:rPr>
          <w:rFonts w:asciiTheme="majorHAnsi" w:eastAsia="Helvetica Neue" w:hAnsiTheme="majorHAnsi" w:cstheme="majorHAnsi"/>
          <w:sz w:val="22"/>
          <w:szCs w:val="22"/>
        </w:rPr>
      </w:pP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hAnsiTheme="majorHAnsi" w:cstheme="majorHAnsi"/>
          <w:sz w:val="22"/>
          <w:szCs w:val="22"/>
        </w:rPr>
      </w:pPr>
      <w:r w:rsidRPr="00244FBC">
        <w:rPr>
          <w:rFonts w:asciiTheme="majorHAnsi" w:hAnsiTheme="majorHAnsi" w:cstheme="majorHAnsi"/>
          <w:sz w:val="22"/>
          <w:szCs w:val="22"/>
        </w:rPr>
        <w:br w:type="page"/>
      </w:r>
    </w:p>
    <w:p w:rsidR="00E3758E" w:rsidRPr="00244FBC" w:rsidRDefault="00E3758E">
      <w:pPr>
        <w:pStyle w:val="Normal1"/>
        <w:rPr>
          <w:rFonts w:asciiTheme="majorHAnsi" w:hAnsiTheme="majorHAnsi" w:cstheme="majorHAnsi"/>
          <w:sz w:val="22"/>
          <w:szCs w:val="22"/>
        </w:rPr>
      </w:pPr>
    </w:p>
    <w:p w:rsidR="00E3758E" w:rsidRPr="00244FBC" w:rsidRDefault="00E3758E">
      <w:pPr>
        <w:pStyle w:val="Normal1"/>
        <w:rPr>
          <w:rFonts w:asciiTheme="majorHAnsi" w:hAnsiTheme="majorHAnsi" w:cstheme="majorHAnsi"/>
          <w:sz w:val="22"/>
          <w:szCs w:val="22"/>
        </w:rPr>
      </w:pPr>
    </w:p>
    <w:p w:rsidR="004D7085" w:rsidRPr="00244FBC"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244FBC">
        <w:rPr>
          <w:rFonts w:asciiTheme="majorHAnsi" w:eastAsia="Helvetica Neue" w:hAnsiTheme="majorHAnsi" w:cstheme="majorHAnsi"/>
          <w:b/>
          <w:color w:val="365B9C"/>
          <w:sz w:val="22"/>
          <w:szCs w:val="22"/>
        </w:rPr>
        <w:t>Annexe 02 1/2</w:t>
      </w:r>
    </w:p>
    <w:p w:rsidR="004D7085" w:rsidRPr="00244FBC"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244FBC">
        <w:rPr>
          <w:rFonts w:asciiTheme="majorHAnsi" w:eastAsia="Helvetica Neue" w:hAnsiTheme="majorHAnsi" w:cstheme="majorHAnsi"/>
          <w:b/>
          <w:color w:val="365B9C"/>
          <w:sz w:val="22"/>
          <w:szCs w:val="22"/>
        </w:rPr>
        <w:t>Programme de la Formation</w:t>
      </w:r>
    </w:p>
    <w:p w:rsidR="004D7085" w:rsidRPr="00244FBC" w:rsidRDefault="004D7085">
      <w:pPr>
        <w:pStyle w:val="Normal1"/>
        <w:tabs>
          <w:tab w:val="left" w:pos="3132"/>
        </w:tabs>
        <w:spacing w:after="140"/>
        <w:rPr>
          <w:rFonts w:asciiTheme="majorHAnsi" w:eastAsia="Helvetica Neue" w:hAnsiTheme="majorHAnsi" w:cstheme="majorHAnsi"/>
          <w:sz w:val="22"/>
          <w:szCs w:val="22"/>
        </w:rPr>
      </w:pPr>
    </w:p>
    <w:p w:rsidR="004D7085" w:rsidRPr="00244FBC" w:rsidRDefault="00401E15" w:rsidP="00E3758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sz w:val="22"/>
          <w:szCs w:val="22"/>
        </w:rPr>
      </w:pPr>
      <w:r w:rsidRPr="00244FBC">
        <w:rPr>
          <w:rFonts w:asciiTheme="majorHAnsi" w:eastAsia="Helvetica Neue" w:hAnsiTheme="majorHAnsi" w:cstheme="majorHAnsi"/>
          <w:b/>
          <w:sz w:val="22"/>
          <w:szCs w:val="22"/>
        </w:rPr>
        <w:t xml:space="preserve">PROGRAMME DE FORMATION EN PRESENTIEL: </w:t>
      </w:r>
    </w:p>
    <w:p w:rsidR="004D7085" w:rsidRPr="00244FBC" w:rsidRDefault="00401E15" w:rsidP="00E3758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w:t>
      </w:r>
      <w:r w:rsidR="00495F35" w:rsidRPr="00244FBC">
        <w:rPr>
          <w:rFonts w:asciiTheme="majorHAnsi" w:eastAsia="Helvetica Neue" w:hAnsiTheme="majorHAnsi" w:cstheme="majorHAnsi"/>
          <w:b/>
          <w:sz w:val="22"/>
          <w:szCs w:val="22"/>
        </w:rPr>
        <w:t>Praticien accompagnateur en techniques manuelles corporelles</w:t>
      </w:r>
      <w:r w:rsidRPr="00244FBC">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244FBC">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AF165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244FBC">
              <w:rPr>
                <w:rFonts w:asciiTheme="majorHAnsi" w:hAnsiTheme="majorHAnsi" w:cstheme="majorHAnsi"/>
                <w:sz w:val="22"/>
                <w:szCs w:val="22"/>
              </w:rPr>
              <w:t>De Araujo maria Clara</w:t>
            </w:r>
          </w:p>
        </w:tc>
      </w:tr>
      <w:tr w:rsidR="004D7085" w:rsidRPr="00244FBC">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D7085">
            <w:pPr>
              <w:pStyle w:val="Normal1"/>
              <w:rPr>
                <w:rFonts w:asciiTheme="majorHAnsi" w:eastAsia="Helvetica Neue" w:hAnsiTheme="majorHAnsi" w:cstheme="majorHAnsi"/>
                <w:sz w:val="22"/>
                <w:szCs w:val="22"/>
              </w:rPr>
            </w:pPr>
          </w:p>
        </w:tc>
      </w:tr>
      <w:tr w:rsidR="004D7085" w:rsidRPr="00244FBC">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601E5B" w:rsidP="00AF165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244FBC">
              <w:rPr>
                <w:rFonts w:asciiTheme="majorHAnsi" w:eastAsia="Helvetica Neue" w:hAnsiTheme="majorHAnsi" w:cstheme="majorHAnsi"/>
                <w:sz w:val="22"/>
                <w:szCs w:val="22"/>
              </w:rPr>
              <w:t xml:space="preserve">du  </w:t>
            </w:r>
            <w:r w:rsidR="00C07748" w:rsidRPr="00244FBC">
              <w:rPr>
                <w:rFonts w:asciiTheme="majorHAnsi" w:eastAsia="Helvetica Neue" w:hAnsiTheme="majorHAnsi" w:cstheme="majorHAnsi"/>
                <w:sz w:val="22"/>
                <w:szCs w:val="22"/>
              </w:rPr>
              <w:t xml:space="preserve">1 au 4 novembre </w:t>
            </w:r>
            <w:r w:rsidR="00401E15" w:rsidRPr="00244FBC">
              <w:rPr>
                <w:rFonts w:asciiTheme="majorHAnsi" w:eastAsia="Helvetica Neue" w:hAnsiTheme="majorHAnsi" w:cstheme="majorHAnsi"/>
                <w:sz w:val="22"/>
                <w:szCs w:val="22"/>
              </w:rPr>
              <w:t xml:space="preserve"> 2018</w:t>
            </w:r>
          </w:p>
        </w:tc>
      </w:tr>
      <w:tr w:rsidR="004D7085" w:rsidRPr="00244FBC">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C0774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244FBC">
              <w:rPr>
                <w:rFonts w:asciiTheme="majorHAnsi" w:eastAsia="Helvetica Neue" w:hAnsiTheme="majorHAnsi" w:cstheme="majorHAnsi"/>
                <w:sz w:val="22"/>
                <w:szCs w:val="22"/>
              </w:rPr>
              <w:t>21</w:t>
            </w:r>
            <w:r w:rsidR="00401E15" w:rsidRPr="00244FBC">
              <w:rPr>
                <w:rFonts w:asciiTheme="majorHAnsi" w:eastAsia="Helvetica Neue" w:hAnsiTheme="majorHAnsi" w:cstheme="majorHAnsi"/>
                <w:sz w:val="22"/>
                <w:szCs w:val="22"/>
              </w:rPr>
              <w:t xml:space="preserve"> heures</w:t>
            </w:r>
          </w:p>
        </w:tc>
      </w:tr>
      <w:tr w:rsidR="004D7085" w:rsidRPr="00244FBC">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C07748">
            <w:pPr>
              <w:pStyle w:val="Normal1"/>
              <w:spacing w:after="240"/>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Toute personne travaillant ou cherchant à pratiquer en tant qu’indépendant ou dans une structure</w:t>
            </w:r>
            <w:r w:rsidRPr="00244FBC">
              <w:rPr>
                <w:rFonts w:asciiTheme="majorHAnsi" w:eastAsia="Helvetica Neue" w:hAnsiTheme="majorHAnsi" w:cstheme="majorHAnsi"/>
                <w:color w:val="auto"/>
                <w:sz w:val="22"/>
                <w:szCs w:val="22"/>
              </w:rPr>
              <w:t xml:space="preserve"> spa, centre de remise en forme, </w:t>
            </w:r>
            <w:r w:rsidRPr="00244FBC">
              <w:rPr>
                <w:rFonts w:asciiTheme="majorHAnsi" w:hAnsiTheme="majorHAnsi" w:cstheme="majorHAnsi"/>
                <w:color w:val="auto"/>
                <w:sz w:val="22"/>
                <w:szCs w:val="22"/>
              </w:rPr>
              <w:t>cabinet d’esthétique, centre de thalassothérapie, centre de cure thermale, structures hôtelières, complexes touristiques…</w:t>
            </w:r>
          </w:p>
        </w:tc>
      </w:tr>
      <w:tr w:rsidR="004D7085" w:rsidRPr="00244FBC">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244FBC">
              <w:rPr>
                <w:rFonts w:asciiTheme="majorHAnsi" w:eastAsia="Helvetica Neue" w:hAnsiTheme="majorHAnsi" w:cstheme="majorHAnsi"/>
                <w:sz w:val="22"/>
                <w:szCs w:val="22"/>
              </w:rPr>
              <w:t>Patrick LELU</w:t>
            </w:r>
          </w:p>
        </w:tc>
      </w:tr>
      <w:tr w:rsidR="004D7085" w:rsidRPr="00244FBC">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244FBC">
              <w:rPr>
                <w:rFonts w:asciiTheme="majorHAnsi" w:eastAsia="Helvetica Neue" w:hAnsiTheme="majorHAnsi" w:cstheme="majorHAnsi"/>
                <w:sz w:val="22"/>
                <w:szCs w:val="22"/>
              </w:rPr>
              <w:t>fiche formateur en annexe 3</w:t>
            </w:r>
          </w:p>
        </w:tc>
      </w:tr>
      <w:tr w:rsidR="004D7085" w:rsidRPr="00244FBC">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AF165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20 rue de Santhenay 21000 Dijon</w:t>
            </w:r>
          </w:p>
        </w:tc>
      </w:tr>
      <w:tr w:rsidR="004D7085" w:rsidRPr="00244FBC">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Savoir lire et écrire, entendre, parler et comprendre le français.</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p>
        </w:tc>
      </w:tr>
      <w:tr w:rsidR="004D7085" w:rsidRPr="00244FBC">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A l’issue de cette formation le stagiaire sera capable de :</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Préparer la séance, la salle avant l’arrivée du client</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Recevoir et installer le client pour lui conseiller la meilleure prise en charge parmi les techniques apprises</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Choisir la technique adaptée en fonction de la demande du client</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Conduire la séance en maîtrisant les gestes et les postures garantissant le meilleur résultat et la satisfaction du client</w:t>
            </w:r>
          </w:p>
          <w:p w:rsidR="00C07748" w:rsidRPr="00244FBC" w:rsidRDefault="00C07748" w:rsidP="00C07748">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Conseiller le client pour l’après-séance</w:t>
            </w:r>
          </w:p>
          <w:p w:rsidR="004D7085" w:rsidRPr="00244FBC" w:rsidRDefault="00C07748" w:rsidP="00E3758E">
            <w:pPr>
              <w:pStyle w:val="Normal1"/>
              <w:numPr>
                <w:ilvl w:val="0"/>
                <w:numId w:val="31"/>
              </w:numP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Ouvrir un cabinet</w:t>
            </w:r>
          </w:p>
        </w:tc>
      </w:tr>
      <w:tr w:rsidR="004D7085" w:rsidRPr="00244FBC">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244FBC">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07748" w:rsidRPr="00244FBC" w:rsidRDefault="00C07748" w:rsidP="00C0774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244FBC">
              <w:rPr>
                <w:rFonts w:asciiTheme="majorHAnsi" w:eastAsia="Helvetica Neue" w:hAnsiTheme="majorHAnsi" w:cstheme="majorHAnsi"/>
                <w:sz w:val="22"/>
                <w:szCs w:val="22"/>
              </w:rPr>
              <w:t xml:space="preserve">La formation alterne théorie et mise en situation </w:t>
            </w:r>
          </w:p>
          <w:p w:rsidR="00C07748" w:rsidRPr="00244FBC" w:rsidRDefault="00C07748" w:rsidP="00C0774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244FBC">
              <w:rPr>
                <w:rFonts w:asciiTheme="majorHAnsi" w:hAnsiTheme="majorHAnsi" w:cstheme="majorHAnsi"/>
                <w:sz w:val="22"/>
                <w:szCs w:val="22"/>
              </w:rPr>
              <w:t>Mise en pratique de chaque groupe de mouvements, environ 10 minutes chacun avec répétitions pour l’assemblage de tous les mouvements</w:t>
            </w:r>
          </w:p>
          <w:p w:rsidR="004D7085" w:rsidRPr="00244FBC" w:rsidRDefault="00C07748" w:rsidP="00C0774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244FBC">
              <w:rPr>
                <w:rFonts w:asciiTheme="majorHAnsi" w:hAnsiTheme="majorHAnsi" w:cstheme="majorHAnsi"/>
                <w:sz w:val="22"/>
                <w:szCs w:val="22"/>
              </w:rPr>
              <w:t>En fin de chaque module mise en situation avec l’objectif de réaliser un travail complet d’1h30</w:t>
            </w:r>
          </w:p>
        </w:tc>
      </w:tr>
    </w:tbl>
    <w:p w:rsidR="004D7085" w:rsidRPr="00244FBC"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244FBC" w:rsidRDefault="004D7085">
      <w:pPr>
        <w:pStyle w:val="Normal1"/>
        <w:tabs>
          <w:tab w:val="left" w:pos="3132"/>
        </w:tabs>
        <w:spacing w:after="140"/>
        <w:rPr>
          <w:rFonts w:asciiTheme="majorHAnsi" w:eastAsia="Helvetica Neue" w:hAnsiTheme="majorHAnsi" w:cstheme="majorHAnsi"/>
          <w:sz w:val="22"/>
          <w:szCs w:val="22"/>
        </w:rPr>
      </w:pPr>
    </w:p>
    <w:p w:rsidR="004D7085" w:rsidRPr="00244FBC" w:rsidRDefault="00401E15">
      <w:pPr>
        <w:pStyle w:val="Normal1"/>
        <w:rPr>
          <w:rFonts w:asciiTheme="majorHAnsi" w:hAnsiTheme="majorHAnsi" w:cstheme="majorHAnsi"/>
          <w:sz w:val="22"/>
          <w:szCs w:val="22"/>
        </w:rPr>
      </w:pPr>
      <w:r w:rsidRPr="00244FBC">
        <w:rPr>
          <w:rFonts w:asciiTheme="majorHAnsi" w:hAnsiTheme="majorHAnsi" w:cstheme="majorHAnsi"/>
          <w:sz w:val="22"/>
          <w:szCs w:val="22"/>
        </w:rPr>
        <w:br w:type="page"/>
      </w:r>
    </w:p>
    <w:p w:rsidR="00E606EF" w:rsidRPr="00244FBC" w:rsidRDefault="00E606EF">
      <w:pPr>
        <w:pStyle w:val="Normal1"/>
        <w:rPr>
          <w:rFonts w:asciiTheme="majorHAnsi" w:hAnsiTheme="majorHAnsi" w:cstheme="majorHAnsi"/>
          <w:sz w:val="22"/>
          <w:szCs w:val="22"/>
        </w:rPr>
      </w:pPr>
    </w:p>
    <w:p w:rsidR="00E606EF" w:rsidRPr="00244FBC" w:rsidRDefault="00E606EF">
      <w:pPr>
        <w:pStyle w:val="Normal1"/>
        <w:rPr>
          <w:rFonts w:asciiTheme="majorHAnsi" w:hAnsiTheme="majorHAnsi" w:cstheme="majorHAnsi"/>
          <w:sz w:val="22"/>
          <w:szCs w:val="22"/>
        </w:rPr>
      </w:pP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A37B4D" w:rsidRDefault="00401E15">
      <w:pPr>
        <w:pStyle w:val="Normal1"/>
        <w:pBdr>
          <w:top w:val="single" w:sz="8" w:space="0" w:color="000000"/>
        </w:pBdr>
        <w:jc w:val="center"/>
        <w:rPr>
          <w:rFonts w:asciiTheme="majorHAnsi" w:eastAsia="Helvetica Neue" w:hAnsiTheme="majorHAnsi" w:cstheme="majorHAnsi"/>
          <w:b/>
          <w:color w:val="365B9C"/>
          <w:sz w:val="28"/>
          <w:szCs w:val="28"/>
        </w:rPr>
      </w:pPr>
      <w:r w:rsidRPr="00A37B4D">
        <w:rPr>
          <w:rFonts w:asciiTheme="majorHAnsi" w:eastAsia="Helvetica Neue" w:hAnsiTheme="majorHAnsi" w:cstheme="majorHAnsi"/>
          <w:b/>
          <w:color w:val="365B9C"/>
          <w:sz w:val="28"/>
          <w:szCs w:val="28"/>
        </w:rPr>
        <w:t>Annexe 02 2/2</w:t>
      </w:r>
    </w:p>
    <w:p w:rsidR="004D7085" w:rsidRPr="00A37B4D" w:rsidRDefault="00401E15">
      <w:pPr>
        <w:pStyle w:val="Normal1"/>
        <w:pBdr>
          <w:bottom w:val="single" w:sz="8" w:space="0" w:color="000000"/>
        </w:pBdr>
        <w:jc w:val="center"/>
        <w:rPr>
          <w:rFonts w:asciiTheme="majorHAnsi" w:eastAsia="Helvetica Neue" w:hAnsiTheme="majorHAnsi" w:cstheme="majorHAnsi"/>
          <w:b/>
          <w:color w:val="365B9C"/>
          <w:sz w:val="28"/>
          <w:szCs w:val="28"/>
        </w:rPr>
      </w:pPr>
      <w:r w:rsidRPr="00A37B4D">
        <w:rPr>
          <w:rFonts w:asciiTheme="majorHAnsi" w:eastAsia="Helvetica Neue" w:hAnsiTheme="majorHAnsi" w:cstheme="majorHAnsi"/>
          <w:b/>
          <w:color w:val="365B9C"/>
          <w:sz w:val="28"/>
          <w:szCs w:val="28"/>
        </w:rPr>
        <w:t>Programme de la formation</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C07748" w:rsidRPr="00244FBC" w:rsidRDefault="00C07748"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Praticien accompagnateur en techniques manuelles corporelles</w:t>
      </w:r>
    </w:p>
    <w:p w:rsidR="00C07748" w:rsidRPr="00244FBC" w:rsidRDefault="00C07748"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r w:rsidRPr="00244FBC">
        <w:rPr>
          <w:rFonts w:asciiTheme="majorHAnsi" w:eastAsia="Arial" w:hAnsiTheme="majorHAnsi" w:cstheme="majorHAnsi"/>
          <w:b/>
          <w:sz w:val="22"/>
          <w:szCs w:val="22"/>
          <w:u w:val="single"/>
        </w:rPr>
        <w:t>Module 1 sur 3 jours : maîtrise de la réflexologie plantaire thaïe</w:t>
      </w:r>
    </w:p>
    <w:p w:rsidR="00E606EF" w:rsidRPr="00244FBC" w:rsidRDefault="00E606EF"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C07748" w:rsidRPr="00244FBC" w:rsidRDefault="00C07748"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244FBC">
        <w:rPr>
          <w:rFonts w:asciiTheme="majorHAnsi" w:eastAsia="Arial" w:hAnsiTheme="majorHAnsi" w:cstheme="majorHAnsi"/>
          <w:b/>
          <w:sz w:val="22"/>
          <w:szCs w:val="22"/>
          <w:u w:val="single"/>
        </w:rPr>
        <w:t>JOURNEE 1 : Les pieds, les orteils, les talons :</w:t>
      </w:r>
      <w:r w:rsidRPr="00244FBC">
        <w:rPr>
          <w:rFonts w:asciiTheme="majorHAnsi" w:eastAsia="Arial" w:hAnsiTheme="majorHAnsi" w:cstheme="majorHAnsi"/>
          <w:b/>
          <w:sz w:val="22"/>
          <w:szCs w:val="22"/>
        </w:rPr>
        <w:t xml:space="preserve"> (7h)</w:t>
      </w:r>
    </w:p>
    <w:p w:rsidR="00E606EF" w:rsidRPr="00244FBC" w:rsidRDefault="00E606EF" w:rsidP="005B6835">
      <w:pPr>
        <w:pStyle w:val="Normal1"/>
        <w:ind w:right="1054"/>
        <w:rPr>
          <w:rFonts w:asciiTheme="majorHAnsi" w:eastAsia="Arial" w:hAnsiTheme="majorHAnsi" w:cstheme="majorHAnsi"/>
          <w:b/>
          <w:sz w:val="22"/>
          <w:szCs w:val="22"/>
          <w:u w:val="single"/>
        </w:rPr>
      </w:pPr>
    </w:p>
    <w:p w:rsidR="00C07748" w:rsidRPr="00244FBC" w:rsidRDefault="00C07748" w:rsidP="005B6835">
      <w:pPr>
        <w:pStyle w:val="Normal1"/>
        <w:ind w:right="1054"/>
        <w:rPr>
          <w:rFonts w:asciiTheme="majorHAnsi" w:eastAsia="Arial" w:hAnsiTheme="majorHAnsi" w:cstheme="majorHAnsi"/>
          <w:b/>
          <w:i/>
          <w:color w:val="6094C9"/>
          <w:sz w:val="22"/>
          <w:szCs w:val="22"/>
          <w:u w:val="single"/>
        </w:rPr>
      </w:pPr>
      <w:r w:rsidRPr="00244FBC">
        <w:rPr>
          <w:rFonts w:asciiTheme="majorHAnsi" w:eastAsia="Arial" w:hAnsiTheme="majorHAnsi" w:cstheme="majorHAnsi"/>
          <w:b/>
          <w:sz w:val="22"/>
          <w:szCs w:val="22"/>
          <w:u w:val="single"/>
        </w:rPr>
        <w:t>Objectif :</w:t>
      </w:r>
      <w:r w:rsidRPr="00244FBC">
        <w:rPr>
          <w:rFonts w:asciiTheme="majorHAnsi" w:eastAsia="Arial" w:hAnsiTheme="majorHAnsi" w:cstheme="majorHAnsi"/>
          <w:b/>
          <w:i/>
          <w:color w:val="6094C9"/>
          <w:sz w:val="22"/>
          <w:szCs w:val="22"/>
          <w:u w:val="single"/>
        </w:rPr>
        <w:t xml:space="preserve"> </w:t>
      </w:r>
    </w:p>
    <w:p w:rsidR="00E606EF" w:rsidRPr="00244FBC" w:rsidRDefault="00E606EF" w:rsidP="005B6835">
      <w:pPr>
        <w:pStyle w:val="Normal1"/>
        <w:ind w:right="1054"/>
        <w:jc w:val="both"/>
        <w:rPr>
          <w:rFonts w:asciiTheme="majorHAnsi" w:eastAsia="Arial" w:hAnsiTheme="majorHAnsi" w:cstheme="majorHAnsi"/>
          <w:sz w:val="22"/>
          <w:szCs w:val="22"/>
        </w:rPr>
      </w:pPr>
    </w:p>
    <w:p w:rsidR="00E606EF" w:rsidRPr="00244FBC" w:rsidRDefault="00C07748" w:rsidP="005B6835">
      <w:pPr>
        <w:pStyle w:val="Normal1"/>
        <w:ind w:right="1054"/>
        <w:jc w:val="both"/>
        <w:rPr>
          <w:rFonts w:asciiTheme="majorHAnsi" w:eastAsia="Arial" w:hAnsiTheme="majorHAnsi" w:cstheme="majorHAnsi"/>
          <w:sz w:val="22"/>
          <w:szCs w:val="22"/>
        </w:rPr>
      </w:pPr>
      <w:r w:rsidRPr="00244FBC">
        <w:rPr>
          <w:rFonts w:asciiTheme="majorHAnsi" w:eastAsia="Arial" w:hAnsiTheme="majorHAnsi" w:cstheme="majorHAnsi"/>
          <w:sz w:val="22"/>
          <w:szCs w:val="22"/>
        </w:rPr>
        <w:t>À l’issue de cette journée, le stagiaire connaitra les différentes règles à respect</w:t>
      </w:r>
      <w:r w:rsidR="00A37B4D">
        <w:rPr>
          <w:rFonts w:asciiTheme="majorHAnsi" w:eastAsia="Arial" w:hAnsiTheme="majorHAnsi" w:cstheme="majorHAnsi"/>
          <w:sz w:val="22"/>
          <w:szCs w:val="22"/>
        </w:rPr>
        <w:t>er pour accomplir son travail :</w:t>
      </w:r>
    </w:p>
    <w:p w:rsidR="00C07748" w:rsidRPr="00244FBC" w:rsidRDefault="00C07748" w:rsidP="005B6835">
      <w:pPr>
        <w:pStyle w:val="Normal1"/>
        <w:numPr>
          <w:ilvl w:val="0"/>
          <w:numId w:val="31"/>
        </w:numPr>
        <w:ind w:right="1054"/>
        <w:jc w:val="both"/>
        <w:rPr>
          <w:rFonts w:asciiTheme="majorHAnsi" w:eastAsia="Arial" w:hAnsiTheme="majorHAnsi" w:cstheme="majorHAnsi"/>
          <w:color w:val="373737"/>
          <w:sz w:val="22"/>
          <w:szCs w:val="22"/>
        </w:rPr>
      </w:pPr>
      <w:r w:rsidRPr="00244FBC">
        <w:rPr>
          <w:rFonts w:asciiTheme="majorHAnsi" w:eastAsia="Arial" w:hAnsiTheme="majorHAnsi" w:cstheme="majorHAnsi"/>
          <w:sz w:val="22"/>
          <w:szCs w:val="22"/>
        </w:rPr>
        <w:t>Règles d’hygiène</w:t>
      </w:r>
    </w:p>
    <w:p w:rsidR="00C07748" w:rsidRPr="00244FBC" w:rsidRDefault="00C07748" w:rsidP="005B6835">
      <w:pPr>
        <w:pStyle w:val="Normal1"/>
        <w:numPr>
          <w:ilvl w:val="0"/>
          <w:numId w:val="31"/>
        </w:numPr>
        <w:ind w:right="1054"/>
        <w:jc w:val="both"/>
        <w:rPr>
          <w:rFonts w:asciiTheme="majorHAnsi" w:eastAsia="Arial" w:hAnsiTheme="majorHAnsi" w:cstheme="majorHAnsi"/>
          <w:color w:val="373737"/>
          <w:sz w:val="22"/>
          <w:szCs w:val="22"/>
        </w:rPr>
      </w:pPr>
      <w:r w:rsidRPr="00244FBC">
        <w:rPr>
          <w:rFonts w:asciiTheme="majorHAnsi" w:eastAsia="Arial" w:hAnsiTheme="majorHAnsi" w:cstheme="majorHAnsi"/>
          <w:sz w:val="22"/>
          <w:szCs w:val="22"/>
        </w:rPr>
        <w:t>Règles de mise en sécurité du client</w:t>
      </w:r>
    </w:p>
    <w:p w:rsidR="00C07748" w:rsidRPr="00244FBC" w:rsidRDefault="00C07748" w:rsidP="005B6835">
      <w:pPr>
        <w:pStyle w:val="Normal1"/>
        <w:numPr>
          <w:ilvl w:val="0"/>
          <w:numId w:val="31"/>
        </w:numPr>
        <w:ind w:right="1054"/>
        <w:jc w:val="both"/>
        <w:rPr>
          <w:rFonts w:asciiTheme="majorHAnsi" w:eastAsia="Arial" w:hAnsiTheme="majorHAnsi" w:cstheme="majorHAnsi"/>
          <w:color w:val="373737"/>
          <w:sz w:val="22"/>
          <w:szCs w:val="22"/>
        </w:rPr>
      </w:pPr>
      <w:r w:rsidRPr="00244FBC">
        <w:rPr>
          <w:rFonts w:asciiTheme="majorHAnsi" w:eastAsia="Arial" w:hAnsiTheme="majorHAnsi" w:cstheme="majorHAnsi"/>
          <w:sz w:val="22"/>
          <w:szCs w:val="22"/>
        </w:rPr>
        <w:t>Règles législatives en vigueur</w:t>
      </w:r>
    </w:p>
    <w:p w:rsidR="00E606EF" w:rsidRPr="00244FBC" w:rsidRDefault="00E606EF" w:rsidP="005B6835">
      <w:pPr>
        <w:pStyle w:val="Normal1"/>
        <w:ind w:right="1054"/>
        <w:jc w:val="both"/>
        <w:rPr>
          <w:rFonts w:asciiTheme="majorHAnsi" w:eastAsia="Arial" w:hAnsiTheme="majorHAnsi" w:cstheme="majorHAnsi"/>
          <w:color w:val="373737"/>
          <w:sz w:val="22"/>
          <w:szCs w:val="22"/>
        </w:rPr>
      </w:pPr>
    </w:p>
    <w:p w:rsidR="00E606EF" w:rsidRPr="00244FBC" w:rsidRDefault="00C07748" w:rsidP="005B6835">
      <w:pPr>
        <w:pStyle w:val="Normal1"/>
        <w:ind w:right="1054"/>
        <w:jc w:val="both"/>
        <w:rPr>
          <w:rFonts w:asciiTheme="majorHAnsi" w:eastAsia="Arial" w:hAnsiTheme="majorHAnsi" w:cstheme="majorHAnsi"/>
          <w:color w:val="373737"/>
          <w:sz w:val="22"/>
          <w:szCs w:val="22"/>
        </w:rPr>
      </w:pPr>
      <w:r w:rsidRPr="00244FBC">
        <w:rPr>
          <w:rFonts w:asciiTheme="majorHAnsi" w:eastAsia="Arial" w:hAnsiTheme="majorHAnsi" w:cstheme="majorHAnsi"/>
          <w:color w:val="373737"/>
          <w:sz w:val="22"/>
          <w:szCs w:val="22"/>
        </w:rPr>
        <w:t>Le stagiaire saura effectuer un travail de qualité sur différentes p</w:t>
      </w:r>
      <w:r w:rsidR="00A37B4D">
        <w:rPr>
          <w:rFonts w:asciiTheme="majorHAnsi" w:eastAsia="Arial" w:hAnsiTheme="majorHAnsi" w:cstheme="majorHAnsi"/>
          <w:color w:val="373737"/>
          <w:sz w:val="22"/>
          <w:szCs w:val="22"/>
        </w:rPr>
        <w:t>arties du corps de son client :</w:t>
      </w:r>
    </w:p>
    <w:p w:rsidR="00C07748" w:rsidRPr="00244FBC" w:rsidRDefault="00C07748" w:rsidP="005B6835">
      <w:pPr>
        <w:pStyle w:val="Normal1"/>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sz w:val="22"/>
          <w:szCs w:val="22"/>
        </w:rPr>
      </w:pPr>
      <w:r w:rsidRPr="00244FBC">
        <w:rPr>
          <w:rFonts w:asciiTheme="majorHAnsi" w:hAnsiTheme="majorHAnsi" w:cstheme="majorHAnsi"/>
          <w:sz w:val="22"/>
          <w:szCs w:val="22"/>
        </w:rPr>
        <w:t>Les pieds</w:t>
      </w:r>
    </w:p>
    <w:p w:rsidR="00C07748" w:rsidRPr="00244FBC" w:rsidRDefault="00C07748" w:rsidP="005B6835">
      <w:pPr>
        <w:pStyle w:val="Normal1"/>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sz w:val="22"/>
          <w:szCs w:val="22"/>
        </w:rPr>
      </w:pPr>
      <w:r w:rsidRPr="00244FBC">
        <w:rPr>
          <w:rFonts w:asciiTheme="majorHAnsi" w:hAnsiTheme="majorHAnsi" w:cstheme="majorHAnsi"/>
          <w:sz w:val="22"/>
          <w:szCs w:val="22"/>
        </w:rPr>
        <w:t>Les orteils</w:t>
      </w:r>
    </w:p>
    <w:p w:rsidR="00C07748" w:rsidRPr="00244FBC" w:rsidRDefault="00C07748" w:rsidP="005B6835">
      <w:pPr>
        <w:pStyle w:val="Normal1"/>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sz w:val="22"/>
          <w:szCs w:val="22"/>
        </w:rPr>
      </w:pPr>
      <w:r w:rsidRPr="00244FBC">
        <w:rPr>
          <w:rFonts w:asciiTheme="majorHAnsi" w:hAnsiTheme="majorHAnsi" w:cstheme="majorHAnsi"/>
          <w:sz w:val="22"/>
          <w:szCs w:val="22"/>
        </w:rPr>
        <w:t>Les talons</w:t>
      </w:r>
    </w:p>
    <w:p w:rsidR="00E606EF" w:rsidRPr="00244FBC" w:rsidRDefault="00E606EF"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C07748" w:rsidRPr="00244FBC" w:rsidRDefault="00C07748"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244FBC">
        <w:rPr>
          <w:rFonts w:asciiTheme="majorHAnsi" w:eastAsia="Arial" w:hAnsiTheme="majorHAnsi" w:cstheme="majorHAnsi"/>
          <w:b/>
          <w:sz w:val="22"/>
          <w:szCs w:val="22"/>
          <w:u w:val="single"/>
        </w:rPr>
        <w:t>JOURNEE 2  : Les jambes, les bras postérieurs, les mains, le ventre :</w:t>
      </w:r>
      <w:r w:rsidRPr="00244FBC">
        <w:rPr>
          <w:rFonts w:asciiTheme="majorHAnsi" w:eastAsia="Arial" w:hAnsiTheme="majorHAnsi" w:cstheme="majorHAnsi"/>
          <w:b/>
          <w:sz w:val="22"/>
          <w:szCs w:val="22"/>
        </w:rPr>
        <w:t xml:space="preserve"> (7h)</w:t>
      </w:r>
    </w:p>
    <w:p w:rsidR="00E606EF" w:rsidRPr="00244FBC" w:rsidRDefault="00E606EF" w:rsidP="005B6835">
      <w:pPr>
        <w:pStyle w:val="Normal1"/>
        <w:ind w:right="1054"/>
        <w:rPr>
          <w:rFonts w:asciiTheme="majorHAnsi" w:eastAsia="Arial" w:hAnsiTheme="majorHAnsi" w:cstheme="majorHAnsi"/>
          <w:b/>
          <w:sz w:val="22"/>
          <w:szCs w:val="22"/>
          <w:u w:val="single"/>
        </w:rPr>
      </w:pPr>
    </w:p>
    <w:p w:rsidR="00C07748" w:rsidRPr="00244FBC" w:rsidRDefault="00C07748" w:rsidP="005B6835">
      <w:pPr>
        <w:pStyle w:val="Normal1"/>
        <w:ind w:right="1054"/>
        <w:rPr>
          <w:rFonts w:asciiTheme="majorHAnsi" w:eastAsia="Arial" w:hAnsiTheme="majorHAnsi" w:cstheme="majorHAnsi"/>
          <w:b/>
          <w:i/>
          <w:color w:val="6094C9"/>
          <w:sz w:val="22"/>
          <w:szCs w:val="22"/>
          <w:u w:val="single"/>
        </w:rPr>
      </w:pPr>
      <w:r w:rsidRPr="00244FBC">
        <w:rPr>
          <w:rFonts w:asciiTheme="majorHAnsi" w:eastAsia="Arial" w:hAnsiTheme="majorHAnsi" w:cstheme="majorHAnsi"/>
          <w:b/>
          <w:sz w:val="22"/>
          <w:szCs w:val="22"/>
          <w:u w:val="single"/>
        </w:rPr>
        <w:t>Objectif :</w:t>
      </w:r>
      <w:r w:rsidRPr="00244FBC">
        <w:rPr>
          <w:rFonts w:asciiTheme="majorHAnsi" w:eastAsia="Arial" w:hAnsiTheme="majorHAnsi" w:cstheme="majorHAnsi"/>
          <w:b/>
          <w:i/>
          <w:color w:val="6094C9"/>
          <w:sz w:val="22"/>
          <w:szCs w:val="22"/>
          <w:u w:val="single"/>
        </w:rPr>
        <w:t xml:space="preserve"> </w:t>
      </w:r>
    </w:p>
    <w:p w:rsidR="00E606EF" w:rsidRPr="00244FBC" w:rsidRDefault="00E606EF" w:rsidP="005B6835">
      <w:pPr>
        <w:pStyle w:val="Normal1"/>
        <w:ind w:right="1054"/>
        <w:jc w:val="both"/>
        <w:rPr>
          <w:rFonts w:asciiTheme="majorHAnsi" w:eastAsia="Arial" w:hAnsiTheme="majorHAnsi" w:cstheme="majorHAnsi"/>
          <w:sz w:val="22"/>
          <w:szCs w:val="22"/>
        </w:rPr>
      </w:pPr>
    </w:p>
    <w:p w:rsidR="00E606EF" w:rsidRPr="00244FBC" w:rsidRDefault="00C07748" w:rsidP="005B6835">
      <w:pPr>
        <w:pStyle w:val="Normal1"/>
        <w:ind w:right="1054"/>
        <w:jc w:val="both"/>
        <w:rPr>
          <w:rFonts w:asciiTheme="majorHAnsi" w:eastAsia="Arial" w:hAnsiTheme="majorHAnsi" w:cstheme="majorHAnsi"/>
          <w:color w:val="373737"/>
          <w:sz w:val="22"/>
          <w:szCs w:val="22"/>
        </w:rPr>
      </w:pPr>
      <w:r w:rsidRPr="00244FBC">
        <w:rPr>
          <w:rFonts w:asciiTheme="majorHAnsi" w:eastAsia="Arial" w:hAnsiTheme="majorHAnsi" w:cstheme="majorHAnsi"/>
          <w:sz w:val="22"/>
          <w:szCs w:val="22"/>
        </w:rPr>
        <w:t xml:space="preserve">À l’issue de cette journée, le stagiaire </w:t>
      </w:r>
      <w:r w:rsidRPr="00244FBC">
        <w:rPr>
          <w:rFonts w:asciiTheme="majorHAnsi" w:eastAsia="Arial" w:hAnsiTheme="majorHAnsi" w:cstheme="majorHAnsi"/>
          <w:color w:val="373737"/>
          <w:sz w:val="22"/>
          <w:szCs w:val="22"/>
        </w:rPr>
        <w:t>saura effectuer un travail de qualité sur différentes p</w:t>
      </w:r>
      <w:r w:rsidR="00A37B4D">
        <w:rPr>
          <w:rFonts w:asciiTheme="majorHAnsi" w:eastAsia="Arial" w:hAnsiTheme="majorHAnsi" w:cstheme="majorHAnsi"/>
          <w:color w:val="373737"/>
          <w:sz w:val="22"/>
          <w:szCs w:val="22"/>
        </w:rPr>
        <w:t>arties du corps de son client :</w:t>
      </w:r>
    </w:p>
    <w:p w:rsidR="00C07748" w:rsidRDefault="00C3599A" w:rsidP="00C3599A">
      <w:pPr>
        <w:pStyle w:val="Normal1"/>
        <w:numPr>
          <w:ilvl w:val="0"/>
          <w:numId w:val="31"/>
        </w:numPr>
        <w:ind w:right="1054"/>
        <w:jc w:val="both"/>
        <w:rPr>
          <w:rFonts w:asciiTheme="majorHAnsi" w:eastAsia="Arial" w:hAnsiTheme="majorHAnsi" w:cstheme="majorHAnsi"/>
          <w:color w:val="373737"/>
          <w:sz w:val="22"/>
          <w:szCs w:val="22"/>
        </w:rPr>
      </w:pPr>
      <w:r w:rsidRPr="00244FBC">
        <w:rPr>
          <w:rFonts w:asciiTheme="majorHAnsi" w:eastAsia="Arial" w:hAnsiTheme="majorHAnsi" w:cstheme="majorHAnsi"/>
          <w:color w:val="373737"/>
          <w:sz w:val="22"/>
          <w:szCs w:val="22"/>
        </w:rPr>
        <w:t>Les jambes</w:t>
      </w:r>
      <w:r>
        <w:rPr>
          <w:rFonts w:asciiTheme="majorHAnsi" w:eastAsia="Arial" w:hAnsiTheme="majorHAnsi" w:cstheme="majorHAnsi"/>
          <w:color w:val="373737"/>
          <w:sz w:val="22"/>
          <w:szCs w:val="22"/>
        </w:rPr>
        <w:t xml:space="preserve">, </w:t>
      </w:r>
      <w:r w:rsidR="00C07748" w:rsidRPr="00C3599A">
        <w:rPr>
          <w:rFonts w:asciiTheme="majorHAnsi" w:eastAsia="Arial" w:hAnsiTheme="majorHAnsi" w:cstheme="majorHAnsi"/>
          <w:color w:val="373737"/>
          <w:sz w:val="22"/>
          <w:szCs w:val="22"/>
        </w:rPr>
        <w:t>Les mollets</w:t>
      </w:r>
      <w:r>
        <w:rPr>
          <w:rFonts w:asciiTheme="majorHAnsi" w:eastAsia="Arial" w:hAnsiTheme="majorHAnsi" w:cstheme="majorHAnsi"/>
          <w:color w:val="373737"/>
          <w:sz w:val="22"/>
          <w:szCs w:val="22"/>
        </w:rPr>
        <w:t xml:space="preserve">, </w:t>
      </w:r>
      <w:r w:rsidR="00C07748" w:rsidRPr="00C3599A">
        <w:rPr>
          <w:rFonts w:asciiTheme="majorHAnsi" w:eastAsia="Arial" w:hAnsiTheme="majorHAnsi" w:cstheme="majorHAnsi"/>
          <w:color w:val="373737"/>
          <w:sz w:val="22"/>
          <w:szCs w:val="22"/>
        </w:rPr>
        <w:t>Les genoux</w:t>
      </w:r>
    </w:p>
    <w:p w:rsidR="00C3599A" w:rsidRPr="00C3599A" w:rsidRDefault="00C3599A" w:rsidP="00C3599A">
      <w:pPr>
        <w:pStyle w:val="Normal1"/>
        <w:numPr>
          <w:ilvl w:val="0"/>
          <w:numId w:val="31"/>
        </w:numPr>
        <w:ind w:right="1054"/>
        <w:jc w:val="both"/>
        <w:rPr>
          <w:rFonts w:asciiTheme="majorHAnsi" w:eastAsia="Arial" w:hAnsiTheme="majorHAnsi" w:cstheme="majorHAnsi"/>
          <w:color w:val="373737"/>
          <w:sz w:val="22"/>
          <w:szCs w:val="22"/>
        </w:rPr>
      </w:pPr>
      <w:r w:rsidRPr="00C3599A">
        <w:rPr>
          <w:rFonts w:asciiTheme="majorHAnsi" w:eastAsia="Arial" w:hAnsiTheme="majorHAnsi" w:cstheme="majorHAnsi"/>
          <w:sz w:val="22"/>
          <w:szCs w:val="22"/>
        </w:rPr>
        <w:t>les bras po</w:t>
      </w:r>
      <w:r>
        <w:rPr>
          <w:rFonts w:asciiTheme="majorHAnsi" w:eastAsia="Arial" w:hAnsiTheme="majorHAnsi" w:cstheme="majorHAnsi"/>
          <w:sz w:val="22"/>
          <w:szCs w:val="22"/>
        </w:rPr>
        <w:t>stérieurs, les mains, le ventre</w:t>
      </w:r>
    </w:p>
    <w:p w:rsidR="00E606EF" w:rsidRPr="00244FBC" w:rsidRDefault="00E606EF"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sz w:val="22"/>
          <w:szCs w:val="22"/>
        </w:rPr>
      </w:pPr>
    </w:p>
    <w:p w:rsidR="00C07748" w:rsidRPr="00244FBC" w:rsidRDefault="00C07748"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sz w:val="22"/>
          <w:szCs w:val="22"/>
        </w:rPr>
      </w:pPr>
      <w:r w:rsidRPr="00244FBC">
        <w:rPr>
          <w:rFonts w:asciiTheme="majorHAnsi" w:hAnsiTheme="majorHAnsi" w:cstheme="majorHAnsi"/>
          <w:sz w:val="22"/>
          <w:szCs w:val="22"/>
        </w:rPr>
        <w:t>Le stagiaire sera en mesure de rassembler les mouvements de la première journée et de la seconde journée.</w:t>
      </w:r>
    </w:p>
    <w:p w:rsidR="00E606EF" w:rsidRPr="00244FBC" w:rsidRDefault="00E606EF"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sz w:val="22"/>
          <w:szCs w:val="22"/>
        </w:rPr>
      </w:pPr>
    </w:p>
    <w:p w:rsidR="00C07748" w:rsidRPr="00244FBC" w:rsidRDefault="00C07748"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244FBC">
        <w:rPr>
          <w:rFonts w:asciiTheme="majorHAnsi" w:eastAsia="Arial" w:hAnsiTheme="majorHAnsi" w:cstheme="majorHAnsi"/>
          <w:b/>
          <w:sz w:val="22"/>
          <w:szCs w:val="22"/>
          <w:u w:val="single"/>
        </w:rPr>
        <w:t>JOURNEE 3  : Les jambes, les malléoles, les cuisses :</w:t>
      </w:r>
      <w:r w:rsidRPr="00244FBC">
        <w:rPr>
          <w:rFonts w:asciiTheme="majorHAnsi" w:eastAsia="Arial" w:hAnsiTheme="majorHAnsi" w:cstheme="majorHAnsi"/>
          <w:b/>
          <w:sz w:val="22"/>
          <w:szCs w:val="22"/>
        </w:rPr>
        <w:t xml:space="preserve"> (7h)</w:t>
      </w:r>
    </w:p>
    <w:p w:rsidR="00E606EF" w:rsidRPr="00244FBC" w:rsidRDefault="00E606EF"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p>
    <w:p w:rsidR="00C07748" w:rsidRPr="00244FBC" w:rsidRDefault="00C07748" w:rsidP="005B6835">
      <w:pPr>
        <w:pStyle w:val="Normal1"/>
        <w:ind w:right="1054"/>
        <w:rPr>
          <w:rFonts w:asciiTheme="majorHAnsi" w:eastAsia="Arial" w:hAnsiTheme="majorHAnsi" w:cstheme="majorHAnsi"/>
          <w:b/>
          <w:i/>
          <w:color w:val="6094C9"/>
          <w:sz w:val="22"/>
          <w:szCs w:val="22"/>
          <w:u w:val="single"/>
        </w:rPr>
      </w:pPr>
      <w:r w:rsidRPr="00244FBC">
        <w:rPr>
          <w:rFonts w:asciiTheme="majorHAnsi" w:eastAsia="Arial" w:hAnsiTheme="majorHAnsi" w:cstheme="majorHAnsi"/>
          <w:b/>
          <w:sz w:val="22"/>
          <w:szCs w:val="22"/>
          <w:u w:val="single"/>
        </w:rPr>
        <w:t>Objectif :</w:t>
      </w:r>
    </w:p>
    <w:p w:rsidR="00E606EF" w:rsidRPr="00244FBC" w:rsidRDefault="00E606EF" w:rsidP="005B6835">
      <w:pPr>
        <w:pStyle w:val="Normal1"/>
        <w:ind w:right="1054"/>
        <w:rPr>
          <w:rFonts w:asciiTheme="majorHAnsi" w:eastAsia="Arial" w:hAnsiTheme="majorHAnsi" w:cstheme="majorHAnsi"/>
          <w:b/>
          <w:i/>
          <w:color w:val="6094C9"/>
          <w:sz w:val="22"/>
          <w:szCs w:val="22"/>
          <w:u w:val="single"/>
        </w:rPr>
      </w:pPr>
    </w:p>
    <w:p w:rsidR="00E606EF" w:rsidRPr="00244FBC" w:rsidRDefault="00C07748" w:rsidP="005B6835">
      <w:pPr>
        <w:pStyle w:val="Normal1"/>
        <w:ind w:right="1054"/>
        <w:jc w:val="both"/>
        <w:rPr>
          <w:rFonts w:asciiTheme="majorHAnsi" w:eastAsia="Arial" w:hAnsiTheme="majorHAnsi" w:cstheme="majorHAnsi"/>
          <w:color w:val="373737"/>
          <w:sz w:val="22"/>
          <w:szCs w:val="22"/>
        </w:rPr>
      </w:pPr>
      <w:r w:rsidRPr="00244FBC">
        <w:rPr>
          <w:rFonts w:asciiTheme="majorHAnsi" w:eastAsia="Arial" w:hAnsiTheme="majorHAnsi" w:cstheme="majorHAnsi"/>
          <w:sz w:val="22"/>
          <w:szCs w:val="22"/>
        </w:rPr>
        <w:t xml:space="preserve">À l’issue de cette journée, le stagiaire </w:t>
      </w:r>
      <w:r w:rsidRPr="00244FBC">
        <w:rPr>
          <w:rFonts w:asciiTheme="majorHAnsi" w:eastAsia="Arial" w:hAnsiTheme="majorHAnsi" w:cstheme="majorHAnsi"/>
          <w:color w:val="373737"/>
          <w:sz w:val="22"/>
          <w:szCs w:val="22"/>
        </w:rPr>
        <w:t>saura effectuer un travail de qualité sur différentes p</w:t>
      </w:r>
      <w:r w:rsidR="00A37B4D">
        <w:rPr>
          <w:rFonts w:asciiTheme="majorHAnsi" w:eastAsia="Arial" w:hAnsiTheme="majorHAnsi" w:cstheme="majorHAnsi"/>
          <w:color w:val="373737"/>
          <w:sz w:val="22"/>
          <w:szCs w:val="22"/>
        </w:rPr>
        <w:t>arties du corps de son client :</w:t>
      </w:r>
    </w:p>
    <w:p w:rsidR="00C07748" w:rsidRPr="00244FBC" w:rsidRDefault="00C07748" w:rsidP="005B6835">
      <w:pPr>
        <w:pStyle w:val="Normal1"/>
        <w:numPr>
          <w:ilvl w:val="0"/>
          <w:numId w:val="31"/>
        </w:numPr>
        <w:ind w:right="1054"/>
        <w:jc w:val="both"/>
        <w:rPr>
          <w:rFonts w:asciiTheme="majorHAnsi" w:hAnsiTheme="majorHAnsi" w:cstheme="majorHAnsi"/>
          <w:sz w:val="22"/>
          <w:szCs w:val="22"/>
        </w:rPr>
      </w:pPr>
      <w:r w:rsidRPr="00244FBC">
        <w:rPr>
          <w:rFonts w:asciiTheme="majorHAnsi" w:hAnsiTheme="majorHAnsi" w:cstheme="majorHAnsi"/>
          <w:sz w:val="22"/>
          <w:szCs w:val="22"/>
        </w:rPr>
        <w:t>Les jambes</w:t>
      </w:r>
    </w:p>
    <w:p w:rsidR="00C07748" w:rsidRPr="00244FBC" w:rsidRDefault="00C07748" w:rsidP="005B6835">
      <w:pPr>
        <w:pStyle w:val="Normal1"/>
        <w:numPr>
          <w:ilvl w:val="0"/>
          <w:numId w:val="31"/>
        </w:numPr>
        <w:ind w:right="1054"/>
        <w:jc w:val="both"/>
        <w:rPr>
          <w:rFonts w:asciiTheme="majorHAnsi" w:hAnsiTheme="majorHAnsi" w:cstheme="majorHAnsi"/>
          <w:sz w:val="22"/>
          <w:szCs w:val="22"/>
        </w:rPr>
      </w:pPr>
      <w:r w:rsidRPr="00244FBC">
        <w:rPr>
          <w:rFonts w:asciiTheme="majorHAnsi" w:hAnsiTheme="majorHAnsi" w:cstheme="majorHAnsi"/>
          <w:sz w:val="22"/>
          <w:szCs w:val="22"/>
        </w:rPr>
        <w:t>Les malléoles</w:t>
      </w:r>
    </w:p>
    <w:p w:rsidR="00E606EF" w:rsidRPr="00A37B4D" w:rsidRDefault="00C07748" w:rsidP="00E606EF">
      <w:pPr>
        <w:pStyle w:val="Normal1"/>
        <w:numPr>
          <w:ilvl w:val="0"/>
          <w:numId w:val="31"/>
        </w:numPr>
        <w:ind w:right="1054"/>
        <w:jc w:val="both"/>
        <w:rPr>
          <w:rFonts w:asciiTheme="majorHAnsi" w:hAnsiTheme="majorHAnsi" w:cstheme="majorHAnsi"/>
          <w:sz w:val="22"/>
          <w:szCs w:val="22"/>
        </w:rPr>
      </w:pPr>
      <w:r w:rsidRPr="00244FBC">
        <w:rPr>
          <w:rFonts w:asciiTheme="majorHAnsi" w:hAnsiTheme="majorHAnsi" w:cstheme="majorHAnsi"/>
          <w:sz w:val="22"/>
          <w:szCs w:val="22"/>
        </w:rPr>
        <w:t>Les cuisses</w:t>
      </w:r>
    </w:p>
    <w:p w:rsidR="00E606EF" w:rsidRDefault="00E606EF" w:rsidP="00E606EF">
      <w:pPr>
        <w:pStyle w:val="Normal1"/>
        <w:ind w:right="1054"/>
        <w:jc w:val="both"/>
        <w:rPr>
          <w:rFonts w:asciiTheme="majorHAnsi" w:hAnsiTheme="majorHAnsi" w:cstheme="majorHAnsi"/>
          <w:sz w:val="22"/>
          <w:szCs w:val="22"/>
        </w:rPr>
      </w:pPr>
    </w:p>
    <w:p w:rsidR="00A37B4D" w:rsidRDefault="00A37B4D" w:rsidP="00E606EF">
      <w:pPr>
        <w:pStyle w:val="Normal1"/>
        <w:ind w:right="1054"/>
        <w:jc w:val="both"/>
        <w:rPr>
          <w:rFonts w:asciiTheme="majorHAnsi" w:hAnsiTheme="majorHAnsi" w:cstheme="majorHAnsi"/>
          <w:sz w:val="22"/>
          <w:szCs w:val="22"/>
        </w:rPr>
      </w:pPr>
    </w:p>
    <w:p w:rsidR="00A37B4D" w:rsidRDefault="00A37B4D" w:rsidP="00E606EF">
      <w:pPr>
        <w:pStyle w:val="Normal1"/>
        <w:ind w:right="1054"/>
        <w:jc w:val="both"/>
        <w:rPr>
          <w:rFonts w:asciiTheme="majorHAnsi" w:hAnsiTheme="majorHAnsi" w:cstheme="majorHAnsi"/>
          <w:sz w:val="22"/>
          <w:szCs w:val="22"/>
        </w:rPr>
      </w:pPr>
    </w:p>
    <w:p w:rsidR="00A37B4D" w:rsidRDefault="00A37B4D" w:rsidP="00E606EF">
      <w:pPr>
        <w:pStyle w:val="Normal1"/>
        <w:ind w:right="1054"/>
        <w:jc w:val="both"/>
        <w:rPr>
          <w:rFonts w:asciiTheme="majorHAnsi" w:hAnsiTheme="majorHAnsi" w:cstheme="majorHAnsi"/>
          <w:sz w:val="22"/>
          <w:szCs w:val="22"/>
        </w:rPr>
      </w:pPr>
    </w:p>
    <w:p w:rsidR="00A37B4D" w:rsidRDefault="00A37B4D" w:rsidP="00E606EF">
      <w:pPr>
        <w:pStyle w:val="Normal1"/>
        <w:ind w:right="1054"/>
        <w:jc w:val="both"/>
        <w:rPr>
          <w:rFonts w:asciiTheme="majorHAnsi" w:hAnsiTheme="majorHAnsi" w:cstheme="majorHAnsi"/>
          <w:sz w:val="22"/>
          <w:szCs w:val="22"/>
        </w:rPr>
      </w:pPr>
    </w:p>
    <w:p w:rsidR="00A37B4D" w:rsidRDefault="00A37B4D" w:rsidP="00E606EF">
      <w:pPr>
        <w:pStyle w:val="Normal1"/>
        <w:ind w:right="1054"/>
        <w:jc w:val="both"/>
        <w:rPr>
          <w:rFonts w:asciiTheme="majorHAnsi" w:hAnsiTheme="majorHAnsi" w:cstheme="majorHAnsi"/>
          <w:sz w:val="22"/>
          <w:szCs w:val="22"/>
        </w:rPr>
      </w:pPr>
    </w:p>
    <w:p w:rsidR="00A37B4D" w:rsidRDefault="00A37B4D" w:rsidP="00E606EF">
      <w:pPr>
        <w:pStyle w:val="Normal1"/>
        <w:ind w:right="1054"/>
        <w:jc w:val="both"/>
        <w:rPr>
          <w:rFonts w:asciiTheme="majorHAnsi" w:hAnsiTheme="majorHAnsi" w:cstheme="majorHAnsi"/>
          <w:sz w:val="22"/>
          <w:szCs w:val="22"/>
        </w:rPr>
      </w:pPr>
    </w:p>
    <w:p w:rsidR="00A37B4D" w:rsidRPr="00244FBC" w:rsidRDefault="00A37B4D" w:rsidP="00E606EF">
      <w:pPr>
        <w:pStyle w:val="Normal1"/>
        <w:ind w:right="1054"/>
        <w:jc w:val="both"/>
        <w:rPr>
          <w:rFonts w:asciiTheme="majorHAnsi" w:hAnsiTheme="majorHAnsi" w:cstheme="majorHAnsi"/>
          <w:sz w:val="22"/>
          <w:szCs w:val="22"/>
        </w:rPr>
      </w:pPr>
    </w:p>
    <w:p w:rsidR="00C07748" w:rsidRPr="00244FBC" w:rsidRDefault="00C07748" w:rsidP="00E606EF">
      <w:pPr>
        <w:pStyle w:val="Normal1"/>
        <w:ind w:right="1054"/>
        <w:jc w:val="both"/>
        <w:rPr>
          <w:rFonts w:asciiTheme="majorHAnsi" w:hAnsiTheme="majorHAnsi" w:cstheme="majorHAnsi"/>
          <w:sz w:val="22"/>
          <w:szCs w:val="22"/>
        </w:rPr>
      </w:pPr>
      <w:r w:rsidRPr="00244FBC">
        <w:rPr>
          <w:rFonts w:asciiTheme="majorHAnsi" w:hAnsiTheme="majorHAnsi" w:cstheme="majorHAnsi"/>
          <w:sz w:val="22"/>
          <w:szCs w:val="22"/>
        </w:rPr>
        <w:t>Le stagiaire connaitra le protocole complet, il sera en mesure de rassembler les mouvements des deux premières journées et de la troisième journée.</w:t>
      </w:r>
    </w:p>
    <w:p w:rsidR="00C07748" w:rsidRPr="00244FBC" w:rsidRDefault="00C07748" w:rsidP="00E606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sz w:val="22"/>
          <w:szCs w:val="22"/>
        </w:rPr>
      </w:pPr>
      <w:r w:rsidRPr="00244FBC">
        <w:rPr>
          <w:rFonts w:asciiTheme="majorHAnsi" w:hAnsiTheme="majorHAnsi" w:cstheme="majorHAnsi"/>
          <w:sz w:val="22"/>
          <w:szCs w:val="22"/>
        </w:rPr>
        <w:t>Un contrôle sera réalisé à l’issue de cette formation avec l’objectif de conduire un travail complet en réflexologie plantaire thaïe dans un temps d’1h30 à 1h45.</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hAnsiTheme="majorHAnsi" w:cstheme="majorHAnsi"/>
          <w:b/>
          <w:sz w:val="22"/>
          <w:szCs w:val="22"/>
        </w:rPr>
      </w:pP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A NOGENT SUR MARNE,</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 </w:t>
      </w:r>
      <w:r w:rsidR="005B6835" w:rsidRPr="00244FBC">
        <w:rPr>
          <w:rFonts w:asciiTheme="majorHAnsi" w:eastAsia="Helvetica Neue" w:hAnsiTheme="majorHAnsi" w:cstheme="majorHAnsi"/>
          <w:sz w:val="22"/>
          <w:szCs w:val="22"/>
        </w:rPr>
        <w:t>22/05/</w:t>
      </w:r>
      <w:r w:rsidRPr="00244FBC">
        <w:rPr>
          <w:rFonts w:asciiTheme="majorHAnsi" w:eastAsia="Helvetica Neue" w:hAnsiTheme="majorHAnsi" w:cstheme="majorHAnsi"/>
          <w:sz w:val="22"/>
          <w:szCs w:val="22"/>
        </w:rPr>
        <w:t>2018</w:t>
      </w:r>
    </w:p>
    <w:p w:rsidR="004D7085" w:rsidRPr="00244FBC" w:rsidRDefault="004D7085">
      <w:pPr>
        <w:pStyle w:val="Normal1"/>
        <w:rPr>
          <w:rFonts w:asciiTheme="majorHAnsi" w:eastAsia="Helvetica Neue" w:hAnsiTheme="majorHAnsi" w:cstheme="majorHAnsi"/>
          <w:sz w:val="22"/>
          <w:szCs w:val="22"/>
        </w:rPr>
      </w:pPr>
    </w:p>
    <w:p w:rsidR="004D7085" w:rsidRPr="00244FBC" w:rsidRDefault="00BB55ED">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noProof/>
          <w:sz w:val="22"/>
          <w:szCs w:val="22"/>
        </w:rPr>
        <mc:AlternateContent>
          <mc:Choice Requires="wps">
            <w:drawing>
              <wp:anchor distT="0" distB="0" distL="0" distR="0" simplePos="0" relativeHeight="251661312" behindDoc="0" locked="0" layoutInCell="1" hidden="0" allowOverlap="1" wp14:anchorId="73A9D705" wp14:editId="55AACA3C">
                <wp:simplePos x="0" y="0"/>
                <wp:positionH relativeFrom="margin">
                  <wp:posOffset>520700</wp:posOffset>
                </wp:positionH>
                <wp:positionV relativeFrom="paragraph">
                  <wp:posOffset>241300</wp:posOffset>
                </wp:positionV>
                <wp:extent cx="2371725" cy="1507451"/>
                <wp:effectExtent l="0" t="0" r="0" b="0"/>
                <wp:wrapNone/>
                <wp:docPr id="7" name="Rectangle 7" descr="Rectangle 3"/>
                <wp:cNvGraphicFramePr/>
                <a:graphic xmlns:a="http://schemas.openxmlformats.org/drawingml/2006/main">
                  <a:graphicData uri="http://schemas.microsoft.com/office/word/2010/wordprocessingShape">
                    <wps:wsp>
                      <wps:cNvSpPr/>
                      <wps:spPr>
                        <a:xfrm>
                          <a:off x="4169663" y="3035800"/>
                          <a:ext cx="2352675" cy="1488401"/>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44FBC" w:rsidRDefault="00244FBC">
                            <w:pPr>
                              <w:textDirection w:val="btLr"/>
                            </w:pPr>
                            <w:r>
                              <w:rPr>
                                <w:rFonts w:ascii="Calibri" w:eastAsia="Calibri" w:hAnsi="Calibri" w:cs="Calibri"/>
                                <w:b/>
                              </w:rPr>
                              <w:t>Pour l’Organisme de Formation</w:t>
                            </w: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Pr="005B6835" w:rsidRDefault="00244FBC">
                            <w:pPr>
                              <w:jc w:val="center"/>
                              <w:textDirection w:val="btLr"/>
                            </w:pPr>
                            <w:r w:rsidRPr="005B6835">
                              <w:rPr>
                                <w:rFonts w:ascii="Calibri" w:eastAsia="Calibri" w:hAnsi="Calibri" w:cs="Calibri"/>
                                <w:sz w:val="20"/>
                              </w:rPr>
                              <w:t>Evelyne REVELLAT, Présidente</w:t>
                            </w:r>
                          </w:p>
                        </w:txbxContent>
                      </wps:txbx>
                      <wps:bodyPr spcFirstLastPara="1" wrap="square" lIns="45675" tIns="45675" rIns="45675" bIns="45675" anchor="t" anchorCtr="0"/>
                    </wps:wsp>
                  </a:graphicData>
                </a:graphic>
              </wp:anchor>
            </w:drawing>
          </mc:Choice>
          <mc:Fallback>
            <w:pict>
              <v:rect w14:anchorId="73A9D705" id="Rectangle 7" o:spid="_x0000_s1029" alt="Rectangle 3" style="position:absolute;margin-left:41pt;margin-top:19pt;width:186.75pt;height:118.7pt;z-index:25166131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" strokecolor="#7f7f7f">
                <v:textbox inset="1.26875mm,1.26875mm,1.26875mm,1.26875mm">
                  <w:txbxContent>
                    <w:p w:rsidR="00244FBC" w:rsidRDefault="00244FBC">
                      <w:pPr>
                        <w:textDirection w:val="btLr"/>
                      </w:pPr>
                      <w:r>
                        <w:rPr>
                          <w:rFonts w:ascii="Calibri" w:eastAsia="Calibri" w:hAnsi="Calibri" w:cs="Calibri"/>
                          <w:b/>
                        </w:rPr>
                        <w:t>Pour l’Organisme de Formation</w:t>
                      </w: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Pr="005B6835" w:rsidRDefault="00244FBC">
                      <w:pPr>
                        <w:jc w:val="center"/>
                        <w:textDirection w:val="btLr"/>
                      </w:pPr>
                      <w:r w:rsidRPr="005B6835">
                        <w:rPr>
                          <w:rFonts w:ascii="Calibri" w:eastAsia="Calibri" w:hAnsi="Calibri" w:cs="Calibri"/>
                          <w:sz w:val="20"/>
                        </w:rPr>
                        <w:t>Evelyne REVELLAT, Présidente</w:t>
                      </w:r>
                    </w:p>
                  </w:txbxContent>
                </v:textbox>
                <w10:wrap anchorx="margin"/>
              </v:rect>
            </w:pict>
          </mc:Fallback>
        </mc:AlternateContent>
      </w:r>
    </w:p>
    <w:p w:rsidR="004D7085" w:rsidRPr="00244FBC" w:rsidRDefault="00BB55ED">
      <w:pPr>
        <w:pStyle w:val="Normal1"/>
        <w:rPr>
          <w:rFonts w:asciiTheme="majorHAnsi" w:eastAsia="Helvetica Neue" w:hAnsiTheme="majorHAnsi" w:cstheme="majorHAnsi"/>
          <w:sz w:val="22"/>
          <w:szCs w:val="22"/>
        </w:rPr>
      </w:pPr>
      <w:r w:rsidRPr="00244FBC">
        <w:rPr>
          <w:rFonts w:asciiTheme="majorHAnsi" w:eastAsia="Helvetica Neue" w:hAnsiTheme="majorHAnsi" w:cstheme="majorHAnsi"/>
          <w:noProof/>
          <w:sz w:val="22"/>
          <w:szCs w:val="22"/>
        </w:rPr>
        <mc:AlternateContent>
          <mc:Choice Requires="wps">
            <w:drawing>
              <wp:anchor distT="0" distB="0" distL="0" distR="0" simplePos="0" relativeHeight="251662336" behindDoc="0" locked="0" layoutInCell="1" hidden="0" allowOverlap="1" wp14:anchorId="141D3D89" wp14:editId="40CE6D29">
                <wp:simplePos x="0" y="0"/>
                <wp:positionH relativeFrom="margin">
                  <wp:posOffset>3822700</wp:posOffset>
                </wp:positionH>
                <wp:positionV relativeFrom="paragraph">
                  <wp:posOffset>63500</wp:posOffset>
                </wp:positionV>
                <wp:extent cx="2419350" cy="1457325"/>
                <wp:effectExtent l="0" t="0" r="0" b="0"/>
                <wp:wrapNone/>
                <wp:docPr id="4" name="Rectangle 4" descr="Rectangle 1"/>
                <wp:cNvGraphicFramePr/>
                <a:graphic xmlns:a="http://schemas.openxmlformats.org/drawingml/2006/main">
                  <a:graphicData uri="http://schemas.microsoft.com/office/word/2010/wordprocessingShape">
                    <wps:wsp>
                      <wps:cNvSpPr/>
                      <wps:spPr>
                        <a:xfrm>
                          <a:off x="4145850" y="3060863"/>
                          <a:ext cx="2400300"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244FBC" w:rsidRDefault="00244FBC">
                            <w:pPr>
                              <w:textDirection w:val="btLr"/>
                            </w:pPr>
                            <w:r>
                              <w:rPr>
                                <w:rFonts w:ascii="Calibri" w:eastAsia="Calibri" w:hAnsi="Calibri" w:cs="Calibri"/>
                                <w:b/>
                              </w:rPr>
                              <w:t>Pour le Bénéficiaire</w:t>
                            </w: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jc w:val="center"/>
                              <w:textDirection w:val="btLr"/>
                            </w:pPr>
                          </w:p>
                          <w:p w:rsidR="00244FBC" w:rsidRPr="005B6835" w:rsidRDefault="00244FBC">
                            <w:pPr>
                              <w:jc w:val="center"/>
                              <w:textDirection w:val="btLr"/>
                            </w:pPr>
                            <w:r w:rsidRPr="005B6835">
                              <w:rPr>
                                <w:rFonts w:ascii="Calibri" w:eastAsia="Calibri" w:hAnsi="Calibri" w:cs="Calibri"/>
                                <w:sz w:val="20"/>
                              </w:rPr>
                              <w:t>Marie Clara De AROUJO</w:t>
                            </w:r>
                          </w:p>
                        </w:txbxContent>
                      </wps:txbx>
                      <wps:bodyPr spcFirstLastPara="1" wrap="square" lIns="45675" tIns="45675" rIns="45675" bIns="45675" anchor="t" anchorCtr="0"/>
                    </wps:wsp>
                  </a:graphicData>
                </a:graphic>
              </wp:anchor>
            </w:drawing>
          </mc:Choice>
          <mc:Fallback>
            <w:pict>
              <v:rect w14:anchorId="141D3D89" id="Rectangle 4" o:spid="_x0000_s1030" alt="Rectangle 1" style="position:absolute;margin-left:301pt;margin-top:5pt;width:190.5pt;height:114.75pt;z-index:25166233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" strokecolor="#7f7f7f">
                <v:textbox inset="1.26875mm,1.26875mm,1.26875mm,1.26875mm">
                  <w:txbxContent>
                    <w:p w:rsidR="00244FBC" w:rsidRDefault="00244FBC">
                      <w:pPr>
                        <w:textDirection w:val="btLr"/>
                      </w:pPr>
                      <w:r>
                        <w:rPr>
                          <w:rFonts w:ascii="Calibri" w:eastAsia="Calibri" w:hAnsi="Calibri" w:cs="Calibri"/>
                          <w:b/>
                        </w:rPr>
                        <w:t>Pour le Bénéficiaire</w:t>
                      </w: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textDirection w:val="btLr"/>
                      </w:pPr>
                    </w:p>
                    <w:p w:rsidR="00244FBC" w:rsidRDefault="00244FBC">
                      <w:pPr>
                        <w:jc w:val="center"/>
                        <w:textDirection w:val="btLr"/>
                      </w:pPr>
                    </w:p>
                    <w:p w:rsidR="00244FBC" w:rsidRPr="005B6835" w:rsidRDefault="00244FBC">
                      <w:pPr>
                        <w:jc w:val="center"/>
                        <w:textDirection w:val="btLr"/>
                      </w:pPr>
                      <w:r w:rsidRPr="005B6835">
                        <w:rPr>
                          <w:rFonts w:ascii="Calibri" w:eastAsia="Calibri" w:hAnsi="Calibri" w:cs="Calibri"/>
                          <w:sz w:val="20"/>
                        </w:rPr>
                        <w:t>Marie Clara De AROUJO</w:t>
                      </w:r>
                    </w:p>
                  </w:txbxContent>
                </v:textbox>
                <w10:wrap anchorx="margin"/>
              </v:rect>
            </w:pict>
          </mc:Fallback>
        </mc:AlternateConten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heme="majorHAnsi" w:eastAsia="Helvetica Neue" w:hAnsiTheme="majorHAnsi" w:cstheme="majorHAnsi"/>
          <w:sz w:val="22"/>
          <w:szCs w:val="22"/>
        </w:rPr>
      </w:pP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heme="majorHAnsi" w:eastAsia="Helvetica Neue" w:hAnsiTheme="majorHAnsi" w:cstheme="majorHAnsi"/>
          <w:sz w:val="22"/>
          <w:szCs w:val="22"/>
        </w:rPr>
      </w:pP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heme="majorHAnsi" w:eastAsia="Helvetica Neue"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rPr>
          <w:rFonts w:asciiTheme="majorHAnsi" w:hAnsiTheme="majorHAnsi" w:cstheme="majorHAnsi"/>
          <w:sz w:val="22"/>
          <w:szCs w:val="22"/>
        </w:rPr>
      </w:pPr>
      <w:r w:rsidRPr="00244FBC">
        <w:rPr>
          <w:rFonts w:asciiTheme="majorHAnsi" w:hAnsiTheme="majorHAnsi" w:cstheme="majorHAnsi"/>
          <w:sz w:val="22"/>
          <w:szCs w:val="22"/>
        </w:rPr>
        <w:br w:type="page"/>
      </w: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614137" w:rsidRPr="00244FBC" w:rsidRDefault="00614137">
      <w:pPr>
        <w:pStyle w:val="Normal1"/>
        <w:rPr>
          <w:rFonts w:asciiTheme="majorHAnsi" w:hAnsiTheme="majorHAnsi" w:cstheme="majorHAnsi"/>
          <w:sz w:val="22"/>
          <w:szCs w:val="22"/>
        </w:rPr>
      </w:pPr>
    </w:p>
    <w:p w:rsidR="004D7085" w:rsidRPr="00A37B4D" w:rsidRDefault="00401E15">
      <w:pPr>
        <w:pStyle w:val="Normal1"/>
        <w:pBdr>
          <w:top w:val="single" w:sz="8" w:space="0" w:color="000000"/>
        </w:pBdr>
        <w:jc w:val="center"/>
        <w:rPr>
          <w:rFonts w:asciiTheme="majorHAnsi" w:eastAsia="Helvetica Neue" w:hAnsiTheme="majorHAnsi" w:cstheme="majorHAnsi"/>
          <w:b/>
          <w:color w:val="365B9C"/>
          <w:sz w:val="28"/>
          <w:szCs w:val="28"/>
        </w:rPr>
      </w:pPr>
      <w:bookmarkStart w:id="6" w:name="_tyjcwt" w:colFirst="0" w:colLast="0"/>
      <w:bookmarkEnd w:id="6"/>
      <w:r w:rsidRPr="00A37B4D">
        <w:rPr>
          <w:rFonts w:asciiTheme="majorHAnsi" w:eastAsia="Helvetica Neue" w:hAnsiTheme="majorHAnsi" w:cstheme="majorHAnsi"/>
          <w:b/>
          <w:color w:val="365B9C"/>
          <w:sz w:val="28"/>
          <w:szCs w:val="28"/>
        </w:rPr>
        <w:t>Annexe 03</w:t>
      </w:r>
    </w:p>
    <w:p w:rsidR="004D7085" w:rsidRPr="00A37B4D" w:rsidRDefault="00401E15">
      <w:pPr>
        <w:pStyle w:val="Normal1"/>
        <w:pBdr>
          <w:bottom w:val="single" w:sz="8" w:space="0" w:color="000000"/>
        </w:pBdr>
        <w:jc w:val="center"/>
        <w:rPr>
          <w:rFonts w:asciiTheme="majorHAnsi" w:eastAsia="Helvetica Neue" w:hAnsiTheme="majorHAnsi" w:cstheme="majorHAnsi"/>
          <w:b/>
          <w:color w:val="365B9C"/>
          <w:sz w:val="28"/>
          <w:szCs w:val="28"/>
        </w:rPr>
      </w:pPr>
      <w:r w:rsidRPr="00A37B4D">
        <w:rPr>
          <w:rFonts w:asciiTheme="majorHAnsi" w:eastAsia="Helvetica Neue" w:hAnsiTheme="majorHAnsi" w:cstheme="majorHAnsi"/>
          <w:b/>
          <w:color w:val="365B9C"/>
          <w:sz w:val="28"/>
          <w:szCs w:val="28"/>
        </w:rPr>
        <w:t>Fiche Formateur</w:t>
      </w:r>
    </w:p>
    <w:p w:rsidR="004D7085" w:rsidRPr="00244FBC" w:rsidRDefault="004D7085">
      <w:pPr>
        <w:pStyle w:val="Normal1"/>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244FBC">
        <w:rPr>
          <w:rFonts w:asciiTheme="majorHAnsi" w:eastAsia="Helvetica Neue" w:hAnsiTheme="majorHAnsi" w:cstheme="majorHAnsi"/>
          <w:b/>
          <w:sz w:val="22"/>
          <w:szCs w:val="22"/>
        </w:rPr>
        <w:t>Patrick LELU</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65 Chemin de la Croix 26160 Portes en Valdaine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244FBC">
        <w:rPr>
          <w:rFonts w:asciiTheme="majorHAnsi" w:eastAsia="Helvetica Neue" w:hAnsiTheme="majorHAnsi" w:cstheme="majorHAnsi"/>
          <w:sz w:val="22"/>
          <w:szCs w:val="22"/>
        </w:rPr>
        <w:t>patrick.lelu@gmail.com – Tél : 06 14 53 08 28</w:t>
      </w:r>
    </w:p>
    <w:p w:rsidR="004D7085" w:rsidRPr="00244FBC" w:rsidRDefault="004D7085" w:rsidP="0061413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hAnsiTheme="majorHAnsi" w:cstheme="majorHAnsi"/>
          <w:sz w:val="22"/>
          <w:szCs w:val="22"/>
        </w:rPr>
      </w:pPr>
    </w:p>
    <w:p w:rsidR="004D7085" w:rsidRPr="00244FBC" w:rsidRDefault="00401E15" w:rsidP="00766C84">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FICHE FORMATEUR</w:t>
      </w:r>
    </w:p>
    <w:p w:rsidR="004D7085" w:rsidRPr="00244FBC" w:rsidRDefault="004D7085" w:rsidP="00766C84">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p>
    <w:p w:rsidR="004D7085" w:rsidRPr="00244FBC" w:rsidRDefault="00401E15" w:rsidP="00766C84">
      <w:pPr>
        <w:pStyle w:val="Normal1"/>
        <w:rPr>
          <w:rFonts w:asciiTheme="majorHAnsi" w:hAnsiTheme="majorHAnsi" w:cstheme="majorHAnsi"/>
          <w:color w:val="CC3300"/>
          <w:sz w:val="22"/>
          <w:szCs w:val="22"/>
        </w:rPr>
      </w:pPr>
      <w:r w:rsidRPr="00244FBC">
        <w:rPr>
          <w:rFonts w:asciiTheme="majorHAnsi" w:hAnsiTheme="majorHAnsi" w:cstheme="majorHAnsi"/>
          <w:color w:val="CC3300"/>
          <w:sz w:val="22"/>
          <w:szCs w:val="22"/>
        </w:rPr>
        <w:t>Fonction et expériences</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Responsable commercial laboratoires pharmaceutiques (1990 – 1999)</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Directeur général laboratoire (1999 – 2009)</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Praticien éducateur de santé depuis 2009</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Formateur en phyto aromathérapie depuis 2009</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Conférencier depuis 2010</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Formateur en entreprise depuis 2011</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Formateur en psycho émotionnel depuis 2011</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Formateur en massages depuis 2012</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Formateur personnels soignants hospitaliers depuis 2016</w:t>
      </w:r>
    </w:p>
    <w:p w:rsidR="004D7085" w:rsidRPr="00244FBC" w:rsidRDefault="00401E15" w:rsidP="00766C84">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Formateur e-learning depuis 2016</w:t>
      </w:r>
    </w:p>
    <w:p w:rsidR="004D7085" w:rsidRPr="00244FBC" w:rsidRDefault="004D7085" w:rsidP="00766C84">
      <w:pPr>
        <w:pStyle w:val="Normal1"/>
        <w:rPr>
          <w:rFonts w:asciiTheme="majorHAnsi" w:hAnsiTheme="majorHAnsi" w:cstheme="majorHAnsi"/>
          <w:i/>
          <w:sz w:val="22"/>
          <w:szCs w:val="22"/>
        </w:rPr>
      </w:pPr>
    </w:p>
    <w:p w:rsidR="004D7085" w:rsidRPr="00244FBC" w:rsidRDefault="00401E15" w:rsidP="00766C84">
      <w:pPr>
        <w:pStyle w:val="Normal1"/>
        <w:rPr>
          <w:rFonts w:asciiTheme="majorHAnsi" w:hAnsiTheme="majorHAnsi" w:cstheme="majorHAnsi"/>
          <w:i/>
          <w:color w:val="CC3300"/>
          <w:sz w:val="22"/>
          <w:szCs w:val="22"/>
        </w:rPr>
      </w:pPr>
      <w:r w:rsidRPr="00244FBC">
        <w:rPr>
          <w:rFonts w:asciiTheme="majorHAnsi" w:hAnsiTheme="majorHAnsi" w:cstheme="majorHAnsi"/>
          <w:color w:val="CC3300"/>
          <w:sz w:val="22"/>
          <w:szCs w:val="22"/>
        </w:rPr>
        <w:t>Domaines de compétences</w:t>
      </w:r>
    </w:p>
    <w:p w:rsidR="004D7085" w:rsidRPr="00244FBC" w:rsidRDefault="00401E15" w:rsidP="00766C84">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Accompagnement sur les plans émotionnels et physiologiques</w:t>
      </w:r>
    </w:p>
    <w:p w:rsidR="004D7085" w:rsidRPr="00244FBC" w:rsidRDefault="00401E15" w:rsidP="00766C84">
      <w:pPr>
        <w:pStyle w:val="Normal1"/>
        <w:ind w:firstLine="708"/>
        <w:rPr>
          <w:rFonts w:asciiTheme="majorHAnsi" w:hAnsiTheme="majorHAnsi" w:cstheme="majorHAnsi"/>
          <w:i/>
          <w:sz w:val="22"/>
          <w:szCs w:val="22"/>
        </w:rPr>
      </w:pPr>
      <w:r w:rsidRPr="00244FBC">
        <w:rPr>
          <w:rFonts w:asciiTheme="majorHAnsi" w:hAnsiTheme="majorHAnsi" w:cstheme="majorHAnsi"/>
          <w:sz w:val="22"/>
          <w:szCs w:val="22"/>
        </w:rPr>
        <w:t>- Alimentation</w:t>
      </w:r>
    </w:p>
    <w:p w:rsidR="004D7085" w:rsidRPr="00244FBC" w:rsidRDefault="00401E15" w:rsidP="00766C84">
      <w:pPr>
        <w:pStyle w:val="Normal1"/>
        <w:ind w:firstLine="708"/>
        <w:rPr>
          <w:rFonts w:asciiTheme="majorHAnsi" w:hAnsiTheme="majorHAnsi" w:cstheme="majorHAnsi"/>
          <w:i/>
          <w:sz w:val="22"/>
          <w:szCs w:val="22"/>
        </w:rPr>
      </w:pPr>
      <w:r w:rsidRPr="00244FBC">
        <w:rPr>
          <w:rFonts w:asciiTheme="majorHAnsi" w:hAnsiTheme="majorHAnsi" w:cstheme="majorHAnsi"/>
          <w:sz w:val="22"/>
          <w:szCs w:val="22"/>
        </w:rPr>
        <w:t>- Nutrition</w:t>
      </w:r>
    </w:p>
    <w:p w:rsidR="004D7085" w:rsidRPr="00244FBC" w:rsidRDefault="00401E15" w:rsidP="00766C84">
      <w:pPr>
        <w:pStyle w:val="Normal1"/>
        <w:ind w:firstLine="708"/>
        <w:rPr>
          <w:rFonts w:asciiTheme="majorHAnsi" w:hAnsiTheme="majorHAnsi" w:cstheme="majorHAnsi"/>
          <w:i/>
          <w:sz w:val="22"/>
          <w:szCs w:val="22"/>
        </w:rPr>
      </w:pPr>
      <w:r w:rsidRPr="00244FBC">
        <w:rPr>
          <w:rFonts w:asciiTheme="majorHAnsi" w:hAnsiTheme="majorHAnsi" w:cstheme="majorHAnsi"/>
          <w:sz w:val="22"/>
          <w:szCs w:val="22"/>
        </w:rPr>
        <w:t>- Condition physique</w:t>
      </w:r>
    </w:p>
    <w:p w:rsidR="004D7085" w:rsidRPr="00244FBC" w:rsidRDefault="00401E15" w:rsidP="00766C84">
      <w:pPr>
        <w:pStyle w:val="Normal1"/>
        <w:ind w:firstLine="708"/>
        <w:rPr>
          <w:rFonts w:asciiTheme="majorHAnsi" w:hAnsiTheme="majorHAnsi" w:cstheme="majorHAnsi"/>
          <w:i/>
          <w:sz w:val="22"/>
          <w:szCs w:val="22"/>
        </w:rPr>
      </w:pPr>
      <w:r w:rsidRPr="00244FBC">
        <w:rPr>
          <w:rFonts w:asciiTheme="majorHAnsi" w:hAnsiTheme="majorHAnsi" w:cstheme="majorHAnsi"/>
          <w:sz w:val="22"/>
          <w:szCs w:val="22"/>
        </w:rPr>
        <w:t>- Relaxation</w:t>
      </w:r>
    </w:p>
    <w:p w:rsidR="004D7085" w:rsidRPr="00244FBC" w:rsidRDefault="00401E15" w:rsidP="00766C84">
      <w:pPr>
        <w:pStyle w:val="Normal1"/>
        <w:ind w:firstLine="708"/>
        <w:rPr>
          <w:rFonts w:asciiTheme="majorHAnsi" w:hAnsiTheme="majorHAnsi" w:cstheme="majorHAnsi"/>
          <w:i/>
          <w:sz w:val="22"/>
          <w:szCs w:val="22"/>
        </w:rPr>
      </w:pPr>
      <w:r w:rsidRPr="00244FBC">
        <w:rPr>
          <w:rFonts w:asciiTheme="majorHAnsi" w:hAnsiTheme="majorHAnsi" w:cstheme="majorHAnsi"/>
          <w:sz w:val="22"/>
          <w:szCs w:val="22"/>
        </w:rPr>
        <w:t>- Emotions</w:t>
      </w:r>
    </w:p>
    <w:p w:rsidR="004D7085" w:rsidRPr="00244FBC" w:rsidRDefault="00401E15" w:rsidP="00766C84">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Conseils et formations professionnels de santé</w:t>
      </w:r>
    </w:p>
    <w:p w:rsidR="004D7085" w:rsidRPr="00244FBC" w:rsidRDefault="00401E15" w:rsidP="00766C84">
      <w:pPr>
        <w:pStyle w:val="Normal1"/>
        <w:ind w:firstLine="708"/>
        <w:rPr>
          <w:rFonts w:asciiTheme="majorHAnsi" w:hAnsiTheme="majorHAnsi" w:cstheme="majorHAnsi"/>
          <w:i/>
          <w:sz w:val="22"/>
          <w:szCs w:val="22"/>
        </w:rPr>
      </w:pPr>
      <w:r w:rsidRPr="00244FBC">
        <w:rPr>
          <w:rFonts w:asciiTheme="majorHAnsi" w:hAnsiTheme="majorHAnsi" w:cstheme="majorHAnsi"/>
          <w:sz w:val="22"/>
          <w:szCs w:val="22"/>
        </w:rPr>
        <w:t>- Médical</w:t>
      </w:r>
    </w:p>
    <w:p w:rsidR="004D7085" w:rsidRPr="00244FBC" w:rsidRDefault="00401E15" w:rsidP="00766C84">
      <w:pPr>
        <w:pStyle w:val="Normal1"/>
        <w:ind w:firstLine="708"/>
        <w:rPr>
          <w:rFonts w:asciiTheme="majorHAnsi" w:hAnsiTheme="majorHAnsi" w:cstheme="majorHAnsi"/>
          <w:i/>
          <w:sz w:val="22"/>
          <w:szCs w:val="22"/>
        </w:rPr>
      </w:pPr>
      <w:r w:rsidRPr="00244FBC">
        <w:rPr>
          <w:rFonts w:asciiTheme="majorHAnsi" w:hAnsiTheme="majorHAnsi" w:cstheme="majorHAnsi"/>
          <w:sz w:val="22"/>
          <w:szCs w:val="22"/>
        </w:rPr>
        <w:t>- Paramédical</w:t>
      </w:r>
    </w:p>
    <w:p w:rsidR="004D7085" w:rsidRPr="00244FBC" w:rsidRDefault="00401E15" w:rsidP="00766C84">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Conseils et formations entreprise</w:t>
      </w:r>
    </w:p>
    <w:p w:rsidR="004D7085" w:rsidRPr="00244FBC" w:rsidRDefault="00401E15" w:rsidP="00766C84">
      <w:pPr>
        <w:pStyle w:val="Normal1"/>
        <w:ind w:left="720"/>
        <w:rPr>
          <w:rFonts w:asciiTheme="majorHAnsi" w:hAnsiTheme="majorHAnsi" w:cstheme="majorHAnsi"/>
          <w:i/>
          <w:sz w:val="22"/>
          <w:szCs w:val="22"/>
        </w:rPr>
      </w:pPr>
      <w:r w:rsidRPr="00244FBC">
        <w:rPr>
          <w:rFonts w:asciiTheme="majorHAnsi" w:hAnsiTheme="majorHAnsi" w:cstheme="majorHAnsi"/>
          <w:sz w:val="22"/>
          <w:szCs w:val="22"/>
        </w:rPr>
        <w:t>- Communication</w:t>
      </w:r>
    </w:p>
    <w:p w:rsidR="004D7085" w:rsidRPr="00244FBC" w:rsidRDefault="00401E15" w:rsidP="00766C84">
      <w:pPr>
        <w:pStyle w:val="Normal1"/>
        <w:ind w:left="720"/>
        <w:rPr>
          <w:rFonts w:asciiTheme="majorHAnsi" w:hAnsiTheme="majorHAnsi" w:cstheme="majorHAnsi"/>
          <w:i/>
          <w:sz w:val="22"/>
          <w:szCs w:val="22"/>
        </w:rPr>
      </w:pPr>
      <w:r w:rsidRPr="00244FBC">
        <w:rPr>
          <w:rFonts w:asciiTheme="majorHAnsi" w:hAnsiTheme="majorHAnsi" w:cstheme="majorHAnsi"/>
          <w:sz w:val="22"/>
          <w:szCs w:val="22"/>
        </w:rPr>
        <w:t>- Gestion du stress</w:t>
      </w:r>
    </w:p>
    <w:p w:rsidR="004D7085" w:rsidRPr="00244FBC" w:rsidRDefault="00401E15" w:rsidP="00766C84">
      <w:pPr>
        <w:pStyle w:val="Normal1"/>
        <w:ind w:left="720"/>
        <w:rPr>
          <w:rFonts w:asciiTheme="majorHAnsi" w:hAnsiTheme="majorHAnsi" w:cstheme="majorHAnsi"/>
          <w:i/>
          <w:sz w:val="22"/>
          <w:szCs w:val="22"/>
        </w:rPr>
      </w:pPr>
      <w:r w:rsidRPr="00244FBC">
        <w:rPr>
          <w:rFonts w:asciiTheme="majorHAnsi" w:hAnsiTheme="majorHAnsi" w:cstheme="majorHAnsi"/>
          <w:sz w:val="22"/>
          <w:szCs w:val="22"/>
        </w:rPr>
        <w:t>- Burn-out et RPS</w:t>
      </w:r>
    </w:p>
    <w:p w:rsidR="004D7085" w:rsidRPr="00244FBC" w:rsidRDefault="00401E15" w:rsidP="00766C84">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244FBC">
        <w:rPr>
          <w:rFonts w:asciiTheme="majorHAnsi" w:hAnsiTheme="majorHAnsi" w:cstheme="majorHAnsi"/>
          <w:sz w:val="22"/>
          <w:szCs w:val="22"/>
        </w:rPr>
        <w:t>Bien-être en entreprise</w:t>
      </w:r>
    </w:p>
    <w:p w:rsidR="004D7085" w:rsidRPr="00244FBC" w:rsidRDefault="00401E15" w:rsidP="00766C84">
      <w:pPr>
        <w:pStyle w:val="Normal1"/>
        <w:ind w:left="720"/>
        <w:rPr>
          <w:rFonts w:asciiTheme="majorHAnsi" w:hAnsiTheme="majorHAnsi" w:cstheme="majorHAnsi"/>
          <w:i/>
          <w:sz w:val="22"/>
          <w:szCs w:val="22"/>
        </w:rPr>
      </w:pPr>
      <w:r w:rsidRPr="00244FBC">
        <w:rPr>
          <w:rFonts w:asciiTheme="majorHAnsi" w:hAnsiTheme="majorHAnsi" w:cstheme="majorHAnsi"/>
          <w:sz w:val="22"/>
          <w:szCs w:val="22"/>
        </w:rPr>
        <w:t>- Sophro relaxation</w:t>
      </w:r>
    </w:p>
    <w:p w:rsidR="004D7085" w:rsidRPr="00244FBC" w:rsidRDefault="00401E15" w:rsidP="00766C84">
      <w:pPr>
        <w:pStyle w:val="Normal1"/>
        <w:ind w:left="720"/>
        <w:rPr>
          <w:rFonts w:asciiTheme="majorHAnsi" w:hAnsiTheme="majorHAnsi" w:cstheme="majorHAnsi"/>
          <w:i/>
          <w:sz w:val="22"/>
          <w:szCs w:val="22"/>
        </w:rPr>
      </w:pPr>
      <w:r w:rsidRPr="00244FBC">
        <w:rPr>
          <w:rFonts w:asciiTheme="majorHAnsi" w:hAnsiTheme="majorHAnsi" w:cstheme="majorHAnsi"/>
          <w:sz w:val="22"/>
          <w:szCs w:val="22"/>
        </w:rPr>
        <w:t>- Détente musculo squelettique</w:t>
      </w:r>
    </w:p>
    <w:p w:rsidR="004D7085" w:rsidRPr="00244FBC" w:rsidRDefault="004D7085" w:rsidP="00766C84">
      <w:pPr>
        <w:pStyle w:val="Normal1"/>
        <w:rPr>
          <w:rFonts w:asciiTheme="majorHAnsi" w:hAnsiTheme="majorHAnsi" w:cstheme="majorHAnsi"/>
          <w:i/>
          <w:sz w:val="22"/>
          <w:szCs w:val="22"/>
        </w:rPr>
      </w:pPr>
    </w:p>
    <w:p w:rsidR="004D7085" w:rsidRPr="00244FBC" w:rsidRDefault="00401E15" w:rsidP="00766C84">
      <w:pPr>
        <w:pStyle w:val="Normal1"/>
        <w:rPr>
          <w:rFonts w:asciiTheme="majorHAnsi" w:hAnsiTheme="majorHAnsi" w:cstheme="majorHAnsi"/>
          <w:color w:val="CC3300"/>
          <w:sz w:val="22"/>
          <w:szCs w:val="22"/>
        </w:rPr>
      </w:pPr>
      <w:r w:rsidRPr="00244FBC">
        <w:rPr>
          <w:rFonts w:asciiTheme="majorHAnsi" w:hAnsiTheme="majorHAnsi" w:cstheme="majorHAnsi"/>
          <w:color w:val="CC3300"/>
          <w:sz w:val="22"/>
          <w:szCs w:val="22"/>
        </w:rPr>
        <w:t xml:space="preserve">Formations </w:t>
      </w:r>
    </w:p>
    <w:p w:rsidR="004D7085" w:rsidRPr="00244FBC" w:rsidRDefault="00401E15" w:rsidP="00766C84">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244FBC">
        <w:rPr>
          <w:rFonts w:asciiTheme="majorHAnsi" w:eastAsia="Cambria" w:hAnsiTheme="majorHAnsi" w:cstheme="majorHAnsi"/>
          <w:sz w:val="22"/>
          <w:szCs w:val="22"/>
        </w:rPr>
        <w:t>Diplôme Instituts des Forces de Vente (1990)</w:t>
      </w:r>
    </w:p>
    <w:p w:rsidR="004D7085" w:rsidRPr="00244FBC" w:rsidRDefault="00401E15" w:rsidP="00766C84">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244FBC">
        <w:rPr>
          <w:rFonts w:asciiTheme="majorHAnsi" w:eastAsia="Cambria" w:hAnsiTheme="majorHAnsi" w:cstheme="majorHAnsi"/>
          <w:sz w:val="22"/>
          <w:szCs w:val="22"/>
        </w:rPr>
        <w:t>D.U Médecines Naturelles faculté de médecine Paris XIII (2002-2003)</w:t>
      </w:r>
    </w:p>
    <w:p w:rsidR="004D7085" w:rsidRPr="00244FBC" w:rsidRDefault="00401E15" w:rsidP="00766C84">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244FBC">
        <w:rPr>
          <w:rFonts w:asciiTheme="majorHAnsi" w:eastAsia="Cambria" w:hAnsiTheme="majorHAnsi" w:cstheme="majorHAnsi"/>
          <w:sz w:val="22"/>
          <w:szCs w:val="22"/>
        </w:rPr>
        <w:t>Certificate of Achievement Maladie d’Alzheimer Université Pierre et Marie Curie Paris VI</w:t>
      </w:r>
    </w:p>
    <w:p w:rsidR="004D7085" w:rsidRPr="00244FBC" w:rsidRDefault="00401E15" w:rsidP="00766C84">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244FBC">
        <w:rPr>
          <w:rFonts w:asciiTheme="majorHAnsi" w:eastAsia="Cambria" w:hAnsiTheme="majorHAnsi" w:cstheme="majorHAnsi"/>
          <w:sz w:val="22"/>
          <w:szCs w:val="22"/>
        </w:rPr>
        <w:t>Formations en massages (2009)</w:t>
      </w:r>
    </w:p>
    <w:p w:rsidR="004D7085" w:rsidRPr="00244FBC" w:rsidRDefault="00401E15" w:rsidP="00766C84">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244FBC">
        <w:rPr>
          <w:rFonts w:asciiTheme="majorHAnsi" w:eastAsia="Cambria" w:hAnsiTheme="majorHAnsi" w:cstheme="majorHAnsi"/>
          <w:sz w:val="22"/>
          <w:szCs w:val="22"/>
        </w:rPr>
        <w:t>Formations en techniques manuelles (2010-2011)</w:t>
      </w:r>
    </w:p>
    <w:p w:rsidR="00C07748" w:rsidRPr="00244FBC" w:rsidRDefault="00C07748" w:rsidP="00766C84">
      <w:pPr>
        <w:pStyle w:val="Normal1"/>
        <w:jc w:val="both"/>
        <w:rPr>
          <w:rFonts w:asciiTheme="majorHAnsi" w:hAnsiTheme="majorHAnsi" w:cstheme="majorHAnsi"/>
          <w:color w:val="CC3300"/>
          <w:sz w:val="22"/>
          <w:szCs w:val="22"/>
        </w:rPr>
      </w:pPr>
    </w:p>
    <w:p w:rsidR="00614137" w:rsidRPr="00244FBC" w:rsidRDefault="00614137" w:rsidP="00766C84">
      <w:pPr>
        <w:pStyle w:val="Normal1"/>
        <w:jc w:val="both"/>
        <w:rPr>
          <w:rFonts w:asciiTheme="majorHAnsi" w:hAnsiTheme="majorHAnsi" w:cstheme="majorHAnsi"/>
          <w:color w:val="CC3300"/>
          <w:sz w:val="22"/>
          <w:szCs w:val="22"/>
        </w:rPr>
      </w:pPr>
    </w:p>
    <w:p w:rsidR="00614137" w:rsidRPr="00244FBC" w:rsidRDefault="00614137" w:rsidP="00766C84">
      <w:pPr>
        <w:pStyle w:val="Normal1"/>
        <w:jc w:val="both"/>
        <w:rPr>
          <w:rFonts w:asciiTheme="majorHAnsi" w:hAnsiTheme="majorHAnsi" w:cstheme="majorHAnsi"/>
          <w:color w:val="CC3300"/>
          <w:sz w:val="22"/>
          <w:szCs w:val="22"/>
        </w:rPr>
      </w:pPr>
    </w:p>
    <w:p w:rsidR="004D7085" w:rsidRPr="00244FBC" w:rsidRDefault="00401E15" w:rsidP="00766C84">
      <w:pPr>
        <w:pStyle w:val="Normal1"/>
        <w:jc w:val="both"/>
        <w:rPr>
          <w:rFonts w:asciiTheme="majorHAnsi" w:hAnsiTheme="majorHAnsi" w:cstheme="majorHAnsi"/>
          <w:i/>
          <w:color w:val="CC3300"/>
          <w:sz w:val="22"/>
          <w:szCs w:val="22"/>
        </w:rPr>
      </w:pPr>
      <w:r w:rsidRPr="00244FBC">
        <w:rPr>
          <w:rFonts w:asciiTheme="majorHAnsi" w:hAnsiTheme="majorHAnsi" w:cstheme="majorHAnsi"/>
          <w:color w:val="CC3300"/>
          <w:sz w:val="22"/>
          <w:szCs w:val="22"/>
        </w:rPr>
        <w:t>Expériences de Formateur</w:t>
      </w: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Formations en phytothérapie depuis 2009</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Professionnels de santé</w:t>
      </w: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Formations en aromathérapie depuis 2009</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Professionnels de santé</w:t>
      </w: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Formations massages depuis 2012</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Professionnels de santé</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Accompagnants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Reconversion</w:t>
      </w: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Formations psycho émotionnel depuis 2011</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Professionnels de santé</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Accompagnants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Reconversion</w:t>
      </w: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Formations toucher depuis 2016</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Professionnels de santé</w:t>
      </w: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Formations en entreprise depuis 2011</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Employés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Cadres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Chefs d’entreprises</w:t>
      </w:r>
    </w:p>
    <w:p w:rsidR="004D7085" w:rsidRPr="00244FBC" w:rsidRDefault="00401E15" w:rsidP="00766C84">
      <w:pPr>
        <w:pStyle w:val="Normal1"/>
        <w:jc w:val="both"/>
        <w:rPr>
          <w:rFonts w:asciiTheme="majorHAnsi" w:hAnsiTheme="majorHAnsi" w:cstheme="majorHAnsi"/>
          <w:i/>
          <w:color w:val="CC3300"/>
          <w:sz w:val="22"/>
          <w:szCs w:val="22"/>
        </w:rPr>
      </w:pPr>
      <w:r w:rsidRPr="00244FBC">
        <w:rPr>
          <w:rFonts w:asciiTheme="majorHAnsi" w:hAnsiTheme="majorHAnsi" w:cstheme="majorHAnsi"/>
          <w:color w:val="CC3300"/>
          <w:sz w:val="22"/>
          <w:szCs w:val="22"/>
        </w:rPr>
        <w:t>Champs d’actions</w:t>
      </w: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Approche et utilisation des thérapies naturelles (présentiel et distanciel)</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Aromathérapie (sensibilisation et approfondissement)</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Phytothérapie (sensibilisation et approfondissement)</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EFT</w:t>
      </w: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Massages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Installation de la personne</w:t>
      </w:r>
    </w:p>
    <w:p w:rsidR="00766C84" w:rsidRPr="00244FBC" w:rsidRDefault="005B6835" w:rsidP="005B683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La posture</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xml:space="preserve">- Le toucher épicritique (tact fin) </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Le toucher en profondeur (tact grossier)</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Détente des différentes parties du corps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Utilisation des huiles végétales et huiles essentielles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Recommandations et restrictions d’usage</w:t>
      </w:r>
    </w:p>
    <w:p w:rsidR="004D7085" w:rsidRPr="00244FBC" w:rsidRDefault="004D708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Psycho émotionnel (présentiel et distanciel)</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Gestion du stress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Libération des émotions perturbantes</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Prévention des Risques Psycho Sociaux (burn-out)</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Relaxation</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Cohérence cardiaque</w:t>
      </w:r>
    </w:p>
    <w:p w:rsidR="004D7085" w:rsidRPr="00244FBC" w:rsidRDefault="004D708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244FBC">
        <w:rPr>
          <w:rFonts w:asciiTheme="majorHAnsi" w:eastAsia="Cambria" w:hAnsiTheme="majorHAnsi" w:cstheme="majorHAnsi"/>
          <w:sz w:val="22"/>
          <w:szCs w:val="22"/>
        </w:rPr>
        <w:t>Accompagnement de la personne en perte cognitive (présentiel et distanciel)</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Communication non verbale dans la maladie d’Alzheimer</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Gestion de la douleur psychique et physique</w:t>
      </w:r>
    </w:p>
    <w:p w:rsidR="004D7085" w:rsidRPr="00244FBC" w:rsidRDefault="004D7085" w:rsidP="00766C84">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244FBC" w:rsidRDefault="00401E15" w:rsidP="00766C84">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244FBC">
        <w:rPr>
          <w:rFonts w:asciiTheme="majorHAnsi" w:eastAsia="Cambria" w:hAnsiTheme="majorHAnsi" w:cstheme="majorHAnsi"/>
          <w:sz w:val="22"/>
          <w:szCs w:val="22"/>
        </w:rPr>
        <w:t>Accompagnement au retour à l’emploi</w:t>
      </w:r>
    </w:p>
    <w:p w:rsidR="004D7085" w:rsidRPr="00244FBC" w:rsidRDefault="00401E15" w:rsidP="00766C84">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244FBC">
        <w:rPr>
          <w:rFonts w:asciiTheme="majorHAnsi" w:eastAsia="Cambria" w:hAnsiTheme="majorHAnsi" w:cstheme="majorHAnsi"/>
          <w:sz w:val="22"/>
          <w:szCs w:val="22"/>
        </w:rPr>
        <w:t>- Confiance en soi</w:t>
      </w:r>
    </w:p>
    <w:p w:rsidR="004D7085" w:rsidRPr="00244FBC"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hAnsiTheme="majorHAnsi" w:cstheme="majorHAnsi"/>
          <w:sz w:val="22"/>
          <w:szCs w:val="22"/>
        </w:rPr>
      </w:pPr>
    </w:p>
    <w:p w:rsidR="004D7085" w:rsidRPr="00244FBC"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hAnsiTheme="majorHAnsi" w:cstheme="majorHAnsi"/>
          <w:sz w:val="22"/>
          <w:szCs w:val="22"/>
        </w:rPr>
      </w:pPr>
    </w:p>
    <w:p w:rsidR="00766C84" w:rsidRPr="00244FBC" w:rsidRDefault="00766C84" w:rsidP="00614137">
      <w:pPr>
        <w:pStyle w:val="Normal1"/>
        <w:spacing w:after="200"/>
        <w:rPr>
          <w:rFonts w:asciiTheme="majorHAnsi" w:eastAsia="Helvetica Neue" w:hAnsiTheme="majorHAnsi" w:cstheme="majorHAnsi"/>
          <w:b/>
          <w:smallCaps/>
          <w:sz w:val="22"/>
          <w:szCs w:val="22"/>
        </w:rPr>
      </w:pPr>
      <w:bookmarkStart w:id="7" w:name="_3dy6vkm" w:colFirst="0" w:colLast="0"/>
      <w:bookmarkEnd w:id="7"/>
    </w:p>
    <w:p w:rsidR="004D7085" w:rsidRPr="00A37B4D" w:rsidRDefault="00401E15" w:rsidP="005B6835">
      <w:pPr>
        <w:pStyle w:val="Normal1"/>
        <w:jc w:val="center"/>
        <w:rPr>
          <w:rFonts w:asciiTheme="majorHAnsi" w:eastAsia="Helvetica Neue" w:hAnsiTheme="majorHAnsi" w:cstheme="majorHAnsi"/>
          <w:b/>
          <w:smallCaps/>
          <w:sz w:val="28"/>
          <w:szCs w:val="28"/>
        </w:rPr>
      </w:pPr>
      <w:r w:rsidRPr="00A37B4D">
        <w:rPr>
          <w:rFonts w:asciiTheme="majorHAnsi" w:eastAsia="Helvetica Neue" w:hAnsiTheme="majorHAnsi" w:cstheme="majorHAnsi"/>
          <w:b/>
          <w:smallCaps/>
          <w:sz w:val="28"/>
          <w:szCs w:val="28"/>
        </w:rPr>
        <w:t>Règlement intérieur pour les stagiaires de la formation</w:t>
      </w:r>
    </w:p>
    <w:p w:rsidR="00766C84" w:rsidRPr="00A37B4D" w:rsidRDefault="00401E15" w:rsidP="005B6835">
      <w:pPr>
        <w:pStyle w:val="Normal1"/>
        <w:jc w:val="center"/>
        <w:rPr>
          <w:rFonts w:asciiTheme="majorHAnsi" w:eastAsia="Helvetica Neue" w:hAnsiTheme="majorHAnsi" w:cstheme="majorHAnsi"/>
          <w:b/>
          <w:smallCaps/>
          <w:sz w:val="28"/>
          <w:szCs w:val="28"/>
        </w:rPr>
      </w:pPr>
      <w:bookmarkStart w:id="8" w:name="_17dp8vu" w:colFirst="0" w:colLast="0"/>
      <w:bookmarkEnd w:id="8"/>
      <w:r w:rsidRPr="00A37B4D">
        <w:rPr>
          <w:rFonts w:asciiTheme="majorHAnsi" w:eastAsia="Helvetica Neue" w:hAnsiTheme="majorHAnsi" w:cstheme="majorHAnsi"/>
          <w:b/>
          <w:smallCaps/>
          <w:sz w:val="28"/>
          <w:szCs w:val="28"/>
        </w:rPr>
        <w:t xml:space="preserve"> professionnelle continue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I – Préambule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color w:val="3F3F3F"/>
          <w:sz w:val="22"/>
          <w:szCs w:val="22"/>
        </w:rPr>
        <w:t xml:space="preserve"> </w:t>
      </w:r>
      <w:r w:rsidRPr="00244FBC">
        <w:rPr>
          <w:rFonts w:asciiTheme="majorHAnsi" w:eastAsia="Helvetica Neue" w:hAnsiTheme="majorHAnsi" w:cstheme="majorHAnsi"/>
          <w:sz w:val="22"/>
          <w:szCs w:val="22"/>
        </w:rPr>
        <w:t xml:space="preserve">est un organisme de formation professionnelle indépendant.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Région iLE DE FRANCE.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244FBC">
        <w:rPr>
          <w:rFonts w:asciiTheme="majorHAnsi" w:eastAsia="Helvetica Neue" w:hAnsiTheme="majorHAnsi" w:cstheme="majorHAnsi"/>
          <w:b/>
          <w:color w:val="3F3F3F"/>
          <w:sz w:val="22"/>
          <w:szCs w:val="22"/>
        </w:rPr>
        <w:t xml:space="preserve">SOPHROKHEPRI </w:t>
      </w:r>
      <w:r w:rsidRPr="00244FBC">
        <w:rPr>
          <w:rFonts w:asciiTheme="majorHAnsi" w:eastAsia="Helvetica Neue" w:hAnsiTheme="majorHAnsi" w:cstheme="majorHAnsi"/>
          <w:sz w:val="22"/>
          <w:szCs w:val="22"/>
        </w:rPr>
        <w:t>dans le but de permettre un fonctionnement régulier des formations proposées.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244FBC">
        <w:rPr>
          <w:rFonts w:asciiTheme="majorHAnsi" w:eastAsia="Helvetica Neue" w:hAnsiTheme="majorHAnsi" w:cstheme="majorHAnsi"/>
          <w:sz w:val="22"/>
          <w:szCs w:val="22"/>
          <w:u w:val="single"/>
        </w:rPr>
        <w:t>Définitions</w:t>
      </w:r>
      <w:r w:rsidRPr="00244FBC">
        <w:rPr>
          <w:rFonts w:asciiTheme="majorHAnsi" w:eastAsia="Helvetica Neue" w:hAnsiTheme="majorHAnsi" w:cstheme="majorHAnsi"/>
          <w:sz w:val="22"/>
          <w:szCs w:val="22"/>
        </w:rPr>
        <w:t xml:space="preserve"> :</w:t>
      </w:r>
    </w:p>
    <w:p w:rsidR="004D7085" w:rsidRPr="00244FBC" w:rsidRDefault="00401E15">
      <w:pPr>
        <w:pStyle w:val="Normal1"/>
        <w:numPr>
          <w:ilvl w:val="0"/>
          <w:numId w:val="16"/>
        </w:numPr>
        <w:rPr>
          <w:rFonts w:asciiTheme="majorHAnsi" w:hAnsiTheme="majorHAnsi" w:cstheme="majorHAnsi"/>
          <w:sz w:val="22"/>
          <w:szCs w:val="22"/>
        </w:rPr>
      </w:pP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sz w:val="22"/>
          <w:szCs w:val="22"/>
        </w:rPr>
        <w:t xml:space="preserve"> sera dénommé ci-après « organisme de formation » ;</w:t>
      </w:r>
    </w:p>
    <w:p w:rsidR="004D7085" w:rsidRPr="00244FBC" w:rsidRDefault="00401E15">
      <w:pPr>
        <w:pStyle w:val="Normal1"/>
        <w:numPr>
          <w:ilvl w:val="0"/>
          <w:numId w:val="5"/>
        </w:numPr>
        <w:rPr>
          <w:rFonts w:asciiTheme="majorHAnsi" w:hAnsiTheme="majorHAnsi" w:cstheme="majorHAnsi"/>
          <w:sz w:val="22"/>
          <w:szCs w:val="22"/>
        </w:rPr>
      </w:pPr>
      <w:r w:rsidRPr="00244FBC">
        <w:rPr>
          <w:rFonts w:asciiTheme="majorHAnsi" w:eastAsia="Helvetica Neue" w:hAnsiTheme="majorHAnsi" w:cstheme="majorHAnsi"/>
          <w:sz w:val="22"/>
          <w:szCs w:val="22"/>
        </w:rPr>
        <w:t>Les personnes suivant le stage seront dénommées ci-après « stagiaires » ;</w:t>
      </w:r>
    </w:p>
    <w:p w:rsidR="004D7085" w:rsidRPr="00244FBC" w:rsidRDefault="00401E15">
      <w:pPr>
        <w:pStyle w:val="Normal1"/>
        <w:numPr>
          <w:ilvl w:val="0"/>
          <w:numId w:val="5"/>
        </w:numPr>
        <w:rPr>
          <w:rFonts w:asciiTheme="majorHAnsi" w:hAnsiTheme="majorHAnsi" w:cstheme="majorHAnsi"/>
          <w:sz w:val="22"/>
          <w:szCs w:val="22"/>
        </w:rPr>
      </w:pPr>
      <w:r w:rsidRPr="00244FBC">
        <w:rPr>
          <w:rFonts w:asciiTheme="majorHAnsi" w:eastAsia="Helvetica Neue" w:hAnsiTheme="majorHAnsi" w:cstheme="majorHAnsi"/>
          <w:sz w:val="22"/>
          <w:szCs w:val="22"/>
        </w:rPr>
        <w:t xml:space="preserve">Le directeur de la formation de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sz w:val="22"/>
          <w:szCs w:val="22"/>
        </w:rPr>
        <w:t xml:space="preserve"> sera ci-après dénommé « le responsable de l’organisme de formation ».</w:t>
      </w:r>
    </w:p>
    <w:p w:rsidR="004D7085" w:rsidRPr="00244FBC" w:rsidRDefault="004D7085"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II - Dispositions générales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III - Champ d’application</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2 : Personnes concernées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 présent Règlement s’applique à tous les stagiaires inscrits à une session dispensée par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sz w:val="22"/>
          <w:szCs w:val="22"/>
        </w:rPr>
        <w:t xml:space="preserve"> et ce, pour toute la durée de la formation suivie.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sz w:val="22"/>
          <w:szCs w:val="22"/>
        </w:rPr>
        <w:t xml:space="preserve"> et accepte que des mesures soient prises à son égard en cas d'inobservation de ce dernier.</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3 : Lieu de la formation</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La formation aura lieu soit dans les locaux de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b/>
          <w:sz w:val="22"/>
          <w:szCs w:val="22"/>
        </w:rPr>
        <w:t xml:space="preserve">, </w:t>
      </w:r>
      <w:r w:rsidRPr="00244FBC">
        <w:rPr>
          <w:rFonts w:asciiTheme="majorHAnsi" w:eastAsia="Helvetica Neue" w:hAnsiTheme="majorHAnsi" w:cstheme="majorHAnsi"/>
          <w:sz w:val="22"/>
          <w:szCs w:val="22"/>
        </w:rPr>
        <w:t xml:space="preserve">soit dans des locaux extérieurs.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Les dispositions du présent Règlement sont applicables non seulement au sein des locaux de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b/>
          <w:sz w:val="22"/>
          <w:szCs w:val="22"/>
        </w:rPr>
        <w:t>,</w:t>
      </w:r>
      <w:r w:rsidRPr="00244FBC">
        <w:rPr>
          <w:rFonts w:asciiTheme="majorHAnsi" w:eastAsia="Helvetica Neue" w:hAnsiTheme="majorHAnsi" w:cstheme="majorHAnsi"/>
          <w:sz w:val="22"/>
          <w:szCs w:val="22"/>
        </w:rPr>
        <w:t xml:space="preserve"> mais également dans tout local destiné à recevoir des formations.</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IV - Hygiène et sécurité</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4 : Règles générales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A37B4D"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A37B4D"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A37B4D" w:rsidRPr="00244FBC"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5B6835" w:rsidRPr="00244FBC" w:rsidRDefault="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5 : Interdiction de fumer</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244FBC">
        <w:rPr>
          <w:rFonts w:asciiTheme="majorHAnsi" w:eastAsia="Helvetica Neue" w:hAnsiTheme="majorHAnsi" w:cstheme="majorHAnsi"/>
          <w:b/>
          <w:sz w:val="22"/>
          <w:szCs w:val="22"/>
          <w:u w:val="single"/>
        </w:rPr>
        <w:t>Article 6 : Boissons alcoolisées et drogues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7 : Lieux de restauration</w:t>
      </w:r>
    </w:p>
    <w:p w:rsidR="00614137" w:rsidRPr="00244FBC" w:rsidRDefault="00401E15" w:rsidP="005B683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 ou les repas ne sont pas pris en charge par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b/>
          <w:sz w:val="22"/>
          <w:szCs w:val="22"/>
        </w:rPr>
        <w:t xml:space="preserve">. </w:t>
      </w:r>
      <w:r w:rsidRPr="00244FBC">
        <w:rPr>
          <w:rFonts w:asciiTheme="majorHAnsi" w:eastAsia="Helvetica Neue" w:hAnsiTheme="majorHAnsi" w:cstheme="majorHAnsi"/>
          <w:sz w:val="22"/>
          <w:szCs w:val="22"/>
        </w:rPr>
        <w:t>S’ils le désirent les stagiaires peuvent se restaurer dans un autre lieu de leur choix.</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8 : Accident</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766C84"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9 : Consignes d’incendie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V - Discipline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10 : Horaires de stage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Les horaires de stage sont fixés par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b/>
          <w:sz w:val="22"/>
          <w:szCs w:val="22"/>
        </w:rPr>
        <w:t xml:space="preserve"> </w:t>
      </w:r>
      <w:r w:rsidRPr="00244FBC">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b/>
          <w:sz w:val="22"/>
          <w:szCs w:val="22"/>
        </w:rPr>
        <w:t xml:space="preserve"> </w:t>
      </w:r>
      <w:r w:rsidRPr="00244FBC">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b/>
          <w:sz w:val="22"/>
          <w:szCs w:val="22"/>
        </w:rPr>
        <w:t xml:space="preserve"> </w:t>
      </w:r>
      <w:r w:rsidRPr="00244FBC">
        <w:rPr>
          <w:rFonts w:asciiTheme="majorHAnsi" w:eastAsia="Helvetica Neue" w:hAnsiTheme="majorHAnsi" w:cstheme="majorHAnsi"/>
          <w:sz w:val="22"/>
          <w:szCs w:val="22"/>
        </w:rPr>
        <w:t>aux horaires d’organisation du stage.</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 xml:space="preserve">Article 11 - Absences, retards ou départs anticipés </w:t>
      </w:r>
    </w:p>
    <w:p w:rsidR="005B6835" w:rsidRDefault="00401E15" w:rsidP="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En cas d’absence, de retard ou de départ avant l’horaire prévu, les stagiaires doivent avertir l’organisme de formation et s’en justifier. L’organisme de formation informe immédiatement le financeur (employeur, administration, Fongecif,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A37B4D" w:rsidRPr="00A37B4D" w:rsidRDefault="00A37B4D" w:rsidP="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12 : Accès au lieu de formation</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Sauf autorisation expresse de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sz w:val="22"/>
          <w:szCs w:val="22"/>
        </w:rPr>
        <w:t>, les stagiaires ayant accès au lieu de formation pour suivre leur stage ne peuvent :</w:t>
      </w:r>
    </w:p>
    <w:p w:rsidR="004D7085" w:rsidRPr="00244FBC" w:rsidRDefault="00401E15">
      <w:pPr>
        <w:pStyle w:val="Normal1"/>
        <w:numPr>
          <w:ilvl w:val="0"/>
          <w:numId w:val="5"/>
        </w:numPr>
        <w:rPr>
          <w:rFonts w:asciiTheme="majorHAnsi" w:hAnsiTheme="majorHAnsi" w:cstheme="majorHAnsi"/>
          <w:sz w:val="22"/>
          <w:szCs w:val="22"/>
        </w:rPr>
      </w:pPr>
      <w:r w:rsidRPr="00244FBC">
        <w:rPr>
          <w:rFonts w:asciiTheme="majorHAnsi" w:eastAsia="Helvetica Neue" w:hAnsiTheme="majorHAnsi" w:cstheme="majorHAnsi"/>
          <w:sz w:val="22"/>
          <w:szCs w:val="22"/>
        </w:rPr>
        <w:t>y entrer ou y demeurer à d'autres fins;</w:t>
      </w:r>
    </w:p>
    <w:p w:rsidR="004D7085" w:rsidRPr="00244FBC" w:rsidRDefault="00401E15">
      <w:pPr>
        <w:pStyle w:val="Normal1"/>
        <w:numPr>
          <w:ilvl w:val="0"/>
          <w:numId w:val="5"/>
        </w:numPr>
        <w:rPr>
          <w:rFonts w:asciiTheme="majorHAnsi" w:hAnsiTheme="majorHAnsi" w:cstheme="majorHAnsi"/>
          <w:sz w:val="22"/>
          <w:szCs w:val="22"/>
        </w:rPr>
      </w:pPr>
      <w:r w:rsidRPr="00244FBC">
        <w:rPr>
          <w:rFonts w:asciiTheme="majorHAnsi" w:eastAsia="Helvetica Neue" w:hAnsiTheme="majorHAnsi" w:cstheme="majorHAnsi"/>
          <w:sz w:val="22"/>
          <w:szCs w:val="22"/>
        </w:rPr>
        <w:t>faciliter l'introduction de tierces personnes à l’organisme ;</w:t>
      </w:r>
    </w:p>
    <w:p w:rsidR="004D7085" w:rsidRPr="00244FBC" w:rsidRDefault="00401E15">
      <w:pPr>
        <w:pStyle w:val="Normal1"/>
        <w:numPr>
          <w:ilvl w:val="0"/>
          <w:numId w:val="5"/>
        </w:numPr>
        <w:rPr>
          <w:rFonts w:asciiTheme="majorHAnsi" w:hAnsiTheme="majorHAnsi" w:cstheme="majorHAnsi"/>
          <w:sz w:val="22"/>
          <w:szCs w:val="22"/>
        </w:rPr>
      </w:pPr>
      <w:r w:rsidRPr="00244FBC">
        <w:rPr>
          <w:rFonts w:asciiTheme="majorHAnsi" w:eastAsia="Helvetica Neue" w:hAnsiTheme="majorHAnsi" w:cstheme="majorHAnsi"/>
          <w:sz w:val="22"/>
          <w:szCs w:val="22"/>
        </w:rPr>
        <w:t>procéder, dans ces derniers, à la vente de biens et de services.</w:t>
      </w:r>
    </w:p>
    <w:p w:rsidR="004D7085" w:rsidRPr="00244FBC" w:rsidRDefault="004D7085">
      <w:pPr>
        <w:pStyle w:val="Normal1"/>
        <w:ind w:left="1080"/>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13 : Tenue et comportement</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14 : Usage du matériel</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15 : Enregistrements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Il est formellement interdit, sauf dérogation expresse, d’enregistrer ou de filmer les sessions de formation.</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16 : Documentation pédagogique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614137" w:rsidRPr="00244FBC" w:rsidRDefault="0061413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 xml:space="preserve">Article 17 : Formalisme attaché au suivi de la formation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A37B4D"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A37B4D" w:rsidRPr="00244FBC"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18 : Responsabilité de l'organisme en cas de vol ou endommagement de biens personnels des stagiaires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19 : Sanctions disciplinaires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rappel à l’ordre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 avertissement écrit par le directeur de l’organisme de formation ou par son représentant ;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 blâme ; </w:t>
      </w:r>
    </w:p>
    <w:p w:rsidR="005B683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exclusion temporaire de la formation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 exclusion définitive de la formation.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Les amendes ou autres sanctions pécuniaires sont interdites.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Le responsable de l’organisme de formation ou son représentant informe de la sanction prise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244FBC">
        <w:rPr>
          <w:rFonts w:asciiTheme="majorHAnsi" w:eastAsia="Helvetica Neue" w:hAnsiTheme="majorHAnsi" w:cstheme="majorHAnsi"/>
          <w:sz w:val="22"/>
          <w:szCs w:val="22"/>
        </w:rPr>
        <w:t xml:space="preserve"> - et/ou le financeur du stage.</w:t>
      </w:r>
    </w:p>
    <w:p w:rsidR="004D7085" w:rsidRPr="00244FBC" w:rsidRDefault="004D7085">
      <w:pPr>
        <w:pStyle w:val="Normal1"/>
        <w:ind w:left="1080"/>
        <w:rPr>
          <w:rFonts w:asciiTheme="majorHAnsi" w:eastAsia="Helvetica Neue" w:hAnsiTheme="majorHAnsi" w:cstheme="majorHAnsi"/>
          <w:sz w:val="22"/>
          <w:szCs w:val="22"/>
        </w:rPr>
      </w:pPr>
    </w:p>
    <w:p w:rsidR="004D7085" w:rsidRPr="00244FBC" w:rsidRDefault="00401E15">
      <w:pPr>
        <w:pStyle w:val="Normal1"/>
        <w:tabs>
          <w:tab w:val="left" w:pos="220"/>
          <w:tab w:val="left" w:pos="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244FBC"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 xml:space="preserve">Article 20 : Procédure disciplinaire </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244FBC" w:rsidRDefault="00401E15">
      <w:pPr>
        <w:pStyle w:val="Normal1"/>
        <w:numPr>
          <w:ilvl w:val="0"/>
          <w:numId w:val="8"/>
        </w:numPr>
        <w:spacing w:before="60" w:after="60"/>
        <w:jc w:val="both"/>
        <w:rPr>
          <w:rFonts w:asciiTheme="majorHAnsi" w:eastAsia="Helvetica Neue" w:hAnsiTheme="majorHAnsi" w:cstheme="majorHAnsi"/>
          <w:sz w:val="22"/>
          <w:szCs w:val="22"/>
        </w:rPr>
      </w:pPr>
      <w:r w:rsidRPr="00244FBC">
        <w:rPr>
          <w:rFonts w:asciiTheme="majorHAnsi" w:eastAsia="Helvetica Neue" w:hAnsiTheme="majorHAnsi" w:cstheme="majorHAnsi"/>
          <w:b/>
          <w:sz w:val="22"/>
          <w:szCs w:val="22"/>
          <w:u w:val="single"/>
        </w:rPr>
        <w:t>Information du stagiaire</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244FBC" w:rsidRDefault="00401E15">
      <w:pPr>
        <w:pStyle w:val="Normal1"/>
        <w:numPr>
          <w:ilvl w:val="0"/>
          <w:numId w:val="8"/>
        </w:numPr>
        <w:jc w:val="both"/>
        <w:rPr>
          <w:rFonts w:asciiTheme="majorHAnsi" w:eastAsia="Helvetica Neue" w:hAnsiTheme="majorHAnsi" w:cstheme="majorHAnsi"/>
          <w:sz w:val="22"/>
          <w:szCs w:val="22"/>
        </w:rPr>
      </w:pPr>
      <w:r w:rsidRPr="00244FBC">
        <w:rPr>
          <w:rFonts w:asciiTheme="majorHAnsi" w:eastAsia="Helvetica Neue" w:hAnsiTheme="majorHAnsi" w:cstheme="majorHAnsi"/>
          <w:b/>
          <w:sz w:val="22"/>
          <w:szCs w:val="22"/>
        </w:rPr>
        <w:t xml:space="preserve">Convocation pour un entretien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244FBC" w:rsidRDefault="00401E15">
      <w:pPr>
        <w:pStyle w:val="Normal1"/>
        <w:numPr>
          <w:ilvl w:val="0"/>
          <w:numId w:val="8"/>
        </w:numPr>
        <w:jc w:val="both"/>
        <w:rPr>
          <w:rFonts w:asciiTheme="majorHAnsi" w:eastAsia="Helvetica Neue" w:hAnsiTheme="majorHAnsi" w:cstheme="majorHAnsi"/>
          <w:sz w:val="22"/>
          <w:szCs w:val="22"/>
        </w:rPr>
      </w:pPr>
      <w:r w:rsidRPr="00244FBC">
        <w:rPr>
          <w:rFonts w:asciiTheme="majorHAnsi" w:eastAsia="Helvetica Neue" w:hAnsiTheme="majorHAnsi" w:cstheme="majorHAnsi"/>
          <w:b/>
          <w:sz w:val="22"/>
          <w:szCs w:val="22"/>
        </w:rPr>
        <w:t xml:space="preserve"> Assistance possible pendant l’entretien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heme="majorHAnsi" w:eastAsia="Helvetica Neue" w:hAnsiTheme="majorHAnsi" w:cstheme="majorHAnsi"/>
          <w:b/>
          <w:sz w:val="22"/>
          <w:szCs w:val="22"/>
        </w:rPr>
      </w:pPr>
    </w:p>
    <w:p w:rsidR="00A37B4D"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heme="majorHAnsi" w:eastAsia="Helvetica Neue" w:hAnsiTheme="majorHAnsi" w:cstheme="majorHAnsi"/>
          <w:b/>
          <w:sz w:val="22"/>
          <w:szCs w:val="22"/>
        </w:rPr>
      </w:pPr>
    </w:p>
    <w:p w:rsidR="00A37B4D"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heme="majorHAnsi" w:eastAsia="Helvetica Neue" w:hAnsiTheme="majorHAnsi" w:cstheme="majorHAnsi"/>
          <w:b/>
          <w:sz w:val="22"/>
          <w:szCs w:val="22"/>
        </w:rPr>
      </w:pPr>
    </w:p>
    <w:p w:rsidR="00A37B4D"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heme="majorHAnsi" w:eastAsia="Helvetica Neue" w:hAnsiTheme="majorHAnsi" w:cstheme="majorHAnsi"/>
          <w:b/>
          <w:sz w:val="22"/>
          <w:szCs w:val="22"/>
        </w:rPr>
      </w:pPr>
    </w:p>
    <w:p w:rsidR="00A37B4D" w:rsidRPr="00244FBC" w:rsidRDefault="00A37B4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Theme="majorHAnsi" w:eastAsia="Helvetica Neue" w:hAnsiTheme="majorHAnsi" w:cstheme="majorHAnsi"/>
          <w:b/>
          <w:sz w:val="22"/>
          <w:szCs w:val="22"/>
        </w:rPr>
      </w:pPr>
    </w:p>
    <w:p w:rsidR="004D7085" w:rsidRPr="00244FBC" w:rsidRDefault="00401E15">
      <w:pPr>
        <w:pStyle w:val="Normal1"/>
        <w:numPr>
          <w:ilvl w:val="0"/>
          <w:numId w:val="8"/>
        </w:numPr>
        <w:jc w:val="both"/>
        <w:rPr>
          <w:rFonts w:asciiTheme="majorHAnsi" w:eastAsia="Helvetica Neue" w:hAnsiTheme="majorHAnsi" w:cstheme="majorHAnsi"/>
          <w:sz w:val="22"/>
          <w:szCs w:val="22"/>
        </w:rPr>
      </w:pPr>
      <w:r w:rsidRPr="00244FBC">
        <w:rPr>
          <w:rFonts w:asciiTheme="majorHAnsi" w:eastAsia="Helvetica Neue" w:hAnsiTheme="majorHAnsi" w:cstheme="majorHAnsi"/>
          <w:b/>
          <w:sz w:val="22"/>
          <w:szCs w:val="22"/>
        </w:rPr>
        <w:t xml:space="preserve">Prononcé de la sanction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VI – Représentation des stagiaires</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Article 21 : Représentation des stagiaires</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numPr>
          <w:ilvl w:val="0"/>
          <w:numId w:val="5"/>
        </w:numPr>
        <w:rPr>
          <w:rFonts w:asciiTheme="majorHAnsi" w:hAnsiTheme="majorHAnsi" w:cstheme="majorHAnsi"/>
          <w:sz w:val="22"/>
          <w:szCs w:val="22"/>
        </w:rPr>
      </w:pPr>
      <w:r w:rsidRPr="00244FBC">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244FBC" w:rsidRDefault="00401E15">
      <w:pPr>
        <w:pStyle w:val="Normal1"/>
        <w:numPr>
          <w:ilvl w:val="0"/>
          <w:numId w:val="5"/>
        </w:numPr>
        <w:rPr>
          <w:rFonts w:asciiTheme="majorHAnsi" w:hAnsiTheme="majorHAnsi" w:cstheme="majorHAnsi"/>
          <w:sz w:val="22"/>
          <w:szCs w:val="22"/>
        </w:rPr>
      </w:pPr>
      <w:r w:rsidRPr="00244FBC">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244FBC" w:rsidRDefault="00401E15">
      <w:pPr>
        <w:pStyle w:val="Normal1"/>
        <w:numPr>
          <w:ilvl w:val="0"/>
          <w:numId w:val="5"/>
        </w:numPr>
        <w:rPr>
          <w:rFonts w:asciiTheme="majorHAnsi" w:hAnsiTheme="majorHAnsi" w:cstheme="majorHAnsi"/>
          <w:sz w:val="22"/>
          <w:szCs w:val="22"/>
        </w:rPr>
      </w:pPr>
      <w:r w:rsidRPr="00244FBC">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766C84" w:rsidRPr="00244FBC" w:rsidRDefault="00766C84" w:rsidP="00A37B4D">
      <w:pPr>
        <w:rPr>
          <w:rFonts w:asciiTheme="majorHAnsi" w:eastAsia="Helvetica Neue" w:hAnsiTheme="majorHAnsi" w:cstheme="majorHAnsi"/>
          <w:b/>
          <w:sz w:val="22"/>
          <w:szCs w:val="22"/>
          <w:u w:val="single"/>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 xml:space="preserve">Article 22 : Rôle des délégués des stagiaires </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244FBC">
        <w:rPr>
          <w:rFonts w:asciiTheme="majorHAnsi" w:eastAsia="Helvetica Neue" w:hAnsiTheme="majorHAnsi" w:cstheme="majorHAnsi"/>
          <w:b/>
          <w:sz w:val="22"/>
          <w:szCs w:val="22"/>
        </w:rPr>
        <w:t>VII - Publicité et date d’entrée en vigueur</w:t>
      </w:r>
    </w:p>
    <w:p w:rsidR="004D7085" w:rsidRPr="00244FBC"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244FBC">
        <w:rPr>
          <w:rFonts w:asciiTheme="majorHAnsi" w:eastAsia="Helvetica Neue" w:hAnsiTheme="majorHAnsi" w:cstheme="majorHAnsi"/>
          <w:b/>
          <w:sz w:val="22"/>
          <w:szCs w:val="22"/>
          <w:u w:val="single"/>
        </w:rPr>
        <w:t xml:space="preserve">Article 23 : Publicité </w:t>
      </w:r>
    </w:p>
    <w:p w:rsidR="004D7085" w:rsidRPr="00244FBC" w:rsidRDefault="00401E15">
      <w:pPr>
        <w:pStyle w:val="Normal1"/>
        <w:tabs>
          <w:tab w:val="left" w:pos="220"/>
          <w:tab w:val="left" w:pos="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Le présent règlement est présenté à chaque stagiaire avant la session de formation. </w:t>
      </w:r>
    </w:p>
    <w:p w:rsidR="004D7085" w:rsidRPr="00244FBC" w:rsidRDefault="00401E15">
      <w:pPr>
        <w:pStyle w:val="Normal1"/>
        <w:tabs>
          <w:tab w:val="left" w:pos="220"/>
          <w:tab w:val="left" w:pos="720"/>
        </w:tabs>
        <w:jc w:val="both"/>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Un exemplaire du présent règlement est disponible dans les locaux de </w:t>
      </w:r>
      <w:r w:rsidRPr="00244FBC">
        <w:rPr>
          <w:rFonts w:asciiTheme="majorHAnsi" w:eastAsia="Helvetica Neue" w:hAnsiTheme="majorHAnsi" w:cstheme="majorHAnsi"/>
          <w:b/>
          <w:color w:val="3F3F3F"/>
          <w:sz w:val="22"/>
          <w:szCs w:val="22"/>
        </w:rPr>
        <w:t>SOPHROKHEPRI</w:t>
      </w:r>
      <w:r w:rsidRPr="00244FBC">
        <w:rPr>
          <w:rFonts w:asciiTheme="majorHAnsi" w:eastAsia="Helvetica Neue" w:hAnsiTheme="majorHAnsi" w:cstheme="majorHAnsi"/>
          <w:b/>
          <w:sz w:val="22"/>
          <w:szCs w:val="22"/>
        </w:rPr>
        <w:t xml:space="preserve"> </w:t>
      </w:r>
      <w:r w:rsidRPr="00244FBC">
        <w:rPr>
          <w:rFonts w:asciiTheme="majorHAnsi" w:eastAsia="Helvetica Neue" w:hAnsiTheme="majorHAnsi" w:cstheme="majorHAnsi"/>
          <w:sz w:val="22"/>
          <w:szCs w:val="22"/>
        </w:rPr>
        <w:t xml:space="preserve">et sur son site Internet. </w:t>
      </w:r>
    </w:p>
    <w:p w:rsidR="004D7085" w:rsidRPr="00244FBC"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244FBC" w:rsidRDefault="004D7085">
      <w:pPr>
        <w:pStyle w:val="Normal1"/>
        <w:tabs>
          <w:tab w:val="left" w:pos="220"/>
          <w:tab w:val="left" w:pos="720"/>
        </w:tabs>
        <w:jc w:val="both"/>
        <w:rPr>
          <w:rFonts w:asciiTheme="majorHAnsi" w:eastAsia="Helvetica Neue" w:hAnsiTheme="majorHAnsi" w:cstheme="majorHAnsi"/>
          <w:b/>
          <w:sz w:val="22"/>
          <w:szCs w:val="22"/>
        </w:rPr>
      </w:pPr>
    </w:p>
    <w:p w:rsidR="004D7085" w:rsidRPr="00244FBC" w:rsidRDefault="004D7085">
      <w:pPr>
        <w:pStyle w:val="Normal1"/>
        <w:tabs>
          <w:tab w:val="left" w:pos="220"/>
          <w:tab w:val="left" w:pos="720"/>
        </w:tabs>
        <w:jc w:val="both"/>
        <w:rPr>
          <w:rFonts w:asciiTheme="majorHAnsi" w:eastAsia="Helvetica Neue" w:hAnsiTheme="majorHAnsi" w:cstheme="majorHAnsi"/>
          <w:b/>
          <w:sz w:val="22"/>
          <w:szCs w:val="22"/>
        </w:rPr>
      </w:pPr>
    </w:p>
    <w:p w:rsidR="004D7085" w:rsidRPr="00244FBC" w:rsidRDefault="00401E15">
      <w:pPr>
        <w:pStyle w:val="Normal1"/>
        <w:jc w:val="right"/>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 xml:space="preserve">Fait à  NOGENT SUR MARNE le </w:t>
      </w:r>
      <w:r w:rsidR="005B6835" w:rsidRPr="00244FBC">
        <w:rPr>
          <w:rFonts w:asciiTheme="majorHAnsi" w:eastAsia="Helvetica Neue" w:hAnsiTheme="majorHAnsi" w:cstheme="majorHAnsi"/>
          <w:sz w:val="22"/>
          <w:szCs w:val="22"/>
        </w:rPr>
        <w:t>22/05/</w:t>
      </w:r>
      <w:r w:rsidRPr="00244FBC">
        <w:rPr>
          <w:rFonts w:asciiTheme="majorHAnsi" w:eastAsia="Helvetica Neue" w:hAnsiTheme="majorHAnsi" w:cstheme="majorHAnsi"/>
          <w:sz w:val="22"/>
          <w:szCs w:val="22"/>
        </w:rPr>
        <w:t>2018</w:t>
      </w:r>
    </w:p>
    <w:p w:rsidR="004D7085" w:rsidRPr="00244FBC" w:rsidRDefault="00401E15">
      <w:pPr>
        <w:pStyle w:val="Normal1"/>
        <w:tabs>
          <w:tab w:val="left" w:pos="220"/>
          <w:tab w:val="left" w:pos="720"/>
        </w:tabs>
        <w:jc w:val="right"/>
        <w:rPr>
          <w:rFonts w:asciiTheme="majorHAnsi" w:eastAsia="Helvetica Neue" w:hAnsiTheme="majorHAnsi" w:cstheme="majorHAnsi"/>
          <w:sz w:val="22"/>
          <w:szCs w:val="22"/>
        </w:rPr>
      </w:pPr>
      <w:r w:rsidRPr="00244FBC">
        <w:rPr>
          <w:rFonts w:asciiTheme="majorHAnsi" w:eastAsia="Helvetica Neue" w:hAnsiTheme="majorHAnsi" w:cstheme="majorHAnsi"/>
          <w:sz w:val="22"/>
          <w:szCs w:val="22"/>
        </w:rPr>
        <w:t>Affiché dans les locaux et remis au stagiaire</w:t>
      </w:r>
    </w:p>
    <w:p w:rsidR="004D7085" w:rsidRPr="00244FBC" w:rsidRDefault="00AF1655" w:rsidP="00AF1655">
      <w:pPr>
        <w:pStyle w:val="Normal1"/>
        <w:tabs>
          <w:tab w:val="left" w:pos="220"/>
          <w:tab w:val="left" w:pos="720"/>
          <w:tab w:val="left" w:pos="8831"/>
          <w:tab w:val="right" w:pos="10460"/>
        </w:tabs>
        <w:rPr>
          <w:rFonts w:asciiTheme="majorHAnsi" w:eastAsia="Helvetica Neue" w:hAnsiTheme="majorHAnsi" w:cstheme="majorHAnsi"/>
          <w:sz w:val="22"/>
          <w:szCs w:val="22"/>
        </w:rPr>
      </w:pPr>
      <w:r w:rsidRPr="00244FBC">
        <w:rPr>
          <w:rFonts w:asciiTheme="majorHAnsi" w:eastAsia="Helvetica Neue" w:hAnsiTheme="majorHAnsi" w:cstheme="majorHAnsi"/>
          <w:b/>
          <w:color w:val="3F3F3F"/>
          <w:sz w:val="22"/>
          <w:szCs w:val="22"/>
        </w:rPr>
        <w:tab/>
      </w:r>
      <w:r w:rsidRPr="00244FBC">
        <w:rPr>
          <w:rFonts w:asciiTheme="majorHAnsi" w:eastAsia="Helvetica Neue" w:hAnsiTheme="majorHAnsi" w:cstheme="majorHAnsi"/>
          <w:b/>
          <w:color w:val="3F3F3F"/>
          <w:sz w:val="22"/>
          <w:szCs w:val="22"/>
        </w:rPr>
        <w:tab/>
      </w:r>
      <w:r w:rsidRPr="00244FBC">
        <w:rPr>
          <w:rFonts w:asciiTheme="majorHAnsi" w:eastAsia="Helvetica Neue" w:hAnsiTheme="majorHAnsi" w:cstheme="majorHAnsi"/>
          <w:b/>
          <w:color w:val="3F3F3F"/>
          <w:sz w:val="22"/>
          <w:szCs w:val="22"/>
        </w:rPr>
        <w:tab/>
      </w:r>
      <w:r w:rsidR="00766C84" w:rsidRPr="00244FBC">
        <w:rPr>
          <w:rFonts w:asciiTheme="majorHAnsi" w:eastAsia="Helvetica Neue" w:hAnsiTheme="majorHAnsi" w:cstheme="majorHAnsi"/>
          <w:b/>
          <w:color w:val="3F3F3F"/>
          <w:sz w:val="22"/>
          <w:szCs w:val="22"/>
        </w:rPr>
        <w:t>S</w:t>
      </w:r>
      <w:r w:rsidR="00401E15" w:rsidRPr="00244FBC">
        <w:rPr>
          <w:rFonts w:asciiTheme="majorHAnsi" w:eastAsia="Helvetica Neue" w:hAnsiTheme="majorHAnsi" w:cstheme="majorHAnsi"/>
          <w:b/>
          <w:color w:val="3F3F3F"/>
          <w:sz w:val="22"/>
          <w:szCs w:val="22"/>
        </w:rPr>
        <w:t>OPHROKHEPRI</w:t>
      </w:r>
    </w:p>
    <w:p w:rsidR="004D7085" w:rsidRPr="00E3758E" w:rsidRDefault="004D7085">
      <w:pPr>
        <w:pStyle w:val="Normal1"/>
        <w:tabs>
          <w:tab w:val="left" w:pos="220"/>
          <w:tab w:val="left" w:pos="720"/>
        </w:tabs>
        <w:jc w:val="right"/>
        <w:rPr>
          <w:rFonts w:asciiTheme="majorHAnsi" w:eastAsia="Helvetica Neue" w:hAnsiTheme="majorHAnsi" w:cstheme="majorHAnsi"/>
          <w:sz w:val="16"/>
          <w:szCs w:val="16"/>
        </w:rPr>
      </w:pPr>
    </w:p>
    <w:sectPr w:rsidR="004D7085" w:rsidRPr="00E3758E" w:rsidSect="00BB55ED">
      <w:headerReference w:type="even" r:id="rId9"/>
      <w:headerReference w:type="default" r:id="rId10"/>
      <w:footerReference w:type="even" r:id="rId11"/>
      <w:footerReference w:type="default" r:id="rId12"/>
      <w:headerReference w:type="first" r:id="rId13"/>
      <w:footerReference w:type="first" r:id="rId14"/>
      <w:pgSz w:w="11900" w:h="16840"/>
      <w:pgMar w:top="955"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ED7" w:rsidRDefault="00EF4ED7" w:rsidP="004D7085">
      <w:r>
        <w:separator/>
      </w:r>
    </w:p>
  </w:endnote>
  <w:endnote w:type="continuationSeparator" w:id="0">
    <w:p w:rsidR="00EF4ED7" w:rsidRDefault="00EF4ED7"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BC" w:rsidRDefault="00244FBC">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BC" w:rsidRPr="00BB55ED" w:rsidRDefault="00244FBC" w:rsidP="00BB55ED">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ajorHAnsi" w:eastAsia="Helvetica Neue" w:hAnsiTheme="majorHAnsi" w:cstheme="majorHAnsi"/>
        <w:color w:val="808080"/>
        <w:sz w:val="18"/>
        <w:szCs w:val="18"/>
      </w:rPr>
    </w:pPr>
    <w:bookmarkStart w:id="9" w:name="_26in1rg" w:colFirst="0" w:colLast="0"/>
    <w:bookmarkEnd w:id="9"/>
    <w:r w:rsidRPr="00BB55ED">
      <w:rPr>
        <w:rFonts w:asciiTheme="majorHAnsi" w:eastAsia="PT Sans" w:hAnsiTheme="majorHAnsi" w:cstheme="majorHAnsi"/>
        <w:color w:val="808080"/>
        <w:sz w:val="18"/>
        <w:szCs w:val="18"/>
      </w:rPr>
      <w:t xml:space="preserve">Société SOPHROKHEPRI – Centre de Formation SAS au capital de 10 000 € </w:t>
    </w:r>
    <w:r w:rsidRPr="00BB55ED">
      <w:rPr>
        <w:rFonts w:asciiTheme="majorHAnsi" w:eastAsia="PT Sans" w:hAnsiTheme="majorHAnsi" w:cstheme="majorHAnsi"/>
        <w:color w:val="808080"/>
        <w:sz w:val="18"/>
        <w:szCs w:val="18"/>
      </w:rPr>
      <w:br/>
      <w:t xml:space="preserve">188 GR rue Charles de Gaulle -  94130 NOGENT SUR MARNE - </w:t>
    </w:r>
    <w:r w:rsidRPr="00BB55ED">
      <w:rPr>
        <w:rFonts w:asciiTheme="majorHAnsi" w:eastAsia="Helvetica Neue" w:hAnsiTheme="majorHAnsi" w:cstheme="majorHAnsi"/>
        <w:color w:val="808080"/>
        <w:sz w:val="18"/>
        <w:szCs w:val="18"/>
      </w:rPr>
      <w:t>Tél. :+33 (0)1 84 25 22 87</w:t>
    </w:r>
    <w:r w:rsidRPr="00BB55ED">
      <w:rPr>
        <w:rFonts w:asciiTheme="majorHAnsi" w:eastAsia="Helvetica Neue" w:hAnsiTheme="majorHAnsi" w:cstheme="majorHAnsi"/>
        <w:color w:val="808080"/>
        <w:sz w:val="18"/>
        <w:szCs w:val="18"/>
      </w:rPr>
      <w:br/>
      <w:t xml:space="preserve">RCS Créteil 811 445 410 00012  – APE 8690F – N° TVA </w:t>
    </w:r>
    <w:r w:rsidRPr="00BB55ED">
      <w:rPr>
        <w:rFonts w:asciiTheme="majorHAnsi" w:eastAsia="Helvetica Neue" w:hAnsiTheme="majorHAnsi" w:cstheme="majorHAnsi"/>
        <w:color w:val="7F7F7F"/>
        <w:sz w:val="18"/>
        <w:szCs w:val="18"/>
      </w:rPr>
      <w:t>FR 89811445410</w:t>
    </w:r>
    <w:r w:rsidRPr="00BB55ED">
      <w:rPr>
        <w:rFonts w:asciiTheme="majorHAnsi" w:eastAsia="Helvetica Neue" w:hAnsiTheme="majorHAnsi" w:cstheme="majorHAnsi"/>
        <w:color w:val="808080"/>
        <w:sz w:val="18"/>
        <w:szCs w:val="18"/>
      </w:rPr>
      <w:t>- N° Formateur 11940951494 – id-Data-Dock 0052300</w:t>
    </w:r>
  </w:p>
  <w:p w:rsidR="00244FBC" w:rsidRPr="00BB55ED" w:rsidRDefault="00244FB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ajorHAnsi" w:eastAsia="Arial" w:hAnsiTheme="majorHAnsi" w:cstheme="majorHAnsi"/>
        <w:sz w:val="18"/>
        <w:szCs w:val="18"/>
      </w:rPr>
    </w:pPr>
    <w:r w:rsidRPr="00BB55ED">
      <w:rPr>
        <w:rFonts w:asciiTheme="majorHAnsi" w:hAnsiTheme="majorHAnsi" w:cstheme="majorHAnsi"/>
        <w:sz w:val="18"/>
        <w:szCs w:val="18"/>
      </w:rPr>
      <w:fldChar w:fldCharType="begin"/>
    </w:r>
    <w:r w:rsidRPr="00BB55ED">
      <w:rPr>
        <w:rFonts w:asciiTheme="majorHAnsi" w:hAnsiTheme="majorHAnsi" w:cstheme="majorHAnsi"/>
        <w:sz w:val="18"/>
        <w:szCs w:val="18"/>
      </w:rPr>
      <w:instrText>PAGE</w:instrText>
    </w:r>
    <w:r w:rsidRPr="00BB55ED">
      <w:rPr>
        <w:rFonts w:asciiTheme="majorHAnsi" w:hAnsiTheme="majorHAnsi" w:cstheme="majorHAnsi"/>
        <w:sz w:val="18"/>
        <w:szCs w:val="18"/>
      </w:rPr>
      <w:fldChar w:fldCharType="separate"/>
    </w:r>
    <w:r w:rsidR="00047A27">
      <w:rPr>
        <w:rFonts w:asciiTheme="majorHAnsi" w:hAnsiTheme="majorHAnsi" w:cstheme="majorHAnsi"/>
        <w:noProof/>
        <w:sz w:val="18"/>
        <w:szCs w:val="18"/>
      </w:rPr>
      <w:t>1</w:t>
    </w:r>
    <w:r w:rsidRPr="00BB55ED">
      <w:rPr>
        <w:rFonts w:asciiTheme="majorHAnsi" w:hAnsiTheme="majorHAnsi" w:cstheme="majorHAnsi"/>
        <w:sz w:val="18"/>
        <w:szCs w:val="18"/>
      </w:rPr>
      <w:fldChar w:fldCharType="end"/>
    </w:r>
    <w:r w:rsidRPr="00BB55ED">
      <w:rPr>
        <w:rFonts w:asciiTheme="majorHAnsi" w:eastAsia="Helvetica Neue" w:hAnsiTheme="majorHAnsi" w:cstheme="majorHAnsi"/>
        <w:sz w:val="18"/>
        <w:szCs w:val="18"/>
      </w:rPr>
      <w:t xml:space="preserve"> sur </w:t>
    </w:r>
    <w:r w:rsidRPr="00BB55ED">
      <w:rPr>
        <w:rFonts w:asciiTheme="majorHAnsi" w:hAnsiTheme="majorHAnsi" w:cstheme="majorHAnsi"/>
        <w:sz w:val="18"/>
        <w:szCs w:val="18"/>
      </w:rPr>
      <w:fldChar w:fldCharType="begin"/>
    </w:r>
    <w:r w:rsidRPr="00BB55ED">
      <w:rPr>
        <w:rFonts w:asciiTheme="majorHAnsi" w:hAnsiTheme="majorHAnsi" w:cstheme="majorHAnsi"/>
        <w:sz w:val="18"/>
        <w:szCs w:val="18"/>
      </w:rPr>
      <w:instrText>NUMPAGES</w:instrText>
    </w:r>
    <w:r w:rsidRPr="00BB55ED">
      <w:rPr>
        <w:rFonts w:asciiTheme="majorHAnsi" w:hAnsiTheme="majorHAnsi" w:cstheme="majorHAnsi"/>
        <w:sz w:val="18"/>
        <w:szCs w:val="18"/>
      </w:rPr>
      <w:fldChar w:fldCharType="separate"/>
    </w:r>
    <w:r w:rsidR="00047A27">
      <w:rPr>
        <w:rFonts w:asciiTheme="majorHAnsi" w:hAnsiTheme="majorHAnsi" w:cstheme="majorHAnsi"/>
        <w:noProof/>
        <w:sz w:val="18"/>
        <w:szCs w:val="18"/>
      </w:rPr>
      <w:t>20</w:t>
    </w:r>
    <w:r w:rsidRPr="00BB55ED">
      <w:rPr>
        <w:rFonts w:asciiTheme="majorHAnsi" w:hAnsiTheme="majorHAnsi" w:cstheme="majorHAnsi"/>
        <w:sz w:val="18"/>
        <w:szCs w:val="18"/>
      </w:rPr>
      <w:fldChar w:fldCharType="end"/>
    </w:r>
  </w:p>
  <w:p w:rsidR="00244FBC" w:rsidRDefault="00244FBC">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BC" w:rsidRDefault="00244FBC">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ED7" w:rsidRDefault="00EF4ED7" w:rsidP="004D7085">
      <w:r>
        <w:separator/>
      </w:r>
    </w:p>
  </w:footnote>
  <w:footnote w:type="continuationSeparator" w:id="0">
    <w:p w:rsidR="00EF4ED7" w:rsidRDefault="00EF4ED7"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BC" w:rsidRDefault="00244FBC">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BC" w:rsidRDefault="00244FBC">
    <w:pPr>
      <w:pStyle w:val="Normal1"/>
      <w:tabs>
        <w:tab w:val="center" w:pos="4536"/>
        <w:tab w:val="right" w:pos="9072"/>
      </w:tabs>
      <w:rPr>
        <w:rFonts w:ascii="Helvetica Neue" w:eastAsia="Helvetica Neue" w:hAnsi="Helvetica Neue" w:cs="Helvetica Neue"/>
        <w:color w:val="3F3F3F"/>
        <w:sz w:val="20"/>
        <w:szCs w:val="20"/>
      </w:rPr>
    </w:pPr>
  </w:p>
  <w:p w:rsidR="00244FBC" w:rsidRDefault="00244FBC">
    <w:pPr>
      <w:pStyle w:val="Normal1"/>
      <w:tabs>
        <w:tab w:val="center" w:pos="4536"/>
        <w:tab w:val="right" w:pos="9072"/>
      </w:tabs>
    </w:pPr>
    <w:r>
      <w:rPr>
        <w:noProof/>
      </w:rPr>
      <w:drawing>
        <wp:anchor distT="0" distB="0" distL="114300" distR="114300" simplePos="0" relativeHeight="251659264" behindDoc="0" locked="0" layoutInCell="1" allowOverlap="1" wp14:anchorId="351AC403" wp14:editId="5EDE77A3">
          <wp:simplePos x="0" y="0"/>
          <wp:positionH relativeFrom="column">
            <wp:posOffset>-107315</wp:posOffset>
          </wp:positionH>
          <wp:positionV relativeFrom="paragraph">
            <wp:posOffset>137160</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BC" w:rsidRDefault="00244FBC">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5"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6"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9"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0"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1"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8"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19" w15:restartNumberingAfterBreak="0">
    <w:nsid w:val="51CA7802"/>
    <w:multiLevelType w:val="hybridMultilevel"/>
    <w:tmpl w:val="1A44112E"/>
    <w:lvl w:ilvl="0" w:tplc="51F81676">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3"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4"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6"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2"/>
  </w:num>
  <w:num w:numId="2">
    <w:abstractNumId w:val="8"/>
  </w:num>
  <w:num w:numId="3">
    <w:abstractNumId w:val="6"/>
  </w:num>
  <w:num w:numId="4">
    <w:abstractNumId w:val="2"/>
  </w:num>
  <w:num w:numId="5">
    <w:abstractNumId w:val="4"/>
  </w:num>
  <w:num w:numId="6">
    <w:abstractNumId w:val="25"/>
  </w:num>
  <w:num w:numId="7">
    <w:abstractNumId w:val="12"/>
  </w:num>
  <w:num w:numId="8">
    <w:abstractNumId w:val="10"/>
  </w:num>
  <w:num w:numId="9">
    <w:abstractNumId w:val="16"/>
  </w:num>
  <w:num w:numId="10">
    <w:abstractNumId w:val="5"/>
  </w:num>
  <w:num w:numId="11">
    <w:abstractNumId w:val="30"/>
  </w:num>
  <w:num w:numId="12">
    <w:abstractNumId w:val="0"/>
  </w:num>
  <w:num w:numId="13">
    <w:abstractNumId w:val="9"/>
  </w:num>
  <w:num w:numId="14">
    <w:abstractNumId w:val="17"/>
  </w:num>
  <w:num w:numId="15">
    <w:abstractNumId w:val="11"/>
  </w:num>
  <w:num w:numId="16">
    <w:abstractNumId w:val="18"/>
  </w:num>
  <w:num w:numId="17">
    <w:abstractNumId w:val="20"/>
  </w:num>
  <w:num w:numId="18">
    <w:abstractNumId w:val="13"/>
  </w:num>
  <w:num w:numId="19">
    <w:abstractNumId w:val="3"/>
  </w:num>
  <w:num w:numId="20">
    <w:abstractNumId w:val="24"/>
  </w:num>
  <w:num w:numId="21">
    <w:abstractNumId w:val="29"/>
  </w:num>
  <w:num w:numId="22">
    <w:abstractNumId w:val="15"/>
  </w:num>
  <w:num w:numId="23">
    <w:abstractNumId w:val="28"/>
  </w:num>
  <w:num w:numId="24">
    <w:abstractNumId w:val="7"/>
  </w:num>
  <w:num w:numId="25">
    <w:abstractNumId w:val="26"/>
  </w:num>
  <w:num w:numId="26">
    <w:abstractNumId w:val="1"/>
  </w:num>
  <w:num w:numId="27">
    <w:abstractNumId w:val="23"/>
  </w:num>
  <w:num w:numId="28">
    <w:abstractNumId w:val="14"/>
  </w:num>
  <w:num w:numId="29">
    <w:abstractNumId w:val="27"/>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85"/>
    <w:rsid w:val="00047A27"/>
    <w:rsid w:val="00050052"/>
    <w:rsid w:val="00091A4E"/>
    <w:rsid w:val="00117942"/>
    <w:rsid w:val="00183EB0"/>
    <w:rsid w:val="001B3CC4"/>
    <w:rsid w:val="00225BFC"/>
    <w:rsid w:val="00244FBC"/>
    <w:rsid w:val="00260659"/>
    <w:rsid w:val="00281FB7"/>
    <w:rsid w:val="002868F0"/>
    <w:rsid w:val="00324D41"/>
    <w:rsid w:val="003667EB"/>
    <w:rsid w:val="00386552"/>
    <w:rsid w:val="003B7688"/>
    <w:rsid w:val="00401E15"/>
    <w:rsid w:val="004237C1"/>
    <w:rsid w:val="00495F35"/>
    <w:rsid w:val="004D11C9"/>
    <w:rsid w:val="004D7085"/>
    <w:rsid w:val="005904F4"/>
    <w:rsid w:val="005B6835"/>
    <w:rsid w:val="00601E5B"/>
    <w:rsid w:val="00614137"/>
    <w:rsid w:val="00626A4D"/>
    <w:rsid w:val="00766C84"/>
    <w:rsid w:val="00786EBD"/>
    <w:rsid w:val="00840210"/>
    <w:rsid w:val="009C2A6F"/>
    <w:rsid w:val="00A37B4D"/>
    <w:rsid w:val="00A54416"/>
    <w:rsid w:val="00AC2D62"/>
    <w:rsid w:val="00AF1655"/>
    <w:rsid w:val="00B64E5D"/>
    <w:rsid w:val="00BB55ED"/>
    <w:rsid w:val="00C07748"/>
    <w:rsid w:val="00C3599A"/>
    <w:rsid w:val="00CD1BD3"/>
    <w:rsid w:val="00D159EB"/>
    <w:rsid w:val="00DB00C9"/>
    <w:rsid w:val="00E3758E"/>
    <w:rsid w:val="00E606EF"/>
    <w:rsid w:val="00EF3430"/>
    <w:rsid w:val="00EF4ED7"/>
    <w:rsid w:val="00F20628"/>
    <w:rsid w:val="00F45F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6E32471-D45E-4118-A558-1B47B5C5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customStyle="1" w:styleId="Corps">
    <w:name w:val="Corps"/>
    <w:rsid w:val="00BB55ED"/>
    <w:pPr>
      <w:pBdr>
        <w:bar w:val="nil"/>
      </w:pBdr>
    </w:pPr>
    <w:rPr>
      <w:rFonts w:eastAsia="Arial Unicode MS" w:cs="Arial Unicode MS"/>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581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20</Pages>
  <Words>5322</Words>
  <Characters>29271</Characters>
  <Application>Microsoft Office Word</Application>
  <DocSecurity>0</DocSecurity>
  <Lines>243</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21</cp:revision>
  <cp:lastPrinted>2018-10-05T17:33:00Z</cp:lastPrinted>
  <dcterms:created xsi:type="dcterms:W3CDTF">2018-04-22T17:31:00Z</dcterms:created>
  <dcterms:modified xsi:type="dcterms:W3CDTF">2018-10-05T17:33:00Z</dcterms:modified>
</cp:coreProperties>
</file>