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CA" w:rsidRDefault="003120CA" w:rsidP="003120CA">
      <w:pPr>
        <w:tabs>
          <w:tab w:val="left" w:pos="2132"/>
        </w:tabs>
        <w:jc w:val="center"/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</w:pPr>
      <w:r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  <w:t xml:space="preserve">VIDEO BONUS </w:t>
      </w:r>
      <w:r w:rsidRPr="004778C0"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  <w:t xml:space="preserve"> CHAP</w:t>
      </w:r>
      <w:r w:rsidRPr="004778C0">
        <w:rPr>
          <w:rStyle w:val="apple-converted-space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  <w:t> </w:t>
      </w:r>
      <w:r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  <w:t>13</w:t>
      </w:r>
    </w:p>
    <w:p w:rsidR="003120CA" w:rsidRPr="003120CA" w:rsidRDefault="003120CA" w:rsidP="003120CA">
      <w:pPr>
        <w:shd w:val="clear" w:color="auto" w:fill="FFFFFF"/>
        <w:spacing w:before="150" w:after="150" w:line="600" w:lineRule="atLeast"/>
        <w:jc w:val="center"/>
        <w:outlineLvl w:val="1"/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</w:pPr>
      <w:r w:rsidRPr="003120CA">
        <w:rPr>
          <w:rStyle w:val="normaltextrun"/>
          <w:rFonts w:asciiTheme="majorBidi" w:hAnsiTheme="majorBidi" w:cstheme="majorBidi"/>
          <w:color w:val="1A1A1A"/>
          <w:sz w:val="40"/>
          <w:szCs w:val="40"/>
          <w:shd w:val="clear" w:color="auto" w:fill="FFFFFF"/>
        </w:rPr>
        <w:t>N’oubliez pas l’évaluation</w:t>
      </w:r>
    </w:p>
    <w:p w:rsidR="003120CA" w:rsidRDefault="003120CA"/>
    <w:p w:rsidR="003120CA" w:rsidRDefault="003120CA"/>
    <w:p w:rsidR="003120CA" w:rsidRDefault="003120CA" w:rsidP="003120CA">
      <w:pPr>
        <w:jc w:val="both"/>
      </w:pPr>
      <w:r>
        <w:t>J</w:t>
      </w:r>
      <w:r w:rsidR="00480379">
        <w:t xml:space="preserve">e vous </w:t>
      </w:r>
      <w:r>
        <w:t>ai eu l’occasion d’en parler plusieurs fois dans les vidéos précédentes et je vous ai dit que c’est une obligation.</w:t>
      </w:r>
    </w:p>
    <w:p w:rsidR="003120CA" w:rsidRDefault="003120CA" w:rsidP="003120CA">
      <w:pPr>
        <w:jc w:val="both"/>
      </w:pPr>
      <w:r>
        <w:t>Je vais vous parler dans celle-ci de l’évaluation.</w:t>
      </w:r>
    </w:p>
    <w:p w:rsidR="003120CA" w:rsidRDefault="003120CA" w:rsidP="003120CA">
      <w:pPr>
        <w:jc w:val="both"/>
      </w:pPr>
      <w:r>
        <w:t>En effet, l’évaluation est obligatoire dans une évaluation et elle est obligatoire à deux niveaux : Vous allez devoir avoir une connaissance de</w:t>
      </w:r>
      <w:r w:rsidR="00480379">
        <w:t>s participants et vous alle</w:t>
      </w:r>
      <w:r>
        <w:t xml:space="preserve">z </w:t>
      </w:r>
      <w:r w:rsidR="00480379">
        <w:t xml:space="preserve">devoir </w:t>
      </w:r>
      <w:r>
        <w:t>évaluer aussi la qualité de formation.</w:t>
      </w:r>
    </w:p>
    <w:p w:rsidR="003120CA" w:rsidRDefault="003120CA" w:rsidP="003120CA">
      <w:pPr>
        <w:jc w:val="both"/>
      </w:pPr>
      <w:r>
        <w:t xml:space="preserve">Et donc dans cette vidéo, je vais vous parler des évaluations des participants. Vous avez trois phases d’évaluations possibles. </w:t>
      </w:r>
    </w:p>
    <w:p w:rsidR="00184F78" w:rsidRDefault="003120CA" w:rsidP="003120CA">
      <w:pPr>
        <w:jc w:val="both"/>
      </w:pPr>
      <w:r>
        <w:t xml:space="preserve">On appelle l’évaluation de la formation, en premier, avant le début de formation, On appelle ça une </w:t>
      </w:r>
      <w:r w:rsidRPr="00D51369">
        <w:rPr>
          <w:color w:val="FF0000"/>
        </w:rPr>
        <w:t xml:space="preserve">évaluation prédictive. </w:t>
      </w:r>
      <w:r w:rsidR="00D22E47">
        <w:t>C’</w:t>
      </w:r>
      <w:r>
        <w:t>est</w:t>
      </w:r>
      <w:r w:rsidR="00D22E47">
        <w:t xml:space="preserve"> une évaluation, mais qui se fait avant le début de formation, pour </w:t>
      </w:r>
      <w:r>
        <w:t>évaluer</w:t>
      </w:r>
      <w:r w:rsidR="00D22E47">
        <w:t xml:space="preserve"> la personne à son entrée. Ensuite, quand on fait une évaluation en cours de </w:t>
      </w:r>
      <w:r>
        <w:t>formation</w:t>
      </w:r>
      <w:r w:rsidR="00D22E47">
        <w:t xml:space="preserve"> au fur et à mesure des chapitres. </w:t>
      </w:r>
      <w:r w:rsidR="00D22E47" w:rsidRPr="00D51369">
        <w:rPr>
          <w:color w:val="FF0000"/>
        </w:rPr>
        <w:t>On appelle ça : une formation formative</w:t>
      </w:r>
      <w:r w:rsidR="00D22E47">
        <w:t xml:space="preserve">. C’est pour </w:t>
      </w:r>
      <w:r>
        <w:t>être</w:t>
      </w:r>
      <w:r w:rsidR="00D22E47">
        <w:t xml:space="preserve"> sur que la personne apprend et qu’elle suit bien le rythme de la formation.</w:t>
      </w:r>
    </w:p>
    <w:p w:rsidR="00D22E47" w:rsidRDefault="00D22E47" w:rsidP="003120CA">
      <w:pPr>
        <w:jc w:val="both"/>
      </w:pPr>
      <w:r>
        <w:t xml:space="preserve">Et quand arrive à la fin de la formation et qu’on </w:t>
      </w:r>
      <w:r w:rsidR="006466C6">
        <w:t>évalue</w:t>
      </w:r>
      <w:r>
        <w:t xml:space="preserve"> si la personne a tout compris et si on a passé </w:t>
      </w:r>
      <w:r w:rsidRPr="00D51369">
        <w:rPr>
          <w:color w:val="FF0000"/>
        </w:rPr>
        <w:t xml:space="preserve">une formation </w:t>
      </w:r>
      <w:r w:rsidR="00480379" w:rsidRPr="00D51369">
        <w:rPr>
          <w:color w:val="FF0000"/>
        </w:rPr>
        <w:t>sommative</w:t>
      </w:r>
      <w:r w:rsidR="00480379">
        <w:t xml:space="preserve">. </w:t>
      </w:r>
    </w:p>
    <w:p w:rsidR="00D22E47" w:rsidRDefault="003120CA" w:rsidP="003120CA">
      <w:pPr>
        <w:jc w:val="both"/>
      </w:pPr>
      <w:r>
        <w:t>Très</w:t>
      </w:r>
      <w:r w:rsidR="00D22E47">
        <w:t xml:space="preserve"> </w:t>
      </w:r>
      <w:r>
        <w:t>sincèrement</w:t>
      </w:r>
      <w:r w:rsidR="00D22E47">
        <w:t xml:space="preserve">, ce n’est pas </w:t>
      </w:r>
      <w:r>
        <w:t>très</w:t>
      </w:r>
      <w:r w:rsidR="00D22E47">
        <w:t xml:space="preserve"> </w:t>
      </w:r>
      <w:r>
        <w:t>utile</w:t>
      </w:r>
      <w:r w:rsidR="00D22E47">
        <w:t xml:space="preserve"> de savoir ces </w:t>
      </w:r>
      <w:r>
        <w:t>éléments-là</w:t>
      </w:r>
      <w:r w:rsidR="00D22E47">
        <w:t xml:space="preserve">. Je vous les donne, parce que, si vous avez à faire avec un organisme peut </w:t>
      </w:r>
      <w:r>
        <w:t>être</w:t>
      </w:r>
      <w:r w:rsidR="00D22E47">
        <w:t xml:space="preserve"> que vous poserez ces questions. Donc, avec mes 5 </w:t>
      </w:r>
      <w:r>
        <w:t>années</w:t>
      </w:r>
      <w:r w:rsidR="00D22E47">
        <w:t xml:space="preserve"> d’</w:t>
      </w:r>
      <w:r>
        <w:t>expériences</w:t>
      </w:r>
      <w:r w:rsidR="00D22E47">
        <w:t>, je n’ai jais jamais eu la question posée.</w:t>
      </w:r>
    </w:p>
    <w:p w:rsidR="00D22E47" w:rsidRDefault="00D22E47" w:rsidP="003120CA">
      <w:pPr>
        <w:jc w:val="both"/>
      </w:pPr>
      <w:r>
        <w:t xml:space="preserve">Et voilà ! Les </w:t>
      </w:r>
      <w:r w:rsidR="006466C6">
        <w:t>différents</w:t>
      </w:r>
      <w:r>
        <w:t xml:space="preserve"> types de formations que vous voulez mettre en place pour vos clients et qui marche.</w:t>
      </w:r>
    </w:p>
    <w:p w:rsidR="00D22E47" w:rsidRDefault="00D22E47" w:rsidP="003120CA">
      <w:pPr>
        <w:jc w:val="both"/>
      </w:pPr>
      <w:r w:rsidRPr="00D51369">
        <w:rPr>
          <w:b/>
          <w:color w:val="FF0000"/>
        </w:rPr>
        <w:t>L’</w:t>
      </w:r>
      <w:r w:rsidR="006466C6" w:rsidRPr="00D51369">
        <w:rPr>
          <w:b/>
          <w:color w:val="FF0000"/>
        </w:rPr>
        <w:t>évaluation</w:t>
      </w:r>
      <w:r w:rsidRPr="00D51369">
        <w:rPr>
          <w:b/>
          <w:color w:val="FF0000"/>
        </w:rPr>
        <w:t xml:space="preserve"> N° </w:t>
      </w:r>
      <w:r w:rsidR="006466C6" w:rsidRPr="00D51369">
        <w:rPr>
          <w:b/>
          <w:color w:val="FF0000"/>
        </w:rPr>
        <w:t>1</w:t>
      </w:r>
      <w:r w:rsidRPr="00D51369">
        <w:rPr>
          <w:b/>
          <w:color w:val="FF0000"/>
        </w:rPr>
        <w:t>: C’est le QCM</w:t>
      </w:r>
      <w:r>
        <w:t xml:space="preserve">. Que ce soit en </w:t>
      </w:r>
      <w:r w:rsidR="006466C6">
        <w:t>présentielle</w:t>
      </w:r>
      <w:r>
        <w:t xml:space="preserve"> ou en ligne, créer un QCM c’est la chose la plus simple et </w:t>
      </w:r>
      <w:r w:rsidR="006466C6">
        <w:t xml:space="preserve">la </w:t>
      </w:r>
      <w:r>
        <w:t xml:space="preserve">plus rapide à faire. Donc, </w:t>
      </w:r>
      <w:r w:rsidR="006466C6">
        <w:t>préparez</w:t>
      </w:r>
      <w:r>
        <w:t xml:space="preserve"> un QCM </w:t>
      </w:r>
      <w:r w:rsidR="006466C6">
        <w:t>idéal</w:t>
      </w:r>
      <w:r>
        <w:t xml:space="preserve"> entre 6 et 10 questions, au minimum, </w:t>
      </w:r>
      <w:r w:rsidR="006466C6">
        <w:t>idéalement</w:t>
      </w:r>
      <w:r>
        <w:t xml:space="preserve">, par module. Ce qui permet aux gens, du coup, de toujours se tenir éveillé et de dire ‘Ah ! il y a une </w:t>
      </w:r>
      <w:r w:rsidR="006466C6">
        <w:t>évaluation</w:t>
      </w:r>
      <w:r>
        <w:t xml:space="preserve"> à la fin, </w:t>
      </w:r>
      <w:r w:rsidR="003120CA">
        <w:t>donc,</w:t>
      </w:r>
      <w:r>
        <w:t xml:space="preserve"> il </w:t>
      </w:r>
      <w:r w:rsidR="003120CA">
        <w:t>fit</w:t>
      </w:r>
      <w:r>
        <w:t xml:space="preserve"> que je </w:t>
      </w:r>
      <w:r w:rsidR="003120CA">
        <w:t>sois</w:t>
      </w:r>
      <w:r>
        <w:t xml:space="preserve"> attentif à ces </w:t>
      </w:r>
      <w:r w:rsidR="003120CA">
        <w:t>vidéos</w:t>
      </w:r>
      <w:r>
        <w:t>’</w:t>
      </w:r>
    </w:p>
    <w:p w:rsidR="00D22E47" w:rsidRDefault="00D22E47" w:rsidP="003120CA">
      <w:pPr>
        <w:jc w:val="both"/>
      </w:pPr>
      <w:r>
        <w:t>Si vous voulez vraiment les</w:t>
      </w:r>
      <w:r w:rsidR="006466C6">
        <w:t xml:space="preserve"> </w:t>
      </w:r>
      <w:r w:rsidR="003120CA">
        <w:t>réveillez</w:t>
      </w:r>
      <w:r w:rsidR="006466C6">
        <w:t xml:space="preserve"> de manière attentive, justement, </w:t>
      </w:r>
      <w:r w:rsidR="006466C6" w:rsidRPr="00D51369">
        <w:rPr>
          <w:b/>
          <w:color w:val="FF0000"/>
        </w:rPr>
        <w:t xml:space="preserve">créez un QCM à chaque chapitre. </w:t>
      </w:r>
      <w:r w:rsidR="006466C6">
        <w:t xml:space="preserve">Si c’est une formation </w:t>
      </w:r>
      <w:r w:rsidR="003120CA">
        <w:t>présentielle</w:t>
      </w:r>
      <w:r w:rsidR="006466C6">
        <w:t xml:space="preserve">, </w:t>
      </w:r>
      <w:r w:rsidR="003120CA">
        <w:t>préparez</w:t>
      </w:r>
      <w:r w:rsidR="006466C6">
        <w:t xml:space="preserve"> vos QCM à </w:t>
      </w:r>
      <w:r w:rsidR="003120CA">
        <w:t>chaque</w:t>
      </w:r>
      <w:r w:rsidR="006466C6">
        <w:t xml:space="preserve"> chapitre. Ce sont des </w:t>
      </w:r>
      <w:r w:rsidR="003120CA">
        <w:t>évaluations</w:t>
      </w:r>
      <w:r w:rsidR="006466C6">
        <w:t xml:space="preserve"> qui peuvent se remplir </w:t>
      </w:r>
      <w:r w:rsidR="003120CA">
        <w:t>très</w:t>
      </w:r>
      <w:r w:rsidR="006466C6">
        <w:t xml:space="preserve"> rapidement. </w:t>
      </w:r>
    </w:p>
    <w:p w:rsidR="006466C6" w:rsidRDefault="006466C6" w:rsidP="003120CA">
      <w:pPr>
        <w:jc w:val="both"/>
      </w:pPr>
      <w:r>
        <w:t>Autre manière d’</w:t>
      </w:r>
      <w:r w:rsidR="003120CA">
        <w:t>évaluer</w:t>
      </w:r>
      <w:r>
        <w:t xml:space="preserve"> c’est la possibilité de </w:t>
      </w:r>
      <w:r w:rsidRPr="00D51369">
        <w:rPr>
          <w:b/>
          <w:color w:val="FF0000"/>
        </w:rPr>
        <w:t>poser des questions en direct</w:t>
      </w:r>
      <w:r>
        <w:t xml:space="preserve">, par exemple, si vous </w:t>
      </w:r>
      <w:r w:rsidR="003120CA">
        <w:t>êtes</w:t>
      </w:r>
      <w:r>
        <w:t xml:space="preserve"> en formation en </w:t>
      </w:r>
      <w:r w:rsidR="003120CA">
        <w:t>présentielle</w:t>
      </w:r>
      <w:r>
        <w:t xml:space="preserve">, vous allez avoir une feuille de votre </w:t>
      </w:r>
      <w:r w:rsidR="003120CA">
        <w:t>côté</w:t>
      </w:r>
      <w:r>
        <w:t xml:space="preserve"> et lancer une question à l’assemblé et aux personnes qui sont là et attendre la </w:t>
      </w:r>
      <w:r w:rsidR="003120CA">
        <w:t>réponse</w:t>
      </w:r>
      <w:r>
        <w:t xml:space="preserve">. </w:t>
      </w:r>
      <w:r w:rsidR="0032090E">
        <w:t xml:space="preserve">Vous avez l’obligation de </w:t>
      </w:r>
      <w:r w:rsidR="003120CA">
        <w:t>prouver</w:t>
      </w:r>
      <w:r w:rsidR="0032090E">
        <w:t xml:space="preserve"> que vous avez </w:t>
      </w:r>
      <w:r w:rsidR="003120CA">
        <w:t>évalué</w:t>
      </w:r>
      <w:r w:rsidR="0032090E">
        <w:t xml:space="preserve">, mais, vous avez </w:t>
      </w:r>
      <w:r w:rsidR="003120CA">
        <w:t xml:space="preserve">tous la </w:t>
      </w:r>
      <w:r w:rsidR="003120CA" w:rsidRPr="00D51369">
        <w:t>pano</w:t>
      </w:r>
      <w:r w:rsidR="00D51369" w:rsidRPr="00D51369">
        <w:t>plie</w:t>
      </w:r>
      <w:r w:rsidR="003120CA">
        <w:t xml:space="preserve"> des choix</w:t>
      </w:r>
      <w:r w:rsidR="0032090E">
        <w:t xml:space="preserve"> que vous souhaitez, donc, voilà. Vous pouvez </w:t>
      </w:r>
      <w:r w:rsidR="003120CA">
        <w:t>poser</w:t>
      </w:r>
      <w:r w:rsidR="0032090E">
        <w:t xml:space="preserve"> des questions</w:t>
      </w:r>
      <w:r w:rsidR="003120CA">
        <w:t>, ouvertes, comme</w:t>
      </w:r>
      <w:r w:rsidR="0032090E">
        <w:t xml:space="preserve"> ça aux gens ou vous avez une feuille. </w:t>
      </w:r>
      <w:r w:rsidR="003120CA">
        <w:t>Ou</w:t>
      </w:r>
      <w:r w:rsidR="0032090E">
        <w:t xml:space="preserve"> vous pouvez distribuez cette feuille de question et suivre ces questions vous-même au fur et à mesure de votre </w:t>
      </w:r>
      <w:r w:rsidR="003120CA">
        <w:t>côté</w:t>
      </w:r>
      <w:r w:rsidR="0032090E">
        <w:t xml:space="preserve">. </w:t>
      </w:r>
    </w:p>
    <w:p w:rsidR="0032090E" w:rsidRDefault="0032090E" w:rsidP="003120CA">
      <w:pPr>
        <w:jc w:val="both"/>
      </w:pPr>
      <w:r>
        <w:lastRenderedPageBreak/>
        <w:t xml:space="preserve">Vous n’avez l’obligation d’un </w:t>
      </w:r>
      <w:r w:rsidR="003120CA">
        <w:t>résultat</w:t>
      </w:r>
      <w:r>
        <w:t xml:space="preserve"> forcement sur ces formations à part les formations qui donnent une certification. La seule obligation est vraiment </w:t>
      </w:r>
      <w:r w:rsidR="00480379">
        <w:t xml:space="preserve">est </w:t>
      </w:r>
      <w:r>
        <w:t xml:space="preserve">la question. Donc, si la personne </w:t>
      </w:r>
      <w:r w:rsidR="003120CA">
        <w:t>répond</w:t>
      </w:r>
      <w:r>
        <w:t xml:space="preserve"> à coté, vous n’</w:t>
      </w:r>
      <w:r w:rsidR="003120CA">
        <w:t>êtes</w:t>
      </w:r>
      <w:r>
        <w:t xml:space="preserve"> pas obligé de prendre en </w:t>
      </w:r>
      <w:r w:rsidR="003120CA">
        <w:t>considération</w:t>
      </w:r>
      <w:r>
        <w:t xml:space="preserve"> sa </w:t>
      </w:r>
      <w:r w:rsidR="003120CA">
        <w:t>réponse</w:t>
      </w:r>
      <w:r>
        <w:t xml:space="preserve"> à </w:t>
      </w:r>
      <w:r w:rsidR="003120CA">
        <w:t>côte</w:t>
      </w:r>
      <w:r>
        <w:t xml:space="preserve"> et vous pouvez, comme </w:t>
      </w:r>
      <w:r w:rsidR="003120CA">
        <w:t>même</w:t>
      </w:r>
      <w:r>
        <w:t xml:space="preserve"> donner, comment dire, le document qu’il dit qu’il a </w:t>
      </w:r>
      <w:r w:rsidR="003120CA">
        <w:t>suivi</w:t>
      </w:r>
      <w:r>
        <w:t xml:space="preserve"> la formation.</w:t>
      </w:r>
    </w:p>
    <w:p w:rsidR="0032090E" w:rsidRDefault="0032090E" w:rsidP="003120CA">
      <w:pPr>
        <w:jc w:val="both"/>
      </w:pPr>
      <w:r>
        <w:t xml:space="preserve">Vous pouvez avoir les questions sur une feuille </w:t>
      </w:r>
      <w:r w:rsidR="003120CA">
        <w:t>écrite</w:t>
      </w:r>
      <w:r>
        <w:t xml:space="preserve"> et vous pouvez </w:t>
      </w:r>
      <w:r w:rsidR="003120CA">
        <w:t>récupérer</w:t>
      </w:r>
      <w:r>
        <w:t xml:space="preserve"> les feuilles après. </w:t>
      </w:r>
      <w:r w:rsidRPr="00D51369">
        <w:rPr>
          <w:b/>
          <w:color w:val="FF0000"/>
        </w:rPr>
        <w:t xml:space="preserve">Vous avez des questions </w:t>
      </w:r>
      <w:r w:rsidR="003120CA" w:rsidRPr="00D51369">
        <w:rPr>
          <w:b/>
          <w:color w:val="FF0000"/>
        </w:rPr>
        <w:t>théoriques</w:t>
      </w:r>
      <w:r w:rsidRPr="00D51369">
        <w:rPr>
          <w:b/>
          <w:color w:val="FF0000"/>
        </w:rPr>
        <w:t xml:space="preserve">, ce sont les </w:t>
      </w:r>
      <w:r w:rsidR="003120CA" w:rsidRPr="00D51369">
        <w:rPr>
          <w:b/>
          <w:color w:val="FF0000"/>
        </w:rPr>
        <w:t>théories</w:t>
      </w:r>
      <w:r w:rsidRPr="00D51369">
        <w:rPr>
          <w:b/>
          <w:color w:val="FF0000"/>
        </w:rPr>
        <w:t>, mais aussi, vous pouvez mettre en place des exercices pratiques.</w:t>
      </w:r>
      <w:r>
        <w:t xml:space="preserve"> Savoir s’ils sont capables de pouvoir mettre en place ce que vous venez de les apprendre. </w:t>
      </w:r>
    </w:p>
    <w:p w:rsidR="0013768A" w:rsidRDefault="0032090E" w:rsidP="003120CA">
      <w:pPr>
        <w:jc w:val="both"/>
      </w:pPr>
      <w:r>
        <w:t>Par exemple d’une formation de formateur, vous allez pouvoir dire : ‘</w:t>
      </w:r>
      <w:r w:rsidR="003120CA">
        <w:t>créez</w:t>
      </w:r>
      <w:r>
        <w:t xml:space="preserve"> votre premier plan de formation et vous avez 20 minutes chacun pour créer un plan de formation efficace.</w:t>
      </w:r>
      <w:r w:rsidR="0013768A">
        <w:t xml:space="preserve"> Voilà, les formations pratiques.</w:t>
      </w:r>
    </w:p>
    <w:p w:rsidR="0013768A" w:rsidRPr="00D51369" w:rsidRDefault="00480379" w:rsidP="003120CA">
      <w:pPr>
        <w:jc w:val="both"/>
        <w:rPr>
          <w:b/>
          <w:color w:val="FF0000"/>
        </w:rPr>
      </w:pPr>
      <w:r>
        <w:t>Alors, s</w:t>
      </w:r>
      <w:r w:rsidR="0013768A">
        <w:t xml:space="preserve">i vous </w:t>
      </w:r>
      <w:r w:rsidR="003120CA">
        <w:t>êtes</w:t>
      </w:r>
      <w:r w:rsidR="0013768A">
        <w:t xml:space="preserve"> en </w:t>
      </w:r>
      <w:r w:rsidR="003120CA">
        <w:t>vidéo</w:t>
      </w:r>
      <w:r w:rsidR="0013768A">
        <w:t xml:space="preserve">, ou en </w:t>
      </w:r>
      <w:r w:rsidR="003120CA">
        <w:t>formation</w:t>
      </w:r>
      <w:r w:rsidR="0013768A">
        <w:t xml:space="preserve"> en ligne ce qui marche le mieux c’est le QCM. Vous pouvez aussi leurs demander de </w:t>
      </w:r>
      <w:r w:rsidR="003120CA">
        <w:t>réaliser</w:t>
      </w:r>
      <w:r w:rsidR="0013768A">
        <w:t xml:space="preserve"> un exercice chez eux et vous envoyer sur la </w:t>
      </w:r>
      <w:r w:rsidR="003120CA">
        <w:t>vidéo</w:t>
      </w:r>
      <w:r w:rsidR="0013768A">
        <w:t xml:space="preserve"> l’exercice ou alors </w:t>
      </w:r>
      <w:r w:rsidR="003120CA">
        <w:t>s’ils devraient</w:t>
      </w:r>
      <w:r w:rsidR="0013768A">
        <w:t xml:space="preserve"> </w:t>
      </w:r>
      <w:r w:rsidR="003120CA">
        <w:t>rédiger</w:t>
      </w:r>
      <w:r w:rsidR="0013768A">
        <w:t xml:space="preserve"> un </w:t>
      </w:r>
      <w:r w:rsidR="003120CA">
        <w:t>script</w:t>
      </w:r>
      <w:r w:rsidR="0013768A">
        <w:t>, par exemple,  vous envoyez le script. Ça va vous donner du travail, ça va vous donner l’impression d’</w:t>
      </w:r>
      <w:r w:rsidR="003120CA">
        <w:t>être</w:t>
      </w:r>
      <w:r w:rsidR="0013768A">
        <w:t xml:space="preserve"> un maitre à l’</w:t>
      </w:r>
      <w:r w:rsidR="003120CA">
        <w:t>école</w:t>
      </w:r>
      <w:r w:rsidR="0013768A">
        <w:t xml:space="preserve">, c’est possible, mais, gardez toujours une trace de cette </w:t>
      </w:r>
      <w:r w:rsidR="003120CA">
        <w:t>évaluation</w:t>
      </w:r>
      <w:r w:rsidR="0013768A">
        <w:t xml:space="preserve">. Gardez toujours le fait que vous avez demandé de les </w:t>
      </w:r>
      <w:r w:rsidR="003120CA">
        <w:t>évaluer</w:t>
      </w:r>
      <w:r w:rsidR="0013768A">
        <w:t xml:space="preserve">. Et en </w:t>
      </w:r>
      <w:r w:rsidR="003120CA">
        <w:t>vidéo</w:t>
      </w:r>
      <w:r w:rsidR="0013768A">
        <w:t xml:space="preserve"> ou en ligne si vous pouvez, justement, avoir cette </w:t>
      </w:r>
      <w:r w:rsidR="003120CA">
        <w:t>évaluation</w:t>
      </w:r>
      <w:r w:rsidR="0013768A">
        <w:t xml:space="preserve">, c’est pour ça qu’un QCM est </w:t>
      </w:r>
      <w:r w:rsidR="003120CA">
        <w:t>très</w:t>
      </w:r>
      <w:r w:rsidR="0013768A">
        <w:t xml:space="preserve"> </w:t>
      </w:r>
      <w:r>
        <w:t>interessant</w:t>
      </w:r>
      <w:r w:rsidR="0013768A">
        <w:t>, c’</w:t>
      </w:r>
      <w:r w:rsidR="003120CA">
        <w:t>est</w:t>
      </w:r>
      <w:r w:rsidR="0013768A">
        <w:t xml:space="preserve"> important, il faut toujours </w:t>
      </w:r>
      <w:bookmarkStart w:id="0" w:name="_GoBack"/>
      <w:r w:rsidR="0013768A" w:rsidRPr="00D51369">
        <w:rPr>
          <w:b/>
          <w:color w:val="FF0000"/>
        </w:rPr>
        <w:t xml:space="preserve">garder les </w:t>
      </w:r>
      <w:r w:rsidR="003120CA" w:rsidRPr="00D51369">
        <w:rPr>
          <w:b/>
          <w:color w:val="FF0000"/>
        </w:rPr>
        <w:t>résultats</w:t>
      </w:r>
      <w:r w:rsidR="0013768A" w:rsidRPr="00D51369">
        <w:rPr>
          <w:b/>
          <w:color w:val="FF0000"/>
        </w:rPr>
        <w:t xml:space="preserve"> d’</w:t>
      </w:r>
      <w:r w:rsidR="003120CA" w:rsidRPr="00D51369">
        <w:rPr>
          <w:b/>
          <w:color w:val="FF0000"/>
        </w:rPr>
        <w:t>évaluations</w:t>
      </w:r>
      <w:r w:rsidR="0013768A" w:rsidRPr="00D51369">
        <w:rPr>
          <w:b/>
          <w:color w:val="FF0000"/>
        </w:rPr>
        <w:t xml:space="preserve"> et de montrer que vous avez </w:t>
      </w:r>
      <w:r w:rsidR="003120CA" w:rsidRPr="00D51369">
        <w:rPr>
          <w:b/>
          <w:color w:val="FF0000"/>
        </w:rPr>
        <w:t>évalué</w:t>
      </w:r>
      <w:r w:rsidR="0013768A" w:rsidRPr="00D51369">
        <w:rPr>
          <w:b/>
          <w:color w:val="FF0000"/>
        </w:rPr>
        <w:t xml:space="preserve"> la personne.</w:t>
      </w:r>
    </w:p>
    <w:bookmarkEnd w:id="0"/>
    <w:p w:rsidR="0032090E" w:rsidRDefault="0013768A" w:rsidP="003120CA">
      <w:pPr>
        <w:jc w:val="both"/>
      </w:pPr>
      <w:r>
        <w:t>Voilà ! Sur  l’</w:t>
      </w:r>
      <w:r w:rsidR="003120CA">
        <w:t>évaluation</w:t>
      </w:r>
      <w:r>
        <w:t xml:space="preserve">, du coup, </w:t>
      </w:r>
      <w:r w:rsidR="0032090E">
        <w:t xml:space="preserve"> </w:t>
      </w:r>
      <w:r>
        <w:t xml:space="preserve">sachez que vous pouvez faire ça de n’importe </w:t>
      </w:r>
      <w:r w:rsidR="003120CA">
        <w:t>qui</w:t>
      </w:r>
      <w:r>
        <w:t xml:space="preserve"> elle manière. De la manière que vous souhaitez. Mais, gardez la trace. </w:t>
      </w:r>
    </w:p>
    <w:p w:rsidR="0013768A" w:rsidRDefault="0013768A" w:rsidP="003120CA">
      <w:pPr>
        <w:jc w:val="both"/>
      </w:pPr>
      <w:r>
        <w:t xml:space="preserve">Voilà ! Je vous ai dit tout ce qu’il fallait savoir sur </w:t>
      </w:r>
      <w:r w:rsidR="003120CA">
        <w:t>l’évaluation.</w:t>
      </w:r>
    </w:p>
    <w:p w:rsidR="0013768A" w:rsidRDefault="0013768A" w:rsidP="003120CA">
      <w:pPr>
        <w:jc w:val="both"/>
      </w:pPr>
      <w:r>
        <w:t>Je vous retrouve tout de suite dans une prochaine vidéo.</w:t>
      </w:r>
    </w:p>
    <w:p w:rsidR="0013768A" w:rsidRDefault="0013768A" w:rsidP="003120CA">
      <w:pPr>
        <w:jc w:val="both"/>
      </w:pPr>
    </w:p>
    <w:p w:rsidR="0032090E" w:rsidRDefault="0032090E" w:rsidP="003120CA">
      <w:pPr>
        <w:jc w:val="both"/>
      </w:pPr>
    </w:p>
    <w:sectPr w:rsidR="00320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47"/>
    <w:rsid w:val="000C267B"/>
    <w:rsid w:val="0013768A"/>
    <w:rsid w:val="00184F78"/>
    <w:rsid w:val="003120CA"/>
    <w:rsid w:val="0032090E"/>
    <w:rsid w:val="00480379"/>
    <w:rsid w:val="006466C6"/>
    <w:rsid w:val="00D22E47"/>
    <w:rsid w:val="00D5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12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3120CA"/>
  </w:style>
  <w:style w:type="character" w:customStyle="1" w:styleId="apple-converted-space">
    <w:name w:val="apple-converted-space"/>
    <w:basedOn w:val="Policepardfaut"/>
    <w:rsid w:val="003120CA"/>
  </w:style>
  <w:style w:type="character" w:customStyle="1" w:styleId="Titre2Car">
    <w:name w:val="Titre 2 Car"/>
    <w:basedOn w:val="Policepardfaut"/>
    <w:link w:val="Titre2"/>
    <w:uiPriority w:val="9"/>
    <w:rsid w:val="003120C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12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3120CA"/>
  </w:style>
  <w:style w:type="character" w:customStyle="1" w:styleId="apple-converted-space">
    <w:name w:val="apple-converted-space"/>
    <w:basedOn w:val="Policepardfaut"/>
    <w:rsid w:val="003120CA"/>
  </w:style>
  <w:style w:type="character" w:customStyle="1" w:styleId="Titre2Car">
    <w:name w:val="Titre 2 Car"/>
    <w:basedOn w:val="Policepardfaut"/>
    <w:link w:val="Titre2"/>
    <w:uiPriority w:val="9"/>
    <w:rsid w:val="003120C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722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salemz</dc:creator>
  <cp:lastModifiedBy>Dell</cp:lastModifiedBy>
  <cp:revision>3</cp:revision>
  <dcterms:created xsi:type="dcterms:W3CDTF">2018-02-16T09:44:00Z</dcterms:created>
  <dcterms:modified xsi:type="dcterms:W3CDTF">2018-02-16T09:48:00Z</dcterms:modified>
</cp:coreProperties>
</file>