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"/>
        <w:tblW w:w="11906" w:type="dxa"/>
        <w:tblInd w:w="-2258" w:type="dxa"/>
        <w:tblLayout w:type="fixed"/>
        <w:tblLook w:val="0000" w:firstRow="0" w:lastRow="0" w:firstColumn="0" w:lastColumn="0" w:noHBand="0" w:noVBand="0"/>
      </w:tblPr>
      <w:tblGrid>
        <w:gridCol w:w="3705"/>
        <w:gridCol w:w="2517"/>
        <w:gridCol w:w="5684"/>
      </w:tblGrid>
      <w:tr w:rsidR="00705BD5" w:rsidTr="00CD5B5A">
        <w:trPr>
          <w:trHeight w:val="140"/>
        </w:trPr>
        <w:tc>
          <w:tcPr>
            <w:tcW w:w="3705" w:type="dxa"/>
          </w:tcPr>
          <w:p w:rsidR="00705BD5" w:rsidRDefault="00705BD5" w:rsidP="00CD5B5A"/>
        </w:tc>
        <w:tc>
          <w:tcPr>
            <w:tcW w:w="2517" w:type="dxa"/>
          </w:tcPr>
          <w:p w:rsidR="00705BD5" w:rsidRDefault="00705BD5">
            <w:pPr>
              <w:keepNext/>
              <w:jc w:val="right"/>
            </w:pPr>
          </w:p>
          <w:p w:rsidR="00705BD5" w:rsidRDefault="00705BD5"/>
        </w:tc>
        <w:tc>
          <w:tcPr>
            <w:tcW w:w="5684" w:type="dxa"/>
          </w:tcPr>
          <w:p w:rsidR="00705BD5" w:rsidRDefault="00705BD5"/>
        </w:tc>
      </w:tr>
      <w:tr w:rsidR="00705BD5" w:rsidTr="00CD5B5A">
        <w:trPr>
          <w:trHeight w:val="160"/>
        </w:trPr>
        <w:tc>
          <w:tcPr>
            <w:tcW w:w="3705" w:type="dxa"/>
          </w:tcPr>
          <w:p w:rsidR="00705BD5" w:rsidRDefault="00705BD5">
            <w:pPr>
              <w:ind w:right="57"/>
              <w:jc w:val="right"/>
            </w:pPr>
          </w:p>
        </w:tc>
        <w:tc>
          <w:tcPr>
            <w:tcW w:w="2517" w:type="dxa"/>
          </w:tcPr>
          <w:p w:rsidR="00705BD5" w:rsidRDefault="00705BD5">
            <w:pPr>
              <w:jc w:val="right"/>
            </w:pPr>
          </w:p>
        </w:tc>
        <w:tc>
          <w:tcPr>
            <w:tcW w:w="5684" w:type="dxa"/>
          </w:tcPr>
          <w:p w:rsidR="00705BD5" w:rsidRDefault="00705BD5"/>
        </w:tc>
      </w:tr>
    </w:tbl>
    <w:p w:rsidR="00705BD5" w:rsidRDefault="00CD5B5A">
      <w:pPr>
        <w:ind w:right="567"/>
        <w:jc w:val="both"/>
      </w:pPr>
      <w:r>
        <w:rPr>
          <w:rFonts w:ascii="Arial" w:eastAsia="Arial" w:hAnsi="Arial" w:cs="Arial"/>
          <w:b/>
          <w:sz w:val="22"/>
          <w:szCs w:val="22"/>
        </w:rPr>
        <w:t>Objet :</w:t>
      </w:r>
      <w:r>
        <w:rPr>
          <w:rFonts w:ascii="Arial" w:eastAsia="Arial" w:hAnsi="Arial" w:cs="Arial"/>
          <w:sz w:val="22"/>
          <w:szCs w:val="22"/>
        </w:rPr>
        <w:t xml:space="preserve"> Lettre d’intérêt dans le cadre de l’Appel à manifestation d’intérêts « </w:t>
      </w:r>
      <w:proofErr w:type="spellStart"/>
      <w:r>
        <w:rPr>
          <w:rFonts w:ascii="Arial" w:eastAsia="Arial" w:hAnsi="Arial" w:cs="Arial"/>
          <w:sz w:val="22"/>
          <w:szCs w:val="22"/>
        </w:rPr>
        <w:t>INNOV’up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expérimentation”</w:t>
      </w:r>
    </w:p>
    <w:p w:rsidR="00705BD5" w:rsidRDefault="00705BD5"/>
    <w:p w:rsidR="00705BD5" w:rsidRDefault="00CD5B5A">
      <w:pPr>
        <w:ind w:right="567"/>
        <w:jc w:val="both"/>
      </w:pPr>
      <w:r>
        <w:rPr>
          <w:rFonts w:ascii="Arial" w:eastAsia="Arial" w:hAnsi="Arial" w:cs="Arial"/>
          <w:sz w:val="22"/>
          <w:szCs w:val="22"/>
        </w:rPr>
        <w:t xml:space="preserve">Madame, Monsieur, </w:t>
      </w:r>
    </w:p>
    <w:p w:rsidR="00705BD5" w:rsidRDefault="00705BD5">
      <w:pPr>
        <w:ind w:left="567" w:right="567"/>
        <w:jc w:val="both"/>
      </w:pPr>
    </w:p>
    <w:p w:rsidR="00705BD5" w:rsidRDefault="00CD5B5A">
      <w:pPr>
        <w:ind w:right="567"/>
        <w:jc w:val="both"/>
      </w:pPr>
      <w:r>
        <w:rPr>
          <w:rFonts w:ascii="Arial" w:eastAsia="Arial" w:hAnsi="Arial" w:cs="Arial"/>
          <w:sz w:val="22"/>
          <w:szCs w:val="22"/>
        </w:rPr>
        <w:t xml:space="preserve">La présente lettre d’intention a pour objet de formaliser l’intérêt de la ville de Nogent sur Marne </w:t>
      </w:r>
      <w:r>
        <w:rPr>
          <w:rFonts w:ascii="Arial" w:eastAsia="Arial" w:hAnsi="Arial" w:cs="Arial"/>
          <w:sz w:val="22"/>
          <w:szCs w:val="22"/>
        </w:rPr>
        <w:t>à accompagner l’expérimentation de l’entreprise 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sophrokhepri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pour le déploiement de sa solution innovante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Visiapy</w:t>
      </w:r>
      <w:proofErr w:type="spellEnd"/>
      <w:r>
        <w:rPr>
          <w:rFonts w:ascii="Arial" w:eastAsia="Arial" w:hAnsi="Arial" w:cs="Arial"/>
          <w:b/>
          <w:sz w:val="22"/>
          <w:szCs w:val="22"/>
        </w:rPr>
        <w:t>.</w:t>
      </w:r>
    </w:p>
    <w:p w:rsidR="00705BD5" w:rsidRDefault="00705BD5">
      <w:pPr>
        <w:ind w:right="567"/>
        <w:jc w:val="both"/>
      </w:pPr>
    </w:p>
    <w:p w:rsidR="00705BD5" w:rsidRDefault="00CD5B5A">
      <w:pPr>
        <w:ind w:right="567"/>
        <w:jc w:val="both"/>
      </w:pPr>
      <w:r>
        <w:rPr>
          <w:rFonts w:ascii="Arial" w:eastAsia="Arial" w:hAnsi="Arial" w:cs="Arial"/>
          <w:sz w:val="22"/>
          <w:szCs w:val="22"/>
        </w:rPr>
        <w:t xml:space="preserve">L’intérêt se situe à double titre : </w:t>
      </w:r>
    </w:p>
    <w:p w:rsidR="00705BD5" w:rsidRDefault="00705BD5">
      <w:pPr>
        <w:ind w:right="567"/>
        <w:jc w:val="both"/>
      </w:pPr>
    </w:p>
    <w:p w:rsidR="00705BD5" w:rsidRDefault="00CD5B5A">
      <w:pPr>
        <w:numPr>
          <w:ilvl w:val="0"/>
          <w:numId w:val="1"/>
        </w:numPr>
        <w:ind w:right="567" w:hanging="360"/>
        <w:contextualSpacing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En tant que territoire d’expérimentation, il s’agit de tester une nouvelle technologie à forte valeur ajoutée dans les domaines des nouvelles technologies de l’information et de la communication,  </w:t>
      </w:r>
      <w:r>
        <w:rPr>
          <w:rFonts w:ascii="Arial" w:eastAsia="Arial" w:hAnsi="Arial" w:cs="Arial"/>
          <w:sz w:val="22"/>
          <w:szCs w:val="22"/>
        </w:rPr>
        <w:t>au service d</w:t>
      </w:r>
      <w:r>
        <w:rPr>
          <w:rFonts w:ascii="Arial" w:eastAsia="Arial" w:hAnsi="Arial" w:cs="Arial"/>
          <w:sz w:val="22"/>
          <w:szCs w:val="22"/>
        </w:rPr>
        <w:t xml:space="preserve">es problématiques de </w:t>
      </w:r>
      <w:r>
        <w:rPr>
          <w:rFonts w:ascii="Arial" w:eastAsia="Arial" w:hAnsi="Arial" w:cs="Arial"/>
          <w:sz w:val="22"/>
          <w:szCs w:val="22"/>
        </w:rPr>
        <w:t xml:space="preserve">santé et de bien être des </w:t>
      </w:r>
      <w:r>
        <w:rPr>
          <w:rFonts w:ascii="Arial" w:eastAsia="Arial" w:hAnsi="Arial" w:cs="Arial"/>
          <w:sz w:val="22"/>
          <w:szCs w:val="22"/>
        </w:rPr>
        <w:t>agents territoriaux</w:t>
      </w:r>
      <w:r>
        <w:rPr>
          <w:rFonts w:ascii="Arial" w:eastAsia="Arial" w:hAnsi="Arial" w:cs="Arial"/>
          <w:sz w:val="22"/>
          <w:szCs w:val="22"/>
        </w:rPr>
        <w:t xml:space="preserve"> ; </w:t>
      </w:r>
    </w:p>
    <w:p w:rsidR="00705BD5" w:rsidRDefault="00CD5B5A">
      <w:pPr>
        <w:numPr>
          <w:ilvl w:val="0"/>
          <w:numId w:val="1"/>
        </w:numPr>
        <w:ind w:right="567" w:hanging="360"/>
        <w:contextualSpacing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Pour l</w:t>
      </w:r>
      <w:r>
        <w:rPr>
          <w:rFonts w:ascii="Arial" w:eastAsia="Arial" w:hAnsi="Arial" w:cs="Arial"/>
          <w:sz w:val="22"/>
          <w:szCs w:val="22"/>
        </w:rPr>
        <w:t>’entreprise</w:t>
      </w:r>
      <w:r>
        <w:rPr>
          <w:rFonts w:ascii="Arial" w:eastAsia="Arial" w:hAnsi="Arial" w:cs="Arial"/>
          <w:sz w:val="22"/>
          <w:szCs w:val="22"/>
        </w:rPr>
        <w:t xml:space="preserve">, il s’agit de tester les aspects techniques de l’administration de sa solution à distance, et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es résultats de l’usage  dans le cadre d’une démarche mise en place </w:t>
      </w:r>
      <w:r>
        <w:rPr>
          <w:rFonts w:ascii="Arial" w:eastAsia="Arial" w:hAnsi="Arial" w:cs="Arial"/>
          <w:sz w:val="22"/>
          <w:szCs w:val="22"/>
        </w:rPr>
        <w:t>avec la collectivité.</w:t>
      </w:r>
    </w:p>
    <w:p w:rsidR="00705BD5" w:rsidRDefault="00705BD5">
      <w:pPr>
        <w:ind w:right="567"/>
        <w:jc w:val="both"/>
      </w:pPr>
    </w:p>
    <w:p w:rsidR="00705BD5" w:rsidRDefault="00CD5B5A">
      <w:pPr>
        <w:ind w:right="567"/>
        <w:jc w:val="both"/>
      </w:pPr>
      <w:r>
        <w:rPr>
          <w:rFonts w:ascii="Arial" w:eastAsia="Arial" w:hAnsi="Arial" w:cs="Arial"/>
          <w:sz w:val="22"/>
          <w:szCs w:val="22"/>
        </w:rPr>
        <w:t>Les démarches nécessaires au d</w:t>
      </w:r>
      <w:r>
        <w:rPr>
          <w:rFonts w:ascii="Arial" w:eastAsia="Arial" w:hAnsi="Arial" w:cs="Arial"/>
          <w:sz w:val="22"/>
          <w:szCs w:val="22"/>
        </w:rPr>
        <w:t xml:space="preserve">éploiement sur site de ce projet d’expérimentation ne seront mises en œuvre que si l’entreprise est sélectionnée dans le cadre de l’appel à manifestation d’intérêts cité en objet. </w:t>
      </w:r>
    </w:p>
    <w:p w:rsidR="00705BD5" w:rsidRDefault="00705BD5">
      <w:pPr>
        <w:ind w:left="567" w:right="567"/>
        <w:jc w:val="both"/>
      </w:pPr>
    </w:p>
    <w:p w:rsidR="00705BD5" w:rsidRDefault="00CD5B5A">
      <w:pPr>
        <w:ind w:right="567"/>
        <w:jc w:val="both"/>
      </w:pPr>
      <w:r>
        <w:rPr>
          <w:rFonts w:ascii="Arial" w:eastAsia="Arial" w:hAnsi="Arial" w:cs="Arial"/>
          <w:sz w:val="22"/>
          <w:szCs w:val="22"/>
        </w:rPr>
        <w:t>Je souhaite que la ville de Nogent sur Marne  puisse permettre à cette jeu</w:t>
      </w:r>
      <w:r>
        <w:rPr>
          <w:rFonts w:ascii="Arial" w:eastAsia="Arial" w:hAnsi="Arial" w:cs="Arial"/>
          <w:sz w:val="22"/>
          <w:szCs w:val="22"/>
        </w:rPr>
        <w:t>ne entreprise de pouvoir développer son activité</w:t>
      </w:r>
      <w:r>
        <w:rPr>
          <w:rFonts w:ascii="Arial" w:eastAsia="Arial" w:hAnsi="Arial" w:cs="Arial"/>
          <w:sz w:val="22"/>
          <w:szCs w:val="22"/>
        </w:rPr>
        <w:t xml:space="preserve">, d’autant que cette dernière est </w:t>
      </w:r>
      <w:proofErr w:type="gramStart"/>
      <w:r>
        <w:rPr>
          <w:rFonts w:ascii="Arial" w:eastAsia="Arial" w:hAnsi="Arial" w:cs="Arial"/>
          <w:sz w:val="22"/>
          <w:szCs w:val="22"/>
        </w:rPr>
        <w:t>implanté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sur notre  territoire. </w:t>
      </w:r>
    </w:p>
    <w:p w:rsidR="00705BD5" w:rsidRDefault="00705BD5">
      <w:pPr>
        <w:ind w:right="567"/>
        <w:jc w:val="both"/>
      </w:pPr>
    </w:p>
    <w:p w:rsidR="00705BD5" w:rsidRDefault="00CD5B5A">
      <w:pPr>
        <w:ind w:right="567"/>
        <w:jc w:val="both"/>
      </w:pPr>
      <w:r>
        <w:rPr>
          <w:rFonts w:ascii="Arial" w:eastAsia="Arial" w:hAnsi="Arial" w:cs="Arial"/>
          <w:sz w:val="22"/>
          <w:szCs w:val="22"/>
        </w:rPr>
        <w:t xml:space="preserve">En vous souhaitant une bonne réception de la présente lettre 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 xml:space="preserve">; je vous adresse, Madame, Monsieur, mes meilleures salutations. </w:t>
      </w:r>
    </w:p>
    <w:p w:rsidR="00705BD5" w:rsidRDefault="00705BD5">
      <w:pPr>
        <w:ind w:right="567"/>
        <w:jc w:val="both"/>
      </w:pPr>
    </w:p>
    <w:p w:rsidR="00705BD5" w:rsidRDefault="00705BD5">
      <w:pPr>
        <w:ind w:right="567"/>
        <w:jc w:val="both"/>
      </w:pPr>
    </w:p>
    <w:p w:rsidR="00705BD5" w:rsidRDefault="00CD5B5A">
      <w:pPr>
        <w:ind w:right="567"/>
        <w:jc w:val="both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Mon</w:t>
      </w:r>
      <w:r>
        <w:rPr>
          <w:rFonts w:ascii="Arial" w:eastAsia="Arial" w:hAnsi="Arial" w:cs="Arial"/>
          <w:sz w:val="22"/>
          <w:szCs w:val="22"/>
        </w:rPr>
        <w:t>sieur le Maire</w:t>
      </w:r>
    </w:p>
    <w:sectPr w:rsidR="00705BD5">
      <w:pgSz w:w="11906" w:h="16838"/>
      <w:pgMar w:top="1899" w:right="1701" w:bottom="1701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86DE2"/>
    <w:multiLevelType w:val="multilevel"/>
    <w:tmpl w:val="9A3C75F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05BD5"/>
    <w:rsid w:val="00705BD5"/>
    <w:rsid w:val="00CD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Dell</cp:lastModifiedBy>
  <cp:revision>2</cp:revision>
  <dcterms:created xsi:type="dcterms:W3CDTF">2018-01-23T11:13:00Z</dcterms:created>
  <dcterms:modified xsi:type="dcterms:W3CDTF">2018-01-23T11:13:00Z</dcterms:modified>
</cp:coreProperties>
</file>