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0251A" w14:textId="6AC7D477" w:rsidR="0032799B" w:rsidRDefault="00F30907" w:rsidP="00F30907">
      <w:pPr>
        <w:pStyle w:val="Corps"/>
        <w:jc w:val="center"/>
        <w:rPr>
          <w:rFonts w:ascii="Helvetica" w:eastAsia="Helvetica" w:hAnsi="Helvetica" w:cs="Helvetica"/>
          <w:sz w:val="22"/>
          <w:szCs w:val="22"/>
        </w:rPr>
      </w:pPr>
      <w:bookmarkStart w:id="0" w:name="_GoBack"/>
      <w:bookmarkEnd w:id="0"/>
      <w:r>
        <w:rPr>
          <w:rFonts w:ascii="Microsoft Sans Serif" w:hAnsi="Microsoft Sans Serif" w:cs="Microsoft Sans Serif"/>
          <w:noProof/>
        </w:rPr>
        <w:drawing>
          <wp:inline distT="0" distB="0" distL="0" distR="0" wp14:anchorId="0C8C7F44" wp14:editId="6002E995">
            <wp:extent cx="152400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18ECE" w14:textId="77777777" w:rsidR="0032799B" w:rsidRDefault="0032799B">
      <w:pPr>
        <w:pStyle w:val="Corps"/>
        <w:spacing w:before="100" w:after="60"/>
        <w:jc w:val="center"/>
        <w:rPr>
          <w:rFonts w:ascii="Helvetica" w:eastAsia="Helvetica" w:hAnsi="Helvetica" w:cs="Helvetica"/>
          <w:b/>
          <w:bCs/>
          <w:color w:val="800000"/>
          <w:u w:color="800000"/>
        </w:rPr>
      </w:pPr>
    </w:p>
    <w:p w14:paraId="1FF02F6F" w14:textId="77777777" w:rsidR="0032799B" w:rsidRDefault="0032799B">
      <w:pPr>
        <w:pStyle w:val="Corps"/>
        <w:jc w:val="center"/>
        <w:rPr>
          <w:rFonts w:ascii="Helvetica" w:eastAsia="Helvetica" w:hAnsi="Helvetica" w:cs="Helvetica"/>
          <w:b/>
          <w:bCs/>
          <w:color w:val="800000"/>
          <w:u w:color="800000"/>
        </w:rPr>
      </w:pPr>
    </w:p>
    <w:p w14:paraId="13E8C70A" w14:textId="77777777" w:rsidR="0032799B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color w:val="800000"/>
          <w:u w:color="800000"/>
        </w:rPr>
      </w:pPr>
    </w:p>
    <w:p w14:paraId="2846802B" w14:textId="1A4D82D3" w:rsidR="00E834C1" w:rsidRDefault="00FA1283">
      <w:pPr>
        <w:pStyle w:val="Corps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ANNEXE  </w:t>
      </w:r>
      <w:r w:rsidR="00E4027F">
        <w:rPr>
          <w:rFonts w:asciiTheme="majorHAnsi" w:hAnsiTheme="majorHAnsi"/>
          <w:b/>
          <w:bCs/>
        </w:rPr>
        <w:t>I</w:t>
      </w:r>
      <w:r>
        <w:rPr>
          <w:rFonts w:asciiTheme="majorHAnsi" w:hAnsiTheme="majorHAnsi"/>
          <w:b/>
          <w:bCs/>
        </w:rPr>
        <w:t>I </w:t>
      </w:r>
      <w:r w:rsidRPr="007C7851">
        <w:rPr>
          <w:rFonts w:asciiTheme="majorHAnsi" w:hAnsiTheme="majorHAnsi"/>
          <w:b/>
          <w:bCs/>
        </w:rPr>
        <w:t xml:space="preserve"> </w:t>
      </w:r>
      <w:r w:rsidR="00E97C5C">
        <w:rPr>
          <w:rFonts w:asciiTheme="majorHAnsi" w:hAnsiTheme="majorHAnsi"/>
          <w:b/>
          <w:bCs/>
        </w:rPr>
        <w:t>à la Convention de Bilan de Compétences</w:t>
      </w:r>
    </w:p>
    <w:p w14:paraId="03E1E792" w14:textId="77777777" w:rsidR="00E4027F" w:rsidRDefault="00E4027F">
      <w:pPr>
        <w:pStyle w:val="Corps"/>
        <w:jc w:val="center"/>
        <w:rPr>
          <w:rFonts w:asciiTheme="majorHAnsi" w:hAnsiTheme="majorHAnsi"/>
          <w:b/>
          <w:bCs/>
        </w:rPr>
      </w:pPr>
    </w:p>
    <w:p w14:paraId="0C7D8224" w14:textId="45F65819" w:rsidR="00E4027F" w:rsidRDefault="00E4027F">
      <w:pPr>
        <w:pStyle w:val="Corps"/>
        <w:jc w:val="center"/>
        <w:rPr>
          <w:rFonts w:asciiTheme="majorHAnsi" w:hAnsiTheme="majorHAnsi"/>
          <w:bCs/>
        </w:rPr>
      </w:pPr>
      <w:r w:rsidRPr="00E4027F">
        <w:rPr>
          <w:rFonts w:asciiTheme="majorHAnsi" w:hAnsiTheme="majorHAnsi"/>
          <w:bCs/>
        </w:rPr>
        <w:t>Déontologie</w:t>
      </w:r>
    </w:p>
    <w:p w14:paraId="48C4A231" w14:textId="77777777" w:rsidR="000571CC" w:rsidRPr="00E4027F" w:rsidRDefault="000571CC">
      <w:pPr>
        <w:pStyle w:val="Corps"/>
        <w:jc w:val="center"/>
        <w:rPr>
          <w:rFonts w:asciiTheme="majorHAnsi" w:eastAsia="Helvetica" w:hAnsiTheme="majorHAnsi" w:cs="Helvetica"/>
          <w:bCs/>
          <w:color w:val="800000"/>
          <w:u w:color="800000"/>
        </w:rPr>
      </w:pPr>
    </w:p>
    <w:p w14:paraId="64287CFC" w14:textId="77777777" w:rsidR="0032799B" w:rsidRPr="007C7851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color w:val="800000"/>
          <w:u w:color="800000"/>
        </w:rPr>
      </w:pPr>
    </w:p>
    <w:p w14:paraId="0B7E0880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tbl>
      <w:tblPr>
        <w:tblStyle w:val="TableNormal"/>
        <w:tblW w:w="9622" w:type="dxa"/>
        <w:tblInd w:w="32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3"/>
        <w:gridCol w:w="9309"/>
      </w:tblGrid>
      <w:tr w:rsidR="0032799B" w:rsidRPr="007C7851" w14:paraId="6AA6E4A3" w14:textId="77777777">
        <w:trPr>
          <w:trHeight w:val="250"/>
        </w:trPr>
        <w:tc>
          <w:tcPr>
            <w:tcW w:w="3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365B9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DF1B" w14:textId="77777777" w:rsidR="0032799B" w:rsidRPr="007C7851" w:rsidRDefault="0032799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F766" w14:textId="77777777" w:rsidR="0032799B" w:rsidRPr="007C7851" w:rsidRDefault="009428FC">
            <w:pPr>
              <w:pStyle w:val="TITREcoordonns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Fonts w:asciiTheme="majorHAnsi" w:hAnsiTheme="majorHAnsi"/>
                <w:sz w:val="24"/>
                <w:szCs w:val="24"/>
                <w:u w:val="none" w:color="E05529"/>
              </w:rPr>
              <w:t xml:space="preserve">ADRESSE </w:t>
            </w:r>
          </w:p>
        </w:tc>
      </w:tr>
      <w:tr w:rsidR="0032799B" w:rsidRPr="00385C7F" w14:paraId="115DAB53" w14:textId="77777777" w:rsidTr="00C73695">
        <w:trPr>
          <w:trHeight w:val="584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1F9E203A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10D6" w14:textId="77777777" w:rsidR="0032799B" w:rsidRPr="007C7851" w:rsidRDefault="009428FC">
            <w:pPr>
              <w:pStyle w:val="Pardfaut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188 GRANDE RUE CHARLES DE GAULLE 94130 NOGENT SUR MARNE</w:t>
            </w:r>
          </w:p>
        </w:tc>
      </w:tr>
      <w:tr w:rsidR="0032799B" w:rsidRPr="00385C7F" w14:paraId="33AD5183" w14:textId="77777777">
        <w:trPr>
          <w:trHeight w:val="290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518250DD" w14:textId="77777777" w:rsidR="0032799B" w:rsidRPr="007C7851" w:rsidRDefault="0032799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1397" w14:textId="77777777" w:rsidR="0032799B" w:rsidRPr="007C7851" w:rsidRDefault="0032799B">
            <w:pPr>
              <w:rPr>
                <w:rFonts w:asciiTheme="majorHAnsi" w:hAnsiTheme="majorHAnsi"/>
                <w:lang w:val="fr-FR"/>
              </w:rPr>
            </w:pPr>
          </w:p>
        </w:tc>
      </w:tr>
      <w:tr w:rsidR="0032799B" w:rsidRPr="007C7851" w14:paraId="62358847" w14:textId="77777777">
        <w:trPr>
          <w:trHeight w:val="240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1B1CD746" w14:textId="77777777" w:rsidR="0032799B" w:rsidRPr="007C7851" w:rsidRDefault="0032799B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A5FB" w14:textId="77777777" w:rsidR="0032799B" w:rsidRDefault="009428FC">
            <w:pPr>
              <w:pStyle w:val="Formatlibre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132"/>
              </w:tabs>
              <w:outlineLvl w:val="0"/>
              <w:rPr>
                <w:rFonts w:asciiTheme="majorHAnsi" w:hAnsiTheme="majorHAnsi"/>
                <w:b/>
                <w:bCs/>
                <w:sz w:val="24"/>
                <w:szCs w:val="24"/>
                <w:u w:color="E05529"/>
              </w:rPr>
            </w:pPr>
            <w:r w:rsidRPr="007C7851">
              <w:rPr>
                <w:rFonts w:asciiTheme="majorHAnsi" w:hAnsiTheme="majorHAnsi"/>
                <w:b/>
                <w:bCs/>
                <w:sz w:val="24"/>
                <w:szCs w:val="24"/>
                <w:u w:color="E05529"/>
              </w:rPr>
              <w:t>CONTACT</w:t>
            </w:r>
          </w:p>
          <w:p w14:paraId="700C530A" w14:textId="77777777" w:rsidR="0027466C" w:rsidRDefault="0027466C">
            <w:pPr>
              <w:pStyle w:val="Formatlibre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132"/>
              </w:tabs>
              <w:outlineLvl w:val="0"/>
              <w:rPr>
                <w:rFonts w:asciiTheme="majorHAnsi" w:hAnsiTheme="majorHAnsi"/>
                <w:b/>
                <w:bCs/>
                <w:sz w:val="24"/>
                <w:szCs w:val="24"/>
                <w:u w:color="E05529"/>
              </w:rPr>
            </w:pPr>
          </w:p>
          <w:p w14:paraId="3C7B5340" w14:textId="23DAA411" w:rsidR="0027466C" w:rsidRPr="007C7851" w:rsidRDefault="0027466C">
            <w:pPr>
              <w:pStyle w:val="Formatlibre"/>
              <w:keepLines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132"/>
              </w:tabs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27466C">
              <w:rPr>
                <w:rFonts w:asciiTheme="majorHAnsi" w:hAnsiTheme="majorHAnsi"/>
                <w:b/>
                <w:bCs/>
                <w:color w:val="32589B"/>
                <w:sz w:val="24"/>
                <w:szCs w:val="24"/>
                <w:u w:color="E05529"/>
              </w:rPr>
              <w:t>Evelyne Revellat, dirigeante</w:t>
            </w:r>
          </w:p>
        </w:tc>
      </w:tr>
      <w:tr w:rsidR="0032799B" w:rsidRPr="007C7851" w14:paraId="1E15379F" w14:textId="77777777">
        <w:trPr>
          <w:trHeight w:val="497"/>
        </w:trPr>
        <w:tc>
          <w:tcPr>
            <w:tcW w:w="3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365B9C"/>
          </w:tcPr>
          <w:p w14:paraId="3AB9F751" w14:textId="77777777" w:rsidR="0032799B" w:rsidRPr="007C7851" w:rsidRDefault="0032799B">
            <w:pPr>
              <w:rPr>
                <w:rFonts w:asciiTheme="majorHAnsi" w:hAnsiTheme="majorHAnsi"/>
              </w:rPr>
            </w:pPr>
          </w:p>
        </w:tc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1AB02" w14:textId="77777777" w:rsidR="0032799B" w:rsidRPr="007C7851" w:rsidRDefault="009428FC">
            <w:pPr>
              <w:pStyle w:val="Format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utlineLvl w:val="0"/>
              <w:rPr>
                <w:rStyle w:val="Aucun"/>
                <w:rFonts w:asciiTheme="majorHAnsi" w:hAnsiTheme="majorHAnsi"/>
                <w:color w:val="1D364B"/>
                <w:sz w:val="24"/>
                <w:szCs w:val="24"/>
                <w:u w:color="1D364B"/>
              </w:rPr>
            </w:pPr>
            <w:r w:rsidRPr="007C7851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Adresse mail</w:t>
            </w:r>
            <w:r w:rsidRPr="007C7851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: </w:t>
            </w:r>
            <w:hyperlink r:id="rId10" w:history="1">
              <w:r w:rsidRPr="007C7851">
                <w:rPr>
                  <w:rStyle w:val="Hyperlink0"/>
                  <w:rFonts w:asciiTheme="majorHAnsi" w:hAnsiTheme="majorHAnsi"/>
                  <w:color w:val="1D364B"/>
                  <w:sz w:val="24"/>
                  <w:szCs w:val="24"/>
                  <w:u w:color="1D364B"/>
                </w:rPr>
                <w:t>evelyne.revellat@kheprisante.fr</w:t>
              </w:r>
            </w:hyperlink>
            <w:r w:rsidRPr="007C7851">
              <w:rPr>
                <w:rFonts w:asciiTheme="majorHAnsi" w:hAnsiTheme="majorHAnsi"/>
                <w:color w:val="1D364B"/>
                <w:sz w:val="24"/>
                <w:szCs w:val="24"/>
                <w:u w:color="1D364B"/>
              </w:rPr>
              <w:t xml:space="preserve"> </w:t>
            </w:r>
          </w:p>
          <w:p w14:paraId="571A1144" w14:textId="77777777" w:rsidR="0032799B" w:rsidRPr="007C7851" w:rsidRDefault="009428FC">
            <w:pPr>
              <w:pStyle w:val="Formatlibre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outlineLvl w:val="0"/>
              <w:rPr>
                <w:rFonts w:asciiTheme="majorHAnsi" w:hAnsiTheme="majorHAnsi"/>
                <w:sz w:val="24"/>
                <w:szCs w:val="24"/>
              </w:rPr>
            </w:pPr>
            <w:r w:rsidRPr="007C7851">
              <w:rPr>
                <w:rStyle w:val="Aucun"/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Téléphone</w:t>
            </w:r>
            <w:r w:rsidRPr="007C7851">
              <w:rPr>
                <w:rStyle w:val="Aucun"/>
                <w:rFonts w:asciiTheme="majorHAnsi" w:hAnsiTheme="majorHAnsi"/>
                <w:b/>
                <w:bCs/>
                <w:sz w:val="24"/>
                <w:szCs w:val="24"/>
              </w:rPr>
              <w:t> : 06 60 47 71 64</w:t>
            </w:r>
          </w:p>
        </w:tc>
      </w:tr>
    </w:tbl>
    <w:p w14:paraId="2F03810A" w14:textId="77777777" w:rsidR="0032799B" w:rsidRPr="007C7851" w:rsidRDefault="0032799B">
      <w:pPr>
        <w:pStyle w:val="Corps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8" w:hanging="218"/>
        <w:jc w:val="both"/>
        <w:rPr>
          <w:rFonts w:asciiTheme="majorHAnsi" w:eastAsia="Helvetica" w:hAnsiTheme="majorHAnsi" w:cs="Helvetica"/>
        </w:rPr>
      </w:pPr>
    </w:p>
    <w:p w14:paraId="347A31E7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p w14:paraId="4ED93984" w14:textId="77777777" w:rsidR="0032799B" w:rsidRPr="007C7851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eastAsia="Helvetica" w:hAnsiTheme="majorHAnsi" w:cs="Helvetica"/>
        </w:rPr>
      </w:pPr>
    </w:p>
    <w:p w14:paraId="7E806B8B" w14:textId="77777777" w:rsidR="0032799B" w:rsidRDefault="0032799B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5B5751F3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3FEFBD08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6B33A901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37E7880B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485AF16D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63ECBDDC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0C3C83E8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089D0CBD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0BFE5DA5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385B3226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1D9F9FEB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0FC6B21F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54AC0822" w14:textId="77777777" w:rsidR="000571CC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66C0D505" w14:textId="77777777" w:rsidR="000571CC" w:rsidRPr="007C7851" w:rsidRDefault="000571CC">
      <w:pPr>
        <w:pStyle w:val="Corps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ajorHAnsi" w:eastAsia="Helvetica" w:hAnsiTheme="majorHAnsi" w:cs="Helvetica"/>
        </w:rPr>
      </w:pPr>
    </w:p>
    <w:p w14:paraId="7352250C" w14:textId="77777777" w:rsidR="0032799B" w:rsidRPr="007C7851" w:rsidRDefault="0032799B">
      <w:pPr>
        <w:pStyle w:val="Corps"/>
        <w:jc w:val="center"/>
        <w:rPr>
          <w:rFonts w:asciiTheme="majorHAnsi" w:eastAsia="Helvetica" w:hAnsiTheme="majorHAnsi" w:cs="Helvetica"/>
          <w:b/>
          <w:bCs/>
          <w:i/>
          <w:iCs/>
          <w:color w:val="800000"/>
          <w:u w:color="800000"/>
        </w:rPr>
      </w:pPr>
    </w:p>
    <w:p w14:paraId="5B862D01" w14:textId="77777777" w:rsidR="000571CC" w:rsidRDefault="000571CC" w:rsidP="000571CC">
      <w:pPr>
        <w:pStyle w:val="Corps"/>
        <w:rPr>
          <w:rFonts w:asciiTheme="majorHAnsi" w:hAnsiTheme="majorHAnsi"/>
        </w:rPr>
      </w:pPr>
    </w:p>
    <w:p w14:paraId="505118E2" w14:textId="04A9E6F0" w:rsidR="000571CC" w:rsidRPr="000571CC" w:rsidRDefault="000571CC" w:rsidP="000571CC">
      <w:pPr>
        <w:pStyle w:val="Corps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>Cette Déontologie</w:t>
      </w:r>
      <w:r w:rsidRPr="000571CC">
        <w:rPr>
          <w:rFonts w:asciiTheme="majorHAnsi" w:hAnsiTheme="majorHAnsi"/>
          <w:color w:val="000000" w:themeColor="text1"/>
        </w:rPr>
        <w:t xml:space="preserve"> </w:t>
      </w:r>
      <w:r w:rsidRPr="000571CC">
        <w:rPr>
          <w:rFonts w:ascii="Helvetica" w:hAnsi="Helvetica"/>
          <w:iCs/>
          <w:color w:val="000000" w:themeColor="text1"/>
        </w:rPr>
        <w:t>s</w:t>
      </w:r>
      <w:r>
        <w:rPr>
          <w:rFonts w:ascii="Helvetica" w:hAnsi="Helvetica"/>
          <w:iCs/>
          <w:color w:val="000000" w:themeColor="text1"/>
        </w:rPr>
        <w:t>’inscrit dans la lignée du Code</w:t>
      </w:r>
      <w:r w:rsidRPr="000571CC">
        <w:rPr>
          <w:rFonts w:ascii="Helvetica" w:hAnsi="Helvetica"/>
          <w:iCs/>
          <w:color w:val="000000" w:themeColor="text1"/>
        </w:rPr>
        <w:t xml:space="preserve"> établi par la Chambre Syndicale des Centres de Bilan de Compétences.</w:t>
      </w:r>
    </w:p>
    <w:p w14:paraId="52348991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i/>
          <w:iCs/>
          <w:color w:val="4472C4" w:themeColor="accent5"/>
          <w:sz w:val="22"/>
          <w:szCs w:val="22"/>
          <w:lang w:val="fr-FR"/>
        </w:rPr>
      </w:pPr>
    </w:p>
    <w:p w14:paraId="0EB90466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i/>
          <w:iCs/>
          <w:color w:val="4472C4" w:themeColor="accent5"/>
          <w:sz w:val="22"/>
          <w:szCs w:val="22"/>
          <w:lang w:val="fr-FR"/>
        </w:rPr>
      </w:pPr>
    </w:p>
    <w:p w14:paraId="448E55FE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« </w:t>
      </w:r>
      <w:r w:rsidRPr="00385C7F">
        <w:rPr>
          <w:rFonts w:ascii="Helvetica" w:hAnsi="Helvetica"/>
          <w:b/>
          <w:bCs/>
          <w:i/>
          <w:iCs/>
          <w:sz w:val="22"/>
          <w:szCs w:val="22"/>
          <w:lang w:val="fr-FR"/>
        </w:rPr>
        <w:t>Principes </w:t>
      </w:r>
      <w:r w:rsidRPr="00385C7F">
        <w:rPr>
          <w:rFonts w:ascii="Helvetica" w:hAnsi="Helvetica"/>
          <w:b/>
          <w:bCs/>
          <w:sz w:val="22"/>
          <w:szCs w:val="22"/>
          <w:lang w:val="fr-FR"/>
        </w:rPr>
        <w:t>:</w:t>
      </w:r>
    </w:p>
    <w:p w14:paraId="2385D4B5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</w:p>
    <w:p w14:paraId="6AEA7FE3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</w:p>
    <w:p w14:paraId="603DD8A7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1 - Respect des personnes</w:t>
      </w:r>
    </w:p>
    <w:p w14:paraId="3FAD61A6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Instaurer une relation basée sur l’écoute attentive et le respect des personnes, évitant tout jugement de valeur et tout abus d’influence.</w:t>
      </w:r>
    </w:p>
    <w:p w14:paraId="7987F51E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</w:p>
    <w:p w14:paraId="6FD37B9A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2 - Clarification de la demande</w:t>
      </w:r>
    </w:p>
    <w:p w14:paraId="1F39BEF4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Clarifier les motivations à l’origine de la démarche et s’assurer du libre-arbitre de la personne.</w:t>
      </w:r>
    </w:p>
    <w:p w14:paraId="055F61CC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</w:p>
    <w:p w14:paraId="373789B4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3 - Engagement réciproque</w:t>
      </w:r>
    </w:p>
    <w:p w14:paraId="68AA99E0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Définir un cadre de travail, limité dans le temps, qui formalise les objectifs à atteindre.</w:t>
      </w:r>
    </w:p>
    <w:p w14:paraId="73DE1E42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Etablir les moyens destinés à favoriser l’émergence d’un projet professionnel libre et responsable. Contractualiser l’ensemble de la prestation.</w:t>
      </w:r>
    </w:p>
    <w:p w14:paraId="2B3BBBCB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</w:p>
    <w:p w14:paraId="2DA0314A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4 - Développement d’un processus d’accompagnement</w:t>
      </w:r>
    </w:p>
    <w:p w14:paraId="758FB5DA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Amener la personne à mieux comprendre ses propres modes de fonctionnement selon les contextes et mieux appréhender les éléments de la réalité, afin qu’elle devienne plus autonome dans ses choix ».</w:t>
      </w:r>
    </w:p>
    <w:p w14:paraId="25406176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</w:p>
    <w:p w14:paraId="31E7A9AF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</w:p>
    <w:p w14:paraId="41392891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</w:p>
    <w:p w14:paraId="1F6572CC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i/>
          <w:i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i/>
          <w:iCs/>
          <w:sz w:val="22"/>
          <w:szCs w:val="22"/>
          <w:lang w:val="fr-FR"/>
        </w:rPr>
        <w:t>« Droits et devoirs du consultant</w:t>
      </w:r>
    </w:p>
    <w:p w14:paraId="11F1B5E2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i/>
          <w:iCs/>
          <w:sz w:val="22"/>
          <w:szCs w:val="22"/>
          <w:lang w:val="fr-FR"/>
        </w:rPr>
      </w:pPr>
    </w:p>
    <w:p w14:paraId="00DB544E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1 - Professionnalisme</w:t>
      </w:r>
    </w:p>
    <w:p w14:paraId="793DE676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Entretenir sa veille professionnelle par un perfectionnement continu.</w:t>
      </w:r>
    </w:p>
    <w:p w14:paraId="56BF2A90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Mettre à jour ses méthodes, ses outils, et sa connaissance de l’environnement socio-économique.</w:t>
      </w:r>
    </w:p>
    <w:p w14:paraId="7ED0B8B1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</w:p>
    <w:p w14:paraId="284A4B19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2 - Positionnement</w:t>
      </w:r>
    </w:p>
    <w:p w14:paraId="452FCE08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Être centré sur la sphère professionnelle, en se positionnant à l’articulation des champs sociaux, économiques, psychologiques.</w:t>
      </w:r>
    </w:p>
    <w:p w14:paraId="55FFDB7A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</w:p>
    <w:p w14:paraId="5393B79A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3 - Indépendance</w:t>
      </w:r>
    </w:p>
    <w:p w14:paraId="64F77871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Se donner la possibilité de refuser des missions qui porteraient atteinte à l’indépendance professionnelle, que ce soit pour des raisons de compétence ou d’éthique.</w:t>
      </w:r>
    </w:p>
    <w:p w14:paraId="04D47DAB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Avoir conscience des limites de son champ d’intervention.</w:t>
      </w:r>
    </w:p>
    <w:p w14:paraId="66E5AAD6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</w:p>
    <w:p w14:paraId="13D7C9E8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4 - Confidentialité</w:t>
      </w:r>
    </w:p>
    <w:p w14:paraId="58698DEA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S’astreindre au secret professionnel et préserver la confidentialité du processus.</w:t>
      </w:r>
    </w:p>
    <w:p w14:paraId="64763288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</w:p>
    <w:p w14:paraId="257D7428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5 – Respect des organisations</w:t>
      </w:r>
    </w:p>
    <w:p w14:paraId="58DDF9D2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Prendre en compte les enjeux des organisations concernées.</w:t>
      </w:r>
    </w:p>
    <w:p w14:paraId="56C5DE94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sz w:val="22"/>
          <w:szCs w:val="22"/>
          <w:lang w:val="fr-FR"/>
        </w:rPr>
      </w:pPr>
    </w:p>
    <w:p w14:paraId="7FF8C62D" w14:textId="77777777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  <w:lang w:val="fr-FR"/>
        </w:rPr>
      </w:pPr>
      <w:r w:rsidRPr="00385C7F">
        <w:rPr>
          <w:rFonts w:ascii="Helvetica" w:hAnsi="Helvetica"/>
          <w:b/>
          <w:bCs/>
          <w:sz w:val="22"/>
          <w:szCs w:val="22"/>
          <w:lang w:val="fr-FR"/>
        </w:rPr>
        <w:t>6 - Concurrence</w:t>
      </w:r>
    </w:p>
    <w:p w14:paraId="7C58E29A" w14:textId="0F2EC32F" w:rsidR="000571CC" w:rsidRPr="00385C7F" w:rsidRDefault="000571CC" w:rsidP="000571CC">
      <w:pPr>
        <w:autoSpaceDE w:val="0"/>
        <w:autoSpaceDN w:val="0"/>
        <w:adjustRightInd w:val="0"/>
        <w:rPr>
          <w:rFonts w:ascii="Helvetica" w:hAnsi="Helvetica"/>
          <w:i/>
          <w:iCs/>
          <w:sz w:val="22"/>
          <w:szCs w:val="22"/>
          <w:lang w:val="fr-FR"/>
        </w:rPr>
      </w:pPr>
      <w:r w:rsidRPr="00385C7F">
        <w:rPr>
          <w:rFonts w:ascii="Helvetica" w:hAnsi="Helvetica"/>
          <w:sz w:val="22"/>
          <w:szCs w:val="22"/>
          <w:lang w:val="fr-FR"/>
        </w:rPr>
        <w:t>Observer les règles d’une concurrence loyale à l’égard de ses confrères</w:t>
      </w:r>
      <w:r w:rsidR="00F30907" w:rsidRPr="00385C7F">
        <w:rPr>
          <w:rFonts w:ascii="Helvetica" w:hAnsi="Helvetica"/>
          <w:sz w:val="22"/>
          <w:szCs w:val="22"/>
          <w:lang w:val="fr-FR"/>
        </w:rPr>
        <w:t>.</w:t>
      </w:r>
      <w:r w:rsidRPr="00385C7F">
        <w:rPr>
          <w:rFonts w:ascii="Helvetica" w:hAnsi="Helvetica"/>
          <w:sz w:val="22"/>
          <w:szCs w:val="22"/>
          <w:lang w:val="fr-FR"/>
        </w:rPr>
        <w:t xml:space="preserve"> </w:t>
      </w:r>
    </w:p>
    <w:sectPr w:rsidR="000571CC" w:rsidRPr="00385C7F" w:rsidSect="00F557EF">
      <w:headerReference w:type="default" r:id="rId11"/>
      <w:footerReference w:type="default" r:id="rId12"/>
      <w:pgSz w:w="11900" w:h="16840"/>
      <w:pgMar w:top="720" w:right="720" w:bottom="720" w:left="720" w:header="0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D6053" w14:textId="77777777" w:rsidR="00C356FF" w:rsidRDefault="00C356FF">
      <w:r>
        <w:separator/>
      </w:r>
    </w:p>
  </w:endnote>
  <w:endnote w:type="continuationSeparator" w:id="0">
    <w:p w14:paraId="366E2B6B" w14:textId="77777777" w:rsidR="00C356FF" w:rsidRDefault="00C3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ED1C2" w14:textId="77777777" w:rsidR="0027466C" w:rsidRDefault="0027466C" w:rsidP="0027466C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sz w:val="16"/>
        <w:szCs w:val="16"/>
        <w:lang w:val="de-DE"/>
      </w:rPr>
    </w:pPr>
    <w:r>
      <w:rPr>
        <w:rFonts w:ascii="Helvetica" w:hAnsi="Helvetica"/>
        <w:color w:val="3F3F3F"/>
        <w:sz w:val="20"/>
        <w:szCs w:val="20"/>
        <w:u w:color="3F3F3F"/>
      </w:rPr>
      <w:t>SOPHROKHEPRI</w:t>
    </w:r>
    <w:r>
      <w:rPr>
        <w:rFonts w:ascii="Helvetica" w:hAnsi="Helvetica"/>
        <w:sz w:val="16"/>
        <w:szCs w:val="16"/>
      </w:rPr>
      <w:t xml:space="preserve"> –</w:t>
    </w:r>
    <w:r>
      <w:rPr>
        <w:rFonts w:ascii="Helvetica" w:hAnsi="Helvetica"/>
        <w:sz w:val="16"/>
        <w:szCs w:val="16"/>
        <w:lang w:val="de-DE"/>
      </w:rPr>
      <w:t xml:space="preserve"> 188 GRANDE RUE CHARLES DE GAULLE 94130 NOGENT SUR MARNE </w:t>
    </w:r>
  </w:p>
  <w:p w14:paraId="77C1B160" w14:textId="77777777" w:rsidR="0027466C" w:rsidRPr="0049133B" w:rsidRDefault="0027466C" w:rsidP="0027466C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eastAsia="Helvetica" w:hAnsi="Helvetica" w:cs="Helvetica"/>
        <w:b/>
        <w:color w:val="4472C4" w:themeColor="accent5"/>
        <w:sz w:val="18"/>
        <w:szCs w:val="16"/>
      </w:rPr>
    </w:pPr>
    <w:r>
      <w:rPr>
        <w:rFonts w:ascii="Helvetica" w:hAnsi="Helvetica"/>
        <w:b/>
        <w:color w:val="4472C4" w:themeColor="accent5"/>
        <w:sz w:val="18"/>
        <w:szCs w:val="16"/>
        <w:lang w:val="de-DE"/>
      </w:rPr>
      <w:t>N</w:t>
    </w:r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° de </w:t>
    </w:r>
    <w:proofErr w:type="spellStart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>déclaration</w:t>
    </w:r>
    <w:proofErr w:type="spell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</w:t>
    </w:r>
    <w:proofErr w:type="spellStart"/>
    <w:proofErr w:type="gramStart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>d’activité</w:t>
    </w:r>
    <w:proofErr w:type="spell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:</w:t>
    </w:r>
    <w:proofErr w:type="gramEnd"/>
    <w:r w:rsidRPr="00AA7A01">
      <w:rPr>
        <w:rFonts w:ascii="Helvetica" w:hAnsi="Helvetica"/>
        <w:b/>
        <w:color w:val="4472C4" w:themeColor="accent5"/>
        <w:sz w:val="18"/>
        <w:szCs w:val="16"/>
        <w:lang w:val="de-DE"/>
      </w:rPr>
      <w:t xml:space="preserve"> 11940951494</w:t>
    </w:r>
  </w:p>
  <w:p w14:paraId="5CBEAF07" w14:textId="77777777" w:rsidR="0027466C" w:rsidRDefault="0027466C" w:rsidP="0027466C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eastAsia="Helvetica" w:hAnsi="Helvetica" w:cs="Helvetica"/>
        <w:sz w:val="16"/>
        <w:szCs w:val="16"/>
      </w:rPr>
    </w:pPr>
    <w:r>
      <w:rPr>
        <w:rFonts w:ascii="Helvetica" w:hAnsi="Helvetica"/>
        <w:sz w:val="16"/>
        <w:szCs w:val="16"/>
      </w:rPr>
      <w:t>Siret : 811 445 410 00012</w:t>
    </w:r>
  </w:p>
  <w:p w14:paraId="4B89A9CC" w14:textId="77777777" w:rsidR="00C73695" w:rsidRDefault="00C73695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Arial" w:eastAsia="Arial" w:hAnsi="Arial" w:cs="Arial"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385C7F">
      <w:t>1</w:t>
    </w:r>
    <w:r>
      <w:fldChar w:fldCharType="end"/>
    </w:r>
    <w:r>
      <w:rPr>
        <w:rFonts w:ascii="Helvetica Neue" w:hAnsi="Helvetica Neue"/>
        <w:sz w:val="16"/>
        <w:szCs w:val="16"/>
      </w:rPr>
      <w:t xml:space="preserve"> sur </w:t>
    </w:r>
    <w:fldSimple w:instr=" NUMPAGES ">
      <w:r w:rsidR="00385C7F">
        <w:t>2</w:t>
      </w:r>
    </w:fldSimple>
  </w:p>
  <w:p w14:paraId="7B43DCC9" w14:textId="77777777" w:rsidR="00C73695" w:rsidRDefault="00C73695">
    <w:pPr>
      <w:pStyle w:val="Corps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2EDEBE" w14:textId="77777777" w:rsidR="00C356FF" w:rsidRDefault="00C356FF">
      <w:r>
        <w:separator/>
      </w:r>
    </w:p>
  </w:footnote>
  <w:footnote w:type="continuationSeparator" w:id="0">
    <w:p w14:paraId="2814C7B3" w14:textId="77777777" w:rsidR="00C356FF" w:rsidRDefault="00C35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C3805" w14:textId="77777777" w:rsid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</w:p>
  <w:p w14:paraId="716DF04E" w14:textId="77777777" w:rsid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</w:p>
  <w:p w14:paraId="26097F5B" w14:textId="46F7D7B7" w:rsidR="00F557EF" w:rsidRPr="00F557EF" w:rsidRDefault="00F557EF" w:rsidP="00F557EF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Helvetica" w:hAnsi="Helvetica"/>
        <w:color w:val="3F3F3F"/>
        <w:sz w:val="20"/>
        <w:szCs w:val="20"/>
        <w:u w:color="3F3F3F"/>
      </w:rPr>
    </w:pPr>
    <w:r w:rsidRPr="00F557EF">
      <w:rPr>
        <w:rFonts w:ascii="Helvetica" w:hAnsi="Helvetica"/>
        <w:color w:val="3F3F3F"/>
        <w:sz w:val="20"/>
        <w:szCs w:val="20"/>
        <w:u w:color="3F3F3F"/>
      </w:rPr>
      <w:t xml:space="preserve">SOPHROKHEPRI : CONVENTION TRIPARTITE POUR UN BILAN DE COMPÉTENCES </w:t>
    </w:r>
  </w:p>
  <w:p w14:paraId="53F318D3" w14:textId="77777777" w:rsidR="00BD687D" w:rsidRPr="00385C7F" w:rsidRDefault="00BD687D" w:rsidP="00BD687D">
    <w:pPr>
      <w:ind w:right="-455"/>
      <w:rPr>
        <w:rFonts w:eastAsia="Times New Roman"/>
        <w:lang w:val="fr-FR"/>
      </w:rPr>
    </w:pPr>
    <w:r w:rsidRPr="00385C7F">
      <w:rPr>
        <w:rFonts w:ascii="Helvetica" w:hAnsi="Helvetica"/>
        <w:color w:val="3F3F3F"/>
        <w:sz w:val="20"/>
        <w:szCs w:val="20"/>
        <w:u w:color="3F3F3F"/>
        <w:lang w:val="fr-FR"/>
      </w:rPr>
      <w:t>Articles L.6313-1, L.6313-10, R.6321-2</w:t>
    </w:r>
    <w:r w:rsidRPr="00385C7F">
      <w:rPr>
        <w:lang w:val="fr-FR"/>
      </w:rPr>
      <w:t xml:space="preserve"> </w:t>
    </w:r>
    <w:r w:rsidRPr="00385C7F">
      <w:rPr>
        <w:rFonts w:ascii="Helvetica" w:hAnsi="Helvetica"/>
        <w:color w:val="3F3F3F"/>
        <w:sz w:val="20"/>
        <w:szCs w:val="20"/>
        <w:u w:color="3F3F3F"/>
        <w:lang w:val="fr-FR"/>
      </w:rPr>
      <w:t xml:space="preserve">– R. 6322-32 à R.6322-63, L.6322-42 à L.6322-51, </w:t>
    </w:r>
    <w:r w:rsidRPr="00385C7F">
      <w:rPr>
        <w:rFonts w:ascii="Helvetica" w:eastAsia="Times New Roman" w:hAnsi="Helvetica"/>
        <w:color w:val="4A362A"/>
        <w:sz w:val="20"/>
        <w:szCs w:val="20"/>
        <w:shd w:val="clear" w:color="auto" w:fill="FFFFFF"/>
        <w:lang w:val="fr-FR"/>
      </w:rPr>
      <w:t xml:space="preserve">R.6322-60, </w:t>
    </w:r>
    <w:r w:rsidRPr="00385C7F">
      <w:rPr>
        <w:rFonts w:ascii="Helvetica" w:hAnsi="Helvetica"/>
        <w:color w:val="3F3F3F"/>
        <w:sz w:val="20"/>
        <w:szCs w:val="20"/>
        <w:u w:color="3F3F3F"/>
        <w:lang w:val="fr-FR"/>
      </w:rPr>
      <w:t>du Code du Travail</w:t>
    </w:r>
  </w:p>
  <w:p w14:paraId="55B3E6CF" w14:textId="6AEAFCDA" w:rsidR="00C73695" w:rsidRPr="00F557EF" w:rsidRDefault="00C73695" w:rsidP="00BD687D">
    <w:pPr>
      <w:pStyle w:val="Corps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ind w:left="-426" w:right="-172" w:firstLine="426"/>
      <w:jc w:val="center"/>
      <w:rPr>
        <w:rFonts w:ascii="Helvetica" w:hAnsi="Helvetica"/>
        <w:color w:val="3F3F3F"/>
        <w:sz w:val="20"/>
        <w:szCs w:val="20"/>
        <w:u w:color="3F3F3F"/>
      </w:rPr>
    </w:pPr>
  </w:p>
  <w:p w14:paraId="71AA68C4" w14:textId="77777777" w:rsidR="00C73695" w:rsidRDefault="00C73695">
    <w:pPr>
      <w:pStyle w:val="Corps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C17"/>
    <w:multiLevelType w:val="hybridMultilevel"/>
    <w:tmpl w:val="04441BCC"/>
    <w:styleLink w:val="Style4import"/>
    <w:lvl w:ilvl="0" w:tplc="EB16448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12F78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CE77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A0B57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6458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8D82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E1E4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D6689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D840F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090E21"/>
    <w:multiLevelType w:val="multilevel"/>
    <w:tmpl w:val="C2E8D052"/>
    <w:numStyleLink w:val="Style1import"/>
  </w:abstractNum>
  <w:abstractNum w:abstractNumId="2">
    <w:nsid w:val="03F61D45"/>
    <w:multiLevelType w:val="hybridMultilevel"/>
    <w:tmpl w:val="31109B8C"/>
    <w:styleLink w:val="Style5import"/>
    <w:lvl w:ilvl="0" w:tplc="D4A8B64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984C4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44C20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72179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4DC7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92E4D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38E176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A634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AC0D0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68138F"/>
    <w:multiLevelType w:val="hybridMultilevel"/>
    <w:tmpl w:val="03A8B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B3A2F"/>
    <w:multiLevelType w:val="hybridMultilevel"/>
    <w:tmpl w:val="912E09D0"/>
    <w:lvl w:ilvl="0" w:tplc="88A6E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D1C60"/>
    <w:multiLevelType w:val="hybridMultilevel"/>
    <w:tmpl w:val="FD205FD2"/>
    <w:numStyleLink w:val="Style3import"/>
  </w:abstractNum>
  <w:abstractNum w:abstractNumId="6">
    <w:nsid w:val="12AE5D2F"/>
    <w:multiLevelType w:val="hybridMultilevel"/>
    <w:tmpl w:val="EBF6CCF2"/>
    <w:lvl w:ilvl="0" w:tplc="44E0A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A22BE"/>
    <w:multiLevelType w:val="multilevel"/>
    <w:tmpl w:val="C2E8D052"/>
    <w:styleLink w:val="Style1import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62F049A"/>
    <w:multiLevelType w:val="hybridMultilevel"/>
    <w:tmpl w:val="9034A4AA"/>
    <w:lvl w:ilvl="0" w:tplc="0C96227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76059D7"/>
    <w:multiLevelType w:val="hybridMultilevel"/>
    <w:tmpl w:val="A9268C46"/>
    <w:styleLink w:val="Style7import"/>
    <w:lvl w:ilvl="0" w:tplc="E7564E58">
      <w:start w:val="1"/>
      <w:numFmt w:val="lowerLetter"/>
      <w:lvlText w:val="%1)"/>
      <w:lvlJc w:val="left"/>
      <w:pPr>
        <w:tabs>
          <w:tab w:val="num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810BC">
      <w:start w:val="1"/>
      <w:numFmt w:val="lowerLetter"/>
      <w:lvlText w:val="%2."/>
      <w:lvlJc w:val="left"/>
      <w:pPr>
        <w:tabs>
          <w:tab w:val="left" w:pos="560"/>
          <w:tab w:val="left" w:pos="1120"/>
          <w:tab w:val="num" w:pos="144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60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B06E5C">
      <w:start w:val="1"/>
      <w:numFmt w:val="lowerRoman"/>
      <w:lvlText w:val="%3."/>
      <w:lvlJc w:val="left"/>
      <w:pPr>
        <w:tabs>
          <w:tab w:val="left" w:pos="560"/>
          <w:tab w:val="left" w:pos="1120"/>
          <w:tab w:val="left" w:pos="1680"/>
          <w:tab w:val="num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20" w:hanging="7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5A1EF6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88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04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90E4EE">
      <w:start w:val="1"/>
      <w:numFmt w:val="lowerLetter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60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760" w:hanging="7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7A0876">
      <w:start w:val="1"/>
      <w:numFmt w:val="lowerRoman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20"/>
          <w:tab w:val="left" w:pos="4480"/>
          <w:tab w:val="left" w:pos="5040"/>
          <w:tab w:val="left" w:pos="5600"/>
          <w:tab w:val="left" w:pos="6160"/>
          <w:tab w:val="left" w:pos="6720"/>
        </w:tabs>
        <w:ind w:left="4480" w:hanging="4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9E4202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5040"/>
          <w:tab w:val="left" w:pos="5600"/>
          <w:tab w:val="left" w:pos="6160"/>
          <w:tab w:val="left" w:pos="6720"/>
        </w:tabs>
        <w:ind w:left="520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064F60">
      <w:start w:val="1"/>
      <w:numFmt w:val="lowerLetter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num" w:pos="5760"/>
          <w:tab w:val="left" w:pos="6160"/>
          <w:tab w:val="left" w:pos="6720"/>
        </w:tabs>
        <w:ind w:left="5920" w:hanging="5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6A30F2">
      <w:start w:val="1"/>
      <w:numFmt w:val="lowerRoman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num" w:pos="6480"/>
          <w:tab w:val="left" w:pos="6720"/>
        </w:tabs>
        <w:ind w:left="6640" w:hanging="42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2DD73FB"/>
    <w:multiLevelType w:val="hybridMultilevel"/>
    <w:tmpl w:val="A9268C46"/>
    <w:numStyleLink w:val="Style7import"/>
  </w:abstractNum>
  <w:abstractNum w:abstractNumId="11">
    <w:nsid w:val="37446C89"/>
    <w:multiLevelType w:val="hybridMultilevel"/>
    <w:tmpl w:val="964EB6C6"/>
    <w:lvl w:ilvl="0" w:tplc="4CB63AF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9084A"/>
    <w:multiLevelType w:val="hybridMultilevel"/>
    <w:tmpl w:val="7F72C490"/>
    <w:styleLink w:val="Style6import"/>
    <w:lvl w:ilvl="0" w:tplc="39C0E3E8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1" w:tplc="F054797C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2" w:tplc="0B68E4BC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3" w:tplc="8486718E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4" w:tplc="C5967E86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5" w:tplc="77765AB2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6" w:tplc="C76AD048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7" w:tplc="FCD8996A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  <w:lvl w:ilvl="8" w:tplc="F374335A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05529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C5D74CC"/>
    <w:multiLevelType w:val="hybridMultilevel"/>
    <w:tmpl w:val="640A656A"/>
    <w:numStyleLink w:val="Style2import"/>
  </w:abstractNum>
  <w:abstractNum w:abstractNumId="14">
    <w:nsid w:val="3E365E09"/>
    <w:multiLevelType w:val="hybridMultilevel"/>
    <w:tmpl w:val="8A58E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7054B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3456"/>
        </w:tabs>
        <w:ind w:left="345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2DD54DA"/>
    <w:multiLevelType w:val="multilevel"/>
    <w:tmpl w:val="EC54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71FD0"/>
    <w:multiLevelType w:val="hybridMultilevel"/>
    <w:tmpl w:val="640A656A"/>
    <w:styleLink w:val="Style2import"/>
    <w:lvl w:ilvl="0" w:tplc="F802056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B2BC4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1A5CB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5E15C4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25DC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5A2868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860A5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416A6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3EBED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E735872"/>
    <w:multiLevelType w:val="hybridMultilevel"/>
    <w:tmpl w:val="31109B8C"/>
    <w:numStyleLink w:val="Style5import"/>
  </w:abstractNum>
  <w:abstractNum w:abstractNumId="19">
    <w:nsid w:val="5C823B1C"/>
    <w:multiLevelType w:val="hybridMultilevel"/>
    <w:tmpl w:val="7F72C490"/>
    <w:numStyleLink w:val="Style6import"/>
  </w:abstractNum>
  <w:abstractNum w:abstractNumId="20">
    <w:nsid w:val="62F4643D"/>
    <w:multiLevelType w:val="hybridMultilevel"/>
    <w:tmpl w:val="724C3D10"/>
    <w:styleLink w:val="Puces"/>
    <w:lvl w:ilvl="0" w:tplc="FB14E9AC">
      <w:start w:val="1"/>
      <w:numFmt w:val="bullet"/>
      <w:lvlText w:val="•"/>
      <w:lvlJc w:val="left"/>
      <w:pPr>
        <w:tabs>
          <w:tab w:val="num" w:pos="189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08E24">
      <w:start w:val="1"/>
      <w:numFmt w:val="bullet"/>
      <w:lvlText w:val="•"/>
      <w:lvlJc w:val="left"/>
      <w:pPr>
        <w:tabs>
          <w:tab w:val="left" w:pos="560"/>
          <w:tab w:val="num" w:pos="78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A40B50">
      <w:start w:val="1"/>
      <w:numFmt w:val="bullet"/>
      <w:lvlText w:val="•"/>
      <w:lvlJc w:val="left"/>
      <w:pPr>
        <w:tabs>
          <w:tab w:val="left" w:pos="560"/>
          <w:tab w:val="left" w:pos="1120"/>
          <w:tab w:val="num" w:pos="138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6585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num" w:pos="198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3A86C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num" w:pos="2589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C482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num" w:pos="3189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9EF2B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num" w:pos="3789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B619D8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num" w:pos="4389"/>
          <w:tab w:val="left" w:pos="4480"/>
          <w:tab w:val="left" w:pos="5040"/>
          <w:tab w:val="left" w:pos="5600"/>
          <w:tab w:val="left" w:pos="6160"/>
          <w:tab w:val="left" w:pos="6720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169A94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num" w:pos="4989"/>
          <w:tab w:val="left" w:pos="5040"/>
          <w:tab w:val="left" w:pos="5600"/>
          <w:tab w:val="left" w:pos="6160"/>
          <w:tab w:val="left" w:pos="6720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2FA6532"/>
    <w:multiLevelType w:val="hybridMultilevel"/>
    <w:tmpl w:val="FD205FD2"/>
    <w:styleLink w:val="Style3import"/>
    <w:lvl w:ilvl="0" w:tplc="6E08AE1C">
      <w:start w:val="1"/>
      <w:numFmt w:val="bullet"/>
      <w:lvlText w:val="•"/>
      <w:lvlJc w:val="left"/>
      <w:pPr>
        <w:ind w:left="4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168CAC">
      <w:start w:val="1"/>
      <w:numFmt w:val="bullet"/>
      <w:lvlText w:val="•"/>
      <w:lvlJc w:val="left"/>
      <w:pPr>
        <w:ind w:left="59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128392">
      <w:start w:val="1"/>
      <w:numFmt w:val="bullet"/>
      <w:lvlText w:val="•"/>
      <w:lvlJc w:val="left"/>
      <w:pPr>
        <w:ind w:left="71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A0A958">
      <w:start w:val="1"/>
      <w:numFmt w:val="bullet"/>
      <w:lvlText w:val="•"/>
      <w:lvlJc w:val="left"/>
      <w:pPr>
        <w:ind w:left="83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FC5176">
      <w:start w:val="1"/>
      <w:numFmt w:val="bullet"/>
      <w:lvlText w:val="•"/>
      <w:lvlJc w:val="left"/>
      <w:pPr>
        <w:ind w:left="95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62D802">
      <w:start w:val="1"/>
      <w:numFmt w:val="bullet"/>
      <w:lvlText w:val="•"/>
      <w:lvlJc w:val="left"/>
      <w:pPr>
        <w:ind w:left="1073" w:hanging="4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6C10B6">
      <w:start w:val="1"/>
      <w:numFmt w:val="bullet"/>
      <w:lvlText w:val="·"/>
      <w:lvlJc w:val="left"/>
      <w:pPr>
        <w:ind w:left="12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CAED74C">
      <w:start w:val="1"/>
      <w:numFmt w:val="bullet"/>
      <w:lvlText w:val="·"/>
      <w:lvlJc w:val="left"/>
      <w:pPr>
        <w:ind w:left="137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CE3E8C">
      <w:start w:val="1"/>
      <w:numFmt w:val="bullet"/>
      <w:lvlText w:val="·"/>
      <w:lvlJc w:val="left"/>
      <w:pPr>
        <w:ind w:left="152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6AC970FD"/>
    <w:multiLevelType w:val="hybridMultilevel"/>
    <w:tmpl w:val="EAE61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A349D"/>
    <w:multiLevelType w:val="hybridMultilevel"/>
    <w:tmpl w:val="52587A3C"/>
    <w:lvl w:ilvl="0" w:tplc="9B6608F8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D44DC"/>
    <w:multiLevelType w:val="hybridMultilevel"/>
    <w:tmpl w:val="724C3D10"/>
    <w:numStyleLink w:val="Puces"/>
  </w:abstractNum>
  <w:abstractNum w:abstractNumId="25">
    <w:nsid w:val="77A3685D"/>
    <w:multiLevelType w:val="hybridMultilevel"/>
    <w:tmpl w:val="0B7E3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0639D"/>
    <w:multiLevelType w:val="hybridMultilevel"/>
    <w:tmpl w:val="04441BCC"/>
    <w:numStyleLink w:val="Style4import"/>
  </w:abstractNum>
  <w:num w:numId="1">
    <w:abstractNumId w:val="7"/>
  </w:num>
  <w:num w:numId="2">
    <w:abstractNumId w:val="1"/>
  </w:num>
  <w:num w:numId="3">
    <w:abstractNumId w:val="17"/>
  </w:num>
  <w:num w:numId="4">
    <w:abstractNumId w:val="13"/>
  </w:num>
  <w:num w:numId="5">
    <w:abstractNumId w:val="1"/>
    <w:lvlOverride w:ilvl="1">
      <w:startOverride w:val="2"/>
    </w:lvlOverride>
  </w:num>
  <w:num w:numId="6">
    <w:abstractNumId w:val="21"/>
  </w:num>
  <w:num w:numId="7">
    <w:abstractNumId w:val="5"/>
  </w:num>
  <w:num w:numId="8">
    <w:abstractNumId w:val="1"/>
    <w:lvlOverride w:ilvl="2">
      <w:startOverride w:val="2"/>
    </w:lvlOverride>
  </w:num>
  <w:num w:numId="9">
    <w:abstractNumId w:val="1"/>
    <w:lvlOverride w:ilvl="0">
      <w:startOverride w:val="3"/>
    </w:lvlOverride>
  </w:num>
  <w:num w:numId="10">
    <w:abstractNumId w:val="1"/>
    <w:lvlOverride w:ilvl="0">
      <w:startOverride w:val="4"/>
    </w:lvlOverride>
  </w:num>
  <w:num w:numId="11">
    <w:abstractNumId w:val="0"/>
  </w:num>
  <w:num w:numId="12">
    <w:abstractNumId w:val="26"/>
  </w:num>
  <w:num w:numId="13">
    <w:abstractNumId w:val="2"/>
  </w:num>
  <w:num w:numId="14">
    <w:abstractNumId w:val="18"/>
  </w:num>
  <w:num w:numId="15">
    <w:abstractNumId w:val="1"/>
    <w:lvlOverride w:ilvl="0">
      <w:startOverride w:val="5"/>
    </w:lvlOverride>
  </w:num>
  <w:num w:numId="16">
    <w:abstractNumId w:val="1"/>
    <w:lvlOverride w:ilvl="0">
      <w:startOverride w:val="6"/>
    </w:lvlOverride>
  </w:num>
  <w:num w:numId="17">
    <w:abstractNumId w:val="20"/>
  </w:num>
  <w:num w:numId="18">
    <w:abstractNumId w:val="24"/>
  </w:num>
  <w:num w:numId="19">
    <w:abstractNumId w:val="12"/>
  </w:num>
  <w:num w:numId="20">
    <w:abstractNumId w:val="19"/>
  </w:num>
  <w:num w:numId="21">
    <w:abstractNumId w:val="19"/>
    <w:lvlOverride w:ilvl="0">
      <w:lvl w:ilvl="0" w:tplc="54FCA9DC">
        <w:start w:val="1"/>
        <w:numFmt w:val="bullet"/>
        <w:lvlText w:val="▪"/>
        <w:lvlJc w:val="left"/>
        <w:pPr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C6E28DA">
        <w:start w:val="1"/>
        <w:numFmt w:val="bullet"/>
        <w:lvlText w:val="□"/>
        <w:lvlJc w:val="left"/>
        <w:pPr>
          <w:ind w:left="14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94E6828">
        <w:start w:val="1"/>
        <w:numFmt w:val="bullet"/>
        <w:lvlText w:val="▪"/>
        <w:lvlJc w:val="left"/>
        <w:pPr>
          <w:ind w:left="21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3CA26C6">
        <w:start w:val="1"/>
        <w:numFmt w:val="bullet"/>
        <w:lvlText w:val="•"/>
        <w:lvlJc w:val="left"/>
        <w:pPr>
          <w:ind w:left="28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B105406">
        <w:start w:val="1"/>
        <w:numFmt w:val="bullet"/>
        <w:lvlText w:val="□"/>
        <w:lvlJc w:val="left"/>
        <w:pPr>
          <w:ind w:left="360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38BBFC">
        <w:start w:val="1"/>
        <w:numFmt w:val="bullet"/>
        <w:lvlText w:val="▪"/>
        <w:lvlJc w:val="left"/>
        <w:pPr>
          <w:ind w:left="43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824020">
        <w:start w:val="1"/>
        <w:numFmt w:val="bullet"/>
        <w:lvlText w:val="•"/>
        <w:lvlJc w:val="left"/>
        <w:pPr>
          <w:ind w:left="504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E80784">
        <w:start w:val="1"/>
        <w:numFmt w:val="bullet"/>
        <w:lvlText w:val="□"/>
        <w:lvlJc w:val="left"/>
        <w:pPr>
          <w:ind w:left="576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E6CB0E">
        <w:start w:val="1"/>
        <w:numFmt w:val="bullet"/>
        <w:lvlText w:val="▪"/>
        <w:lvlJc w:val="left"/>
        <w:pPr>
          <w:ind w:left="648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0552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9"/>
  </w:num>
  <w:num w:numId="23">
    <w:abstractNumId w:val="10"/>
  </w:num>
  <w:num w:numId="24">
    <w:abstractNumId w:val="15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3"/>
  </w:num>
  <w:num w:numId="28">
    <w:abstractNumId w:val="6"/>
  </w:num>
  <w:num w:numId="29">
    <w:abstractNumId w:val="3"/>
  </w:num>
  <w:num w:numId="30">
    <w:abstractNumId w:val="25"/>
  </w:num>
  <w:num w:numId="31">
    <w:abstractNumId w:val="14"/>
  </w:num>
  <w:num w:numId="32">
    <w:abstractNumId w:val="22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99B"/>
    <w:rsid w:val="00011758"/>
    <w:rsid w:val="00032FBD"/>
    <w:rsid w:val="000571CC"/>
    <w:rsid w:val="00072860"/>
    <w:rsid w:val="00076118"/>
    <w:rsid w:val="000A3339"/>
    <w:rsid w:val="000B44EF"/>
    <w:rsid w:val="00132CDF"/>
    <w:rsid w:val="00151550"/>
    <w:rsid w:val="001A004A"/>
    <w:rsid w:val="00206BC3"/>
    <w:rsid w:val="002363C6"/>
    <w:rsid w:val="002555FD"/>
    <w:rsid w:val="0027466C"/>
    <w:rsid w:val="002C262A"/>
    <w:rsid w:val="002C7024"/>
    <w:rsid w:val="002E2AE7"/>
    <w:rsid w:val="002E5686"/>
    <w:rsid w:val="002F45DB"/>
    <w:rsid w:val="0030005F"/>
    <w:rsid w:val="0032799B"/>
    <w:rsid w:val="00367081"/>
    <w:rsid w:val="00385C7F"/>
    <w:rsid w:val="003A4FB5"/>
    <w:rsid w:val="00407525"/>
    <w:rsid w:val="00442E17"/>
    <w:rsid w:val="0047592D"/>
    <w:rsid w:val="004B588E"/>
    <w:rsid w:val="004C1447"/>
    <w:rsid w:val="004C4709"/>
    <w:rsid w:val="004D5D49"/>
    <w:rsid w:val="00506504"/>
    <w:rsid w:val="00553638"/>
    <w:rsid w:val="005A369F"/>
    <w:rsid w:val="005B4258"/>
    <w:rsid w:val="00604367"/>
    <w:rsid w:val="00640D51"/>
    <w:rsid w:val="006B1D44"/>
    <w:rsid w:val="006D3FA4"/>
    <w:rsid w:val="006F4F6D"/>
    <w:rsid w:val="00704132"/>
    <w:rsid w:val="007631CF"/>
    <w:rsid w:val="00786874"/>
    <w:rsid w:val="007C3896"/>
    <w:rsid w:val="007C7851"/>
    <w:rsid w:val="00802CD8"/>
    <w:rsid w:val="00814454"/>
    <w:rsid w:val="00837C8C"/>
    <w:rsid w:val="00883ECC"/>
    <w:rsid w:val="00894331"/>
    <w:rsid w:val="008D05E1"/>
    <w:rsid w:val="0093682D"/>
    <w:rsid w:val="009428FC"/>
    <w:rsid w:val="009701C4"/>
    <w:rsid w:val="00996619"/>
    <w:rsid w:val="009D04A8"/>
    <w:rsid w:val="009F00AE"/>
    <w:rsid w:val="009F2286"/>
    <w:rsid w:val="00A97BF4"/>
    <w:rsid w:val="00B038C7"/>
    <w:rsid w:val="00BA63A9"/>
    <w:rsid w:val="00BD687D"/>
    <w:rsid w:val="00C356FF"/>
    <w:rsid w:val="00C37D6A"/>
    <w:rsid w:val="00C73695"/>
    <w:rsid w:val="00C73FE3"/>
    <w:rsid w:val="00D22556"/>
    <w:rsid w:val="00D451CF"/>
    <w:rsid w:val="00D47197"/>
    <w:rsid w:val="00D67F68"/>
    <w:rsid w:val="00DE154F"/>
    <w:rsid w:val="00DE2432"/>
    <w:rsid w:val="00E24612"/>
    <w:rsid w:val="00E34D60"/>
    <w:rsid w:val="00E4027F"/>
    <w:rsid w:val="00E834C1"/>
    <w:rsid w:val="00E97C5C"/>
    <w:rsid w:val="00EB7EEB"/>
    <w:rsid w:val="00F0652D"/>
    <w:rsid w:val="00F30907"/>
    <w:rsid w:val="00F557EF"/>
    <w:rsid w:val="00F93C96"/>
    <w:rsid w:val="00FA1283"/>
    <w:rsid w:val="00FB3B50"/>
    <w:rsid w:val="00F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9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32FBD"/>
    <w:pPr>
      <w:keepNext/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outlineLvl w:val="0"/>
    </w:pPr>
    <w:rPr>
      <w:rFonts w:eastAsia="Times New Roman"/>
      <w:b/>
      <w:bCs/>
      <w:bdr w:val="none" w:sz="0" w:space="0" w:color="auto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032FBD"/>
    <w:pPr>
      <w:keepNext/>
      <w:numPr>
        <w:ilvl w:val="1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032FBD"/>
    <w:pPr>
      <w:keepNext/>
      <w:numPr>
        <w:ilvl w:val="2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bdr w:val="none" w:sz="0" w:space="0" w:color="auto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032FBD"/>
    <w:pPr>
      <w:keepNext/>
      <w:numPr>
        <w:ilvl w:val="3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/>
      <w:b/>
      <w:bCs/>
      <w:sz w:val="28"/>
      <w:szCs w:val="28"/>
      <w:bdr w:val="none" w:sz="0" w:space="0" w:color="auto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032FBD"/>
    <w:pPr>
      <w:numPr>
        <w:ilvl w:val="4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032FBD"/>
    <w:pPr>
      <w:numPr>
        <w:ilvl w:val="5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/>
      <w:b/>
      <w:bCs/>
      <w:sz w:val="22"/>
      <w:szCs w:val="22"/>
      <w:bdr w:val="none" w:sz="0" w:space="0" w:color="auto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032FBD"/>
    <w:pPr>
      <w:numPr>
        <w:ilvl w:val="6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032FBD"/>
    <w:pPr>
      <w:numPr>
        <w:ilvl w:val="7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7"/>
    </w:pPr>
    <w:rPr>
      <w:rFonts w:eastAsia="Times New Roman"/>
      <w:i/>
      <w:iCs/>
      <w:bdr w:val="none" w:sz="0" w:space="0" w:color="auto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032FBD"/>
    <w:pPr>
      <w:numPr>
        <w:ilvl w:val="8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sz w:val="22"/>
      <w:szCs w:val="22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pPr>
      <w:pBdr>
        <w:top w:val="single" w:sz="4" w:space="0" w:color="000000"/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40"/>
      <w:szCs w:val="40"/>
      <w:u w:color="800000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TITREcoordonns">
    <w:name w:val="TITRE coordonnés"/>
    <w:pPr>
      <w:keepLines/>
      <w:tabs>
        <w:tab w:val="left" w:pos="920"/>
        <w:tab w:val="left" w:pos="1840"/>
        <w:tab w:val="left" w:pos="2760"/>
        <w:tab w:val="left" w:pos="3680"/>
        <w:tab w:val="left" w:pos="4600"/>
        <w:tab w:val="left" w:pos="5520"/>
        <w:tab w:val="left" w:pos="6440"/>
        <w:tab w:val="left" w:pos="7360"/>
        <w:tab w:val="left" w:pos="8280"/>
        <w:tab w:val="left" w:pos="9132"/>
      </w:tabs>
      <w:outlineLvl w:val="0"/>
    </w:pPr>
    <w:rPr>
      <w:rFonts w:ascii="Helvetica" w:hAnsi="Helvetica" w:cs="Arial Unicode MS"/>
      <w:b/>
      <w:bCs/>
      <w:color w:val="000000"/>
      <w:sz w:val="22"/>
      <w:szCs w:val="22"/>
      <w:u w:val="single"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u w:val="single"/>
    </w:rPr>
  </w:style>
  <w:style w:type="paragraph" w:customStyle="1" w:styleId="ANNEXES">
    <w:name w:val="ANNEXES"/>
    <w:pPr>
      <w:pBdr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24"/>
      <w:szCs w:val="24"/>
      <w:u w:color="800000"/>
    </w:rPr>
  </w:style>
  <w:style w:type="paragraph" w:customStyle="1" w:styleId="CorpsAA">
    <w:name w:val="Corps A A"/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11"/>
      </w:numPr>
    </w:pPr>
  </w:style>
  <w:style w:type="numbering" w:customStyle="1" w:styleId="Style5import">
    <w:name w:val="Style 5 importé"/>
    <w:pPr>
      <w:numPr>
        <w:numId w:val="13"/>
      </w:numPr>
    </w:pPr>
  </w:style>
  <w:style w:type="numbering" w:customStyle="1" w:styleId="Puces">
    <w:name w:val="Puces"/>
    <w:pPr>
      <w:numPr>
        <w:numId w:val="17"/>
      </w:numPr>
    </w:pPr>
  </w:style>
  <w:style w:type="numbering" w:customStyle="1" w:styleId="Style6import">
    <w:name w:val="Style 6 importé"/>
    <w:pPr>
      <w:numPr>
        <w:numId w:val="19"/>
      </w:numPr>
    </w:pPr>
  </w:style>
  <w:style w:type="numbering" w:customStyle="1" w:styleId="Style7import">
    <w:name w:val="Style 7 importé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4D5D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D4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D5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5D49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032FBD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032FBD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Titre3Car">
    <w:name w:val="Titre 3 Car"/>
    <w:basedOn w:val="Policepardfaut"/>
    <w:link w:val="Titre3"/>
    <w:rsid w:val="00032FBD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Titre4Car">
    <w:name w:val="Titre 4 Car"/>
    <w:basedOn w:val="Policepardfaut"/>
    <w:link w:val="Titre4"/>
    <w:rsid w:val="00032FBD"/>
    <w:rPr>
      <w:rFonts w:eastAsia="Times New Roman"/>
      <w:b/>
      <w:bCs/>
      <w:sz w:val="28"/>
      <w:szCs w:val="28"/>
      <w:bdr w:val="none" w:sz="0" w:space="0" w:color="auto"/>
    </w:rPr>
  </w:style>
  <w:style w:type="character" w:customStyle="1" w:styleId="Titre5Car">
    <w:name w:val="Titre 5 Car"/>
    <w:basedOn w:val="Policepardfaut"/>
    <w:link w:val="Titre5"/>
    <w:rsid w:val="00032FBD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character" w:customStyle="1" w:styleId="Titre6Car">
    <w:name w:val="Titre 6 Car"/>
    <w:basedOn w:val="Policepardfaut"/>
    <w:link w:val="Titre6"/>
    <w:rsid w:val="00032FBD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Titre7Car">
    <w:name w:val="Titre 7 Car"/>
    <w:basedOn w:val="Policepardfaut"/>
    <w:link w:val="Titre7"/>
    <w:rsid w:val="00032FBD"/>
    <w:rPr>
      <w:rFonts w:eastAsia="Times New Roman"/>
      <w:sz w:val="24"/>
      <w:szCs w:val="24"/>
      <w:bdr w:val="none" w:sz="0" w:space="0" w:color="auto"/>
    </w:rPr>
  </w:style>
  <w:style w:type="character" w:customStyle="1" w:styleId="Titre8Car">
    <w:name w:val="Titre 8 Car"/>
    <w:basedOn w:val="Policepardfaut"/>
    <w:link w:val="Titre8"/>
    <w:rsid w:val="00032FBD"/>
    <w:rPr>
      <w:rFonts w:eastAsia="Times New Roman"/>
      <w:i/>
      <w:iCs/>
      <w:sz w:val="24"/>
      <w:szCs w:val="24"/>
      <w:bdr w:val="none" w:sz="0" w:space="0" w:color="auto"/>
    </w:rPr>
  </w:style>
  <w:style w:type="character" w:customStyle="1" w:styleId="Titre9Car">
    <w:name w:val="Titre 9 Car"/>
    <w:basedOn w:val="Policepardfaut"/>
    <w:link w:val="Titre9"/>
    <w:rsid w:val="00032FBD"/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rsid w:val="00032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ev">
    <w:name w:val="Strong"/>
    <w:basedOn w:val="Policepardfaut"/>
    <w:uiPriority w:val="22"/>
    <w:qFormat/>
    <w:rsid w:val="00996619"/>
    <w:rPr>
      <w:b/>
      <w:bCs/>
    </w:rPr>
  </w:style>
  <w:style w:type="table" w:styleId="Grilledutableau">
    <w:name w:val="Table Grid"/>
    <w:basedOn w:val="TableauNormal"/>
    <w:uiPriority w:val="39"/>
    <w:rsid w:val="0036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A333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9F2286"/>
    <w:rPr>
      <w:color w:val="FF00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C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C9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032FBD"/>
    <w:pPr>
      <w:keepNext/>
      <w:numPr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outlineLvl w:val="0"/>
    </w:pPr>
    <w:rPr>
      <w:rFonts w:eastAsia="Times New Roman"/>
      <w:b/>
      <w:bCs/>
      <w:bdr w:val="none" w:sz="0" w:space="0" w:color="auto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032FBD"/>
    <w:pPr>
      <w:keepNext/>
      <w:numPr>
        <w:ilvl w:val="1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032FBD"/>
    <w:pPr>
      <w:keepNext/>
      <w:numPr>
        <w:ilvl w:val="2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bdr w:val="none" w:sz="0" w:space="0" w:color="auto"/>
      <w:lang w:val="fr-FR" w:eastAsia="fr-FR"/>
    </w:rPr>
  </w:style>
  <w:style w:type="paragraph" w:styleId="Titre4">
    <w:name w:val="heading 4"/>
    <w:basedOn w:val="Normal"/>
    <w:next w:val="Normal"/>
    <w:link w:val="Titre4Car"/>
    <w:qFormat/>
    <w:rsid w:val="00032FBD"/>
    <w:pPr>
      <w:keepNext/>
      <w:numPr>
        <w:ilvl w:val="3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3"/>
    </w:pPr>
    <w:rPr>
      <w:rFonts w:eastAsia="Times New Roman"/>
      <w:b/>
      <w:bCs/>
      <w:sz w:val="28"/>
      <w:szCs w:val="28"/>
      <w:bdr w:val="none" w:sz="0" w:space="0" w:color="auto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032FBD"/>
    <w:pPr>
      <w:numPr>
        <w:ilvl w:val="4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val="fr-FR" w:eastAsia="fr-FR"/>
    </w:rPr>
  </w:style>
  <w:style w:type="paragraph" w:styleId="Titre6">
    <w:name w:val="heading 6"/>
    <w:basedOn w:val="Normal"/>
    <w:next w:val="Normal"/>
    <w:link w:val="Titre6Car"/>
    <w:qFormat/>
    <w:rsid w:val="00032FBD"/>
    <w:pPr>
      <w:numPr>
        <w:ilvl w:val="5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5"/>
    </w:pPr>
    <w:rPr>
      <w:rFonts w:eastAsia="Times New Roman"/>
      <w:b/>
      <w:bCs/>
      <w:sz w:val="22"/>
      <w:szCs w:val="22"/>
      <w:bdr w:val="none" w:sz="0" w:space="0" w:color="auto"/>
      <w:lang w:val="fr-FR" w:eastAsia="fr-FR"/>
    </w:rPr>
  </w:style>
  <w:style w:type="paragraph" w:styleId="Titre7">
    <w:name w:val="heading 7"/>
    <w:basedOn w:val="Normal"/>
    <w:next w:val="Normal"/>
    <w:link w:val="Titre7Car"/>
    <w:qFormat/>
    <w:rsid w:val="00032FBD"/>
    <w:pPr>
      <w:numPr>
        <w:ilvl w:val="6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val="fr-FR" w:eastAsia="fr-FR"/>
    </w:rPr>
  </w:style>
  <w:style w:type="paragraph" w:styleId="Titre8">
    <w:name w:val="heading 8"/>
    <w:basedOn w:val="Normal"/>
    <w:next w:val="Normal"/>
    <w:link w:val="Titre8Car"/>
    <w:qFormat/>
    <w:rsid w:val="00032FBD"/>
    <w:pPr>
      <w:numPr>
        <w:ilvl w:val="7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7"/>
    </w:pPr>
    <w:rPr>
      <w:rFonts w:eastAsia="Times New Roman"/>
      <w:i/>
      <w:iCs/>
      <w:bdr w:val="none" w:sz="0" w:space="0" w:color="auto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032FBD"/>
    <w:pPr>
      <w:numPr>
        <w:ilvl w:val="8"/>
        <w:numId w:val="2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sz w:val="22"/>
      <w:szCs w:val="22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pPr>
      <w:pBdr>
        <w:top w:val="single" w:sz="4" w:space="0" w:color="000000"/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40"/>
      <w:szCs w:val="40"/>
      <w:u w:color="800000"/>
    </w:rPr>
  </w:style>
  <w:style w:type="paragraph" w:customStyle="1" w:styleId="CorpsB">
    <w:name w:val="Corps B"/>
    <w:rPr>
      <w:rFonts w:cs="Arial Unicode MS"/>
      <w:color w:val="000000"/>
      <w:sz w:val="24"/>
      <w:szCs w:val="24"/>
      <w:u w:color="000000"/>
    </w:rPr>
  </w:style>
  <w:style w:type="paragraph" w:customStyle="1" w:styleId="Formatlibre">
    <w:name w:val="Format libre"/>
    <w:rPr>
      <w:rFonts w:ascii="Arial" w:hAnsi="Arial" w:cs="Arial Unicode MS"/>
      <w:color w:val="000000"/>
      <w:sz w:val="18"/>
      <w:szCs w:val="18"/>
      <w:u w:color="000000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paragraph" w:customStyle="1" w:styleId="TITREcoordonns">
    <w:name w:val="TITRE coordonnés"/>
    <w:pPr>
      <w:keepLines/>
      <w:tabs>
        <w:tab w:val="left" w:pos="920"/>
        <w:tab w:val="left" w:pos="1840"/>
        <w:tab w:val="left" w:pos="2760"/>
        <w:tab w:val="left" w:pos="3680"/>
        <w:tab w:val="left" w:pos="4600"/>
        <w:tab w:val="left" w:pos="5520"/>
        <w:tab w:val="left" w:pos="6440"/>
        <w:tab w:val="left" w:pos="7360"/>
        <w:tab w:val="left" w:pos="8280"/>
        <w:tab w:val="left" w:pos="9132"/>
      </w:tabs>
      <w:outlineLvl w:val="0"/>
    </w:pPr>
    <w:rPr>
      <w:rFonts w:ascii="Helvetica" w:hAnsi="Helvetica" w:cs="Arial Unicode MS"/>
      <w:b/>
      <w:bCs/>
      <w:color w:val="000000"/>
      <w:sz w:val="22"/>
      <w:szCs w:val="22"/>
      <w:u w:val="single"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u w:val="single"/>
    </w:rPr>
  </w:style>
  <w:style w:type="paragraph" w:customStyle="1" w:styleId="ANNEXES">
    <w:name w:val="ANNEXES"/>
    <w:pPr>
      <w:pBdr>
        <w:bottom w:val="single" w:sz="4" w:space="0" w:color="000000"/>
      </w:pBdr>
      <w:jc w:val="center"/>
    </w:pPr>
    <w:rPr>
      <w:rFonts w:ascii="Helvetica" w:hAnsi="Helvetica" w:cs="Arial Unicode MS"/>
      <w:b/>
      <w:bCs/>
      <w:color w:val="E05529"/>
      <w:sz w:val="24"/>
      <w:szCs w:val="24"/>
      <w:u w:color="800000"/>
    </w:rPr>
  </w:style>
  <w:style w:type="paragraph" w:customStyle="1" w:styleId="CorpsAA">
    <w:name w:val="Corps A A"/>
    <w:rPr>
      <w:rFonts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6"/>
      </w:numPr>
    </w:pPr>
  </w:style>
  <w:style w:type="numbering" w:customStyle="1" w:styleId="Style4import">
    <w:name w:val="Style 4 importé"/>
    <w:pPr>
      <w:numPr>
        <w:numId w:val="11"/>
      </w:numPr>
    </w:pPr>
  </w:style>
  <w:style w:type="numbering" w:customStyle="1" w:styleId="Style5import">
    <w:name w:val="Style 5 importé"/>
    <w:pPr>
      <w:numPr>
        <w:numId w:val="13"/>
      </w:numPr>
    </w:pPr>
  </w:style>
  <w:style w:type="numbering" w:customStyle="1" w:styleId="Puces">
    <w:name w:val="Puces"/>
    <w:pPr>
      <w:numPr>
        <w:numId w:val="17"/>
      </w:numPr>
    </w:pPr>
  </w:style>
  <w:style w:type="numbering" w:customStyle="1" w:styleId="Style6import">
    <w:name w:val="Style 6 importé"/>
    <w:pPr>
      <w:numPr>
        <w:numId w:val="19"/>
      </w:numPr>
    </w:pPr>
  </w:style>
  <w:style w:type="numbering" w:customStyle="1" w:styleId="Style7import">
    <w:name w:val="Style 7 importé"/>
    <w:pPr>
      <w:numPr>
        <w:numId w:val="22"/>
      </w:numPr>
    </w:pPr>
  </w:style>
  <w:style w:type="paragraph" w:styleId="En-tte">
    <w:name w:val="header"/>
    <w:basedOn w:val="Normal"/>
    <w:link w:val="En-tteCar"/>
    <w:uiPriority w:val="99"/>
    <w:unhideWhenUsed/>
    <w:rsid w:val="004D5D4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D49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D5D4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5D49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032FBD"/>
    <w:rPr>
      <w:rFonts w:eastAsia="Times New Roman"/>
      <w:b/>
      <w:bCs/>
      <w:sz w:val="24"/>
      <w:szCs w:val="24"/>
      <w:bdr w:val="none" w:sz="0" w:space="0" w:color="auto"/>
    </w:rPr>
  </w:style>
  <w:style w:type="character" w:customStyle="1" w:styleId="Titre2Car">
    <w:name w:val="Titre 2 Car"/>
    <w:basedOn w:val="Policepardfaut"/>
    <w:link w:val="Titre2"/>
    <w:rsid w:val="00032FBD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character" w:customStyle="1" w:styleId="Titre3Car">
    <w:name w:val="Titre 3 Car"/>
    <w:basedOn w:val="Policepardfaut"/>
    <w:link w:val="Titre3"/>
    <w:rsid w:val="00032FBD"/>
    <w:rPr>
      <w:rFonts w:ascii="Arial" w:eastAsia="Times New Roman" w:hAnsi="Arial" w:cs="Arial"/>
      <w:b/>
      <w:bCs/>
      <w:sz w:val="26"/>
      <w:szCs w:val="26"/>
      <w:bdr w:val="none" w:sz="0" w:space="0" w:color="auto"/>
    </w:rPr>
  </w:style>
  <w:style w:type="character" w:customStyle="1" w:styleId="Titre4Car">
    <w:name w:val="Titre 4 Car"/>
    <w:basedOn w:val="Policepardfaut"/>
    <w:link w:val="Titre4"/>
    <w:rsid w:val="00032FBD"/>
    <w:rPr>
      <w:rFonts w:eastAsia="Times New Roman"/>
      <w:b/>
      <w:bCs/>
      <w:sz w:val="28"/>
      <w:szCs w:val="28"/>
      <w:bdr w:val="none" w:sz="0" w:space="0" w:color="auto"/>
    </w:rPr>
  </w:style>
  <w:style w:type="character" w:customStyle="1" w:styleId="Titre5Car">
    <w:name w:val="Titre 5 Car"/>
    <w:basedOn w:val="Policepardfaut"/>
    <w:link w:val="Titre5"/>
    <w:rsid w:val="00032FBD"/>
    <w:rPr>
      <w:rFonts w:eastAsia="Times New Roman"/>
      <w:b/>
      <w:bCs/>
      <w:i/>
      <w:iCs/>
      <w:sz w:val="26"/>
      <w:szCs w:val="26"/>
      <w:bdr w:val="none" w:sz="0" w:space="0" w:color="auto"/>
    </w:rPr>
  </w:style>
  <w:style w:type="character" w:customStyle="1" w:styleId="Titre6Car">
    <w:name w:val="Titre 6 Car"/>
    <w:basedOn w:val="Policepardfaut"/>
    <w:link w:val="Titre6"/>
    <w:rsid w:val="00032FBD"/>
    <w:rPr>
      <w:rFonts w:eastAsia="Times New Roman"/>
      <w:b/>
      <w:bCs/>
      <w:sz w:val="22"/>
      <w:szCs w:val="22"/>
      <w:bdr w:val="none" w:sz="0" w:space="0" w:color="auto"/>
    </w:rPr>
  </w:style>
  <w:style w:type="character" w:customStyle="1" w:styleId="Titre7Car">
    <w:name w:val="Titre 7 Car"/>
    <w:basedOn w:val="Policepardfaut"/>
    <w:link w:val="Titre7"/>
    <w:rsid w:val="00032FBD"/>
    <w:rPr>
      <w:rFonts w:eastAsia="Times New Roman"/>
      <w:sz w:val="24"/>
      <w:szCs w:val="24"/>
      <w:bdr w:val="none" w:sz="0" w:space="0" w:color="auto"/>
    </w:rPr>
  </w:style>
  <w:style w:type="character" w:customStyle="1" w:styleId="Titre8Car">
    <w:name w:val="Titre 8 Car"/>
    <w:basedOn w:val="Policepardfaut"/>
    <w:link w:val="Titre8"/>
    <w:rsid w:val="00032FBD"/>
    <w:rPr>
      <w:rFonts w:eastAsia="Times New Roman"/>
      <w:i/>
      <w:iCs/>
      <w:sz w:val="24"/>
      <w:szCs w:val="24"/>
      <w:bdr w:val="none" w:sz="0" w:space="0" w:color="auto"/>
    </w:rPr>
  </w:style>
  <w:style w:type="character" w:customStyle="1" w:styleId="Titre9Car">
    <w:name w:val="Titre 9 Car"/>
    <w:basedOn w:val="Policepardfaut"/>
    <w:link w:val="Titre9"/>
    <w:rsid w:val="00032FBD"/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rsid w:val="00032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styleId="lev">
    <w:name w:val="Strong"/>
    <w:basedOn w:val="Policepardfaut"/>
    <w:uiPriority w:val="22"/>
    <w:qFormat/>
    <w:rsid w:val="00996619"/>
    <w:rPr>
      <w:b/>
      <w:bCs/>
    </w:rPr>
  </w:style>
  <w:style w:type="table" w:styleId="Grilledutableau">
    <w:name w:val="Table Grid"/>
    <w:basedOn w:val="TableauNormal"/>
    <w:uiPriority w:val="39"/>
    <w:rsid w:val="0036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0A3339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9F2286"/>
    <w:rPr>
      <w:color w:val="FF00FF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3C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C9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elyne.revellat@kheprisante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5944F48-30A5-4203-9ADE-20739AC3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4</cp:revision>
  <cp:lastPrinted>2017-09-26T16:11:00Z</cp:lastPrinted>
  <dcterms:created xsi:type="dcterms:W3CDTF">2017-09-26T08:39:00Z</dcterms:created>
  <dcterms:modified xsi:type="dcterms:W3CDTF">2017-09-26T16:11:00Z</dcterms:modified>
</cp:coreProperties>
</file>