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1505BD" w:rsidRDefault="001505BD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1505BD" w:rsidRDefault="001505BD" w:rsidP="001505BD">
      <w:pPr>
        <w:pStyle w:val="Titre3"/>
        <w:spacing w:before="0" w:beforeAutospacing="0" w:after="0" w:afterAutospacing="0"/>
        <w:ind w:left="480" w:right="48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spacing w:before="0" w:beforeAutospacing="0" w:after="0" w:afterAutospacing="0"/>
        <w:jc w:val="center"/>
        <w:divId w:val="1490441006"/>
        <w:rPr>
          <w:rStyle w:val="efl-tatxt1"/>
          <w:rFonts w:ascii="Arial" w:hAnsi="Arial" w:cs="Arial"/>
          <w:b/>
        </w:rPr>
      </w:pPr>
    </w:p>
    <w:p w:rsidR="00351C36" w:rsidRDefault="00351C36" w:rsidP="00351C36">
      <w:pPr>
        <w:spacing w:before="0" w:beforeAutospacing="0" w:after="0" w:afterAutospacing="0"/>
        <w:jc w:val="center"/>
        <w:divId w:val="1490441006"/>
        <w:rPr>
          <w:rStyle w:val="efl-tatxt1"/>
          <w:rFonts w:ascii="Arial" w:hAnsi="Arial" w:cs="Arial"/>
          <w:b/>
        </w:rPr>
      </w:pPr>
    </w:p>
    <w:p w:rsidR="00351C36" w:rsidRDefault="00351C36" w:rsidP="00351C36">
      <w:pPr>
        <w:spacing w:before="0" w:beforeAutospacing="0" w:after="0" w:afterAutospacing="0"/>
        <w:jc w:val="center"/>
        <w:divId w:val="1490441006"/>
        <w:rPr>
          <w:rFonts w:ascii="Arial" w:hAnsi="Arial" w:cs="Arial"/>
        </w:rPr>
      </w:pPr>
    </w:p>
    <w:p w:rsidR="00351C36" w:rsidRDefault="00351C36" w:rsidP="00351C36">
      <w:pPr>
        <w:widowControl w:val="0"/>
        <w:spacing w:before="0" w:beforeAutospacing="0" w:after="0" w:afterAutospacing="0"/>
        <w:jc w:val="center"/>
        <w:divId w:val="1490441006"/>
        <w:rPr>
          <w:b/>
        </w:rPr>
      </w:pPr>
    </w:p>
    <w:p w:rsidR="00351C36" w:rsidRPr="00062FE0" w:rsidRDefault="00351C36" w:rsidP="00351C36">
      <w:pPr>
        <w:widowControl w:val="0"/>
        <w:spacing w:before="0" w:beforeAutospacing="0" w:after="0" w:afterAutospacing="0"/>
        <w:jc w:val="center"/>
        <w:divId w:val="1490441006"/>
        <w:rPr>
          <w:b/>
        </w:rPr>
      </w:pPr>
    </w:p>
    <w:p w:rsidR="00351C36" w:rsidRDefault="00351C36" w:rsidP="00351C3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351C36" w:rsidRDefault="00351C36" w:rsidP="00351C3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Certifie sur l’honneur héberger dans ses locaux professionnels au :</w:t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188, Grande rue Charles de Gaulle, 94130 Nogent sur Marne, l’activité de psychologue délivrée par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Cécile CAUVIN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professionnelle de santé.</w:t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Je déclare avoir connaissance de la réglementation relative aux attestations ou justificatifs faisant états de fait matériels inexacts (art. 441-7 et 441-9 du code pénal).</w:t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30 Juin 2016 à Nogent sur Marne</w:t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bookmarkStart w:id="0" w:name="_GoBack"/>
      <w:bookmarkEnd w:id="0"/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82A9901" wp14:editId="653C6EB0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Default="00351C36" w:rsidP="00351C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351C36" w:rsidRPr="00D52813" w:rsidRDefault="00351C36" w:rsidP="00351C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351C36" w:rsidRDefault="00351C36" w:rsidP="00351C36">
      <w:pPr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</w:rPr>
      </w:pPr>
    </w:p>
    <w:p w:rsidR="00295063" w:rsidRPr="00295063" w:rsidRDefault="00295063" w:rsidP="00295063">
      <w:pPr>
        <w:pStyle w:val="Titre3"/>
        <w:spacing w:before="0" w:beforeAutospacing="0" w:after="0" w:afterAutospacing="0" w:line="276" w:lineRule="auto"/>
        <w:ind w:left="1200" w:right="720"/>
        <w:jc w:val="center"/>
        <w:divId w:val="1490441006"/>
        <w:rPr>
          <w:rFonts w:ascii="Verdana" w:eastAsia="Times New Roman" w:hAnsi="Verdana" w:cs="Arial"/>
          <w:color w:val="0070C0"/>
          <w:sz w:val="32"/>
          <w:szCs w:val="32"/>
        </w:rPr>
      </w:pPr>
    </w:p>
    <w:sectPr w:rsidR="00295063" w:rsidRPr="00295063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422" w:rsidRDefault="00280422" w:rsidP="00CD6436">
      <w:pPr>
        <w:spacing w:before="0" w:after="0"/>
      </w:pPr>
      <w:r>
        <w:separator/>
      </w:r>
    </w:p>
  </w:endnote>
  <w:endnote w:type="continuationSeparator" w:id="0">
    <w:p w:rsidR="00280422" w:rsidRDefault="00280422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422" w:rsidRDefault="00280422" w:rsidP="00CD6436">
      <w:pPr>
        <w:spacing w:before="0" w:after="0"/>
      </w:pPr>
      <w:r>
        <w:separator/>
      </w:r>
    </w:p>
  </w:footnote>
  <w:footnote w:type="continuationSeparator" w:id="0">
    <w:p w:rsidR="00280422" w:rsidRDefault="00280422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131E5A5" wp14:editId="3243CEBF">
          <wp:simplePos x="0" y="0"/>
          <wp:positionH relativeFrom="column">
            <wp:posOffset>1543050</wp:posOffset>
          </wp:positionH>
          <wp:positionV relativeFrom="paragraph">
            <wp:posOffset>228600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505BD"/>
    <w:rsid w:val="001C3883"/>
    <w:rsid w:val="00280422"/>
    <w:rsid w:val="00295063"/>
    <w:rsid w:val="0029684F"/>
    <w:rsid w:val="00351C36"/>
    <w:rsid w:val="003A4EEE"/>
    <w:rsid w:val="003D604C"/>
    <w:rsid w:val="003E0952"/>
    <w:rsid w:val="003F77C2"/>
    <w:rsid w:val="004E58CB"/>
    <w:rsid w:val="005F0860"/>
    <w:rsid w:val="00614D68"/>
    <w:rsid w:val="006429E4"/>
    <w:rsid w:val="0073613F"/>
    <w:rsid w:val="007A413E"/>
    <w:rsid w:val="008139DC"/>
    <w:rsid w:val="008F459D"/>
    <w:rsid w:val="008F7B45"/>
    <w:rsid w:val="00991E74"/>
    <w:rsid w:val="009F19CF"/>
    <w:rsid w:val="00AB1527"/>
    <w:rsid w:val="00AE4E18"/>
    <w:rsid w:val="00B470B5"/>
    <w:rsid w:val="00BD2106"/>
    <w:rsid w:val="00BF7CBF"/>
    <w:rsid w:val="00C819E0"/>
    <w:rsid w:val="00CC3B51"/>
    <w:rsid w:val="00CD6436"/>
    <w:rsid w:val="00CE5D81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5</cp:revision>
  <cp:lastPrinted>2016-07-03T18:26:00Z</cp:lastPrinted>
  <dcterms:created xsi:type="dcterms:W3CDTF">2016-07-03T18:26:00Z</dcterms:created>
  <dcterms:modified xsi:type="dcterms:W3CDTF">2016-07-03T19:53:00Z</dcterms:modified>
</cp:coreProperties>
</file>