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E" w:rsidRDefault="00F65092">
      <w:r>
        <w:t>Bonjour, je me présente :</w:t>
      </w:r>
      <w:r w:rsidR="00F534B9">
        <w:t xml:space="preserve">    </w:t>
      </w:r>
      <w:r w:rsidR="00F534B9" w:rsidRPr="00F534B9">
        <w:rPr>
          <w:b/>
          <w:color w:val="FF0000"/>
        </w:rPr>
        <w:t>DANIELLE</w:t>
      </w:r>
      <w:r w:rsidR="00F534B9">
        <w:rPr>
          <w:b/>
          <w:color w:val="FF0000"/>
        </w:rPr>
        <w:t xml:space="preserve"> </w:t>
      </w:r>
      <w:r w:rsidR="00F534B9" w:rsidRPr="00F534B9">
        <w:rPr>
          <w:b/>
          <w:color w:val="FF0000"/>
        </w:rPr>
        <w:t xml:space="preserve"> FALLET</w:t>
      </w:r>
    </w:p>
    <w:p w:rsidR="00F65092" w:rsidRDefault="00F65092"/>
    <w:p w:rsidR="008F695A" w:rsidRDefault="00F65092">
      <w:r>
        <w:t xml:space="preserve">Ayant été </w:t>
      </w:r>
      <w:r w:rsidRPr="00F534B9">
        <w:rPr>
          <w:b/>
          <w:color w:val="FF0000"/>
        </w:rPr>
        <w:t>infirmière</w:t>
      </w:r>
      <w:r w:rsidRPr="004A5020">
        <w:rPr>
          <w:color w:val="FF0000"/>
        </w:rPr>
        <w:t xml:space="preserve"> toute ma vie</w:t>
      </w:r>
      <w:r>
        <w:t xml:space="preserve">, je n’ai cessé de compléter cette formation afin de répondre à ce besoin  d’être compris de façon </w:t>
      </w:r>
      <w:r w:rsidRPr="00F534B9">
        <w:rPr>
          <w:b/>
        </w:rPr>
        <w:t>globale</w:t>
      </w:r>
      <w:r>
        <w:t xml:space="preserve">: je tiens compte des différents niveaux de l’Etre : </w:t>
      </w:r>
      <w:r w:rsidRPr="00F534B9">
        <w:rPr>
          <w:b/>
        </w:rPr>
        <w:t>corps, âme</w:t>
      </w:r>
      <w:r>
        <w:t xml:space="preserve">, </w:t>
      </w:r>
      <w:r w:rsidRPr="00F534B9">
        <w:rPr>
          <w:b/>
        </w:rPr>
        <w:t>esprit</w:t>
      </w:r>
      <w:r w:rsidR="008F695A" w:rsidRPr="00F534B9">
        <w:rPr>
          <w:b/>
        </w:rPr>
        <w:t xml:space="preserve">  </w:t>
      </w:r>
      <w:r w:rsidR="008F695A">
        <w:t>a</w:t>
      </w:r>
      <w:r>
        <w:t xml:space="preserve">fin de permettre à chacun d’obtenir ses meilleures chances </w:t>
      </w:r>
      <w:r w:rsidRPr="00F534B9">
        <w:rPr>
          <w:b/>
        </w:rPr>
        <w:t>d’évolution harmonieuse</w:t>
      </w:r>
      <w:r>
        <w:t xml:space="preserve">, base de toute </w:t>
      </w:r>
      <w:r w:rsidRPr="00F534B9">
        <w:rPr>
          <w:b/>
        </w:rPr>
        <w:t>prévention</w:t>
      </w:r>
      <w:r>
        <w:t xml:space="preserve"> des maladies et donc de la santé</w:t>
      </w:r>
      <w:r w:rsidR="008F695A">
        <w:t>.</w:t>
      </w:r>
    </w:p>
    <w:p w:rsidR="008F695A" w:rsidRDefault="008F695A">
      <w:r>
        <w:t>Vous pouvez me consulter pour un besoin de vous connaître en profondeur par :</w:t>
      </w:r>
    </w:p>
    <w:p w:rsidR="008F695A" w:rsidRDefault="008F695A">
      <w:r w:rsidRPr="004A5020">
        <w:rPr>
          <w:b/>
          <w:color w:val="FF0000"/>
        </w:rPr>
        <w:t>Naturopathie</w:t>
      </w:r>
      <w:r>
        <w:t xml:space="preserve"> : </w:t>
      </w:r>
      <w:r w:rsidRPr="00285C3A">
        <w:rPr>
          <w:b/>
        </w:rPr>
        <w:t>bilan de santé</w:t>
      </w:r>
      <w:r>
        <w:t>, arbre de vie</w:t>
      </w:r>
      <w:r w:rsidRPr="00F534B9">
        <w:rPr>
          <w:b/>
          <w:color w:val="FF0000"/>
        </w:rPr>
        <w:t>, Iridologie</w:t>
      </w:r>
      <w:r w:rsidRPr="00F534B9">
        <w:rPr>
          <w:color w:val="FF0000"/>
        </w:rPr>
        <w:t xml:space="preserve">, </w:t>
      </w:r>
      <w:r w:rsidRPr="00285C3A">
        <w:rPr>
          <w:b/>
          <w:color w:val="FF0000"/>
        </w:rPr>
        <w:t>bilan alimentaire</w:t>
      </w:r>
      <w:r>
        <w:t xml:space="preserve"> et solutions apportées</w:t>
      </w:r>
      <w:r w:rsidR="00751817">
        <w:t xml:space="preserve"> : apports alimentaires ciblés selon les vrais besoins du corps, compléments alimentaires à base de plantes naturelles, </w:t>
      </w:r>
      <w:r w:rsidR="00751817" w:rsidRPr="00F534B9">
        <w:rPr>
          <w:b/>
          <w:color w:val="FF0000"/>
        </w:rPr>
        <w:t>huiles essentielles</w:t>
      </w:r>
      <w:r w:rsidR="00F534B9">
        <w:rPr>
          <w:b/>
          <w:color w:val="FF0000"/>
        </w:rPr>
        <w:t>, conseils d’hygiène vitale</w:t>
      </w:r>
      <w:r>
        <w:t>.</w:t>
      </w:r>
    </w:p>
    <w:p w:rsidR="00285C3A" w:rsidRDefault="00285C3A" w:rsidP="00285C3A">
      <w:r w:rsidRPr="004A5020">
        <w:rPr>
          <w:b/>
          <w:color w:val="FF0000"/>
        </w:rPr>
        <w:t>Un bilan oligoscan</w:t>
      </w:r>
      <w:r>
        <w:t xml:space="preserve"> : met en relief les carences ou excès en </w:t>
      </w:r>
      <w:r w:rsidRPr="00285C3A">
        <w:rPr>
          <w:b/>
        </w:rPr>
        <w:t>minéraux, oligo-éléments</w:t>
      </w:r>
      <w:r>
        <w:t xml:space="preserve"> et </w:t>
      </w:r>
      <w:r w:rsidRPr="00F534B9">
        <w:rPr>
          <w:b/>
        </w:rPr>
        <w:t>métaux lourds</w:t>
      </w:r>
      <w:r>
        <w:t xml:space="preserve"> et vous apporte des solutions au stress oxydatif, intoxications  </w:t>
      </w:r>
      <w:r w:rsidR="00527FA4">
        <w:t>etc.</w:t>
      </w:r>
      <w:r>
        <w:t>….</w:t>
      </w:r>
    </w:p>
    <w:p w:rsidR="004A5020" w:rsidRPr="00285C3A" w:rsidRDefault="008F695A">
      <w:pPr>
        <w:rPr>
          <w:b/>
        </w:rPr>
      </w:pPr>
      <w:r>
        <w:t xml:space="preserve">Emotionnellement, aider par les </w:t>
      </w:r>
      <w:r w:rsidRPr="00F534B9">
        <w:rPr>
          <w:b/>
          <w:color w:val="FF0000"/>
        </w:rPr>
        <w:t xml:space="preserve">Fleurs de Bach, la relaxation, </w:t>
      </w:r>
      <w:r w:rsidR="00751817" w:rsidRPr="00F534B9">
        <w:rPr>
          <w:b/>
          <w:color w:val="FF0000"/>
        </w:rPr>
        <w:t>l’hypnose éricksonienne</w:t>
      </w:r>
      <w:r w:rsidR="00751817">
        <w:t xml:space="preserve"> pour </w:t>
      </w:r>
      <w:r w:rsidR="00751817" w:rsidRPr="00285C3A">
        <w:rPr>
          <w:b/>
        </w:rPr>
        <w:t>arrêter de fumer</w:t>
      </w:r>
      <w:r w:rsidR="00751817">
        <w:t xml:space="preserve"> ou </w:t>
      </w:r>
      <w:r w:rsidR="00751817" w:rsidRPr="00285C3A">
        <w:rPr>
          <w:b/>
        </w:rPr>
        <w:t>réguler  la prise de nourriture</w:t>
      </w:r>
      <w:r w:rsidR="00751817" w:rsidRPr="004A5020">
        <w:rPr>
          <w:color w:val="FF0000"/>
        </w:rPr>
        <w:t xml:space="preserve">, </w:t>
      </w:r>
      <w:r w:rsidR="00285C3A" w:rsidRPr="00285C3A">
        <w:rPr>
          <w:b/>
          <w:color w:val="FF0000"/>
        </w:rPr>
        <w:t>l’Hypnose</w:t>
      </w:r>
      <w:r w:rsidR="00285C3A">
        <w:rPr>
          <w:color w:val="FF0000"/>
        </w:rPr>
        <w:t xml:space="preserve"> </w:t>
      </w:r>
      <w:r w:rsidR="00F534B9" w:rsidRPr="00F534B9">
        <w:rPr>
          <w:b/>
          <w:color w:val="FF0000"/>
        </w:rPr>
        <w:t>H</w:t>
      </w:r>
      <w:r w:rsidR="00751817" w:rsidRPr="00F534B9">
        <w:rPr>
          <w:b/>
          <w:color w:val="FF0000"/>
        </w:rPr>
        <w:t>umaniste</w:t>
      </w:r>
      <w:r>
        <w:t xml:space="preserve">  </w:t>
      </w:r>
      <w:r w:rsidR="00751817">
        <w:t xml:space="preserve">pour </w:t>
      </w:r>
      <w:r w:rsidR="00751817" w:rsidRPr="00285C3A">
        <w:rPr>
          <w:b/>
        </w:rPr>
        <w:t>guérir l’enfant intérieur de ses blessures</w:t>
      </w:r>
      <w:r w:rsidR="00285C3A">
        <w:rPr>
          <w:b/>
        </w:rPr>
        <w:t>.</w:t>
      </w:r>
      <w:r w:rsidR="004A5020" w:rsidRPr="00285C3A">
        <w:rPr>
          <w:b/>
        </w:rPr>
        <w:t xml:space="preserve"> </w:t>
      </w:r>
    </w:p>
    <w:p w:rsidR="00285C3A" w:rsidRDefault="00285C3A" w:rsidP="00285C3A">
      <w:r w:rsidRPr="004A5020">
        <w:rPr>
          <w:b/>
          <w:color w:val="FF0000"/>
        </w:rPr>
        <w:t>L’astrologie d’évolution</w:t>
      </w:r>
      <w:r>
        <w:t xml:space="preserve"> : permet de faire le point sur le </w:t>
      </w:r>
      <w:r w:rsidRPr="00F534B9">
        <w:rPr>
          <w:b/>
        </w:rPr>
        <w:t>sens de sa vie</w:t>
      </w:r>
      <w:r>
        <w:t>.</w:t>
      </w:r>
    </w:p>
    <w:p w:rsidR="004A5020" w:rsidRPr="00285C3A" w:rsidRDefault="004A5020">
      <w:pPr>
        <w:rPr>
          <w:b/>
        </w:rPr>
      </w:pPr>
      <w:r>
        <w:t xml:space="preserve">Pour réguler au mieux les incompréhensions au niveau des </w:t>
      </w:r>
      <w:r w:rsidRPr="00285C3A">
        <w:rPr>
          <w:b/>
        </w:rPr>
        <w:t>couples</w:t>
      </w:r>
      <w:r>
        <w:t xml:space="preserve"> ou entre </w:t>
      </w:r>
      <w:r w:rsidRPr="00285C3A">
        <w:rPr>
          <w:b/>
        </w:rPr>
        <w:t>parents et enfants,</w:t>
      </w:r>
      <w:r>
        <w:t xml:space="preserve"> </w:t>
      </w:r>
      <w:r w:rsidRPr="004A5020">
        <w:rPr>
          <w:b/>
          <w:color w:val="FF0000"/>
        </w:rPr>
        <w:t xml:space="preserve">L’astrologie </w:t>
      </w:r>
      <w:r w:rsidRPr="00F534B9">
        <w:t xml:space="preserve"> par </w:t>
      </w:r>
      <w:r w:rsidR="00285C3A">
        <w:t>l</w:t>
      </w:r>
      <w:r w:rsidRPr="00F534B9">
        <w:t>es</w:t>
      </w:r>
      <w:r w:rsidRPr="004A5020">
        <w:rPr>
          <w:b/>
          <w:color w:val="FF0000"/>
        </w:rPr>
        <w:t xml:space="preserve"> synastries</w:t>
      </w:r>
      <w:r>
        <w:t xml:space="preserve"> va mettre le doigt sur les raisons des problématiques et permettre d’y remédier par une profonde compréhension et repartir sur des </w:t>
      </w:r>
      <w:r w:rsidRPr="00285C3A">
        <w:rPr>
          <w:b/>
        </w:rPr>
        <w:t>bases relationnelles saines car exprimées.</w:t>
      </w:r>
    </w:p>
    <w:sectPr w:rsidR="004A5020" w:rsidRPr="00285C3A" w:rsidSect="00E8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092"/>
    <w:rsid w:val="002010FE"/>
    <w:rsid w:val="00285C3A"/>
    <w:rsid w:val="004A5020"/>
    <w:rsid w:val="00527FA4"/>
    <w:rsid w:val="00751817"/>
    <w:rsid w:val="008F695A"/>
    <w:rsid w:val="00E84EAE"/>
    <w:rsid w:val="00F534B9"/>
    <w:rsid w:val="00F6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2017-02-01T12:41:00Z</dcterms:created>
  <dcterms:modified xsi:type="dcterms:W3CDTF">2017-02-01T12:41:00Z</dcterms:modified>
</cp:coreProperties>
</file>