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F3" w:rsidRDefault="005C30F3" w:rsidP="005C30F3">
      <w:pPr>
        <w:rPr>
          <w:rFonts w:eastAsia="Times New Roman"/>
          <w:sz w:val="17"/>
          <w:szCs w:val="17"/>
        </w:rPr>
      </w:pPr>
      <w:r>
        <w:rPr>
          <w:rFonts w:eastAsia="Times New Roman"/>
          <w:b/>
          <w:bCs/>
          <w:color w:val="2C1376"/>
          <w:sz w:val="17"/>
          <w:szCs w:val="17"/>
        </w:rPr>
        <w:t>AIDE ET ACCOMPAGNEMENT À VISÉE THÉRAPEUTIQUE DE BIEN ÊTRE NATUREL </w:t>
      </w:r>
    </w:p>
    <w:p w:rsidR="005C30F3" w:rsidRDefault="005C30F3" w:rsidP="005C30F3"/>
    <w:p w:rsidR="005C30F3" w:rsidRDefault="005C30F3" w:rsidP="005C30F3">
      <w:pPr>
        <w:rPr>
          <w:rFonts w:eastAsia="Times New Roman"/>
          <w:sz w:val="17"/>
          <w:szCs w:val="17"/>
        </w:rPr>
      </w:pPr>
      <w:r>
        <w:rPr>
          <w:rFonts w:eastAsia="Times New Roman"/>
          <w:color w:val="2C1376"/>
          <w:sz w:val="17"/>
          <w:szCs w:val="17"/>
        </w:rPr>
        <w:t xml:space="preserve">Pratique énergétique, </w:t>
      </w:r>
      <w:proofErr w:type="spellStart"/>
      <w:r>
        <w:rPr>
          <w:rFonts w:eastAsia="Times New Roman"/>
          <w:color w:val="2C1376"/>
          <w:sz w:val="17"/>
          <w:szCs w:val="17"/>
        </w:rPr>
        <w:t>transpersonelle</w:t>
      </w:r>
      <w:proofErr w:type="spellEnd"/>
      <w:r>
        <w:rPr>
          <w:rFonts w:eastAsia="Times New Roman"/>
          <w:color w:val="2C1376"/>
          <w:sz w:val="17"/>
          <w:szCs w:val="17"/>
        </w:rPr>
        <w:t>, psychocorporelle.</w:t>
      </w:r>
    </w:p>
    <w:p w:rsidR="005C30F3" w:rsidRDefault="005C30F3" w:rsidP="005C30F3"/>
    <w:p w:rsidR="005C30F3" w:rsidRDefault="005C30F3" w:rsidP="005C30F3">
      <w:pPr>
        <w:rPr>
          <w:rFonts w:ascii="Arial" w:eastAsia="Times New Roman" w:hAnsi="Arial" w:cs="Arial"/>
          <w:sz w:val="17"/>
          <w:szCs w:val="17"/>
        </w:rPr>
      </w:pPr>
      <w:proofErr w:type="spellStart"/>
      <w:r>
        <w:rPr>
          <w:rFonts w:ascii="Arial" w:eastAsia="Times New Roman" w:hAnsi="Arial" w:cs="Arial"/>
          <w:color w:val="2C1376"/>
          <w:sz w:val="17"/>
          <w:szCs w:val="17"/>
        </w:rPr>
        <w:t>Frédéricque</w:t>
      </w:r>
      <w:proofErr w:type="spellEnd"/>
      <w:r>
        <w:rPr>
          <w:rFonts w:ascii="Arial" w:eastAsia="Times New Roman" w:hAnsi="Arial" w:cs="Arial"/>
          <w:color w:val="2C1376"/>
          <w:sz w:val="17"/>
          <w:szCs w:val="17"/>
        </w:rPr>
        <w:t xml:space="preserve"> </w:t>
      </w:r>
      <w:proofErr w:type="spellStart"/>
      <w:r>
        <w:rPr>
          <w:rFonts w:ascii="Arial" w:eastAsia="Times New Roman" w:hAnsi="Arial" w:cs="Arial"/>
          <w:color w:val="2C1376"/>
          <w:sz w:val="17"/>
          <w:szCs w:val="17"/>
        </w:rPr>
        <w:t>Allane</w:t>
      </w:r>
      <w:proofErr w:type="spellEnd"/>
      <w:r>
        <w:rPr>
          <w:rFonts w:ascii="Arial" w:eastAsia="Times New Roman" w:hAnsi="Arial" w:cs="Arial"/>
          <w:color w:val="2C1376"/>
          <w:sz w:val="17"/>
          <w:szCs w:val="17"/>
        </w:rPr>
        <w:t xml:space="preserve"> est certifiée entant que praticienne de Reiki Traditionnel agréée </w:t>
      </w:r>
      <w:proofErr w:type="spellStart"/>
      <w:r>
        <w:rPr>
          <w:rFonts w:ascii="Arial" w:eastAsia="Times New Roman" w:hAnsi="Arial" w:cs="Arial"/>
          <w:color w:val="2C1376"/>
          <w:sz w:val="17"/>
          <w:szCs w:val="17"/>
        </w:rPr>
        <w:t>Reikibunseki</w:t>
      </w:r>
      <w:proofErr w:type="spellEnd"/>
      <w:r>
        <w:rPr>
          <w:rFonts w:ascii="Arial" w:eastAsia="Times New Roman" w:hAnsi="Arial" w:cs="Arial"/>
          <w:color w:val="2C1376"/>
          <w:sz w:val="17"/>
          <w:szCs w:val="17"/>
        </w:rPr>
        <w:t>®. </w:t>
      </w:r>
    </w:p>
    <w:p w:rsidR="005C30F3" w:rsidRDefault="005C30F3" w:rsidP="005C30F3"/>
    <w:p w:rsidR="005C30F3" w:rsidRPr="00446D6C" w:rsidRDefault="005C30F3" w:rsidP="005C30F3">
      <w:pPr>
        <w:rPr>
          <w:rFonts w:ascii="Arial" w:eastAsia="Times New Roman" w:hAnsi="Arial" w:cs="Arial"/>
          <w:sz w:val="17"/>
          <w:szCs w:val="17"/>
        </w:rPr>
      </w:pPr>
      <w:r>
        <w:rPr>
          <w:rFonts w:ascii="Arial" w:eastAsia="Times New Roman" w:hAnsi="Arial" w:cs="Arial"/>
          <w:color w:val="2C1376"/>
          <w:sz w:val="17"/>
          <w:szCs w:val="17"/>
        </w:rPr>
        <w:t>Elle s’’adresse à toutes les personnes désireuses d’être aidées et accompagnées vers un mieux-être, de retrouver un état d'esprit plus heureux, une harmonie avec soi-même et le monde extérieur, quelle que soit sa situation personnelle ou professionnelle.</w:t>
      </w:r>
    </w:p>
    <w:p w:rsidR="005C30F3" w:rsidRPr="00446D6C" w:rsidRDefault="005C30F3" w:rsidP="005C30F3">
      <w:pPr>
        <w:rPr>
          <w:rFonts w:ascii="Arial" w:eastAsia="Times New Roman" w:hAnsi="Arial" w:cs="Arial"/>
          <w:sz w:val="17"/>
          <w:szCs w:val="17"/>
        </w:rPr>
      </w:pPr>
      <w:r>
        <w:rPr>
          <w:rFonts w:ascii="Arial" w:eastAsia="Times New Roman" w:hAnsi="Arial" w:cs="Arial"/>
          <w:color w:val="2C1376"/>
          <w:sz w:val="17"/>
          <w:szCs w:val="17"/>
        </w:rPr>
        <w:t>Cet accompagnement permet de donner un sens plus profond à sa vie, de prendre du recul par rapport à certaines difficultés de vie, d’apaiser le « trop-plein émotionnel » de lâcher prise avec ses tensions, (qu’elles soient d’ordre psychique ou physique ou les deux), se traduisant par des comportements de stress, de fatigue, d’épuisement allant jusqu'au burnout… De trouver le calme mental permettant la confiance et l’estime de soi, de trouver un confort de vie face à une maladie grave (soulagement des souffrances et douleurs).</w:t>
      </w:r>
    </w:p>
    <w:p w:rsidR="005C30F3" w:rsidRDefault="005C30F3" w:rsidP="005C30F3">
      <w:pPr>
        <w:rPr>
          <w:rFonts w:ascii="Arial" w:eastAsia="Times New Roman" w:hAnsi="Arial" w:cs="Arial"/>
          <w:sz w:val="17"/>
          <w:szCs w:val="17"/>
        </w:rPr>
      </w:pPr>
      <w:r>
        <w:rPr>
          <w:rFonts w:ascii="Arial" w:eastAsia="Times New Roman" w:hAnsi="Arial" w:cs="Arial"/>
          <w:color w:val="2C1376"/>
          <w:sz w:val="17"/>
          <w:szCs w:val="17"/>
        </w:rPr>
        <w:t xml:space="preserve">Le Reiki Traditionnel </w:t>
      </w:r>
      <w:proofErr w:type="spellStart"/>
      <w:r>
        <w:rPr>
          <w:rFonts w:ascii="Arial" w:eastAsia="Times New Roman" w:hAnsi="Arial" w:cs="Arial"/>
          <w:color w:val="2C1376"/>
          <w:sz w:val="17"/>
          <w:szCs w:val="17"/>
        </w:rPr>
        <w:t>Reikibunseki</w:t>
      </w:r>
      <w:proofErr w:type="spellEnd"/>
      <w:r>
        <w:rPr>
          <w:rFonts w:ascii="Arial" w:eastAsia="Times New Roman" w:hAnsi="Arial" w:cs="Arial"/>
          <w:color w:val="2C1376"/>
          <w:sz w:val="17"/>
          <w:szCs w:val="17"/>
        </w:rPr>
        <w:t>® est une pratique à visée thérapeutique de bien-être naturel, d’origine japonaise.</w:t>
      </w:r>
    </w:p>
    <w:p w:rsidR="005C30F3" w:rsidRDefault="005C30F3" w:rsidP="005C30F3">
      <w:pPr>
        <w:rPr>
          <w:rFonts w:ascii="Arial" w:eastAsia="Times New Roman" w:hAnsi="Arial" w:cs="Arial"/>
          <w:sz w:val="17"/>
          <w:szCs w:val="17"/>
        </w:rPr>
      </w:pPr>
      <w:r>
        <w:rPr>
          <w:rFonts w:ascii="Arial" w:eastAsia="Times New Roman" w:hAnsi="Arial" w:cs="Arial"/>
          <w:color w:val="2C1376"/>
          <w:sz w:val="17"/>
          <w:szCs w:val="17"/>
        </w:rPr>
        <w:t>C’est une pratique de transformation, accessible à tous. Basée sur le fonctionnement naturel de l’être humain, en menant la personne vers son autonomie.</w:t>
      </w:r>
      <w:bookmarkStart w:id="0" w:name="_GoBack"/>
      <w:bookmarkEnd w:id="0"/>
    </w:p>
    <w:p w:rsidR="005C30F3" w:rsidRDefault="005C30F3" w:rsidP="005C30F3">
      <w:pPr>
        <w:rPr>
          <w:rFonts w:ascii="Arial" w:eastAsia="Times New Roman" w:hAnsi="Arial" w:cs="Arial"/>
          <w:sz w:val="17"/>
          <w:szCs w:val="17"/>
        </w:rPr>
      </w:pPr>
      <w:r>
        <w:rPr>
          <w:rFonts w:ascii="Arial" w:eastAsia="Times New Roman" w:hAnsi="Arial" w:cs="Arial"/>
          <w:color w:val="2C1376"/>
          <w:sz w:val="17"/>
          <w:szCs w:val="17"/>
        </w:rPr>
        <w:t>Cette pratique a une approche globale du corps et de l’esprit, utilisant l’union de la méditation et de la relaxation par un touché fixe et léger.</w:t>
      </w:r>
    </w:p>
    <w:p w:rsidR="005C30F3" w:rsidRDefault="005C30F3" w:rsidP="005C30F3">
      <w:pPr>
        <w:rPr>
          <w:rFonts w:ascii="Arial" w:eastAsia="Times New Roman" w:hAnsi="Arial" w:cs="Arial"/>
          <w:sz w:val="17"/>
          <w:szCs w:val="17"/>
        </w:rPr>
      </w:pPr>
      <w:r>
        <w:rPr>
          <w:rFonts w:ascii="Arial" w:eastAsia="Times New Roman" w:hAnsi="Arial" w:cs="Arial"/>
          <w:color w:val="2C1376"/>
          <w:sz w:val="17"/>
          <w:szCs w:val="17"/>
        </w:rPr>
        <w:t xml:space="preserve">Déroulement d’une séance de </w:t>
      </w:r>
      <w:proofErr w:type="spellStart"/>
      <w:r>
        <w:rPr>
          <w:rFonts w:ascii="Arial" w:eastAsia="Times New Roman" w:hAnsi="Arial" w:cs="Arial"/>
          <w:color w:val="2C1376"/>
          <w:sz w:val="17"/>
          <w:szCs w:val="17"/>
        </w:rPr>
        <w:t>Reikibunseki</w:t>
      </w:r>
      <w:proofErr w:type="spellEnd"/>
      <w:r>
        <w:rPr>
          <w:rFonts w:ascii="Arial" w:eastAsia="Times New Roman" w:hAnsi="Arial" w:cs="Arial"/>
          <w:color w:val="2C1376"/>
          <w:sz w:val="17"/>
          <w:szCs w:val="17"/>
        </w:rPr>
        <w:t>® : </w:t>
      </w:r>
    </w:p>
    <w:p w:rsidR="005C30F3" w:rsidRDefault="005C30F3" w:rsidP="005C30F3">
      <w:pPr>
        <w:rPr>
          <w:rFonts w:ascii="Arial" w:eastAsia="Times New Roman" w:hAnsi="Arial" w:cs="Arial"/>
          <w:sz w:val="17"/>
          <w:szCs w:val="17"/>
        </w:rPr>
      </w:pPr>
      <w:r>
        <w:rPr>
          <w:rFonts w:ascii="Arial" w:eastAsia="Times New Roman" w:hAnsi="Arial" w:cs="Arial"/>
          <w:color w:val="2C1376"/>
          <w:sz w:val="17"/>
          <w:szCs w:val="17"/>
        </w:rPr>
        <w:t xml:space="preserve">Le consultant est habillé, allongé et n’a rien à faire. Par l’union de la relaxation et de la méditation, les tensions se relâchent, pour laisser place progressivement à ses capacités </w:t>
      </w:r>
      <w:proofErr w:type="spellStart"/>
      <w:r>
        <w:rPr>
          <w:rFonts w:ascii="Arial" w:eastAsia="Times New Roman" w:hAnsi="Arial" w:cs="Arial"/>
          <w:color w:val="2C1376"/>
          <w:sz w:val="17"/>
          <w:szCs w:val="17"/>
        </w:rPr>
        <w:t>solutionnantes</w:t>
      </w:r>
      <w:proofErr w:type="spellEnd"/>
      <w:r>
        <w:rPr>
          <w:rFonts w:ascii="Arial" w:eastAsia="Times New Roman" w:hAnsi="Arial" w:cs="Arial"/>
          <w:color w:val="2C1376"/>
          <w:sz w:val="17"/>
          <w:szCs w:val="17"/>
        </w:rPr>
        <w:t xml:space="preserve"> permettant de retrouver un état intérieur de bien-être naturel progressif et global.</w:t>
      </w:r>
    </w:p>
    <w:p w:rsidR="005C30F3" w:rsidRDefault="005C30F3" w:rsidP="005C30F3"/>
    <w:p w:rsidR="005C30F3" w:rsidRDefault="005C30F3" w:rsidP="005C30F3"/>
    <w:p w:rsidR="005C30F3" w:rsidRDefault="005C30F3" w:rsidP="005C30F3">
      <w:pPr>
        <w:rPr>
          <w:rFonts w:eastAsia="Times New Roman"/>
          <w:sz w:val="17"/>
          <w:szCs w:val="17"/>
        </w:rPr>
      </w:pPr>
      <w:proofErr w:type="gramStart"/>
      <w:r>
        <w:rPr>
          <w:rFonts w:eastAsia="Times New Roman"/>
          <w:color w:val="2C1376"/>
          <w:sz w:val="17"/>
          <w:szCs w:val="17"/>
        </w:rPr>
        <w:t>en</w:t>
      </w:r>
      <w:proofErr w:type="gramEnd"/>
      <w:r>
        <w:rPr>
          <w:rFonts w:eastAsia="Times New Roman"/>
          <w:color w:val="2C1376"/>
          <w:sz w:val="17"/>
          <w:szCs w:val="17"/>
        </w:rPr>
        <w:t xml:space="preserve"> savoir plus : </w:t>
      </w:r>
      <w:hyperlink r:id="rId5" w:history="1">
        <w:r>
          <w:rPr>
            <w:rStyle w:val="Lienhypertexte"/>
            <w:rFonts w:eastAsia="Times New Roman"/>
            <w:sz w:val="17"/>
            <w:szCs w:val="17"/>
          </w:rPr>
          <w:t>www.reiki-bienetre.fr</w:t>
        </w:r>
      </w:hyperlink>
    </w:p>
    <w:p w:rsidR="005C30F3" w:rsidRDefault="005C30F3" w:rsidP="005C30F3">
      <w:pPr>
        <w:rPr>
          <w:rFonts w:eastAsia="Times New Roman"/>
        </w:rPr>
      </w:pPr>
    </w:p>
    <w:p w:rsidR="005C30F3" w:rsidRDefault="005C30F3" w:rsidP="005C30F3">
      <w:pPr>
        <w:rPr>
          <w:rFonts w:eastAsia="Times New Roman"/>
        </w:rPr>
      </w:pPr>
      <w:r>
        <w:rPr>
          <w:rFonts w:ascii="Arial" w:eastAsia="Times New Roman" w:hAnsi="Arial" w:cs="Arial"/>
        </w:rPr>
        <w:t>Je te dis à bientôt,</w:t>
      </w:r>
    </w:p>
    <w:p w:rsidR="005C30F3" w:rsidRPr="005C30F3" w:rsidRDefault="005C30F3" w:rsidP="005C30F3">
      <w:pPr>
        <w:rPr>
          <w:rFonts w:eastAsia="Times New Roman"/>
          <w:lang w:val="en-US"/>
        </w:rPr>
      </w:pPr>
      <w:r w:rsidRPr="005C30F3">
        <w:rPr>
          <w:rFonts w:ascii="Arial" w:eastAsia="Times New Roman" w:hAnsi="Arial" w:cs="Arial"/>
          <w:lang w:val="en-US"/>
        </w:rPr>
        <w:t>Merci, bon week-end,</w:t>
      </w:r>
    </w:p>
    <w:p w:rsidR="005C30F3" w:rsidRPr="005C30F3" w:rsidRDefault="005C30F3" w:rsidP="005C30F3">
      <w:pPr>
        <w:rPr>
          <w:rFonts w:eastAsia="Times New Roman"/>
          <w:lang w:val="en-US"/>
        </w:rPr>
      </w:pPr>
      <w:proofErr w:type="spellStart"/>
      <w:r w:rsidRPr="005C30F3">
        <w:rPr>
          <w:rFonts w:ascii="Arial" w:eastAsia="Times New Roman" w:hAnsi="Arial" w:cs="Arial"/>
          <w:lang w:val="en-US"/>
        </w:rPr>
        <w:t>Amicalement</w:t>
      </w:r>
      <w:proofErr w:type="spellEnd"/>
      <w:r w:rsidRPr="005C30F3">
        <w:rPr>
          <w:rFonts w:ascii="Arial" w:eastAsia="Times New Roman" w:hAnsi="Arial" w:cs="Arial"/>
          <w:lang w:val="en-US"/>
        </w:rPr>
        <w:t>, </w:t>
      </w:r>
    </w:p>
    <w:p w:rsidR="005C30F3" w:rsidRDefault="005C30F3" w:rsidP="005C30F3">
      <w:pPr>
        <w:rPr>
          <w:rFonts w:eastAsia="Times New Roman"/>
        </w:rPr>
      </w:pPr>
      <w:proofErr w:type="spellStart"/>
      <w:r>
        <w:rPr>
          <w:rFonts w:ascii="Arial" w:eastAsia="Times New Roman" w:hAnsi="Arial" w:cs="Arial"/>
        </w:rPr>
        <w:t>Frédéricque</w:t>
      </w:r>
      <w:proofErr w:type="spellEnd"/>
      <w:r>
        <w:rPr>
          <w:rFonts w:ascii="Arial" w:eastAsia="Times New Roman" w:hAnsi="Arial" w:cs="Arial"/>
        </w:rPr>
        <w:t xml:space="preserve"> </w:t>
      </w:r>
      <w:proofErr w:type="spellStart"/>
      <w:r>
        <w:rPr>
          <w:rFonts w:ascii="Arial" w:eastAsia="Times New Roman" w:hAnsi="Arial" w:cs="Arial"/>
        </w:rPr>
        <w:t>Allane</w:t>
      </w:r>
      <w:proofErr w:type="spellEnd"/>
      <w:r>
        <w:rPr>
          <w:rFonts w:ascii="Arial" w:eastAsia="Times New Roman" w:hAnsi="Arial" w:cs="Arial"/>
        </w:rPr>
        <w:t>.</w:t>
      </w:r>
    </w:p>
    <w:p w:rsidR="00E44B31" w:rsidRDefault="00E44B31"/>
    <w:sectPr w:rsidR="00E44B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0F3"/>
    <w:rsid w:val="00446D6C"/>
    <w:rsid w:val="005C30F3"/>
    <w:rsid w:val="00E44B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0F3"/>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C30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0F3"/>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C3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40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iki-bienetr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296</Words>
  <Characters>1629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2016-10-30T16:52:00Z</dcterms:created>
  <dcterms:modified xsi:type="dcterms:W3CDTF">2016-10-30T17:03:00Z</dcterms:modified>
</cp:coreProperties>
</file>