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DF" w:rsidRDefault="00C301DF" w:rsidP="00C301DF">
      <w:pPr>
        <w:spacing w:after="0" w:line="240" w:lineRule="auto"/>
        <w:rPr>
          <w:b/>
        </w:rPr>
      </w:pPr>
    </w:p>
    <w:p w:rsidR="00344178" w:rsidRPr="00344178" w:rsidRDefault="00344178" w:rsidP="00344178">
      <w:pPr>
        <w:spacing w:after="0" w:line="240" w:lineRule="auto"/>
        <w:jc w:val="center"/>
        <w:rPr>
          <w:b/>
          <w:color w:val="0070C0"/>
          <w:sz w:val="28"/>
          <w:szCs w:val="28"/>
        </w:rPr>
      </w:pPr>
      <w:r w:rsidRPr="00344178">
        <w:rPr>
          <w:b/>
          <w:color w:val="0070C0"/>
          <w:sz w:val="28"/>
          <w:szCs w:val="28"/>
        </w:rPr>
        <w:t>PRESENTATION DE LA SOCIETE ET DE SES SERVICES MUTUALISES</w:t>
      </w:r>
    </w:p>
    <w:p w:rsidR="00344178" w:rsidRDefault="00344178" w:rsidP="00C301DF">
      <w:pPr>
        <w:spacing w:after="0" w:line="240" w:lineRule="auto"/>
        <w:rPr>
          <w:b/>
        </w:rPr>
      </w:pPr>
    </w:p>
    <w:p w:rsidR="00344178" w:rsidRDefault="00344178" w:rsidP="00C301DF">
      <w:pPr>
        <w:spacing w:after="0" w:line="240" w:lineRule="auto"/>
        <w:rPr>
          <w:b/>
        </w:rPr>
      </w:pPr>
    </w:p>
    <w:p w:rsidR="00C301DF" w:rsidRPr="00344178" w:rsidRDefault="00344178" w:rsidP="00C301DF">
      <w:pPr>
        <w:spacing w:after="0" w:line="240" w:lineRule="auto"/>
        <w:rPr>
          <w:b/>
          <w:color w:val="0070C0"/>
          <w:sz w:val="24"/>
          <w:szCs w:val="24"/>
        </w:rPr>
      </w:pPr>
      <w:r w:rsidRPr="00344178">
        <w:rPr>
          <w:b/>
          <w:color w:val="0070C0"/>
          <w:sz w:val="24"/>
          <w:szCs w:val="24"/>
        </w:rPr>
        <w:t xml:space="preserve">KHEPRI SANTE est une enseigne déposée de la société </w:t>
      </w:r>
      <w:r w:rsidR="00C301DF" w:rsidRPr="00344178">
        <w:rPr>
          <w:b/>
          <w:color w:val="0070C0"/>
          <w:sz w:val="24"/>
          <w:szCs w:val="24"/>
        </w:rPr>
        <w:t>SOPHROKHEPRI</w:t>
      </w:r>
    </w:p>
    <w:p w:rsidR="00C301DF" w:rsidRDefault="00C301DF" w:rsidP="00C301DF">
      <w:pPr>
        <w:spacing w:after="0" w:line="240" w:lineRule="auto"/>
      </w:pPr>
    </w:p>
    <w:p w:rsidR="00C301DF" w:rsidRPr="00647AEE" w:rsidRDefault="00344178" w:rsidP="00C301DF">
      <w:pPr>
        <w:spacing w:after="0" w:line="240" w:lineRule="auto"/>
        <w:rPr>
          <w:b/>
        </w:rPr>
      </w:pPr>
      <w:r>
        <w:rPr>
          <w:b/>
        </w:rPr>
        <w:t xml:space="preserve">SONT </w:t>
      </w:r>
      <w:r w:rsidR="00C301DF" w:rsidRPr="00647AEE">
        <w:rPr>
          <w:b/>
        </w:rPr>
        <w:t>CONCEPT</w:t>
      </w:r>
    </w:p>
    <w:p w:rsidR="00C301DF" w:rsidRDefault="00344178" w:rsidP="00C301DF">
      <w:pPr>
        <w:spacing w:after="0" w:line="240" w:lineRule="auto"/>
      </w:pPr>
      <w:r>
        <w:t>Aider</w:t>
      </w:r>
      <w:r w:rsidR="00C301DF">
        <w:t xml:space="preserve"> les professionnels de la santé pour le bien-être de leurs clients</w:t>
      </w:r>
    </w:p>
    <w:p w:rsidR="00C301DF" w:rsidRDefault="00C301DF" w:rsidP="00C301DF">
      <w:pPr>
        <w:spacing w:after="0" w:line="240" w:lineRule="auto"/>
        <w:rPr>
          <w:b/>
        </w:rPr>
      </w:pPr>
    </w:p>
    <w:p w:rsidR="00C301DF" w:rsidRPr="00647AEE" w:rsidRDefault="00344178" w:rsidP="00C301DF">
      <w:pPr>
        <w:spacing w:after="0" w:line="240" w:lineRule="auto"/>
        <w:rPr>
          <w:b/>
        </w:rPr>
      </w:pPr>
      <w:r>
        <w:rPr>
          <w:b/>
        </w:rPr>
        <w:t xml:space="preserve">LE SENS DE KHEPRI : </w:t>
      </w:r>
      <w:r>
        <w:rPr>
          <w:i/>
        </w:rPr>
        <w:t>Naître-Etre-Devenir</w:t>
      </w:r>
    </w:p>
    <w:p w:rsidR="00C301DF" w:rsidRDefault="00C301DF" w:rsidP="00C301DF">
      <w:pPr>
        <w:spacing w:after="0" w:line="240" w:lineRule="auto"/>
      </w:pPr>
    </w:p>
    <w:p w:rsidR="00C301DF" w:rsidRDefault="00C301DF" w:rsidP="00C301DF">
      <w:pPr>
        <w:spacing w:after="0" w:line="240" w:lineRule="auto"/>
      </w:pPr>
      <w:r w:rsidRPr="00647AEE">
        <w:rPr>
          <w:b/>
        </w:rPr>
        <w:t>KHEPRI SANTE</w:t>
      </w:r>
      <w:r>
        <w:t xml:space="preserve"> : Espace de tous les possibles</w:t>
      </w:r>
    </w:p>
    <w:p w:rsidR="00C301DF" w:rsidRDefault="00C301DF" w:rsidP="00C301DF">
      <w:pPr>
        <w:spacing w:after="0" w:line="240" w:lineRule="auto"/>
      </w:pPr>
      <w:r>
        <w:t xml:space="preserve">CENTRE de SANTE &amp; Paramédical : </w:t>
      </w:r>
    </w:p>
    <w:p w:rsidR="00C301DF" w:rsidRDefault="00C301DF" w:rsidP="00C301DF">
      <w:pPr>
        <w:spacing w:after="0" w:line="240" w:lineRule="auto"/>
      </w:pPr>
      <w:r>
        <w:t>Thérapeutes, coach, psychologues, formateurs et professionnels de santé, Ensemble au service des usagers (patients ou clients).</w:t>
      </w:r>
    </w:p>
    <w:p w:rsidR="00C301DF" w:rsidRDefault="00C301DF" w:rsidP="00C301DF">
      <w:pPr>
        <w:spacing w:after="0" w:line="240" w:lineRule="auto"/>
      </w:pPr>
    </w:p>
    <w:p w:rsidR="00C301DF" w:rsidRDefault="00C301DF" w:rsidP="00C301DF">
      <w:pPr>
        <w:spacing w:after="0" w:line="240" w:lineRule="auto"/>
      </w:pPr>
      <w:r>
        <w:t>C’est aussi prochainement :</w:t>
      </w:r>
    </w:p>
    <w:p w:rsidR="00C301DF" w:rsidRDefault="00C301DF" w:rsidP="00C301DF">
      <w:pPr>
        <w:spacing w:after="0" w:line="240" w:lineRule="auto"/>
      </w:pPr>
      <w:proofErr w:type="spellStart"/>
      <w:r>
        <w:rPr>
          <w:b/>
        </w:rPr>
        <w:t>Visiapy</w:t>
      </w:r>
      <w:proofErr w:type="spellEnd"/>
      <w:r>
        <w:t> : Plateforme de thérapie à distance</w:t>
      </w:r>
    </w:p>
    <w:p w:rsidR="00C301DF" w:rsidRDefault="00C301DF" w:rsidP="00C301DF">
      <w:pPr>
        <w:spacing w:after="0" w:line="240" w:lineRule="auto"/>
      </w:pPr>
      <w:proofErr w:type="spellStart"/>
      <w:r w:rsidRPr="007B4BFC">
        <w:rPr>
          <w:b/>
        </w:rPr>
        <w:t>Khépri</w:t>
      </w:r>
      <w:proofErr w:type="spellEnd"/>
      <w:r w:rsidRPr="007B4BFC">
        <w:rPr>
          <w:b/>
        </w:rPr>
        <w:t xml:space="preserve"> boutique</w:t>
      </w:r>
      <w:r>
        <w:t> : Vente de compléments alimentaires et de livres</w:t>
      </w:r>
    </w:p>
    <w:p w:rsidR="00C301DF" w:rsidRDefault="00C301DF" w:rsidP="00C301DF">
      <w:pPr>
        <w:spacing w:after="0" w:line="240" w:lineRule="auto"/>
      </w:pPr>
      <w:proofErr w:type="spellStart"/>
      <w:r w:rsidRPr="007B4BFC">
        <w:rPr>
          <w:b/>
        </w:rPr>
        <w:t>Khépri</w:t>
      </w:r>
      <w:proofErr w:type="spellEnd"/>
      <w:r w:rsidRPr="007B4BFC">
        <w:rPr>
          <w:b/>
        </w:rPr>
        <w:t xml:space="preserve"> Formation</w:t>
      </w:r>
      <w:r>
        <w:t> : formations professionnelles complémentaires pour les intervenants du Centre</w:t>
      </w:r>
    </w:p>
    <w:p w:rsidR="00C301DF" w:rsidRDefault="00C301DF" w:rsidP="00C301DF">
      <w:pPr>
        <w:spacing w:after="0" w:line="240" w:lineRule="auto"/>
      </w:pPr>
    </w:p>
    <w:p w:rsidR="00C301DF" w:rsidRPr="007B4BFC" w:rsidRDefault="00C301DF" w:rsidP="00C301DF">
      <w:pPr>
        <w:spacing w:after="0" w:line="240" w:lineRule="auto"/>
        <w:rPr>
          <w:b/>
        </w:rPr>
      </w:pPr>
      <w:r w:rsidRPr="007B4BFC">
        <w:rPr>
          <w:b/>
        </w:rPr>
        <w:t>PHILLOSOPHIE</w:t>
      </w:r>
    </w:p>
    <w:p w:rsidR="00C301DF" w:rsidRDefault="00C301DF" w:rsidP="00C301DF">
      <w:pPr>
        <w:spacing w:after="0" w:line="240" w:lineRule="auto"/>
      </w:pPr>
    </w:p>
    <w:p w:rsidR="00C301DF" w:rsidRDefault="00C301DF" w:rsidP="006F563A">
      <w:pPr>
        <w:spacing w:after="0" w:line="240" w:lineRule="auto"/>
        <w:jc w:val="both"/>
      </w:pPr>
      <w:r>
        <w:t>Centre paramédical de santé, de soins et de mieux-être psychique et physique. Centre des champs de référence intégrant une vingtaine de thérapies complémentaires. C’est un lieu d’ancrage où peuvent exercer 60 thérapeutes.</w:t>
      </w:r>
    </w:p>
    <w:p w:rsidR="00C301DF" w:rsidRDefault="00C301DF" w:rsidP="006F563A">
      <w:pPr>
        <w:spacing w:after="0" w:line="240" w:lineRule="auto"/>
        <w:jc w:val="both"/>
      </w:pPr>
    </w:p>
    <w:p w:rsidR="00C301DF" w:rsidRDefault="00C301DF" w:rsidP="006F563A">
      <w:pPr>
        <w:spacing w:after="0" w:line="240" w:lineRule="auto"/>
        <w:jc w:val="both"/>
      </w:pPr>
      <w:r>
        <w:t>- Nous mettons tout en œuvre pour le bien-être des intervenants dans la fluidité et l’harmonie.</w:t>
      </w:r>
    </w:p>
    <w:p w:rsidR="00C301DF" w:rsidRDefault="00C301DF" w:rsidP="006F563A">
      <w:pPr>
        <w:spacing w:after="0" w:line="240" w:lineRule="auto"/>
        <w:jc w:val="both"/>
      </w:pPr>
      <w:r>
        <w:t xml:space="preserve">- Chacun travail à son rythme, ne paie que ce qu’il consomme, ses frais de fonctionnement sont proportionnels à son chiffre d’affaire. </w:t>
      </w:r>
    </w:p>
    <w:p w:rsidR="00C301DF" w:rsidRDefault="00C301DF" w:rsidP="006F563A">
      <w:pPr>
        <w:spacing w:after="0" w:line="240" w:lineRule="auto"/>
        <w:jc w:val="both"/>
      </w:pPr>
      <w:r>
        <w:t>- Le Centre a été créé pour que les personnes (les intervenants et leurs clients) se sentent bien dès qu’ils y rentrent.</w:t>
      </w:r>
    </w:p>
    <w:p w:rsidR="00C301DF" w:rsidRDefault="00C301DF" w:rsidP="006F563A">
      <w:pPr>
        <w:spacing w:after="0" w:line="240" w:lineRule="auto"/>
        <w:jc w:val="both"/>
      </w:pPr>
      <w:r>
        <w:t>- Le Centre a été conçu de façon chaleureuse et fonctionnelle en accord avec les principes Feng Shui.</w:t>
      </w:r>
    </w:p>
    <w:p w:rsidR="00C301DF" w:rsidRDefault="00C301DF" w:rsidP="006F563A">
      <w:pPr>
        <w:spacing w:after="0" w:line="240" w:lineRule="auto"/>
        <w:jc w:val="both"/>
      </w:pPr>
      <w:r>
        <w:t>- Chacun est bien accueilli et traité avec égard, ce qui contribue à la fidélisation des clients.</w:t>
      </w:r>
    </w:p>
    <w:p w:rsidR="00C301DF" w:rsidRDefault="00C301DF" w:rsidP="006F563A">
      <w:pPr>
        <w:spacing w:after="0" w:line="240" w:lineRule="auto"/>
        <w:jc w:val="both"/>
      </w:pPr>
      <w:r>
        <w:t>- Tout est centré sur l’accompagnement des professionnels dans leur activité et le « bien travailler ensemble »</w:t>
      </w:r>
    </w:p>
    <w:p w:rsidR="00C301DF" w:rsidRDefault="00C301DF" w:rsidP="00C301DF">
      <w:pPr>
        <w:spacing w:after="0" w:line="240" w:lineRule="auto"/>
      </w:pPr>
    </w:p>
    <w:p w:rsidR="00C301DF" w:rsidRPr="00BB7972" w:rsidRDefault="00C301DF" w:rsidP="00C301DF">
      <w:pPr>
        <w:spacing w:after="0" w:line="240" w:lineRule="auto"/>
        <w:rPr>
          <w:b/>
        </w:rPr>
      </w:pPr>
      <w:r w:rsidRPr="00BB7972">
        <w:rPr>
          <w:b/>
        </w:rPr>
        <w:t>MANAGEMENT ET OUTILS DE TRAVAIL</w:t>
      </w:r>
    </w:p>
    <w:p w:rsidR="00C301DF" w:rsidRDefault="00C301DF" w:rsidP="00C301DF">
      <w:pPr>
        <w:spacing w:after="0" w:line="240" w:lineRule="auto"/>
      </w:pPr>
    </w:p>
    <w:p w:rsidR="00C301DF" w:rsidRDefault="00C301DF" w:rsidP="00C301DF">
      <w:pPr>
        <w:pStyle w:val="Paragraphedeliste"/>
        <w:numPr>
          <w:ilvl w:val="0"/>
          <w:numId w:val="3"/>
        </w:numPr>
        <w:spacing w:after="0" w:line="240" w:lineRule="auto"/>
      </w:pPr>
      <w:r>
        <w:t>Aider les professionnels à mettre en place leur marketing avec des supports de publicité : flyers, affiches, référencement des intervenants sur le site, site bien référencé, presse, blog, articles…</w:t>
      </w:r>
    </w:p>
    <w:p w:rsidR="00C301DF" w:rsidRDefault="00C301DF" w:rsidP="00C301DF">
      <w:pPr>
        <w:pStyle w:val="Paragraphedeliste"/>
        <w:numPr>
          <w:ilvl w:val="0"/>
          <w:numId w:val="3"/>
        </w:numPr>
        <w:spacing w:after="0" w:line="240" w:lineRule="auto"/>
      </w:pPr>
      <w:r>
        <w:t>Des réunions de management commercial favorisent le travail en équipe, l’échange de pratique, pour travailler ensemble, organiser des soins coordonnés,</w:t>
      </w:r>
    </w:p>
    <w:p w:rsidR="00C301DF" w:rsidRDefault="00C301DF" w:rsidP="00C301DF">
      <w:pPr>
        <w:pStyle w:val="Paragraphedeliste"/>
        <w:numPr>
          <w:ilvl w:val="0"/>
          <w:numId w:val="3"/>
        </w:numPr>
        <w:spacing w:after="0" w:line="240" w:lineRule="auto"/>
      </w:pPr>
      <w:r>
        <w:t>Dans un proche avenir : possibilité de portage,</w:t>
      </w:r>
    </w:p>
    <w:p w:rsidR="00C301DF" w:rsidRDefault="00C301DF" w:rsidP="00C301DF">
      <w:pPr>
        <w:pStyle w:val="Paragraphedeliste"/>
        <w:numPr>
          <w:ilvl w:val="0"/>
          <w:numId w:val="3"/>
        </w:numPr>
        <w:spacing w:after="0" w:line="240" w:lineRule="auto"/>
      </w:pPr>
      <w:r>
        <w:t>Le paiement sécurisé pour les inscriptions des stagiaires de nos intervenants,</w:t>
      </w:r>
    </w:p>
    <w:p w:rsidR="00C301DF" w:rsidRDefault="00C301DF" w:rsidP="00C301DF">
      <w:pPr>
        <w:pStyle w:val="Paragraphedeliste"/>
        <w:numPr>
          <w:ilvl w:val="0"/>
          <w:numId w:val="3"/>
        </w:numPr>
        <w:spacing w:after="0" w:line="240" w:lineRule="auto"/>
      </w:pPr>
      <w:r>
        <w:t xml:space="preserve">Partenariat avec </w:t>
      </w:r>
      <w:proofErr w:type="spellStart"/>
      <w:r>
        <w:t>Doctolib</w:t>
      </w:r>
      <w:proofErr w:type="spellEnd"/>
      <w:r>
        <w:t xml:space="preserve"> : application pour la prise de rendez-vous en ligne et la gestion de son agenda clients. </w:t>
      </w:r>
      <w:proofErr w:type="spellStart"/>
      <w:r>
        <w:t>Doctolib</w:t>
      </w:r>
      <w:proofErr w:type="spellEnd"/>
      <w:r>
        <w:t>, leader du marché en France, permet de trouver médecin et tout professionnel de santé autour de chez soi. Outil très ergonomique et simple d’utilisation, un vrai gagneur de temps efficace,</w:t>
      </w:r>
    </w:p>
    <w:p w:rsidR="00C301DF" w:rsidRDefault="00C301DF" w:rsidP="00C301DF">
      <w:pPr>
        <w:pStyle w:val="Paragraphedeliste"/>
        <w:numPr>
          <w:ilvl w:val="0"/>
          <w:numId w:val="3"/>
        </w:numPr>
        <w:spacing w:after="0" w:line="240" w:lineRule="auto"/>
      </w:pPr>
      <w:r>
        <w:t>Centre affilié CADHOC (</w:t>
      </w:r>
      <w:proofErr w:type="spellStart"/>
      <w:r>
        <w:t>GroupeUp</w:t>
      </w:r>
      <w:proofErr w:type="spellEnd"/>
      <w:r>
        <w:t>),</w:t>
      </w:r>
    </w:p>
    <w:p w:rsidR="006F563A" w:rsidRDefault="006F563A" w:rsidP="006F563A">
      <w:pPr>
        <w:pStyle w:val="Paragraphedeliste"/>
        <w:spacing w:after="0" w:line="240" w:lineRule="auto"/>
      </w:pPr>
    </w:p>
    <w:p w:rsidR="00C301DF" w:rsidRDefault="00C301DF" w:rsidP="00C301DF">
      <w:pPr>
        <w:pStyle w:val="Paragraphedeliste"/>
        <w:numPr>
          <w:ilvl w:val="0"/>
          <w:numId w:val="3"/>
        </w:numPr>
        <w:spacing w:after="0" w:line="240" w:lineRule="auto"/>
      </w:pPr>
      <w:r>
        <w:t xml:space="preserve">Partenariat avec 2 associations hébergées dans le Centre : </w:t>
      </w:r>
    </w:p>
    <w:p w:rsidR="00C301DF" w:rsidRDefault="00C301DF" w:rsidP="00C301DF">
      <w:pPr>
        <w:pStyle w:val="Paragraphedeliste"/>
        <w:numPr>
          <w:ilvl w:val="1"/>
          <w:numId w:val="3"/>
        </w:numPr>
        <w:spacing w:after="0" w:line="240" w:lineRule="auto"/>
      </w:pPr>
      <w:r>
        <w:t xml:space="preserve">Sève &amp; Papillon pour les activités bien-être destinées aux particuliers, </w:t>
      </w:r>
    </w:p>
    <w:p w:rsidR="00C301DF" w:rsidRDefault="00C301DF" w:rsidP="00C301DF">
      <w:pPr>
        <w:pStyle w:val="Paragraphedeliste"/>
        <w:numPr>
          <w:ilvl w:val="1"/>
          <w:numId w:val="3"/>
        </w:numPr>
        <w:spacing w:after="0" w:line="240" w:lineRule="auto"/>
      </w:pPr>
      <w:r>
        <w:t>l’Instant Break pour les collaborateurs d’entreprises</w:t>
      </w:r>
    </w:p>
    <w:p w:rsidR="00C301DF" w:rsidRDefault="00C301DF" w:rsidP="00C301DF">
      <w:pPr>
        <w:pStyle w:val="Paragraphedeliste"/>
        <w:numPr>
          <w:ilvl w:val="0"/>
          <w:numId w:val="3"/>
        </w:numPr>
        <w:spacing w:after="0" w:line="240" w:lineRule="auto"/>
      </w:pPr>
      <w:r>
        <w:t>Les réservations de salle en ligne sur notre site (salles avec code couleur) permettent d’avoir en temps réel la consommation du forfait (portemonnaie électronique de réservation de salles).</w:t>
      </w:r>
    </w:p>
    <w:p w:rsidR="00C301DF" w:rsidRDefault="00C301DF" w:rsidP="00C301DF">
      <w:pPr>
        <w:pStyle w:val="Paragraphedeliste"/>
        <w:numPr>
          <w:ilvl w:val="0"/>
          <w:numId w:val="3"/>
        </w:numPr>
        <w:spacing w:after="0" w:line="240" w:lineRule="auto"/>
      </w:pPr>
      <w:r>
        <w:t>Les formations proposées pour exercer son métier sereinement et se développer.</w:t>
      </w:r>
    </w:p>
    <w:p w:rsidR="00C301DF" w:rsidRDefault="00C301DF" w:rsidP="00C301DF">
      <w:pPr>
        <w:pStyle w:val="Paragraphedeliste"/>
        <w:spacing w:after="0" w:line="240" w:lineRule="auto"/>
      </w:pPr>
    </w:p>
    <w:p w:rsidR="00C301DF" w:rsidRDefault="00C301DF" w:rsidP="00C301DF">
      <w:pPr>
        <w:spacing w:after="0" w:line="240" w:lineRule="auto"/>
      </w:pPr>
    </w:p>
    <w:p w:rsidR="00C301DF" w:rsidRPr="002D6B73" w:rsidRDefault="00C301DF" w:rsidP="00C301DF">
      <w:pPr>
        <w:spacing w:after="0" w:line="240" w:lineRule="auto"/>
        <w:rPr>
          <w:b/>
        </w:rPr>
      </w:pPr>
      <w:r w:rsidRPr="002D6B73">
        <w:rPr>
          <w:b/>
        </w:rPr>
        <w:t>MODELE ECONOMIQUE DE RESERVATION DE SALLES</w:t>
      </w:r>
    </w:p>
    <w:p w:rsidR="00C301DF" w:rsidRDefault="00C301DF" w:rsidP="00C301DF">
      <w:pPr>
        <w:spacing w:after="0" w:line="240" w:lineRule="auto"/>
      </w:pPr>
    </w:p>
    <w:p w:rsidR="00C301DF" w:rsidRDefault="00C301DF" w:rsidP="00C301DF">
      <w:pPr>
        <w:pStyle w:val="Paragraphedeliste"/>
        <w:numPr>
          <w:ilvl w:val="0"/>
          <w:numId w:val="3"/>
        </w:numPr>
        <w:spacing w:after="0" w:line="240" w:lineRule="auto"/>
      </w:pPr>
      <w:r>
        <w:t>Différents forfaits adaptés à la charge de travail des intervenants</w:t>
      </w:r>
      <w:r w:rsidR="00C3221F">
        <w:t>,</w:t>
      </w:r>
      <w:r>
        <w:t xml:space="preserve"> flexible</w:t>
      </w:r>
      <w:r w:rsidR="00C3221F">
        <w:t>s</w:t>
      </w:r>
      <w:r>
        <w:t xml:space="preserve"> dans l’absorption des variations de l’activité de chacun à moindre coût.</w:t>
      </w:r>
    </w:p>
    <w:p w:rsidR="00C301DF" w:rsidRDefault="00C301DF" w:rsidP="00C301DF">
      <w:pPr>
        <w:pStyle w:val="Paragraphedeliste"/>
        <w:numPr>
          <w:ilvl w:val="0"/>
          <w:numId w:val="3"/>
        </w:numPr>
        <w:spacing w:after="0" w:line="240" w:lineRule="auto"/>
      </w:pPr>
      <w:r>
        <w:t xml:space="preserve">Un simulateur tarifaire aide les thérapeutes à choisir le forfait le plus adapté à leur activité pour optimiser leur coût de réservation de salles. </w:t>
      </w:r>
    </w:p>
    <w:p w:rsidR="00C301DF" w:rsidRDefault="00C301DF" w:rsidP="00C301DF">
      <w:pPr>
        <w:spacing w:after="0" w:line="240" w:lineRule="auto"/>
      </w:pPr>
    </w:p>
    <w:p w:rsidR="00C301DF" w:rsidRPr="002D6B73" w:rsidRDefault="00C301DF" w:rsidP="00C301DF">
      <w:pPr>
        <w:spacing w:after="0" w:line="240" w:lineRule="auto"/>
        <w:rPr>
          <w:b/>
        </w:rPr>
      </w:pPr>
      <w:r w:rsidRPr="002D6B73">
        <w:rPr>
          <w:b/>
        </w:rPr>
        <w:t>REQUIS POUR REJOINDRE L’EQUIPE</w:t>
      </w:r>
    </w:p>
    <w:p w:rsidR="00C301DF" w:rsidRDefault="00C301DF" w:rsidP="00C301DF">
      <w:pPr>
        <w:spacing w:after="0" w:line="240" w:lineRule="auto"/>
      </w:pPr>
    </w:p>
    <w:p w:rsidR="00C301DF" w:rsidRDefault="00C301DF" w:rsidP="00C301DF">
      <w:pPr>
        <w:pStyle w:val="Paragraphedeliste"/>
        <w:numPr>
          <w:ilvl w:val="0"/>
          <w:numId w:val="3"/>
        </w:numPr>
        <w:spacing w:after="0" w:line="240" w:lineRule="auto"/>
      </w:pPr>
      <w:r>
        <w:t>Attestation d’assurance professionnelle</w:t>
      </w:r>
    </w:p>
    <w:p w:rsidR="00C301DF" w:rsidRDefault="00C301DF" w:rsidP="00C301DF">
      <w:pPr>
        <w:pStyle w:val="Paragraphedeliste"/>
        <w:numPr>
          <w:ilvl w:val="0"/>
          <w:numId w:val="3"/>
        </w:numPr>
        <w:spacing w:after="0" w:line="240" w:lineRule="auto"/>
      </w:pPr>
      <w:r>
        <w:t>N° SIRET</w:t>
      </w:r>
    </w:p>
    <w:p w:rsidR="00C301DF" w:rsidRDefault="00C301DF" w:rsidP="00C301DF">
      <w:pPr>
        <w:pStyle w:val="Paragraphedeliste"/>
        <w:numPr>
          <w:ilvl w:val="0"/>
          <w:numId w:val="3"/>
        </w:numPr>
        <w:spacing w:after="0" w:line="240" w:lineRule="auto"/>
      </w:pPr>
      <w:r>
        <w:t>Justificatif de domicile</w:t>
      </w:r>
    </w:p>
    <w:p w:rsidR="00C301DF" w:rsidRDefault="00C301DF" w:rsidP="00C301DF">
      <w:pPr>
        <w:pStyle w:val="Paragraphedeliste"/>
        <w:numPr>
          <w:ilvl w:val="0"/>
          <w:numId w:val="3"/>
        </w:numPr>
        <w:spacing w:after="0" w:line="240" w:lineRule="auto"/>
      </w:pPr>
      <w:r>
        <w:t>Carte d’identité</w:t>
      </w:r>
    </w:p>
    <w:p w:rsidR="00C301DF" w:rsidRDefault="00C301DF" w:rsidP="00C301DF">
      <w:pPr>
        <w:pStyle w:val="Paragraphedeliste"/>
        <w:numPr>
          <w:ilvl w:val="0"/>
          <w:numId w:val="3"/>
        </w:numPr>
        <w:spacing w:after="0" w:line="240" w:lineRule="auto"/>
      </w:pPr>
      <w:r>
        <w:t>Photo d’identité</w:t>
      </w:r>
    </w:p>
    <w:p w:rsidR="00C301DF" w:rsidRDefault="00C301DF" w:rsidP="00C301DF">
      <w:pPr>
        <w:pStyle w:val="Paragraphedeliste"/>
        <w:numPr>
          <w:ilvl w:val="0"/>
          <w:numId w:val="3"/>
        </w:numPr>
        <w:spacing w:after="0" w:line="240" w:lineRule="auto"/>
      </w:pPr>
      <w:r>
        <w:t>Diplômes</w:t>
      </w:r>
    </w:p>
    <w:p w:rsidR="00C301DF" w:rsidRDefault="00C301DF" w:rsidP="00C301DF">
      <w:pPr>
        <w:pStyle w:val="Paragraphedeliste"/>
        <w:numPr>
          <w:ilvl w:val="0"/>
          <w:numId w:val="3"/>
        </w:numPr>
        <w:spacing w:after="0" w:line="240" w:lineRule="auto"/>
      </w:pPr>
      <w:r>
        <w:t>Certifications.</w:t>
      </w:r>
    </w:p>
    <w:p w:rsidR="00C301DF" w:rsidRDefault="00C301DF" w:rsidP="00C301DF">
      <w:pPr>
        <w:spacing w:after="0" w:line="240" w:lineRule="auto"/>
      </w:pPr>
    </w:p>
    <w:p w:rsidR="00C301DF" w:rsidRDefault="00C301DF" w:rsidP="00C301DF">
      <w:pPr>
        <w:spacing w:after="0" w:line="240" w:lineRule="auto"/>
      </w:pPr>
    </w:p>
    <w:p w:rsidR="00C301DF" w:rsidRDefault="00C301DF">
      <w:pPr>
        <w:rPr>
          <w:b/>
        </w:rPr>
      </w:pPr>
      <w:r>
        <w:rPr>
          <w:b/>
        </w:rPr>
        <w:br w:type="page"/>
      </w:r>
    </w:p>
    <w:p w:rsidR="00C301DF" w:rsidRDefault="00C301DF" w:rsidP="00C3030F">
      <w:pPr>
        <w:spacing w:after="0" w:line="240" w:lineRule="auto"/>
        <w:rPr>
          <w:b/>
        </w:rPr>
      </w:pPr>
    </w:p>
    <w:p w:rsidR="00120156" w:rsidRPr="00344178" w:rsidRDefault="00344178" w:rsidP="00C3030F">
      <w:pPr>
        <w:spacing w:after="0" w:line="240" w:lineRule="auto"/>
        <w:rPr>
          <w:b/>
          <w:color w:val="0070C0"/>
          <w:sz w:val="24"/>
          <w:szCs w:val="24"/>
        </w:rPr>
      </w:pPr>
      <w:r w:rsidRPr="00344178">
        <w:rPr>
          <w:b/>
          <w:color w:val="0070C0"/>
          <w:sz w:val="24"/>
          <w:szCs w:val="24"/>
        </w:rPr>
        <w:t>ADHESION AU CENTRE</w:t>
      </w:r>
      <w:r w:rsidRPr="00344178">
        <w:rPr>
          <w:b/>
          <w:color w:val="0070C0"/>
          <w:sz w:val="24"/>
          <w:szCs w:val="24"/>
        </w:rPr>
        <w:t xml:space="preserve"> </w:t>
      </w:r>
      <w:r>
        <w:rPr>
          <w:b/>
          <w:color w:val="0070C0"/>
          <w:sz w:val="24"/>
          <w:szCs w:val="24"/>
        </w:rPr>
        <w:t>et SERVICES MUTUALISES</w:t>
      </w:r>
    </w:p>
    <w:p w:rsidR="009C1482" w:rsidRDefault="009C1482" w:rsidP="00C3030F">
      <w:pPr>
        <w:spacing w:after="0" w:line="240" w:lineRule="auto"/>
      </w:pPr>
    </w:p>
    <w:p w:rsidR="00C3030F" w:rsidRDefault="00344178" w:rsidP="00C3030F">
      <w:pPr>
        <w:spacing w:after="0" w:line="240" w:lineRule="auto"/>
      </w:pPr>
      <w:proofErr w:type="spellStart"/>
      <w:r>
        <w:t>Khepri</w:t>
      </w:r>
      <w:proofErr w:type="spellEnd"/>
      <w:r>
        <w:t xml:space="preserve"> santé </w:t>
      </w:r>
      <w:r w:rsidR="00C3030F">
        <w:t xml:space="preserve">est un espace de </w:t>
      </w:r>
      <w:proofErr w:type="spellStart"/>
      <w:r w:rsidR="00C3030F">
        <w:t>co</w:t>
      </w:r>
      <w:proofErr w:type="spellEnd"/>
      <w:r w:rsidR="00C3030F">
        <w:t xml:space="preserve"> </w:t>
      </w:r>
      <w:proofErr w:type="spellStart"/>
      <w:r w:rsidR="00C3030F">
        <w:t>working</w:t>
      </w:r>
      <w:proofErr w:type="spellEnd"/>
      <w:r w:rsidR="00C3030F">
        <w:t xml:space="preserve"> dédié aux professionnels de santé leur permettant de bénéficier de services mutualisés pour développer leur activité.</w:t>
      </w:r>
    </w:p>
    <w:p w:rsidR="004371B8" w:rsidRDefault="004371B8" w:rsidP="00C3030F">
      <w:pPr>
        <w:spacing w:after="0" w:line="240" w:lineRule="auto"/>
        <w:rPr>
          <w:b/>
        </w:rPr>
      </w:pPr>
    </w:p>
    <w:p w:rsidR="00C3030F" w:rsidRPr="00A9628B" w:rsidRDefault="00C3030F" w:rsidP="00C3030F">
      <w:pPr>
        <w:spacing w:after="0" w:line="240" w:lineRule="auto"/>
        <w:rPr>
          <w:b/>
          <w:sz w:val="24"/>
          <w:szCs w:val="24"/>
        </w:rPr>
      </w:pPr>
      <w:r w:rsidRPr="00A9628B">
        <w:rPr>
          <w:b/>
          <w:sz w:val="24"/>
          <w:szCs w:val="24"/>
        </w:rPr>
        <w:t>L’adhésion </w:t>
      </w:r>
      <w:r w:rsidR="004371B8" w:rsidRPr="00A9628B">
        <w:rPr>
          <w:b/>
          <w:sz w:val="24"/>
          <w:szCs w:val="24"/>
        </w:rPr>
        <w:t xml:space="preserve">au Centre </w:t>
      </w:r>
      <w:proofErr w:type="spellStart"/>
      <w:r w:rsidR="004371B8" w:rsidRPr="00A9628B">
        <w:rPr>
          <w:b/>
          <w:sz w:val="24"/>
          <w:szCs w:val="24"/>
        </w:rPr>
        <w:t>Khepri</w:t>
      </w:r>
      <w:proofErr w:type="spellEnd"/>
      <w:r w:rsidR="004371B8" w:rsidRPr="00A9628B">
        <w:rPr>
          <w:b/>
          <w:sz w:val="24"/>
          <w:szCs w:val="24"/>
        </w:rPr>
        <w:t xml:space="preserve"> Santé comprend</w:t>
      </w:r>
      <w:r w:rsidRPr="00A9628B">
        <w:rPr>
          <w:b/>
          <w:sz w:val="24"/>
          <w:szCs w:val="24"/>
        </w:rPr>
        <w:t>:</w:t>
      </w:r>
    </w:p>
    <w:p w:rsidR="009C1482" w:rsidRPr="009C1482" w:rsidRDefault="009C1482" w:rsidP="00C3030F">
      <w:pPr>
        <w:spacing w:after="0" w:line="240" w:lineRule="auto"/>
        <w:rPr>
          <w:b/>
        </w:rPr>
      </w:pPr>
      <w:bookmarkStart w:id="0" w:name="_GoBack"/>
      <w:bookmarkEnd w:id="0"/>
    </w:p>
    <w:p w:rsidR="004371B8" w:rsidRDefault="004371B8" w:rsidP="004371B8">
      <w:pPr>
        <w:pStyle w:val="Paragraphedeliste"/>
        <w:numPr>
          <w:ilvl w:val="0"/>
          <w:numId w:val="1"/>
        </w:numPr>
        <w:spacing w:after="0" w:line="240" w:lineRule="auto"/>
      </w:pPr>
      <w:r>
        <w:t>L</w:t>
      </w:r>
      <w:r w:rsidR="00C540B1">
        <w:t>es actions marketing</w:t>
      </w:r>
      <w:r>
        <w:t xml:space="preserve"> du Centre</w:t>
      </w:r>
    </w:p>
    <w:p w:rsidR="00C3030F" w:rsidRDefault="00C3030F" w:rsidP="00C3030F">
      <w:pPr>
        <w:pStyle w:val="Paragraphedeliste"/>
        <w:numPr>
          <w:ilvl w:val="0"/>
          <w:numId w:val="1"/>
        </w:numPr>
        <w:spacing w:after="0" w:line="240" w:lineRule="auto"/>
      </w:pPr>
      <w:r>
        <w:t>U</w:t>
      </w:r>
      <w:r w:rsidR="00C540B1">
        <w:t>n management participatif</w:t>
      </w:r>
    </w:p>
    <w:p w:rsidR="00C3221F" w:rsidRDefault="00C3221F" w:rsidP="00C3221F">
      <w:pPr>
        <w:pStyle w:val="Paragraphedeliste"/>
        <w:numPr>
          <w:ilvl w:val="0"/>
          <w:numId w:val="1"/>
        </w:numPr>
        <w:spacing w:after="0" w:line="240" w:lineRule="auto"/>
      </w:pPr>
      <w:r>
        <w:t>La prise de rendez-vous en ligne</w:t>
      </w:r>
    </w:p>
    <w:p w:rsidR="00C3221F" w:rsidRDefault="00C3221F" w:rsidP="00C3221F">
      <w:pPr>
        <w:pStyle w:val="Paragraphedeliste"/>
        <w:numPr>
          <w:ilvl w:val="0"/>
          <w:numId w:val="1"/>
        </w:numPr>
        <w:spacing w:after="0" w:line="240" w:lineRule="auto"/>
      </w:pPr>
      <w:r>
        <w:t>Le soutien personnalisé à la demande</w:t>
      </w:r>
    </w:p>
    <w:p w:rsidR="00344178" w:rsidRDefault="00344178" w:rsidP="00C3030F">
      <w:pPr>
        <w:spacing w:after="0" w:line="240" w:lineRule="auto"/>
      </w:pPr>
    </w:p>
    <w:p w:rsidR="00C3030F" w:rsidRDefault="00344178" w:rsidP="00C3030F">
      <w:pPr>
        <w:spacing w:after="0" w:line="240" w:lineRule="auto"/>
      </w:pPr>
      <w:r>
        <w:t xml:space="preserve">Cette adhésion permet de contribuer à une partie des actions qui sont menées pour vous faire connaître du public et des frais de fonctionnement du Centre. </w:t>
      </w:r>
    </w:p>
    <w:p w:rsidR="00344178" w:rsidRDefault="00344178" w:rsidP="00C3030F">
      <w:pPr>
        <w:spacing w:after="0" w:line="240" w:lineRule="auto"/>
      </w:pPr>
      <w:r>
        <w:t>Le montant de l’adh</w:t>
      </w:r>
      <w:r w:rsidR="00C3221F">
        <w:t>ésion est de 49,00</w:t>
      </w:r>
      <w:r>
        <w:t xml:space="preserve"> € TTC. Elle se souscrit au moment de </w:t>
      </w:r>
      <w:r w:rsidR="00C3221F">
        <w:t>de l</w:t>
      </w:r>
      <w:r>
        <w:t>’inscription</w:t>
      </w:r>
      <w:r w:rsidR="00C3221F">
        <w:t xml:space="preserve"> au Centre</w:t>
      </w:r>
      <w:r>
        <w:t>. Son montant est prélevé mensuel</w:t>
      </w:r>
      <w:r w:rsidR="00C3221F">
        <w:t>lement par virement carte bleue (voir Conditions générales de vente).</w:t>
      </w:r>
    </w:p>
    <w:p w:rsidR="00344178" w:rsidRDefault="00344178" w:rsidP="00C3030F">
      <w:pPr>
        <w:spacing w:after="0" w:line="240" w:lineRule="auto"/>
      </w:pPr>
    </w:p>
    <w:p w:rsidR="00344178" w:rsidRDefault="00CA68C0" w:rsidP="00C3030F">
      <w:pPr>
        <w:spacing w:after="0" w:line="240" w:lineRule="auto"/>
        <w:rPr>
          <w:b/>
          <w:color w:val="0070C0"/>
          <w:sz w:val="24"/>
          <w:szCs w:val="24"/>
        </w:rPr>
      </w:pPr>
      <w:r>
        <w:rPr>
          <w:b/>
          <w:color w:val="0070C0"/>
          <w:sz w:val="24"/>
          <w:szCs w:val="24"/>
        </w:rPr>
        <w:t>SERVICES MUTUALISES</w:t>
      </w:r>
    </w:p>
    <w:p w:rsidR="00CA68C0" w:rsidRDefault="00CA68C0" w:rsidP="00C3030F">
      <w:pPr>
        <w:spacing w:after="0" w:line="240" w:lineRule="auto"/>
      </w:pPr>
    </w:p>
    <w:p w:rsidR="00CA68C0" w:rsidRPr="00A9628B" w:rsidRDefault="00CA68C0" w:rsidP="00CA68C0">
      <w:pPr>
        <w:spacing w:after="0" w:line="240" w:lineRule="auto"/>
        <w:jc w:val="both"/>
        <w:rPr>
          <w:rFonts w:cstheme="minorHAnsi"/>
          <w:b/>
          <w:sz w:val="24"/>
          <w:szCs w:val="24"/>
        </w:rPr>
      </w:pPr>
      <w:r w:rsidRPr="00A9628B">
        <w:rPr>
          <w:rFonts w:cstheme="minorHAnsi"/>
          <w:b/>
          <w:sz w:val="24"/>
          <w:szCs w:val="24"/>
        </w:rPr>
        <w:t>1</w:t>
      </w:r>
      <w:r w:rsidRPr="00A9628B">
        <w:rPr>
          <w:rFonts w:cstheme="minorHAnsi"/>
          <w:b/>
          <w:sz w:val="24"/>
          <w:szCs w:val="24"/>
        </w:rPr>
        <w:t xml:space="preserve">/ Le soutien marketing de </w:t>
      </w:r>
      <w:proofErr w:type="spellStart"/>
      <w:r w:rsidRPr="00A9628B">
        <w:rPr>
          <w:rFonts w:cstheme="minorHAnsi"/>
          <w:b/>
          <w:sz w:val="24"/>
          <w:szCs w:val="24"/>
        </w:rPr>
        <w:t>Khépri</w:t>
      </w:r>
      <w:proofErr w:type="spellEnd"/>
      <w:r w:rsidRPr="00A9628B">
        <w:rPr>
          <w:rFonts w:cstheme="minorHAnsi"/>
          <w:b/>
          <w:sz w:val="24"/>
          <w:szCs w:val="24"/>
        </w:rPr>
        <w:t xml:space="preserve"> Santé :</w:t>
      </w:r>
    </w:p>
    <w:p w:rsidR="00CA68C0" w:rsidRPr="00DE4948" w:rsidRDefault="00CA68C0" w:rsidP="00CA68C0">
      <w:pPr>
        <w:spacing w:after="0" w:line="240" w:lineRule="auto"/>
        <w:jc w:val="both"/>
        <w:rPr>
          <w:rFonts w:cstheme="minorHAnsi"/>
          <w:b/>
          <w:sz w:val="20"/>
          <w:szCs w:val="20"/>
        </w:rPr>
      </w:pP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 xml:space="preserve">Mise en avant de votre profil sur le site de </w:t>
      </w:r>
      <w:proofErr w:type="spellStart"/>
      <w:r>
        <w:rPr>
          <w:rFonts w:cstheme="minorHAnsi"/>
          <w:sz w:val="20"/>
          <w:szCs w:val="20"/>
        </w:rPr>
        <w:t>Khépri</w:t>
      </w:r>
      <w:proofErr w:type="spellEnd"/>
      <w:r>
        <w:rPr>
          <w:rFonts w:cstheme="minorHAnsi"/>
          <w:sz w:val="20"/>
          <w:szCs w:val="20"/>
        </w:rPr>
        <w:t xml:space="preserve"> Santé, et votre référencement,</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Mise en avant de vos stages, ateliers ou formation : affichage au Centre et sur le blog,</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Référencement de votre site sur le nôtre,</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Référencement</w:t>
      </w:r>
      <w:r>
        <w:rPr>
          <w:rFonts w:cstheme="minorHAnsi"/>
          <w:sz w:val="20"/>
          <w:szCs w:val="20"/>
        </w:rPr>
        <w:t xml:space="preserve"> du Centre sur les pages jaunes,</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Recommandations des clients/patients qui appellent le Centre vers vos prestations,</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Publicité du Centre dans la presse locale en mettant en avant toutes les pratiques thérapies complémentaires proposées dans le Centre,</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 xml:space="preserve">Des </w:t>
      </w:r>
      <w:proofErr w:type="spellStart"/>
      <w:r>
        <w:rPr>
          <w:rFonts w:cstheme="minorHAnsi"/>
          <w:sz w:val="20"/>
          <w:szCs w:val="20"/>
        </w:rPr>
        <w:t>show room</w:t>
      </w:r>
      <w:proofErr w:type="spellEnd"/>
      <w:r>
        <w:rPr>
          <w:rFonts w:cstheme="minorHAnsi"/>
          <w:sz w:val="20"/>
          <w:szCs w:val="20"/>
        </w:rPr>
        <w:t xml:space="preserve"> privés : Mise à disposition des locaux gratuitement pour vous permettre de rencontrer votre public en organisant d’ateliers découverte pour vous faire connaître (Cocooning Day pour les particuliers et Instant Break pour les collaborateurs d’entreprises),</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Mise à disposition imprimante,</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 xml:space="preserve">Local </w:t>
      </w:r>
      <w:r>
        <w:rPr>
          <w:rFonts w:cstheme="minorHAnsi"/>
          <w:sz w:val="20"/>
          <w:szCs w:val="20"/>
        </w:rPr>
        <w:t xml:space="preserve">sécurisé par </w:t>
      </w:r>
      <w:proofErr w:type="spellStart"/>
      <w:r>
        <w:rPr>
          <w:rFonts w:cstheme="minorHAnsi"/>
          <w:sz w:val="20"/>
          <w:szCs w:val="20"/>
        </w:rPr>
        <w:t>video</w:t>
      </w:r>
      <w:proofErr w:type="spellEnd"/>
      <w:r>
        <w:rPr>
          <w:rFonts w:cstheme="minorHAnsi"/>
          <w:sz w:val="20"/>
          <w:szCs w:val="20"/>
        </w:rPr>
        <w:t xml:space="preserve"> surveillance,</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Wifi.</w:t>
      </w:r>
    </w:p>
    <w:p w:rsidR="00CA68C0" w:rsidRPr="00CA68C0" w:rsidRDefault="00CA68C0" w:rsidP="00CA68C0">
      <w:pPr>
        <w:spacing w:after="0" w:line="240" w:lineRule="auto"/>
        <w:jc w:val="both"/>
        <w:rPr>
          <w:rFonts w:cstheme="minorHAnsi"/>
          <w:sz w:val="20"/>
          <w:szCs w:val="20"/>
        </w:rPr>
      </w:pPr>
    </w:p>
    <w:p w:rsidR="00CA68C0" w:rsidRPr="00A9628B" w:rsidRDefault="00CA68C0" w:rsidP="00CA68C0">
      <w:pPr>
        <w:rPr>
          <w:rFonts w:cstheme="minorHAnsi"/>
          <w:sz w:val="24"/>
          <w:szCs w:val="24"/>
        </w:rPr>
      </w:pPr>
      <w:r w:rsidRPr="00A9628B">
        <w:rPr>
          <w:rFonts w:cstheme="minorHAnsi"/>
          <w:b/>
          <w:sz w:val="24"/>
          <w:szCs w:val="24"/>
        </w:rPr>
        <w:t>2/ U</w:t>
      </w:r>
      <w:r w:rsidRPr="00A9628B">
        <w:rPr>
          <w:rFonts w:cstheme="minorHAnsi"/>
          <w:b/>
          <w:sz w:val="24"/>
          <w:szCs w:val="24"/>
        </w:rPr>
        <w:t>n management participatif dont l’objectif est de favoriser la possibilité:</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De travailler ensemble,</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De mieux connaître les autres praticiens au travers d’Ateliers d’échange de pratiques,</w:t>
      </w:r>
    </w:p>
    <w:p w:rsidR="00CA68C0" w:rsidRDefault="00CA68C0" w:rsidP="00CA68C0">
      <w:pPr>
        <w:pStyle w:val="Paragraphedeliste"/>
        <w:numPr>
          <w:ilvl w:val="0"/>
          <w:numId w:val="2"/>
        </w:numPr>
        <w:spacing w:after="0" w:line="240" w:lineRule="auto"/>
        <w:jc w:val="both"/>
        <w:rPr>
          <w:rFonts w:cstheme="minorHAnsi"/>
          <w:sz w:val="20"/>
          <w:szCs w:val="20"/>
        </w:rPr>
      </w:pPr>
      <w:r>
        <w:rPr>
          <w:rFonts w:cstheme="minorHAnsi"/>
          <w:sz w:val="20"/>
          <w:szCs w:val="20"/>
        </w:rPr>
        <w:t xml:space="preserve">De bénéficier de Coaching conseil et de supervision pour être moins seul face aux exigences du métier de thérapeutes, </w:t>
      </w:r>
    </w:p>
    <w:p w:rsidR="00CA68C0" w:rsidRDefault="00CA68C0" w:rsidP="00CA68C0">
      <w:pPr>
        <w:pStyle w:val="Paragraphedeliste"/>
        <w:numPr>
          <w:ilvl w:val="0"/>
          <w:numId w:val="2"/>
        </w:numPr>
        <w:spacing w:after="0" w:line="240" w:lineRule="auto"/>
        <w:jc w:val="both"/>
        <w:rPr>
          <w:rFonts w:cstheme="minorHAnsi"/>
          <w:sz w:val="20"/>
          <w:szCs w:val="20"/>
        </w:rPr>
      </w:pPr>
      <w:r w:rsidRPr="00CA68C0">
        <w:rPr>
          <w:rFonts w:cstheme="minorHAnsi"/>
          <w:sz w:val="20"/>
          <w:szCs w:val="20"/>
        </w:rPr>
        <w:t>D’accéder à des Formations professionnelles complémentaires.</w:t>
      </w:r>
    </w:p>
    <w:p w:rsidR="00CA68C0" w:rsidRDefault="00CA68C0" w:rsidP="00CA68C0">
      <w:pPr>
        <w:spacing w:after="0" w:line="240" w:lineRule="auto"/>
        <w:jc w:val="both"/>
        <w:rPr>
          <w:rFonts w:cstheme="minorHAnsi"/>
          <w:sz w:val="20"/>
          <w:szCs w:val="20"/>
        </w:rPr>
      </w:pPr>
    </w:p>
    <w:p w:rsidR="00A9628B" w:rsidRDefault="00A9628B">
      <w:pPr>
        <w:rPr>
          <w:rFonts w:cstheme="minorHAnsi"/>
          <w:b/>
          <w:sz w:val="20"/>
          <w:szCs w:val="20"/>
        </w:rPr>
      </w:pPr>
      <w:r>
        <w:rPr>
          <w:rFonts w:cstheme="minorHAnsi"/>
          <w:b/>
          <w:sz w:val="20"/>
          <w:szCs w:val="20"/>
        </w:rPr>
        <w:br w:type="page"/>
      </w:r>
    </w:p>
    <w:p w:rsidR="00A9628B" w:rsidRDefault="00A9628B" w:rsidP="00CA68C0">
      <w:pPr>
        <w:rPr>
          <w:rFonts w:cstheme="minorHAnsi"/>
          <w:b/>
          <w:sz w:val="20"/>
          <w:szCs w:val="20"/>
        </w:rPr>
      </w:pPr>
    </w:p>
    <w:p w:rsidR="00CA68C0" w:rsidRPr="00A9628B" w:rsidRDefault="00CA68C0" w:rsidP="00CA68C0">
      <w:pPr>
        <w:rPr>
          <w:rFonts w:cstheme="minorHAnsi"/>
          <w:b/>
          <w:sz w:val="24"/>
          <w:szCs w:val="24"/>
        </w:rPr>
      </w:pPr>
      <w:r w:rsidRPr="00A9628B">
        <w:rPr>
          <w:rFonts w:cstheme="minorHAnsi"/>
          <w:b/>
          <w:sz w:val="24"/>
          <w:szCs w:val="24"/>
        </w:rPr>
        <w:t>3/ Partenariat :</w:t>
      </w:r>
    </w:p>
    <w:p w:rsidR="00CA68C0" w:rsidRPr="00CA68C0" w:rsidRDefault="00CA68C0" w:rsidP="00CA68C0">
      <w:pPr>
        <w:spacing w:after="0" w:line="240" w:lineRule="auto"/>
        <w:jc w:val="both"/>
        <w:rPr>
          <w:rFonts w:cstheme="minorHAnsi"/>
          <w:sz w:val="20"/>
          <w:szCs w:val="20"/>
        </w:rPr>
      </w:pPr>
      <w:r>
        <w:rPr>
          <w:rFonts w:cstheme="minorHAnsi"/>
          <w:sz w:val="20"/>
          <w:szCs w:val="20"/>
        </w:rPr>
        <w:t xml:space="preserve">Avec </w:t>
      </w:r>
      <w:proofErr w:type="spellStart"/>
      <w:r>
        <w:rPr>
          <w:rFonts w:cstheme="minorHAnsi"/>
          <w:sz w:val="20"/>
          <w:szCs w:val="20"/>
        </w:rPr>
        <w:t>Perfomance</w:t>
      </w:r>
      <w:proofErr w:type="spellEnd"/>
      <w:r>
        <w:rPr>
          <w:rFonts w:cstheme="minorHAnsi"/>
          <w:sz w:val="20"/>
          <w:szCs w:val="20"/>
        </w:rPr>
        <w:t xml:space="preserve"> QSE, </w:t>
      </w:r>
      <w:r w:rsidRPr="004371B8">
        <w:rPr>
          <w:rFonts w:cstheme="minorHAnsi"/>
          <w:sz w:val="20"/>
          <w:szCs w:val="20"/>
        </w:rPr>
        <w:t>pour développer l’activité mieux être au travail auprès des entreprise</w:t>
      </w:r>
      <w:r>
        <w:rPr>
          <w:rFonts w:cstheme="minorHAnsi"/>
          <w:sz w:val="20"/>
          <w:szCs w:val="20"/>
        </w:rPr>
        <w:t>s</w:t>
      </w:r>
    </w:p>
    <w:p w:rsidR="00CA68C0" w:rsidRDefault="00CA68C0" w:rsidP="004371B8">
      <w:pPr>
        <w:spacing w:after="0" w:line="240" w:lineRule="auto"/>
        <w:rPr>
          <w:b/>
        </w:rPr>
      </w:pPr>
    </w:p>
    <w:p w:rsidR="004371B8" w:rsidRPr="004371B8" w:rsidRDefault="00CA68C0" w:rsidP="004371B8">
      <w:pPr>
        <w:spacing w:after="0" w:line="240" w:lineRule="auto"/>
        <w:rPr>
          <w:b/>
        </w:rPr>
      </w:pPr>
      <w:r>
        <w:rPr>
          <w:b/>
        </w:rPr>
        <w:t>4</w:t>
      </w:r>
      <w:r w:rsidR="00C3030F" w:rsidRPr="00A9628B">
        <w:rPr>
          <w:b/>
          <w:sz w:val="24"/>
          <w:szCs w:val="24"/>
        </w:rPr>
        <w:t>/ La prise de rendez-vous en ligne :</w:t>
      </w:r>
      <w:r w:rsidR="004371B8">
        <w:rPr>
          <w:b/>
        </w:rPr>
        <w:br/>
      </w:r>
    </w:p>
    <w:p w:rsidR="009C1482" w:rsidRPr="009C1482" w:rsidRDefault="009C1482" w:rsidP="004371B8">
      <w:pPr>
        <w:spacing w:line="240" w:lineRule="auto"/>
        <w:jc w:val="both"/>
        <w:rPr>
          <w:rFonts w:cstheme="minorHAnsi"/>
          <w:sz w:val="20"/>
          <w:szCs w:val="20"/>
        </w:rPr>
      </w:pPr>
      <w:r w:rsidRPr="009C1482">
        <w:rPr>
          <w:rFonts w:cstheme="minorHAnsi"/>
          <w:sz w:val="20"/>
          <w:szCs w:val="20"/>
        </w:rPr>
        <w:t xml:space="preserve">Notre partenariat avec </w:t>
      </w:r>
      <w:proofErr w:type="spellStart"/>
      <w:r w:rsidRPr="009C1482">
        <w:rPr>
          <w:rFonts w:cstheme="minorHAnsi"/>
          <w:sz w:val="20"/>
          <w:szCs w:val="20"/>
        </w:rPr>
        <w:t>Doctolib</w:t>
      </w:r>
      <w:proofErr w:type="spellEnd"/>
      <w:r w:rsidRPr="009C1482">
        <w:rPr>
          <w:rFonts w:cstheme="minorHAnsi"/>
          <w:sz w:val="20"/>
          <w:szCs w:val="20"/>
        </w:rPr>
        <w:t xml:space="preserve"> vous permettra lors de votre inscription dans notre Centre de bénéficier d’une offre exclusive:</w:t>
      </w:r>
    </w:p>
    <w:p w:rsidR="009C1482" w:rsidRPr="009C1482" w:rsidRDefault="009C1482" w:rsidP="009C1482">
      <w:pPr>
        <w:pStyle w:val="Paragraphedeliste"/>
        <w:numPr>
          <w:ilvl w:val="0"/>
          <w:numId w:val="2"/>
        </w:numPr>
        <w:spacing w:after="0" w:line="240" w:lineRule="auto"/>
        <w:jc w:val="both"/>
        <w:rPr>
          <w:rFonts w:cstheme="minorHAnsi"/>
          <w:sz w:val="20"/>
          <w:szCs w:val="20"/>
        </w:rPr>
      </w:pPr>
      <w:r w:rsidRPr="009C1482">
        <w:rPr>
          <w:rFonts w:cstheme="minorHAnsi"/>
          <w:sz w:val="20"/>
          <w:szCs w:val="20"/>
        </w:rPr>
        <w:t xml:space="preserve">Vous bénéficiez </w:t>
      </w:r>
      <w:r>
        <w:rPr>
          <w:rFonts w:cstheme="minorHAnsi"/>
          <w:sz w:val="20"/>
          <w:szCs w:val="20"/>
        </w:rPr>
        <w:t xml:space="preserve">d’un </w:t>
      </w:r>
      <w:r w:rsidRPr="009C1482">
        <w:rPr>
          <w:rFonts w:cstheme="minorHAnsi"/>
          <w:sz w:val="20"/>
          <w:szCs w:val="20"/>
        </w:rPr>
        <w:t xml:space="preserve">abonnement </w:t>
      </w:r>
      <w:proofErr w:type="spellStart"/>
      <w:r w:rsidRPr="009C1482">
        <w:rPr>
          <w:rFonts w:cstheme="minorHAnsi"/>
          <w:sz w:val="20"/>
          <w:szCs w:val="20"/>
        </w:rPr>
        <w:t>Doctolib</w:t>
      </w:r>
      <w:proofErr w:type="spellEnd"/>
      <w:r w:rsidRPr="009C1482">
        <w:rPr>
          <w:rFonts w:cstheme="minorHAnsi"/>
          <w:sz w:val="20"/>
          <w:szCs w:val="20"/>
        </w:rPr>
        <w:t xml:space="preserve"> </w:t>
      </w:r>
      <w:r w:rsidR="00344178">
        <w:rPr>
          <w:rFonts w:cstheme="minorHAnsi"/>
          <w:sz w:val="20"/>
          <w:szCs w:val="20"/>
        </w:rPr>
        <w:t>p</w:t>
      </w:r>
      <w:r w:rsidRPr="009C1482">
        <w:rPr>
          <w:rFonts w:cstheme="minorHAnsi"/>
          <w:sz w:val="20"/>
          <w:szCs w:val="20"/>
        </w:rPr>
        <w:t xml:space="preserve">ar </w:t>
      </w:r>
      <w:r w:rsidR="00344178">
        <w:rPr>
          <w:rFonts w:cstheme="minorHAnsi"/>
          <w:sz w:val="20"/>
          <w:szCs w:val="20"/>
        </w:rPr>
        <w:t xml:space="preserve">l’intermédiaire de </w:t>
      </w:r>
      <w:proofErr w:type="spellStart"/>
      <w:r w:rsidR="00344178">
        <w:rPr>
          <w:rFonts w:cstheme="minorHAnsi"/>
          <w:sz w:val="20"/>
          <w:szCs w:val="20"/>
        </w:rPr>
        <w:t>SophroKhepri</w:t>
      </w:r>
      <w:proofErr w:type="spellEnd"/>
      <w:r w:rsidR="00344178">
        <w:rPr>
          <w:rFonts w:cstheme="minorHAnsi"/>
          <w:sz w:val="20"/>
          <w:szCs w:val="20"/>
        </w:rPr>
        <w:t>. V</w:t>
      </w:r>
      <w:r w:rsidRPr="009C1482">
        <w:rPr>
          <w:rFonts w:cstheme="minorHAnsi"/>
          <w:sz w:val="20"/>
          <w:szCs w:val="20"/>
        </w:rPr>
        <w:t xml:space="preserve">otre abonnement mensuel </w:t>
      </w:r>
      <w:r w:rsidR="00344178">
        <w:rPr>
          <w:rFonts w:cstheme="minorHAnsi"/>
          <w:sz w:val="20"/>
          <w:szCs w:val="20"/>
        </w:rPr>
        <w:t xml:space="preserve">est compris </w:t>
      </w:r>
      <w:r>
        <w:rPr>
          <w:rFonts w:cstheme="minorHAnsi"/>
          <w:sz w:val="20"/>
          <w:szCs w:val="20"/>
        </w:rPr>
        <w:t xml:space="preserve">dans </w:t>
      </w:r>
      <w:r w:rsidR="00344178">
        <w:rPr>
          <w:rFonts w:cstheme="minorHAnsi"/>
          <w:sz w:val="20"/>
          <w:szCs w:val="20"/>
        </w:rPr>
        <w:t>le prix de votre</w:t>
      </w:r>
      <w:r>
        <w:rPr>
          <w:rFonts w:cstheme="minorHAnsi"/>
          <w:sz w:val="20"/>
          <w:szCs w:val="20"/>
        </w:rPr>
        <w:t xml:space="preserve"> adhésion </w:t>
      </w:r>
      <w:r w:rsidR="00344178">
        <w:rPr>
          <w:rFonts w:cstheme="minorHAnsi"/>
          <w:sz w:val="20"/>
          <w:szCs w:val="20"/>
        </w:rPr>
        <w:t xml:space="preserve">au Centre </w:t>
      </w:r>
      <w:proofErr w:type="spellStart"/>
      <w:r w:rsidR="00344178">
        <w:rPr>
          <w:rFonts w:cstheme="minorHAnsi"/>
          <w:sz w:val="20"/>
          <w:szCs w:val="20"/>
        </w:rPr>
        <w:t>khepri</w:t>
      </w:r>
      <w:proofErr w:type="spellEnd"/>
      <w:r w:rsidR="00344178">
        <w:rPr>
          <w:rFonts w:cstheme="minorHAnsi"/>
          <w:sz w:val="20"/>
          <w:szCs w:val="20"/>
        </w:rPr>
        <w:t xml:space="preserve"> santé</w:t>
      </w:r>
      <w:r w:rsidRPr="009C1482">
        <w:rPr>
          <w:rFonts w:cstheme="minorHAnsi"/>
          <w:sz w:val="20"/>
          <w:szCs w:val="20"/>
        </w:rPr>
        <w:t>.</w:t>
      </w:r>
    </w:p>
    <w:p w:rsidR="00CA68C0" w:rsidRDefault="00CA68C0" w:rsidP="009C1482">
      <w:pPr>
        <w:spacing w:line="240" w:lineRule="auto"/>
        <w:jc w:val="both"/>
        <w:rPr>
          <w:rFonts w:cstheme="minorHAnsi"/>
          <w:sz w:val="20"/>
          <w:szCs w:val="20"/>
        </w:rPr>
      </w:pPr>
    </w:p>
    <w:p w:rsidR="009C1482" w:rsidRPr="009C1482" w:rsidRDefault="009C1482" w:rsidP="009C1482">
      <w:pPr>
        <w:spacing w:line="240" w:lineRule="auto"/>
        <w:jc w:val="both"/>
        <w:rPr>
          <w:rFonts w:cstheme="minorHAnsi"/>
          <w:sz w:val="20"/>
          <w:szCs w:val="20"/>
        </w:rPr>
      </w:pPr>
      <w:proofErr w:type="spellStart"/>
      <w:r w:rsidRPr="009C1482">
        <w:rPr>
          <w:rFonts w:cstheme="minorHAnsi"/>
          <w:sz w:val="20"/>
          <w:szCs w:val="20"/>
        </w:rPr>
        <w:t>Doctolib</w:t>
      </w:r>
      <w:proofErr w:type="spellEnd"/>
      <w:r w:rsidRPr="009C1482">
        <w:rPr>
          <w:rFonts w:cstheme="minorHAnsi"/>
          <w:sz w:val="20"/>
          <w:szCs w:val="20"/>
        </w:rPr>
        <w:t xml:space="preserve"> est la première plateforme de prise de rendez-vous en ligne chez les professionnels de santé. Le site web permet aux patients de prendre rendez-vous 7j/7 et 24h/24, g</w:t>
      </w:r>
      <w:r>
        <w:rPr>
          <w:rFonts w:cstheme="minorHAnsi"/>
          <w:sz w:val="20"/>
          <w:szCs w:val="20"/>
        </w:rPr>
        <w:t>ratuitement, en quelques clics</w:t>
      </w:r>
      <w:r w:rsidRPr="009C1482">
        <w:rPr>
          <w:rFonts w:cstheme="minorHAnsi"/>
          <w:sz w:val="20"/>
          <w:szCs w:val="20"/>
        </w:rPr>
        <w:t>.</w:t>
      </w:r>
      <w:r>
        <w:rPr>
          <w:rFonts w:cstheme="minorHAnsi"/>
          <w:sz w:val="20"/>
          <w:szCs w:val="20"/>
        </w:rPr>
        <w:t xml:space="preserve"> </w:t>
      </w:r>
      <w:r w:rsidRPr="009C1482">
        <w:rPr>
          <w:rFonts w:cstheme="minorHAnsi"/>
          <w:sz w:val="20"/>
          <w:szCs w:val="20"/>
        </w:rPr>
        <w:t>Loin devant ses concurrents le site cumule 5,2 millions de visi</w:t>
      </w:r>
      <w:r>
        <w:rPr>
          <w:rFonts w:cstheme="minorHAnsi"/>
          <w:sz w:val="20"/>
          <w:szCs w:val="20"/>
        </w:rPr>
        <w:t>tes tous les mois et plus de</w:t>
      </w:r>
      <w:r w:rsidRPr="009C1482">
        <w:rPr>
          <w:rFonts w:cstheme="minorHAnsi"/>
          <w:sz w:val="20"/>
          <w:szCs w:val="20"/>
        </w:rPr>
        <w:t xml:space="preserve"> 13 000 praticiens inscrits. </w:t>
      </w:r>
    </w:p>
    <w:p w:rsidR="009C1482" w:rsidRPr="009C1482" w:rsidRDefault="009C1482" w:rsidP="009C1482">
      <w:pPr>
        <w:spacing w:line="240" w:lineRule="auto"/>
        <w:jc w:val="both"/>
        <w:rPr>
          <w:rFonts w:cstheme="minorHAnsi"/>
          <w:sz w:val="20"/>
          <w:szCs w:val="20"/>
        </w:rPr>
      </w:pPr>
      <w:proofErr w:type="spellStart"/>
      <w:r w:rsidRPr="009C1482">
        <w:rPr>
          <w:rFonts w:cstheme="minorHAnsi"/>
          <w:sz w:val="20"/>
          <w:szCs w:val="20"/>
        </w:rPr>
        <w:t>Doctolib</w:t>
      </w:r>
      <w:proofErr w:type="spellEnd"/>
      <w:r w:rsidRPr="009C1482">
        <w:rPr>
          <w:rFonts w:cstheme="minorHAnsi"/>
          <w:sz w:val="20"/>
          <w:szCs w:val="20"/>
        </w:rPr>
        <w:t xml:space="preserve"> vous permettra une réduction des rendez-vous non honorés de 75% et une réduction de 30% des flux d’appel car tous vos patients pourront prendre rendez-vous sur internet.</w:t>
      </w:r>
    </w:p>
    <w:p w:rsidR="009C1482" w:rsidRPr="00A9628B" w:rsidRDefault="009C1482" w:rsidP="009C1482">
      <w:pPr>
        <w:spacing w:line="240" w:lineRule="auto"/>
        <w:jc w:val="both"/>
        <w:rPr>
          <w:rFonts w:cstheme="minorHAnsi"/>
          <w:b/>
          <w:sz w:val="24"/>
          <w:szCs w:val="24"/>
        </w:rPr>
      </w:pPr>
      <w:r w:rsidRPr="00A9628B">
        <w:rPr>
          <w:rFonts w:cstheme="minorHAnsi"/>
          <w:b/>
          <w:sz w:val="24"/>
          <w:szCs w:val="24"/>
        </w:rPr>
        <w:t xml:space="preserve">Quel service offre </w:t>
      </w:r>
      <w:proofErr w:type="spellStart"/>
      <w:r w:rsidRPr="00A9628B">
        <w:rPr>
          <w:rFonts w:cstheme="minorHAnsi"/>
          <w:b/>
          <w:sz w:val="24"/>
          <w:szCs w:val="24"/>
        </w:rPr>
        <w:t>Doctolib</w:t>
      </w:r>
      <w:proofErr w:type="spellEnd"/>
      <w:r w:rsidRPr="00A9628B">
        <w:rPr>
          <w:rFonts w:cstheme="minorHAnsi"/>
          <w:b/>
          <w:sz w:val="24"/>
          <w:szCs w:val="24"/>
        </w:rPr>
        <w:t>?</w:t>
      </w:r>
    </w:p>
    <w:p w:rsidR="009C1482" w:rsidRPr="009C1482" w:rsidRDefault="009C1482" w:rsidP="009C1482">
      <w:pPr>
        <w:pStyle w:val="Paragraphedeliste"/>
        <w:numPr>
          <w:ilvl w:val="0"/>
          <w:numId w:val="2"/>
        </w:numPr>
        <w:spacing w:after="0" w:line="240" w:lineRule="auto"/>
        <w:jc w:val="both"/>
        <w:rPr>
          <w:rFonts w:cstheme="minorHAnsi"/>
          <w:sz w:val="20"/>
          <w:szCs w:val="20"/>
        </w:rPr>
      </w:pPr>
      <w:r w:rsidRPr="009C1482">
        <w:rPr>
          <w:rFonts w:cstheme="minorHAnsi"/>
          <w:sz w:val="20"/>
          <w:szCs w:val="20"/>
        </w:rPr>
        <w:t>Une visibilité Internet : Un profil type mini site web référencé par Google</w:t>
      </w:r>
    </w:p>
    <w:p w:rsidR="009C1482" w:rsidRPr="009C1482" w:rsidRDefault="009C1482" w:rsidP="009C1482">
      <w:pPr>
        <w:pStyle w:val="Paragraphedeliste"/>
        <w:numPr>
          <w:ilvl w:val="0"/>
          <w:numId w:val="2"/>
        </w:numPr>
        <w:spacing w:after="0" w:line="240" w:lineRule="auto"/>
        <w:jc w:val="both"/>
        <w:rPr>
          <w:rFonts w:cstheme="minorHAnsi"/>
          <w:sz w:val="20"/>
          <w:szCs w:val="20"/>
        </w:rPr>
      </w:pPr>
      <w:proofErr w:type="spellStart"/>
      <w:r w:rsidRPr="009C1482">
        <w:rPr>
          <w:rFonts w:cstheme="minorHAnsi"/>
          <w:sz w:val="20"/>
          <w:szCs w:val="20"/>
        </w:rPr>
        <w:t>Doctolib</w:t>
      </w:r>
      <w:proofErr w:type="spellEnd"/>
      <w:r w:rsidRPr="009C1482">
        <w:rPr>
          <w:rFonts w:cstheme="minorHAnsi"/>
          <w:sz w:val="20"/>
          <w:szCs w:val="20"/>
        </w:rPr>
        <w:t xml:space="preserve"> vous envoie e-mail et SMS lorsqu’un patient prend rendez-vous</w:t>
      </w:r>
    </w:p>
    <w:p w:rsidR="009C1482" w:rsidRPr="009C1482" w:rsidRDefault="009C1482" w:rsidP="009C1482">
      <w:pPr>
        <w:pStyle w:val="Paragraphedeliste"/>
        <w:numPr>
          <w:ilvl w:val="0"/>
          <w:numId w:val="2"/>
        </w:numPr>
        <w:spacing w:after="0" w:line="240" w:lineRule="auto"/>
        <w:jc w:val="both"/>
        <w:rPr>
          <w:rFonts w:cstheme="minorHAnsi"/>
          <w:sz w:val="20"/>
          <w:szCs w:val="20"/>
        </w:rPr>
      </w:pPr>
      <w:r w:rsidRPr="009C1482">
        <w:rPr>
          <w:rFonts w:cstheme="minorHAnsi"/>
          <w:sz w:val="20"/>
          <w:szCs w:val="20"/>
        </w:rPr>
        <w:t>Les patients reçoivent un e-mail et un SMS la veille du rendez-vous</w:t>
      </w:r>
    </w:p>
    <w:p w:rsidR="009C1482" w:rsidRPr="009C1482" w:rsidRDefault="009C1482" w:rsidP="009C1482">
      <w:pPr>
        <w:pStyle w:val="Paragraphedeliste"/>
        <w:numPr>
          <w:ilvl w:val="0"/>
          <w:numId w:val="2"/>
        </w:numPr>
        <w:spacing w:after="0" w:line="240" w:lineRule="auto"/>
        <w:jc w:val="both"/>
        <w:rPr>
          <w:rFonts w:cstheme="minorHAnsi"/>
          <w:sz w:val="20"/>
          <w:szCs w:val="20"/>
        </w:rPr>
      </w:pPr>
      <w:proofErr w:type="spellStart"/>
      <w:r w:rsidRPr="009C1482">
        <w:rPr>
          <w:rFonts w:cstheme="minorHAnsi"/>
          <w:sz w:val="20"/>
          <w:szCs w:val="20"/>
        </w:rPr>
        <w:t>Doctolib</w:t>
      </w:r>
      <w:proofErr w:type="spellEnd"/>
      <w:r w:rsidRPr="009C1482">
        <w:rPr>
          <w:rFonts w:cstheme="minorHAnsi"/>
          <w:sz w:val="20"/>
          <w:szCs w:val="20"/>
        </w:rPr>
        <w:t xml:space="preserve"> fourni un logiciel de gestion complète de vos plannings</w:t>
      </w:r>
    </w:p>
    <w:p w:rsidR="004371B8" w:rsidRPr="004371B8" w:rsidRDefault="009C1482" w:rsidP="004371B8">
      <w:pPr>
        <w:pStyle w:val="Paragraphedeliste"/>
        <w:numPr>
          <w:ilvl w:val="0"/>
          <w:numId w:val="2"/>
        </w:numPr>
        <w:spacing w:after="0" w:line="240" w:lineRule="auto"/>
        <w:jc w:val="both"/>
        <w:rPr>
          <w:rFonts w:cstheme="minorHAnsi"/>
          <w:sz w:val="20"/>
          <w:szCs w:val="20"/>
        </w:rPr>
      </w:pPr>
      <w:r w:rsidRPr="009C1482">
        <w:rPr>
          <w:rFonts w:cstheme="minorHAnsi"/>
          <w:sz w:val="20"/>
          <w:szCs w:val="20"/>
        </w:rPr>
        <w:t>Un apport de nouveaux patients si besoin.</w:t>
      </w:r>
    </w:p>
    <w:p w:rsidR="009C1482" w:rsidRDefault="009C1482" w:rsidP="009C1482">
      <w:pPr>
        <w:spacing w:after="0" w:line="240" w:lineRule="auto"/>
        <w:jc w:val="both"/>
        <w:rPr>
          <w:rFonts w:cstheme="minorHAnsi"/>
          <w:sz w:val="20"/>
          <w:szCs w:val="20"/>
        </w:rPr>
      </w:pPr>
    </w:p>
    <w:p w:rsidR="00C3030F" w:rsidRDefault="00C3030F" w:rsidP="00CA68C0">
      <w:pPr>
        <w:rPr>
          <w:rFonts w:cstheme="minorHAnsi"/>
          <w:sz w:val="20"/>
          <w:szCs w:val="20"/>
        </w:rPr>
      </w:pPr>
    </w:p>
    <w:p w:rsidR="00CA68C0" w:rsidRPr="00CA68C0" w:rsidRDefault="00CA68C0" w:rsidP="00CA68C0">
      <w:pPr>
        <w:rPr>
          <w:rFonts w:cstheme="minorHAnsi"/>
          <w:b/>
          <w:sz w:val="20"/>
          <w:szCs w:val="20"/>
        </w:rPr>
      </w:pPr>
      <w:r>
        <w:rPr>
          <w:rFonts w:cstheme="minorHAnsi"/>
          <w:sz w:val="20"/>
          <w:szCs w:val="20"/>
        </w:rPr>
        <w:t>Chez nous, il n’y a pas de contraintes que des opportunités et vous avez la liberté de proposer d’autres idées pour lesquelles nous vous soutiendrons dans la mesure du possible.</w:t>
      </w:r>
    </w:p>
    <w:sectPr w:rsidR="00CA68C0" w:rsidRPr="00CA68C0" w:rsidSect="0069154F">
      <w:headerReference w:type="default" r:id="rId8"/>
      <w:footerReference w:type="default" r:id="rId9"/>
      <w:pgSz w:w="11906" w:h="16838"/>
      <w:pgMar w:top="1417" w:right="1417" w:bottom="1417" w:left="1417" w:header="708"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CEB" w:rsidRDefault="00665CEB" w:rsidP="0069154F">
      <w:pPr>
        <w:spacing w:after="0" w:line="240" w:lineRule="auto"/>
      </w:pPr>
      <w:r>
        <w:separator/>
      </w:r>
    </w:p>
  </w:endnote>
  <w:endnote w:type="continuationSeparator" w:id="0">
    <w:p w:rsidR="00665CEB" w:rsidRDefault="00665CEB" w:rsidP="0069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4F" w:rsidRPr="0069154F" w:rsidRDefault="0069154F" w:rsidP="0069154F">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Pr>
        <w:rFonts w:ascii="Helvetica" w:hAnsi="Helvetica"/>
        <w:color w:val="808080"/>
        <w:sz w:val="16"/>
        <w:szCs w:val="16"/>
      </w:rPr>
      <w:t>- N° Formateur 11 94 07867 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CEB" w:rsidRDefault="00665CEB" w:rsidP="0069154F">
      <w:pPr>
        <w:spacing w:after="0" w:line="240" w:lineRule="auto"/>
      </w:pPr>
      <w:r>
        <w:separator/>
      </w:r>
    </w:p>
  </w:footnote>
  <w:footnote w:type="continuationSeparator" w:id="0">
    <w:p w:rsidR="00665CEB" w:rsidRDefault="00665CEB" w:rsidP="00691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4F" w:rsidRDefault="0069154F">
    <w:pPr>
      <w:pStyle w:val="En-tte"/>
    </w:pPr>
    <w:r>
      <w:rPr>
        <w:noProof/>
        <w:lang w:eastAsia="fr-FR"/>
      </w:rPr>
      <w:drawing>
        <wp:anchor distT="0" distB="0" distL="114300" distR="114300" simplePos="0" relativeHeight="251658240" behindDoc="0" locked="0" layoutInCell="1" allowOverlap="1" wp14:anchorId="32917846" wp14:editId="11BFD13A">
          <wp:simplePos x="0" y="0"/>
          <wp:positionH relativeFrom="column">
            <wp:posOffset>-503555</wp:posOffset>
          </wp:positionH>
          <wp:positionV relativeFrom="paragraph">
            <wp:posOffset>-251460</wp:posOffset>
          </wp:positionV>
          <wp:extent cx="2083435" cy="689610"/>
          <wp:effectExtent l="0" t="0" r="0" b="0"/>
          <wp:wrapSquare wrapText="bothSides"/>
          <wp:docPr id="1" name="Image 1" descr="logo kheprisante+accroch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accroche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35" cy="6896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C56FE"/>
    <w:multiLevelType w:val="hybridMultilevel"/>
    <w:tmpl w:val="5DD06AD8"/>
    <w:lvl w:ilvl="0" w:tplc="EF8A41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013BF7"/>
    <w:multiLevelType w:val="hybridMultilevel"/>
    <w:tmpl w:val="27E871FC"/>
    <w:lvl w:ilvl="0" w:tplc="02A81F2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A0512B"/>
    <w:multiLevelType w:val="hybridMultilevel"/>
    <w:tmpl w:val="8A0EB10A"/>
    <w:lvl w:ilvl="0" w:tplc="69B80F7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0F"/>
    <w:rsid w:val="00034F93"/>
    <w:rsid w:val="00120156"/>
    <w:rsid w:val="00150C35"/>
    <w:rsid w:val="001618F5"/>
    <w:rsid w:val="00344178"/>
    <w:rsid w:val="00390D2F"/>
    <w:rsid w:val="003A2E1D"/>
    <w:rsid w:val="004371B8"/>
    <w:rsid w:val="00651C1F"/>
    <w:rsid w:val="00663A3D"/>
    <w:rsid w:val="00665CEB"/>
    <w:rsid w:val="0069154F"/>
    <w:rsid w:val="006F563A"/>
    <w:rsid w:val="00757CAA"/>
    <w:rsid w:val="008600C8"/>
    <w:rsid w:val="00917B58"/>
    <w:rsid w:val="009C1482"/>
    <w:rsid w:val="00A9628B"/>
    <w:rsid w:val="00C301DF"/>
    <w:rsid w:val="00C3030F"/>
    <w:rsid w:val="00C3221F"/>
    <w:rsid w:val="00C540B1"/>
    <w:rsid w:val="00CA68C0"/>
    <w:rsid w:val="00DE4948"/>
    <w:rsid w:val="00FE0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030F"/>
    <w:pPr>
      <w:ind w:left="720"/>
      <w:contextualSpacing/>
    </w:pPr>
  </w:style>
  <w:style w:type="paragraph" w:styleId="En-tte">
    <w:name w:val="header"/>
    <w:basedOn w:val="Normal"/>
    <w:link w:val="En-tteCar"/>
    <w:uiPriority w:val="99"/>
    <w:unhideWhenUsed/>
    <w:rsid w:val="0069154F"/>
    <w:pPr>
      <w:tabs>
        <w:tab w:val="center" w:pos="4536"/>
        <w:tab w:val="right" w:pos="9072"/>
      </w:tabs>
      <w:spacing w:after="0" w:line="240" w:lineRule="auto"/>
    </w:pPr>
  </w:style>
  <w:style w:type="character" w:customStyle="1" w:styleId="En-tteCar">
    <w:name w:val="En-tête Car"/>
    <w:basedOn w:val="Policepardfaut"/>
    <w:link w:val="En-tte"/>
    <w:uiPriority w:val="99"/>
    <w:rsid w:val="0069154F"/>
  </w:style>
  <w:style w:type="paragraph" w:styleId="Pieddepage">
    <w:name w:val="footer"/>
    <w:basedOn w:val="Normal"/>
    <w:link w:val="PieddepageCar"/>
    <w:unhideWhenUsed/>
    <w:rsid w:val="0069154F"/>
    <w:pPr>
      <w:tabs>
        <w:tab w:val="center" w:pos="4536"/>
        <w:tab w:val="right" w:pos="9072"/>
      </w:tabs>
      <w:spacing w:after="0" w:line="240" w:lineRule="auto"/>
    </w:pPr>
  </w:style>
  <w:style w:type="character" w:customStyle="1" w:styleId="PieddepageCar">
    <w:name w:val="Pied de page Car"/>
    <w:basedOn w:val="Policepardfaut"/>
    <w:link w:val="Pieddepage"/>
    <w:rsid w:val="00691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030F"/>
    <w:pPr>
      <w:ind w:left="720"/>
      <w:contextualSpacing/>
    </w:pPr>
  </w:style>
  <w:style w:type="paragraph" w:styleId="En-tte">
    <w:name w:val="header"/>
    <w:basedOn w:val="Normal"/>
    <w:link w:val="En-tteCar"/>
    <w:uiPriority w:val="99"/>
    <w:unhideWhenUsed/>
    <w:rsid w:val="0069154F"/>
    <w:pPr>
      <w:tabs>
        <w:tab w:val="center" w:pos="4536"/>
        <w:tab w:val="right" w:pos="9072"/>
      </w:tabs>
      <w:spacing w:after="0" w:line="240" w:lineRule="auto"/>
    </w:pPr>
  </w:style>
  <w:style w:type="character" w:customStyle="1" w:styleId="En-tteCar">
    <w:name w:val="En-tête Car"/>
    <w:basedOn w:val="Policepardfaut"/>
    <w:link w:val="En-tte"/>
    <w:uiPriority w:val="99"/>
    <w:rsid w:val="0069154F"/>
  </w:style>
  <w:style w:type="paragraph" w:styleId="Pieddepage">
    <w:name w:val="footer"/>
    <w:basedOn w:val="Normal"/>
    <w:link w:val="PieddepageCar"/>
    <w:unhideWhenUsed/>
    <w:rsid w:val="0069154F"/>
    <w:pPr>
      <w:tabs>
        <w:tab w:val="center" w:pos="4536"/>
        <w:tab w:val="right" w:pos="9072"/>
      </w:tabs>
      <w:spacing w:after="0" w:line="240" w:lineRule="auto"/>
    </w:pPr>
  </w:style>
  <w:style w:type="character" w:customStyle="1" w:styleId="PieddepageCar">
    <w:name w:val="Pied de page Car"/>
    <w:basedOn w:val="Policepardfaut"/>
    <w:link w:val="Pieddepage"/>
    <w:rsid w:val="0069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2016-12-01T16:15:00Z</cp:lastPrinted>
  <dcterms:created xsi:type="dcterms:W3CDTF">2016-12-28T19:02:00Z</dcterms:created>
  <dcterms:modified xsi:type="dcterms:W3CDTF">2016-12-28T19:02:00Z</dcterms:modified>
</cp:coreProperties>
</file>